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2C50" w14:textId="4E4FEC4B" w:rsidR="00101957" w:rsidRDefault="00BB729C" w:rsidP="00C93801">
      <w:pPr>
        <w:pStyle w:val="Heading1"/>
        <w:rPr>
          <w:rFonts w:ascii="Georgia" w:eastAsiaTheme="minorHAnsi" w:hAnsi="Georgia" w:cstheme="minorBidi"/>
          <w:color w:val="auto"/>
          <w:sz w:val="22"/>
          <w:szCs w:val="22"/>
        </w:rPr>
      </w:pPr>
      <w:r>
        <w:t>Component Test</w:t>
      </w:r>
      <w:r w:rsidR="00C93801">
        <w:t xml:space="preserve"> Plan</w:t>
      </w:r>
      <w:r w:rsidR="00101957">
        <w:br/>
      </w:r>
      <w:r w:rsidR="00101957">
        <w:br/>
      </w:r>
      <w:r w:rsidR="00101957" w:rsidRPr="001603CA">
        <w:rPr>
          <w:rFonts w:ascii="Georgia" w:eastAsiaTheme="minorHAnsi" w:hAnsi="Georgia" w:cstheme="minorBidi"/>
          <w:color w:val="auto"/>
          <w:sz w:val="22"/>
          <w:szCs w:val="22"/>
        </w:rPr>
        <w:t>Unit testing is essential for verifying the correct functioning of each individual component in the software architecture of the Connect-4 robot player, including the initialization procedure, low-level code about different peripherals, and communication between the two cores.</w:t>
      </w:r>
    </w:p>
    <w:p w14:paraId="2D1F8B49" w14:textId="43A03DC6" w:rsidR="001760CE" w:rsidRDefault="000B644F" w:rsidP="000B644F">
      <w:pPr>
        <w:pStyle w:val="Heading2"/>
      </w:pPr>
      <w:r>
        <w:t>Unit Tests</w:t>
      </w:r>
    </w:p>
    <w:p w14:paraId="72B37529" w14:textId="6E2C6EEE" w:rsidR="0046305A" w:rsidRPr="00285F90" w:rsidRDefault="00C52D01" w:rsidP="0046305A">
      <w:r>
        <w:t>Builds confidence in the separate blocks/components.</w:t>
      </w:r>
    </w:p>
    <w:tbl>
      <w:tblPr>
        <w:tblStyle w:val="TableGrid"/>
        <w:tblW w:w="9067" w:type="dxa"/>
        <w:tblLook w:val="04A0" w:firstRow="1" w:lastRow="0" w:firstColumn="1" w:lastColumn="0" w:noHBand="0" w:noVBand="1"/>
      </w:tblPr>
      <w:tblGrid>
        <w:gridCol w:w="2405"/>
        <w:gridCol w:w="6662"/>
      </w:tblGrid>
      <w:tr w:rsidR="00004DE3" w14:paraId="324FD979" w14:textId="77777777" w:rsidTr="00004DE3">
        <w:tc>
          <w:tcPr>
            <w:tcW w:w="2405" w:type="dxa"/>
          </w:tcPr>
          <w:p w14:paraId="6F48E99A" w14:textId="77777777" w:rsidR="00004DE3" w:rsidRDefault="00004DE3" w:rsidP="00850D92">
            <w:r>
              <w:t>Test Case</w:t>
            </w:r>
          </w:p>
        </w:tc>
        <w:tc>
          <w:tcPr>
            <w:tcW w:w="6662" w:type="dxa"/>
          </w:tcPr>
          <w:p w14:paraId="5B36A18B" w14:textId="77777777" w:rsidR="00004DE3" w:rsidRDefault="00004DE3" w:rsidP="00850D92">
            <w:r>
              <w:t>Test Conditions</w:t>
            </w:r>
          </w:p>
        </w:tc>
      </w:tr>
      <w:tr w:rsidR="00004DE3" w14:paraId="75948301" w14:textId="77777777" w:rsidTr="00004DE3">
        <w:tc>
          <w:tcPr>
            <w:tcW w:w="2405" w:type="dxa"/>
          </w:tcPr>
          <w:p w14:paraId="3C56BF7D" w14:textId="0B57C015" w:rsidR="00004DE3" w:rsidRDefault="00004DE3" w:rsidP="00850D92">
            <w:r>
              <w:t>TIM</w:t>
            </w:r>
          </w:p>
        </w:tc>
        <w:tc>
          <w:tcPr>
            <w:tcW w:w="6662" w:type="dxa"/>
          </w:tcPr>
          <w:p w14:paraId="6D3B84AF" w14:textId="77777777" w:rsidR="00004DE3" w:rsidRPr="00506A92" w:rsidRDefault="00004DE3" w:rsidP="00506A92">
            <w:pPr>
              <w:pStyle w:val="ListParagraph"/>
              <w:numPr>
                <w:ilvl w:val="0"/>
                <w:numId w:val="20"/>
              </w:numPr>
              <w:spacing w:line="240" w:lineRule="auto"/>
              <w:rPr>
                <w:lang/>
              </w:rPr>
            </w:pPr>
            <w:r w:rsidRPr="00506A92">
              <w:rPr>
                <w:lang/>
              </w:rPr>
              <w:t>Test whether the TIM interrupts are handled properly by the software.</w:t>
            </w:r>
          </w:p>
          <w:p w14:paraId="1F5E18A6" w14:textId="77777777" w:rsidR="00004DE3" w:rsidRPr="00506A92" w:rsidRDefault="00004DE3" w:rsidP="00506A92">
            <w:pPr>
              <w:pStyle w:val="ListParagraph"/>
              <w:numPr>
                <w:ilvl w:val="0"/>
                <w:numId w:val="20"/>
              </w:numPr>
              <w:spacing w:line="240" w:lineRule="auto"/>
              <w:rPr>
                <w:lang/>
              </w:rPr>
            </w:pPr>
            <w:r w:rsidRPr="00506A92">
              <w:rPr>
                <w:lang/>
              </w:rPr>
              <w:t>Test whether the TIM triggers the desired action at the specified time intervals.</w:t>
            </w:r>
          </w:p>
          <w:p w14:paraId="77E46182" w14:textId="6661EE0E" w:rsidR="00004DE3" w:rsidRPr="00506A92" w:rsidRDefault="00004DE3" w:rsidP="00506A92">
            <w:pPr>
              <w:pStyle w:val="ListParagraph"/>
              <w:numPr>
                <w:ilvl w:val="0"/>
                <w:numId w:val="20"/>
              </w:numPr>
              <w:spacing w:line="240" w:lineRule="auto"/>
              <w:rPr>
                <w:lang/>
              </w:rPr>
            </w:pPr>
            <w:r w:rsidRPr="00506A92">
              <w:rPr>
                <w:lang/>
              </w:rPr>
              <w:t>Test whether the TIM is properly configured and enabled.</w:t>
            </w:r>
          </w:p>
          <w:p w14:paraId="55F67BCE" w14:textId="210171DF" w:rsidR="00E07FCF" w:rsidRPr="00506A92" w:rsidRDefault="00E07FCF" w:rsidP="00506A92">
            <w:pPr>
              <w:pStyle w:val="ListParagraph"/>
              <w:numPr>
                <w:ilvl w:val="0"/>
                <w:numId w:val="20"/>
              </w:numPr>
              <w:spacing w:line="240" w:lineRule="auto"/>
              <w:rPr>
                <w:lang/>
              </w:rPr>
            </w:pPr>
            <w:r w:rsidRPr="00E07FCF">
              <w:t>Verify that the timer can generate signals with a duty cycle that matches the expected value.</w:t>
            </w:r>
          </w:p>
          <w:p w14:paraId="66FCF1A7" w14:textId="4C5D29C1" w:rsidR="00004DE3" w:rsidRPr="00004DE3" w:rsidRDefault="00004DE3" w:rsidP="00506A92">
            <w:pPr>
              <w:rPr>
                <w:lang/>
              </w:rPr>
            </w:pPr>
          </w:p>
        </w:tc>
      </w:tr>
      <w:tr w:rsidR="00004DE3" w14:paraId="563636BE" w14:textId="77777777" w:rsidTr="00004DE3">
        <w:tc>
          <w:tcPr>
            <w:tcW w:w="2405" w:type="dxa"/>
          </w:tcPr>
          <w:p w14:paraId="5D72B27A" w14:textId="2EFA87ED" w:rsidR="00004DE3" w:rsidRDefault="00004DE3" w:rsidP="0046305A">
            <w:r>
              <w:t>NVIC</w:t>
            </w:r>
          </w:p>
        </w:tc>
        <w:tc>
          <w:tcPr>
            <w:tcW w:w="6662" w:type="dxa"/>
          </w:tcPr>
          <w:p w14:paraId="2A21E53A" w14:textId="4395333A" w:rsidR="00C77170" w:rsidRPr="00506A92" w:rsidRDefault="00C77170" w:rsidP="00506A92">
            <w:pPr>
              <w:pStyle w:val="ListParagraph"/>
              <w:numPr>
                <w:ilvl w:val="0"/>
                <w:numId w:val="20"/>
              </w:numPr>
              <w:spacing w:line="240" w:lineRule="auto"/>
              <w:rPr>
                <w:lang/>
              </w:rPr>
            </w:pPr>
            <w:r w:rsidRPr="00506A92">
              <w:rPr>
                <w:lang/>
              </w:rPr>
              <w:t>Test that the NVIC can properly prioritize interrupts.</w:t>
            </w:r>
          </w:p>
          <w:p w14:paraId="7163AFEB" w14:textId="67F78D11" w:rsidR="00C77170" w:rsidRPr="00506A92" w:rsidRDefault="00C77170" w:rsidP="00506A92">
            <w:pPr>
              <w:pStyle w:val="ListParagraph"/>
              <w:numPr>
                <w:ilvl w:val="0"/>
                <w:numId w:val="20"/>
              </w:numPr>
              <w:spacing w:line="240" w:lineRule="auto"/>
              <w:rPr>
                <w:lang/>
              </w:rPr>
            </w:pPr>
            <w:r w:rsidRPr="00506A92">
              <w:rPr>
                <w:lang/>
              </w:rPr>
              <w:t>Test that the NVIC can properly handle nested interrupts.</w:t>
            </w:r>
          </w:p>
          <w:p w14:paraId="1860C003" w14:textId="50D88745" w:rsidR="00C77170" w:rsidRPr="00506A92" w:rsidRDefault="00C77170" w:rsidP="00506A92">
            <w:pPr>
              <w:pStyle w:val="ListParagraph"/>
              <w:numPr>
                <w:ilvl w:val="0"/>
                <w:numId w:val="20"/>
              </w:numPr>
              <w:spacing w:line="240" w:lineRule="auto"/>
              <w:rPr>
                <w:lang/>
              </w:rPr>
            </w:pPr>
            <w:r w:rsidRPr="00506A92">
              <w:rPr>
                <w:lang/>
              </w:rPr>
              <w:t>Test that the NVIC can properly clear pending interrupts.</w:t>
            </w:r>
          </w:p>
          <w:p w14:paraId="1435C891" w14:textId="77777777" w:rsidR="00004DE3" w:rsidRPr="00004DE3" w:rsidRDefault="00004DE3" w:rsidP="00506A92">
            <w:pPr>
              <w:rPr>
                <w:lang/>
              </w:rPr>
            </w:pPr>
          </w:p>
        </w:tc>
      </w:tr>
      <w:tr w:rsidR="00004DE3" w14:paraId="1EA558B7" w14:textId="77777777" w:rsidTr="00004DE3">
        <w:tc>
          <w:tcPr>
            <w:tcW w:w="2405" w:type="dxa"/>
          </w:tcPr>
          <w:p w14:paraId="78DEF954" w14:textId="03A59E56" w:rsidR="00004DE3" w:rsidRDefault="00004DE3" w:rsidP="0046305A">
            <w:r>
              <w:t>EXTI</w:t>
            </w:r>
          </w:p>
        </w:tc>
        <w:tc>
          <w:tcPr>
            <w:tcW w:w="6662" w:type="dxa"/>
          </w:tcPr>
          <w:p w14:paraId="78FA2E6B" w14:textId="77777777" w:rsidR="00004DE3" w:rsidRPr="00506A92" w:rsidRDefault="00004DE3" w:rsidP="00506A92">
            <w:pPr>
              <w:pStyle w:val="ListParagraph"/>
              <w:numPr>
                <w:ilvl w:val="0"/>
                <w:numId w:val="20"/>
              </w:numPr>
              <w:spacing w:line="240" w:lineRule="auto"/>
              <w:rPr>
                <w:lang/>
              </w:rPr>
            </w:pPr>
            <w:r w:rsidRPr="00506A92">
              <w:rPr>
                <w:lang/>
              </w:rPr>
              <w:t>Test whether the EXTI triggers the desired action upon detecting an external event.</w:t>
            </w:r>
          </w:p>
          <w:p w14:paraId="30D3CA2A" w14:textId="741B116C" w:rsidR="00004DE3" w:rsidRPr="00506A92" w:rsidRDefault="00004DE3" w:rsidP="00506A92">
            <w:pPr>
              <w:pStyle w:val="ListParagraph"/>
              <w:numPr>
                <w:ilvl w:val="0"/>
                <w:numId w:val="20"/>
              </w:numPr>
              <w:spacing w:line="240" w:lineRule="auto"/>
              <w:rPr>
                <w:lang/>
              </w:rPr>
            </w:pPr>
            <w:r w:rsidRPr="00506A92">
              <w:rPr>
                <w:lang/>
              </w:rPr>
              <w:t>Test whether the EXTI is properly configured and enabled.</w:t>
            </w:r>
          </w:p>
          <w:p w14:paraId="4D785385" w14:textId="6C395DF3" w:rsidR="00C77170" w:rsidRPr="00506A92" w:rsidRDefault="00C77170" w:rsidP="00506A92">
            <w:pPr>
              <w:pStyle w:val="ListParagraph"/>
              <w:numPr>
                <w:ilvl w:val="0"/>
                <w:numId w:val="20"/>
              </w:numPr>
              <w:spacing w:line="240" w:lineRule="auto"/>
              <w:rPr>
                <w:rFonts w:eastAsiaTheme="minorHAnsi"/>
                <w:lang/>
              </w:rPr>
            </w:pPr>
            <w:r w:rsidRPr="00506A92">
              <w:rPr>
                <w:lang/>
              </w:rPr>
              <w:t xml:space="preserve">Test </w:t>
            </w:r>
            <w:r w:rsidRPr="00506A92">
              <w:rPr>
                <w:rFonts w:eastAsiaTheme="minorHAnsi"/>
                <w:lang/>
              </w:rPr>
              <w:t>that the EXTI can clear the interrupt flag correctly.</w:t>
            </w:r>
          </w:p>
          <w:p w14:paraId="1D0FF158" w14:textId="77777777" w:rsidR="00004DE3" w:rsidRPr="00004DE3" w:rsidRDefault="00004DE3" w:rsidP="00506A92">
            <w:pPr>
              <w:rPr>
                <w:lang/>
              </w:rPr>
            </w:pPr>
          </w:p>
        </w:tc>
      </w:tr>
      <w:tr w:rsidR="00004DE3" w14:paraId="18CFBF0A" w14:textId="77777777" w:rsidTr="00004DE3">
        <w:tc>
          <w:tcPr>
            <w:tcW w:w="2405" w:type="dxa"/>
          </w:tcPr>
          <w:p w14:paraId="76123B34" w14:textId="2852E4B5" w:rsidR="00004DE3" w:rsidRDefault="00004DE3" w:rsidP="0046305A">
            <w:r>
              <w:t>UART</w:t>
            </w:r>
          </w:p>
        </w:tc>
        <w:tc>
          <w:tcPr>
            <w:tcW w:w="6662" w:type="dxa"/>
          </w:tcPr>
          <w:p w14:paraId="6BAB2CD3" w14:textId="029DFC08" w:rsidR="00EC0904" w:rsidRPr="00506A92" w:rsidRDefault="00EC0904" w:rsidP="00506A92">
            <w:pPr>
              <w:pStyle w:val="ListParagraph"/>
              <w:numPr>
                <w:ilvl w:val="0"/>
                <w:numId w:val="20"/>
              </w:numPr>
              <w:spacing w:line="240" w:lineRule="auto"/>
              <w:rPr>
                <w:lang/>
              </w:rPr>
            </w:pPr>
            <w:r w:rsidRPr="00506A92">
              <w:rPr>
                <w:lang/>
              </w:rPr>
              <w:t>Test that the UART can transmit and receive data correctly.</w:t>
            </w:r>
          </w:p>
          <w:p w14:paraId="20E3801C" w14:textId="357F7E79" w:rsidR="00EC0904" w:rsidRPr="00506A92" w:rsidRDefault="00EC0904" w:rsidP="00506A92">
            <w:pPr>
              <w:pStyle w:val="ListParagraph"/>
              <w:numPr>
                <w:ilvl w:val="0"/>
                <w:numId w:val="20"/>
              </w:numPr>
              <w:spacing w:line="240" w:lineRule="auto"/>
              <w:rPr>
                <w:lang/>
              </w:rPr>
            </w:pPr>
            <w:r w:rsidRPr="00506A92">
              <w:rPr>
                <w:lang/>
              </w:rPr>
              <w:t>Test that the UART can operate at different baud rates.</w:t>
            </w:r>
          </w:p>
          <w:p w14:paraId="52B6638C" w14:textId="318955E1" w:rsidR="00EC0904" w:rsidRPr="00506A92" w:rsidRDefault="00EC0904" w:rsidP="00506A92">
            <w:pPr>
              <w:pStyle w:val="ListParagraph"/>
              <w:numPr>
                <w:ilvl w:val="0"/>
                <w:numId w:val="20"/>
              </w:numPr>
              <w:spacing w:line="240" w:lineRule="auto"/>
              <w:rPr>
                <w:lang/>
              </w:rPr>
            </w:pPr>
            <w:r w:rsidRPr="00506A92">
              <w:rPr>
                <w:lang/>
              </w:rPr>
              <w:t>Test that the UART can properly handle errors such as framing, parity, and overrun errors.</w:t>
            </w:r>
          </w:p>
          <w:p w14:paraId="3A15E699" w14:textId="1861E6DB" w:rsidR="00EC0904" w:rsidRPr="00506A92" w:rsidRDefault="00EC0904" w:rsidP="00506A92">
            <w:pPr>
              <w:pStyle w:val="ListParagraph"/>
              <w:numPr>
                <w:ilvl w:val="0"/>
                <w:numId w:val="20"/>
              </w:numPr>
              <w:spacing w:line="240" w:lineRule="auto"/>
              <w:rPr>
                <w:lang/>
              </w:rPr>
            </w:pPr>
            <w:r w:rsidRPr="00506A92">
              <w:rPr>
                <w:lang/>
              </w:rPr>
              <w:t>Test that the UART can properly handle flow control.</w:t>
            </w:r>
          </w:p>
          <w:p w14:paraId="753C5545" w14:textId="411B1C4A" w:rsidR="00EC0904" w:rsidRPr="00506A92" w:rsidRDefault="00EC0904" w:rsidP="00506A92">
            <w:pPr>
              <w:pStyle w:val="ListParagraph"/>
              <w:numPr>
                <w:ilvl w:val="0"/>
                <w:numId w:val="20"/>
              </w:numPr>
              <w:spacing w:line="240" w:lineRule="auto"/>
              <w:rPr>
                <w:lang/>
              </w:rPr>
            </w:pPr>
            <w:r w:rsidRPr="00506A92">
              <w:rPr>
                <w:lang/>
              </w:rPr>
              <w:t>Test that the UART can properly handle interrupts related to data transmission and reception.</w:t>
            </w:r>
          </w:p>
          <w:p w14:paraId="347636CC" w14:textId="77777777" w:rsidR="00004DE3" w:rsidRPr="00004DE3" w:rsidRDefault="00004DE3" w:rsidP="00506A92">
            <w:pPr>
              <w:rPr>
                <w:lang/>
              </w:rPr>
            </w:pPr>
          </w:p>
        </w:tc>
      </w:tr>
      <w:tr w:rsidR="00004DE3" w14:paraId="356BCEAD" w14:textId="77777777" w:rsidTr="00004DE3">
        <w:tc>
          <w:tcPr>
            <w:tcW w:w="2405" w:type="dxa"/>
          </w:tcPr>
          <w:p w14:paraId="7BCD1689" w14:textId="0F203146" w:rsidR="00004DE3" w:rsidRDefault="00004DE3" w:rsidP="0046305A">
            <w:r>
              <w:t>I2C</w:t>
            </w:r>
          </w:p>
        </w:tc>
        <w:tc>
          <w:tcPr>
            <w:tcW w:w="6662" w:type="dxa"/>
          </w:tcPr>
          <w:p w14:paraId="36E48EF1" w14:textId="7305BF9B" w:rsidR="00004DE3" w:rsidRPr="00506A92" w:rsidRDefault="00004DE3" w:rsidP="00506A92">
            <w:pPr>
              <w:pStyle w:val="ListParagraph"/>
              <w:numPr>
                <w:ilvl w:val="0"/>
                <w:numId w:val="20"/>
              </w:numPr>
              <w:spacing w:line="240" w:lineRule="auto"/>
              <w:rPr>
                <w:lang/>
              </w:rPr>
            </w:pPr>
            <w:r w:rsidRPr="00506A92">
              <w:rPr>
                <w:lang/>
              </w:rPr>
              <w:t>Test whether the I2C address of the robot player is correctly configured and unique.</w:t>
            </w:r>
          </w:p>
          <w:p w14:paraId="46BAA906" w14:textId="60C2A9B2" w:rsidR="00BA0F41" w:rsidRPr="00506A92" w:rsidRDefault="00BA0F41" w:rsidP="00506A92">
            <w:pPr>
              <w:pStyle w:val="ListParagraph"/>
              <w:numPr>
                <w:ilvl w:val="0"/>
                <w:numId w:val="20"/>
              </w:numPr>
              <w:spacing w:line="240" w:lineRule="auto"/>
              <w:rPr>
                <w:lang/>
              </w:rPr>
            </w:pPr>
            <w:r w:rsidRPr="00506A92">
              <w:rPr>
                <w:lang/>
              </w:rPr>
              <w:t>Test that the I2C can properly transmit and receive data.</w:t>
            </w:r>
          </w:p>
          <w:p w14:paraId="01F327CC" w14:textId="20FDB75E" w:rsidR="00BA0F41" w:rsidRPr="00506A92" w:rsidRDefault="00BA0F41" w:rsidP="00506A92">
            <w:pPr>
              <w:pStyle w:val="ListParagraph"/>
              <w:numPr>
                <w:ilvl w:val="0"/>
                <w:numId w:val="20"/>
              </w:numPr>
              <w:spacing w:line="240" w:lineRule="auto"/>
              <w:rPr>
                <w:lang/>
              </w:rPr>
            </w:pPr>
            <w:r w:rsidRPr="00506A92">
              <w:rPr>
                <w:lang/>
              </w:rPr>
              <w:t>Test that the I2C can properly handle errors such as arbitration and bus errors.</w:t>
            </w:r>
          </w:p>
          <w:p w14:paraId="684A5DB3" w14:textId="31B17582" w:rsidR="00BA0F41" w:rsidRPr="00506A92" w:rsidRDefault="00BA0F41" w:rsidP="00506A92">
            <w:pPr>
              <w:pStyle w:val="ListParagraph"/>
              <w:numPr>
                <w:ilvl w:val="0"/>
                <w:numId w:val="20"/>
              </w:numPr>
              <w:spacing w:line="240" w:lineRule="auto"/>
              <w:rPr>
                <w:lang/>
              </w:rPr>
            </w:pPr>
            <w:r w:rsidRPr="00506A92">
              <w:rPr>
                <w:lang/>
              </w:rPr>
              <w:t>Test that the I2C can operate at different speeds.</w:t>
            </w:r>
          </w:p>
          <w:p w14:paraId="3E948B14" w14:textId="14560508" w:rsidR="00BA0F41" w:rsidRPr="00506A92" w:rsidRDefault="00BA0F41" w:rsidP="00506A92">
            <w:pPr>
              <w:pStyle w:val="ListParagraph"/>
              <w:numPr>
                <w:ilvl w:val="0"/>
                <w:numId w:val="20"/>
              </w:numPr>
              <w:spacing w:line="240" w:lineRule="auto"/>
              <w:rPr>
                <w:lang/>
              </w:rPr>
            </w:pPr>
            <w:r w:rsidRPr="00506A92">
              <w:rPr>
                <w:lang/>
              </w:rPr>
              <w:t>Test that the I2C can properly handle interrupts related to data transmission and reception.</w:t>
            </w:r>
          </w:p>
          <w:p w14:paraId="05E66F7F" w14:textId="77777777" w:rsidR="00004DE3" w:rsidRPr="00004DE3" w:rsidRDefault="00004DE3" w:rsidP="00506A92">
            <w:pPr>
              <w:rPr>
                <w:lang/>
              </w:rPr>
            </w:pPr>
          </w:p>
        </w:tc>
      </w:tr>
      <w:tr w:rsidR="00004DE3" w14:paraId="43FC3E1C" w14:textId="77777777" w:rsidTr="00004DE3">
        <w:tc>
          <w:tcPr>
            <w:tcW w:w="2405" w:type="dxa"/>
          </w:tcPr>
          <w:p w14:paraId="61A8A84A" w14:textId="1F706B4F" w:rsidR="00004DE3" w:rsidRDefault="00004DE3" w:rsidP="0046305A">
            <w:r>
              <w:t>LED</w:t>
            </w:r>
          </w:p>
        </w:tc>
        <w:tc>
          <w:tcPr>
            <w:tcW w:w="6662" w:type="dxa"/>
          </w:tcPr>
          <w:p w14:paraId="21F9CE57" w14:textId="2723B2B0" w:rsidR="00A7219D" w:rsidRPr="00506A92" w:rsidRDefault="00A7219D" w:rsidP="00506A92">
            <w:pPr>
              <w:pStyle w:val="ListParagraph"/>
              <w:numPr>
                <w:ilvl w:val="0"/>
                <w:numId w:val="20"/>
              </w:numPr>
              <w:spacing w:line="240" w:lineRule="auto"/>
              <w:rPr>
                <w:lang/>
              </w:rPr>
            </w:pPr>
            <w:r w:rsidRPr="00506A92">
              <w:rPr>
                <w:lang/>
              </w:rPr>
              <w:t>Test that the LED can turn on and off correctly.</w:t>
            </w:r>
          </w:p>
          <w:p w14:paraId="076D9FD3" w14:textId="2E53FAD6" w:rsidR="00A7219D" w:rsidRPr="00506A92" w:rsidRDefault="00A7219D" w:rsidP="00506A92">
            <w:pPr>
              <w:pStyle w:val="ListParagraph"/>
              <w:numPr>
                <w:ilvl w:val="0"/>
                <w:numId w:val="20"/>
              </w:numPr>
              <w:spacing w:line="240" w:lineRule="auto"/>
              <w:rPr>
                <w:lang/>
              </w:rPr>
            </w:pPr>
            <w:r w:rsidRPr="00506A92">
              <w:rPr>
                <w:lang/>
              </w:rPr>
              <w:t>Test that the LED can blink at different frequencies and duty cycles.</w:t>
            </w:r>
          </w:p>
          <w:p w14:paraId="1E4D1BCA" w14:textId="63AC5141" w:rsidR="00004DE3" w:rsidRPr="00506A92" w:rsidRDefault="00A7219D" w:rsidP="00506A92">
            <w:pPr>
              <w:pStyle w:val="ListParagraph"/>
              <w:numPr>
                <w:ilvl w:val="0"/>
                <w:numId w:val="20"/>
              </w:numPr>
              <w:spacing w:line="240" w:lineRule="auto"/>
              <w:rPr>
                <w:lang/>
              </w:rPr>
            </w:pPr>
            <w:r w:rsidRPr="00506A92">
              <w:rPr>
                <w:lang/>
              </w:rPr>
              <w:t>Test that the LED can operate at different brightness levels (if applicable).</w:t>
            </w:r>
          </w:p>
        </w:tc>
      </w:tr>
      <w:tr w:rsidR="00004DE3" w14:paraId="7FA7F832" w14:textId="77777777" w:rsidTr="00004DE3">
        <w:tc>
          <w:tcPr>
            <w:tcW w:w="2405" w:type="dxa"/>
          </w:tcPr>
          <w:p w14:paraId="03F45248" w14:textId="37E53F4E" w:rsidR="00004DE3" w:rsidRDefault="00004DE3" w:rsidP="0046305A">
            <w:r>
              <w:t>GPIO</w:t>
            </w:r>
          </w:p>
        </w:tc>
        <w:tc>
          <w:tcPr>
            <w:tcW w:w="6662" w:type="dxa"/>
          </w:tcPr>
          <w:p w14:paraId="0C317A0D" w14:textId="77777777" w:rsidR="005F19E8" w:rsidRPr="00506A92" w:rsidRDefault="005F19E8" w:rsidP="00506A92">
            <w:pPr>
              <w:pStyle w:val="ListParagraph"/>
              <w:numPr>
                <w:ilvl w:val="0"/>
                <w:numId w:val="20"/>
              </w:numPr>
              <w:spacing w:line="240" w:lineRule="auto"/>
              <w:rPr>
                <w:lang/>
              </w:rPr>
            </w:pPr>
            <w:r w:rsidRPr="00506A92">
              <w:rPr>
                <w:lang/>
              </w:rPr>
              <w:t>Test whether the GPIO pins on the robot player are properly configured and controlled by the software.</w:t>
            </w:r>
          </w:p>
          <w:p w14:paraId="6123FCC4" w14:textId="77777777" w:rsidR="005F19E8" w:rsidRPr="00506A92" w:rsidRDefault="005F19E8" w:rsidP="00506A92">
            <w:pPr>
              <w:pStyle w:val="ListParagraph"/>
              <w:numPr>
                <w:ilvl w:val="0"/>
                <w:numId w:val="20"/>
              </w:numPr>
              <w:spacing w:line="240" w:lineRule="auto"/>
              <w:rPr>
                <w:lang/>
              </w:rPr>
            </w:pPr>
            <w:r w:rsidRPr="00506A92">
              <w:rPr>
                <w:lang/>
              </w:rPr>
              <w:t>Test whether the GPIO pins have the correct input/output state.</w:t>
            </w:r>
          </w:p>
          <w:p w14:paraId="4F053845" w14:textId="77777777" w:rsidR="00004DE3" w:rsidRPr="005F19E8" w:rsidRDefault="00004DE3" w:rsidP="00506A92">
            <w:pPr>
              <w:rPr>
                <w:lang/>
              </w:rPr>
            </w:pPr>
          </w:p>
        </w:tc>
      </w:tr>
      <w:tr w:rsidR="00004DE3" w14:paraId="0ABE5B58" w14:textId="77777777" w:rsidTr="00004DE3">
        <w:tc>
          <w:tcPr>
            <w:tcW w:w="2405" w:type="dxa"/>
          </w:tcPr>
          <w:p w14:paraId="7C07F767" w14:textId="1E23C009" w:rsidR="00004DE3" w:rsidRDefault="00004DE3" w:rsidP="0046305A">
            <w:r>
              <w:t>Power</w:t>
            </w:r>
          </w:p>
        </w:tc>
        <w:tc>
          <w:tcPr>
            <w:tcW w:w="6662" w:type="dxa"/>
          </w:tcPr>
          <w:p w14:paraId="02EB3E17" w14:textId="77777777" w:rsidR="005F19E8" w:rsidRPr="00506A92" w:rsidRDefault="005F19E8" w:rsidP="00506A92">
            <w:pPr>
              <w:pStyle w:val="ListParagraph"/>
              <w:numPr>
                <w:ilvl w:val="0"/>
                <w:numId w:val="20"/>
              </w:numPr>
              <w:spacing w:line="240" w:lineRule="auto"/>
              <w:rPr>
                <w:lang/>
              </w:rPr>
            </w:pPr>
            <w:r w:rsidRPr="00506A92">
              <w:rPr>
                <w:lang/>
              </w:rPr>
              <w:t>Test whether the robot player operates correctly under different power supply voltages and conditions.</w:t>
            </w:r>
          </w:p>
          <w:p w14:paraId="15B99E46" w14:textId="77777777" w:rsidR="005F19E8" w:rsidRPr="00506A92" w:rsidRDefault="005F19E8" w:rsidP="00506A92">
            <w:pPr>
              <w:pStyle w:val="ListParagraph"/>
              <w:numPr>
                <w:ilvl w:val="0"/>
                <w:numId w:val="20"/>
              </w:numPr>
              <w:spacing w:line="240" w:lineRule="auto"/>
              <w:rPr>
                <w:lang/>
              </w:rPr>
            </w:pPr>
            <w:r w:rsidRPr="00506A92">
              <w:rPr>
                <w:lang/>
              </w:rPr>
              <w:lastRenderedPageBreak/>
              <w:t>Test whether the power management and battery charging circuitry are working properly.</w:t>
            </w:r>
          </w:p>
          <w:p w14:paraId="58AB2B98" w14:textId="77777777" w:rsidR="00004DE3" w:rsidRPr="005F19E8" w:rsidRDefault="00004DE3" w:rsidP="00506A92">
            <w:pPr>
              <w:rPr>
                <w:lang/>
              </w:rPr>
            </w:pPr>
          </w:p>
        </w:tc>
      </w:tr>
      <w:tr w:rsidR="00004DE3" w14:paraId="101E3E01" w14:textId="77777777" w:rsidTr="00004DE3">
        <w:tc>
          <w:tcPr>
            <w:tcW w:w="2405" w:type="dxa"/>
          </w:tcPr>
          <w:p w14:paraId="6CA565DD" w14:textId="6ADED78E" w:rsidR="00004DE3" w:rsidRDefault="00004DE3" w:rsidP="0046305A">
            <w:r>
              <w:lastRenderedPageBreak/>
              <w:t>ADC</w:t>
            </w:r>
          </w:p>
        </w:tc>
        <w:tc>
          <w:tcPr>
            <w:tcW w:w="6662" w:type="dxa"/>
          </w:tcPr>
          <w:p w14:paraId="484B9B21" w14:textId="77777777" w:rsidR="005F19E8" w:rsidRPr="00506A92" w:rsidRDefault="005F19E8" w:rsidP="00506A92">
            <w:pPr>
              <w:pStyle w:val="ListParagraph"/>
              <w:numPr>
                <w:ilvl w:val="0"/>
                <w:numId w:val="20"/>
              </w:numPr>
              <w:spacing w:line="240" w:lineRule="auto"/>
              <w:rPr>
                <w:lang/>
              </w:rPr>
            </w:pPr>
            <w:r w:rsidRPr="00506A92">
              <w:rPr>
                <w:lang/>
              </w:rPr>
              <w:t>Test whether the ADC is able to accurately measure the sensor input voltage and convert it to a digital signal.</w:t>
            </w:r>
          </w:p>
          <w:p w14:paraId="178B2B77" w14:textId="77777777" w:rsidR="005F19E8" w:rsidRPr="00506A92" w:rsidRDefault="005F19E8" w:rsidP="00506A92">
            <w:pPr>
              <w:pStyle w:val="ListParagraph"/>
              <w:numPr>
                <w:ilvl w:val="0"/>
                <w:numId w:val="20"/>
              </w:numPr>
              <w:spacing w:line="240" w:lineRule="auto"/>
              <w:rPr>
                <w:lang/>
              </w:rPr>
            </w:pPr>
            <w:r w:rsidRPr="00506A92">
              <w:rPr>
                <w:lang/>
              </w:rPr>
              <w:t>Test whether the ADC is properly configured and enabled.</w:t>
            </w:r>
          </w:p>
          <w:p w14:paraId="2041CE5E" w14:textId="77777777" w:rsidR="00004DE3" w:rsidRPr="005F19E8" w:rsidRDefault="00004DE3" w:rsidP="00506A92">
            <w:pPr>
              <w:rPr>
                <w:lang/>
              </w:rPr>
            </w:pPr>
          </w:p>
        </w:tc>
      </w:tr>
      <w:tr w:rsidR="00004DE3" w14:paraId="0D675E86" w14:textId="77777777" w:rsidTr="00004DE3">
        <w:tc>
          <w:tcPr>
            <w:tcW w:w="2405" w:type="dxa"/>
          </w:tcPr>
          <w:p w14:paraId="04C9AD1D" w14:textId="2AD47ED0" w:rsidR="00004DE3" w:rsidRDefault="00004DE3" w:rsidP="0046305A">
            <w:r>
              <w:t>ETH</w:t>
            </w:r>
          </w:p>
        </w:tc>
        <w:tc>
          <w:tcPr>
            <w:tcW w:w="6662" w:type="dxa"/>
          </w:tcPr>
          <w:p w14:paraId="2B742DD7" w14:textId="77777777" w:rsidR="005F19E8" w:rsidRPr="00506A92" w:rsidRDefault="005F19E8" w:rsidP="00506A92">
            <w:pPr>
              <w:pStyle w:val="ListParagraph"/>
              <w:numPr>
                <w:ilvl w:val="0"/>
                <w:numId w:val="20"/>
              </w:numPr>
              <w:spacing w:line="240" w:lineRule="auto"/>
              <w:rPr>
                <w:lang/>
              </w:rPr>
            </w:pPr>
            <w:r w:rsidRPr="00506A92">
              <w:rPr>
                <w:lang/>
              </w:rPr>
              <w:t>Test whether the Ethernet communication works correctly between the robot player and other devices.</w:t>
            </w:r>
          </w:p>
          <w:p w14:paraId="230F4BC7" w14:textId="77777777" w:rsidR="005F19E8" w:rsidRPr="00506A92" w:rsidRDefault="005F19E8" w:rsidP="00506A92">
            <w:pPr>
              <w:pStyle w:val="ListParagraph"/>
              <w:numPr>
                <w:ilvl w:val="0"/>
                <w:numId w:val="20"/>
              </w:numPr>
              <w:spacing w:line="240" w:lineRule="auto"/>
              <w:rPr>
                <w:lang/>
              </w:rPr>
            </w:pPr>
            <w:r w:rsidRPr="00506A92">
              <w:rPr>
                <w:lang/>
              </w:rPr>
              <w:t>Test whether the Ethernet data transmission and reception are reliable and error-free.</w:t>
            </w:r>
          </w:p>
          <w:p w14:paraId="1CDACD63" w14:textId="77777777" w:rsidR="005F19E8" w:rsidRPr="00506A92" w:rsidRDefault="005F19E8" w:rsidP="00506A92">
            <w:pPr>
              <w:pStyle w:val="ListParagraph"/>
              <w:numPr>
                <w:ilvl w:val="0"/>
                <w:numId w:val="20"/>
              </w:numPr>
              <w:spacing w:line="240" w:lineRule="auto"/>
              <w:rPr>
                <w:lang/>
              </w:rPr>
            </w:pPr>
            <w:r w:rsidRPr="00506A92">
              <w:rPr>
                <w:lang/>
              </w:rPr>
              <w:t>Test whether the Ethernet MAC address of the robot player is correctly configured and unique.</w:t>
            </w:r>
          </w:p>
          <w:p w14:paraId="4802F186" w14:textId="77777777" w:rsidR="00004DE3" w:rsidRPr="005F19E8" w:rsidRDefault="00004DE3" w:rsidP="00506A92">
            <w:pPr>
              <w:rPr>
                <w:lang/>
              </w:rPr>
            </w:pPr>
          </w:p>
        </w:tc>
      </w:tr>
      <w:tr w:rsidR="00004DE3" w14:paraId="49FA6E3E" w14:textId="77777777" w:rsidTr="00004DE3">
        <w:tc>
          <w:tcPr>
            <w:tcW w:w="2405" w:type="dxa"/>
          </w:tcPr>
          <w:p w14:paraId="08BC3B8D" w14:textId="218FA3A3" w:rsidR="00004DE3" w:rsidRDefault="00004DE3" w:rsidP="0046305A">
            <w:r>
              <w:t>HSEM</w:t>
            </w:r>
          </w:p>
        </w:tc>
        <w:tc>
          <w:tcPr>
            <w:tcW w:w="6662" w:type="dxa"/>
          </w:tcPr>
          <w:p w14:paraId="380684FD" w14:textId="2DCEE3B0" w:rsidR="005F19E8" w:rsidRPr="00506A92" w:rsidRDefault="005F19E8" w:rsidP="00506A92">
            <w:pPr>
              <w:pStyle w:val="ListParagraph"/>
              <w:numPr>
                <w:ilvl w:val="0"/>
                <w:numId w:val="20"/>
              </w:numPr>
              <w:spacing w:line="240" w:lineRule="auto"/>
              <w:rPr>
                <w:lang/>
              </w:rPr>
            </w:pPr>
            <w:r w:rsidRPr="00506A92">
              <w:rPr>
                <w:lang/>
              </w:rPr>
              <w:t>Test whether the HSEM is properly implemented and controlled by the software.</w:t>
            </w:r>
          </w:p>
          <w:p w14:paraId="6D28C097" w14:textId="77777777" w:rsidR="005F19E8" w:rsidRPr="00506A92" w:rsidRDefault="005F19E8" w:rsidP="00506A92">
            <w:pPr>
              <w:pStyle w:val="ListParagraph"/>
              <w:numPr>
                <w:ilvl w:val="0"/>
                <w:numId w:val="20"/>
              </w:numPr>
              <w:spacing w:line="240" w:lineRule="auto"/>
              <w:rPr>
                <w:lang/>
              </w:rPr>
            </w:pPr>
            <w:r w:rsidRPr="00506A92">
              <w:rPr>
                <w:lang/>
              </w:rPr>
              <w:t>Test whether the HSEM ensures exclusive access to shared resources between different tasks or interrupts.</w:t>
            </w:r>
          </w:p>
          <w:p w14:paraId="38455289" w14:textId="77777777" w:rsidR="00004DE3" w:rsidRPr="005F19E8" w:rsidRDefault="00004DE3" w:rsidP="00506A92">
            <w:pPr>
              <w:rPr>
                <w:lang/>
              </w:rPr>
            </w:pPr>
          </w:p>
        </w:tc>
      </w:tr>
      <w:tr w:rsidR="00004DE3" w14:paraId="1082F968" w14:textId="77777777" w:rsidTr="00004DE3">
        <w:tc>
          <w:tcPr>
            <w:tcW w:w="2405" w:type="dxa"/>
          </w:tcPr>
          <w:p w14:paraId="5E0FCAB4" w14:textId="77777777" w:rsidR="00004DE3" w:rsidRDefault="00004DE3" w:rsidP="0046305A"/>
        </w:tc>
        <w:tc>
          <w:tcPr>
            <w:tcW w:w="6662" w:type="dxa"/>
          </w:tcPr>
          <w:p w14:paraId="1EE05719" w14:textId="77777777" w:rsidR="00004DE3" w:rsidRDefault="00004DE3" w:rsidP="0046305A"/>
        </w:tc>
      </w:tr>
      <w:tr w:rsidR="00004DE3" w14:paraId="2AD08808" w14:textId="77777777" w:rsidTr="00004DE3">
        <w:tc>
          <w:tcPr>
            <w:tcW w:w="2405" w:type="dxa"/>
          </w:tcPr>
          <w:p w14:paraId="6F82BD60" w14:textId="05CBE165" w:rsidR="00004DE3" w:rsidRDefault="00004DE3" w:rsidP="0046305A">
            <w:r>
              <w:t>Vacuum Pump</w:t>
            </w:r>
          </w:p>
        </w:tc>
        <w:tc>
          <w:tcPr>
            <w:tcW w:w="6662" w:type="dxa"/>
          </w:tcPr>
          <w:p w14:paraId="05A7ED23" w14:textId="77777777" w:rsidR="00004DE3" w:rsidRDefault="00004DE3" w:rsidP="0046305A"/>
        </w:tc>
      </w:tr>
      <w:tr w:rsidR="00004DE3" w14:paraId="3A500300" w14:textId="77777777" w:rsidTr="00004DE3">
        <w:tc>
          <w:tcPr>
            <w:tcW w:w="2405" w:type="dxa"/>
          </w:tcPr>
          <w:p w14:paraId="2E1FDC6C" w14:textId="12322BEB" w:rsidR="00004DE3" w:rsidRDefault="00004DE3" w:rsidP="0046305A">
            <w:r>
              <w:t>Vacuum Sensor</w:t>
            </w:r>
          </w:p>
        </w:tc>
        <w:tc>
          <w:tcPr>
            <w:tcW w:w="6662" w:type="dxa"/>
          </w:tcPr>
          <w:p w14:paraId="1757E591" w14:textId="77777777" w:rsidR="00004DE3" w:rsidRDefault="00004DE3" w:rsidP="0046305A"/>
        </w:tc>
      </w:tr>
      <w:tr w:rsidR="00004DE3" w14:paraId="2E764D42" w14:textId="77777777" w:rsidTr="00004DE3">
        <w:tc>
          <w:tcPr>
            <w:tcW w:w="2405" w:type="dxa"/>
          </w:tcPr>
          <w:p w14:paraId="20A6DCF7" w14:textId="0863F0FD" w:rsidR="00004DE3" w:rsidRDefault="00004DE3" w:rsidP="0046305A">
            <w:r>
              <w:t>Vacuum Valve</w:t>
            </w:r>
          </w:p>
        </w:tc>
        <w:tc>
          <w:tcPr>
            <w:tcW w:w="6662" w:type="dxa"/>
          </w:tcPr>
          <w:p w14:paraId="3C77C453" w14:textId="77777777" w:rsidR="00004DE3" w:rsidRDefault="00004DE3" w:rsidP="0046305A"/>
        </w:tc>
      </w:tr>
      <w:tr w:rsidR="00004DE3" w14:paraId="4ED45401" w14:textId="77777777" w:rsidTr="00004DE3">
        <w:tc>
          <w:tcPr>
            <w:tcW w:w="2405" w:type="dxa"/>
          </w:tcPr>
          <w:p w14:paraId="1FCEE366" w14:textId="579E6ABA" w:rsidR="00004DE3" w:rsidRDefault="00004DE3" w:rsidP="0046305A">
            <w:r>
              <w:t>RGB Sensor</w:t>
            </w:r>
          </w:p>
        </w:tc>
        <w:tc>
          <w:tcPr>
            <w:tcW w:w="6662" w:type="dxa"/>
          </w:tcPr>
          <w:p w14:paraId="5EF687C2" w14:textId="77777777" w:rsidR="00004DE3" w:rsidRDefault="00004DE3" w:rsidP="0046305A"/>
        </w:tc>
      </w:tr>
      <w:tr w:rsidR="00004DE3" w14:paraId="63151E21" w14:textId="77777777" w:rsidTr="00004DE3">
        <w:tc>
          <w:tcPr>
            <w:tcW w:w="2405" w:type="dxa"/>
          </w:tcPr>
          <w:p w14:paraId="65627964" w14:textId="57220B1B" w:rsidR="00004DE3" w:rsidRDefault="00004DE3" w:rsidP="0046305A">
            <w:r>
              <w:t>IR Sensor</w:t>
            </w:r>
          </w:p>
        </w:tc>
        <w:tc>
          <w:tcPr>
            <w:tcW w:w="6662" w:type="dxa"/>
          </w:tcPr>
          <w:p w14:paraId="0DD7DDE7" w14:textId="77777777" w:rsidR="00004DE3" w:rsidRDefault="00004DE3" w:rsidP="0046305A"/>
        </w:tc>
      </w:tr>
      <w:tr w:rsidR="00004DE3" w14:paraId="7A552401" w14:textId="77777777" w:rsidTr="00004DE3">
        <w:tc>
          <w:tcPr>
            <w:tcW w:w="2405" w:type="dxa"/>
          </w:tcPr>
          <w:p w14:paraId="050CA7FF" w14:textId="124A29FD" w:rsidR="00004DE3" w:rsidRDefault="00004DE3" w:rsidP="0046305A">
            <w:r>
              <w:t>Proximity Sensor</w:t>
            </w:r>
          </w:p>
        </w:tc>
        <w:tc>
          <w:tcPr>
            <w:tcW w:w="6662" w:type="dxa"/>
          </w:tcPr>
          <w:p w14:paraId="51959796" w14:textId="77777777" w:rsidR="00004DE3" w:rsidRDefault="00004DE3" w:rsidP="0046305A"/>
        </w:tc>
      </w:tr>
      <w:tr w:rsidR="00004DE3" w14:paraId="4E2A08E6" w14:textId="77777777" w:rsidTr="00004DE3">
        <w:tc>
          <w:tcPr>
            <w:tcW w:w="2405" w:type="dxa"/>
          </w:tcPr>
          <w:p w14:paraId="0861C937" w14:textId="427DB930" w:rsidR="00004DE3" w:rsidRDefault="00004DE3" w:rsidP="0046305A">
            <w:r>
              <w:t>End-Switches</w:t>
            </w:r>
          </w:p>
        </w:tc>
        <w:tc>
          <w:tcPr>
            <w:tcW w:w="6662" w:type="dxa"/>
          </w:tcPr>
          <w:p w14:paraId="2A70E693" w14:textId="77777777" w:rsidR="00004DE3" w:rsidRDefault="00004DE3" w:rsidP="0046305A"/>
        </w:tc>
      </w:tr>
      <w:tr w:rsidR="00004DE3" w14:paraId="06947B73" w14:textId="77777777" w:rsidTr="00004DE3">
        <w:tc>
          <w:tcPr>
            <w:tcW w:w="2405" w:type="dxa"/>
          </w:tcPr>
          <w:p w14:paraId="1BC72EDF" w14:textId="1CB57C72" w:rsidR="00004DE3" w:rsidRDefault="00004DE3" w:rsidP="0046305A">
            <w:r>
              <w:t>Home Switches</w:t>
            </w:r>
          </w:p>
        </w:tc>
        <w:tc>
          <w:tcPr>
            <w:tcW w:w="6662" w:type="dxa"/>
          </w:tcPr>
          <w:p w14:paraId="435DCF18" w14:textId="77777777" w:rsidR="00004DE3" w:rsidRDefault="00004DE3" w:rsidP="0046305A"/>
        </w:tc>
      </w:tr>
      <w:tr w:rsidR="00004DE3" w14:paraId="3CF310ED" w14:textId="77777777" w:rsidTr="00004DE3">
        <w:tc>
          <w:tcPr>
            <w:tcW w:w="2405" w:type="dxa"/>
          </w:tcPr>
          <w:p w14:paraId="1C6FAC4B" w14:textId="6436A721" w:rsidR="00004DE3" w:rsidRDefault="00004DE3" w:rsidP="0046305A">
            <w:r>
              <w:t>Encoder Readout</w:t>
            </w:r>
          </w:p>
        </w:tc>
        <w:tc>
          <w:tcPr>
            <w:tcW w:w="6662" w:type="dxa"/>
          </w:tcPr>
          <w:p w14:paraId="0331751E" w14:textId="77777777" w:rsidR="00004DE3" w:rsidRDefault="00004DE3" w:rsidP="0046305A"/>
        </w:tc>
      </w:tr>
      <w:tr w:rsidR="00004DE3" w14:paraId="70C01E6E" w14:textId="77777777" w:rsidTr="00004DE3">
        <w:tc>
          <w:tcPr>
            <w:tcW w:w="2405" w:type="dxa"/>
          </w:tcPr>
          <w:p w14:paraId="52740268" w14:textId="2791FEA1" w:rsidR="00004DE3" w:rsidRDefault="00004DE3" w:rsidP="0046305A">
            <w:r>
              <w:t>PID calculations</w:t>
            </w:r>
          </w:p>
        </w:tc>
        <w:tc>
          <w:tcPr>
            <w:tcW w:w="6662" w:type="dxa"/>
          </w:tcPr>
          <w:p w14:paraId="478D27AC" w14:textId="77777777" w:rsidR="00004DE3" w:rsidRDefault="00004DE3" w:rsidP="0046305A"/>
        </w:tc>
      </w:tr>
      <w:tr w:rsidR="00004DE3" w14:paraId="5F00E7A0" w14:textId="77777777" w:rsidTr="00004DE3">
        <w:tc>
          <w:tcPr>
            <w:tcW w:w="2405" w:type="dxa"/>
          </w:tcPr>
          <w:p w14:paraId="454297BD" w14:textId="200C6AD3" w:rsidR="00004DE3" w:rsidRDefault="00004DE3" w:rsidP="0046305A">
            <w:r>
              <w:t>PWM Signal</w:t>
            </w:r>
          </w:p>
        </w:tc>
        <w:tc>
          <w:tcPr>
            <w:tcW w:w="6662" w:type="dxa"/>
          </w:tcPr>
          <w:p w14:paraId="26C415BD" w14:textId="77777777" w:rsidR="00004DE3" w:rsidRDefault="00004DE3" w:rsidP="0046305A"/>
        </w:tc>
      </w:tr>
      <w:tr w:rsidR="00004DE3" w14:paraId="77856FDE" w14:textId="77777777" w:rsidTr="00004DE3">
        <w:tc>
          <w:tcPr>
            <w:tcW w:w="2405" w:type="dxa"/>
          </w:tcPr>
          <w:p w14:paraId="735BB83F" w14:textId="16ECDD23" w:rsidR="00004DE3" w:rsidRDefault="00004DE3" w:rsidP="0046305A">
            <w:r>
              <w:t>Motor control – X</w:t>
            </w:r>
          </w:p>
        </w:tc>
        <w:tc>
          <w:tcPr>
            <w:tcW w:w="6662" w:type="dxa"/>
          </w:tcPr>
          <w:p w14:paraId="20B84652" w14:textId="77777777" w:rsidR="00004DE3" w:rsidRDefault="00004DE3" w:rsidP="0046305A"/>
        </w:tc>
      </w:tr>
      <w:tr w:rsidR="00004DE3" w14:paraId="67D168BE" w14:textId="77777777" w:rsidTr="00004DE3">
        <w:tc>
          <w:tcPr>
            <w:tcW w:w="2405" w:type="dxa"/>
          </w:tcPr>
          <w:p w14:paraId="01A29A18" w14:textId="7C3E8181" w:rsidR="00004DE3" w:rsidRDefault="00004DE3" w:rsidP="0046305A">
            <w:r>
              <w:t>Motor control – Z</w:t>
            </w:r>
          </w:p>
        </w:tc>
        <w:tc>
          <w:tcPr>
            <w:tcW w:w="6662" w:type="dxa"/>
          </w:tcPr>
          <w:p w14:paraId="55FE47C9" w14:textId="77777777" w:rsidR="00004DE3" w:rsidRDefault="00004DE3" w:rsidP="0046305A"/>
        </w:tc>
      </w:tr>
      <w:tr w:rsidR="00004DE3" w14:paraId="2B271B02" w14:textId="77777777" w:rsidTr="00004DE3">
        <w:tc>
          <w:tcPr>
            <w:tcW w:w="2405" w:type="dxa"/>
          </w:tcPr>
          <w:p w14:paraId="72A5CF9F" w14:textId="5A4AB04C" w:rsidR="00004DE3" w:rsidRDefault="00004DE3" w:rsidP="0046305A">
            <w:r>
              <w:t>Servo – End-effector</w:t>
            </w:r>
          </w:p>
        </w:tc>
        <w:tc>
          <w:tcPr>
            <w:tcW w:w="6662" w:type="dxa"/>
          </w:tcPr>
          <w:p w14:paraId="5E1AF92D" w14:textId="77777777" w:rsidR="00004DE3" w:rsidRDefault="00004DE3" w:rsidP="0046305A"/>
        </w:tc>
      </w:tr>
      <w:tr w:rsidR="00004DE3" w14:paraId="115238F0" w14:textId="77777777" w:rsidTr="00004DE3">
        <w:tc>
          <w:tcPr>
            <w:tcW w:w="2405" w:type="dxa"/>
          </w:tcPr>
          <w:p w14:paraId="0EB4E742" w14:textId="1A7DABB3" w:rsidR="00004DE3" w:rsidRDefault="00004DE3" w:rsidP="0046305A">
            <w:r>
              <w:t>Servo – Board opener</w:t>
            </w:r>
          </w:p>
        </w:tc>
        <w:tc>
          <w:tcPr>
            <w:tcW w:w="6662" w:type="dxa"/>
          </w:tcPr>
          <w:p w14:paraId="4D189496" w14:textId="77777777" w:rsidR="00004DE3" w:rsidRDefault="00004DE3" w:rsidP="0046305A"/>
        </w:tc>
      </w:tr>
      <w:tr w:rsidR="00004DE3" w14:paraId="552CBEC3" w14:textId="78921A7E" w:rsidTr="00004DE3">
        <w:tc>
          <w:tcPr>
            <w:tcW w:w="2405" w:type="dxa"/>
          </w:tcPr>
          <w:p w14:paraId="4C005F77" w14:textId="1515EC86" w:rsidR="00004DE3" w:rsidRDefault="00004DE3" w:rsidP="0046305A">
            <w:r>
              <w:t>Token picker master</w:t>
            </w:r>
          </w:p>
        </w:tc>
        <w:tc>
          <w:tcPr>
            <w:tcW w:w="6662" w:type="dxa"/>
          </w:tcPr>
          <w:p w14:paraId="455B287B" w14:textId="77777777" w:rsidR="00004DE3" w:rsidRDefault="00004DE3" w:rsidP="0046305A"/>
        </w:tc>
      </w:tr>
      <w:tr w:rsidR="00004DE3" w14:paraId="1BC1BE2A" w14:textId="74FEC427" w:rsidTr="00004DE3">
        <w:tc>
          <w:tcPr>
            <w:tcW w:w="2405" w:type="dxa"/>
          </w:tcPr>
          <w:p w14:paraId="309F3501" w14:textId="23EC3700" w:rsidR="00004DE3" w:rsidRDefault="00004DE3" w:rsidP="0046305A">
            <w:r>
              <w:t xml:space="preserve">Token </w:t>
            </w:r>
            <w:proofErr w:type="spellStart"/>
            <w:r>
              <w:t>colour</w:t>
            </w:r>
            <w:proofErr w:type="spellEnd"/>
            <w:r>
              <w:t xml:space="preserve"> separator master</w:t>
            </w:r>
          </w:p>
        </w:tc>
        <w:tc>
          <w:tcPr>
            <w:tcW w:w="6662" w:type="dxa"/>
          </w:tcPr>
          <w:p w14:paraId="66C12BFF" w14:textId="77777777" w:rsidR="00004DE3" w:rsidRDefault="00004DE3" w:rsidP="0046305A"/>
        </w:tc>
      </w:tr>
      <w:tr w:rsidR="00004DE3" w14:paraId="4F1FE975" w14:textId="77777777" w:rsidTr="00004DE3">
        <w:tc>
          <w:tcPr>
            <w:tcW w:w="2405" w:type="dxa"/>
          </w:tcPr>
          <w:p w14:paraId="6DF407D3" w14:textId="3180B870" w:rsidR="00004DE3" w:rsidRDefault="00004DE3" w:rsidP="0046305A">
            <w:r>
              <w:t>Motor master</w:t>
            </w:r>
          </w:p>
        </w:tc>
        <w:tc>
          <w:tcPr>
            <w:tcW w:w="6662" w:type="dxa"/>
          </w:tcPr>
          <w:p w14:paraId="45DD1C11" w14:textId="77777777" w:rsidR="00004DE3" w:rsidRDefault="00004DE3" w:rsidP="0046305A"/>
        </w:tc>
      </w:tr>
      <w:tr w:rsidR="00004DE3" w14:paraId="120860CE" w14:textId="23696002" w:rsidTr="00004DE3">
        <w:tc>
          <w:tcPr>
            <w:tcW w:w="2405" w:type="dxa"/>
          </w:tcPr>
          <w:p w14:paraId="72A913A4" w14:textId="096E52D2" w:rsidR="00004DE3" w:rsidRDefault="00004DE3" w:rsidP="00C42684">
            <w:r>
              <w:t>Flipper/Solenoid control</w:t>
            </w:r>
          </w:p>
        </w:tc>
        <w:tc>
          <w:tcPr>
            <w:tcW w:w="6662" w:type="dxa"/>
          </w:tcPr>
          <w:p w14:paraId="5B63783B" w14:textId="77777777" w:rsidR="00004DE3" w:rsidRDefault="00004DE3" w:rsidP="00C42684"/>
        </w:tc>
      </w:tr>
      <w:tr w:rsidR="00004DE3" w14:paraId="61E1B9A2" w14:textId="65647E5B" w:rsidTr="00004DE3">
        <w:tc>
          <w:tcPr>
            <w:tcW w:w="2405" w:type="dxa"/>
          </w:tcPr>
          <w:p w14:paraId="66766B7E" w14:textId="686BFE74" w:rsidR="00004DE3" w:rsidRDefault="00004DE3" w:rsidP="00C42684">
            <w:r>
              <w:t>Emergency Stop</w:t>
            </w:r>
          </w:p>
        </w:tc>
        <w:tc>
          <w:tcPr>
            <w:tcW w:w="6662" w:type="dxa"/>
          </w:tcPr>
          <w:p w14:paraId="6806A480" w14:textId="77777777" w:rsidR="00004DE3" w:rsidRDefault="00004DE3" w:rsidP="00C42684"/>
        </w:tc>
      </w:tr>
      <w:tr w:rsidR="00004DE3" w14:paraId="7AFCC094" w14:textId="0E09A2F5" w:rsidTr="00004DE3">
        <w:tc>
          <w:tcPr>
            <w:tcW w:w="2405" w:type="dxa"/>
          </w:tcPr>
          <w:p w14:paraId="2B9B74B6" w14:textId="09863B69" w:rsidR="00004DE3" w:rsidRDefault="00004DE3" w:rsidP="00C42684">
            <w:r>
              <w:t>Dual-core  communication</w:t>
            </w:r>
          </w:p>
        </w:tc>
        <w:tc>
          <w:tcPr>
            <w:tcW w:w="6662" w:type="dxa"/>
          </w:tcPr>
          <w:p w14:paraId="05D94370" w14:textId="77777777" w:rsidR="00004DE3" w:rsidRDefault="00004DE3" w:rsidP="00C42684"/>
        </w:tc>
      </w:tr>
      <w:tr w:rsidR="00004DE3" w14:paraId="2BA50FBE" w14:textId="77777777" w:rsidTr="00004DE3">
        <w:tc>
          <w:tcPr>
            <w:tcW w:w="2405" w:type="dxa"/>
          </w:tcPr>
          <w:p w14:paraId="29AE1EC8" w14:textId="15397A89" w:rsidR="00004DE3" w:rsidRDefault="00004DE3" w:rsidP="00C42684">
            <w:r>
              <w:t>Error handling</w:t>
            </w:r>
          </w:p>
        </w:tc>
        <w:tc>
          <w:tcPr>
            <w:tcW w:w="6662" w:type="dxa"/>
          </w:tcPr>
          <w:p w14:paraId="17DFAD42" w14:textId="77777777" w:rsidR="00004DE3" w:rsidRDefault="00004DE3" w:rsidP="00C42684"/>
        </w:tc>
      </w:tr>
      <w:tr w:rsidR="00004DE3" w14:paraId="615D89D5" w14:textId="77777777" w:rsidTr="00004DE3">
        <w:tc>
          <w:tcPr>
            <w:tcW w:w="2405" w:type="dxa"/>
          </w:tcPr>
          <w:p w14:paraId="2ACDFB6B" w14:textId="77777777" w:rsidR="00004DE3" w:rsidRDefault="00004DE3" w:rsidP="00C42684"/>
        </w:tc>
        <w:tc>
          <w:tcPr>
            <w:tcW w:w="6662" w:type="dxa"/>
          </w:tcPr>
          <w:p w14:paraId="3B3313CF" w14:textId="77777777" w:rsidR="00004DE3" w:rsidRDefault="00004DE3" w:rsidP="00C42684"/>
        </w:tc>
      </w:tr>
      <w:tr w:rsidR="00004DE3" w14:paraId="66B2AB2C" w14:textId="77777777" w:rsidTr="00004DE3">
        <w:tc>
          <w:tcPr>
            <w:tcW w:w="2405" w:type="dxa"/>
          </w:tcPr>
          <w:p w14:paraId="1C899A3A" w14:textId="77777777" w:rsidR="00004DE3" w:rsidRDefault="00004DE3" w:rsidP="00C42684"/>
        </w:tc>
        <w:tc>
          <w:tcPr>
            <w:tcW w:w="6662" w:type="dxa"/>
          </w:tcPr>
          <w:p w14:paraId="65EE67DA" w14:textId="77777777" w:rsidR="00004DE3" w:rsidRDefault="00004DE3" w:rsidP="00C42684"/>
        </w:tc>
      </w:tr>
    </w:tbl>
    <w:p w14:paraId="19D29DBF" w14:textId="03B5B4E0" w:rsidR="007758C7" w:rsidRPr="0046305A" w:rsidRDefault="007758C7" w:rsidP="007758C7"/>
    <w:p w14:paraId="6CE8AC98" w14:textId="0FA35F97" w:rsidR="000B644F" w:rsidRDefault="000B644F" w:rsidP="000B644F">
      <w:pPr>
        <w:pStyle w:val="Heading2"/>
        <w:rPr>
          <w:lang w:val="en-GB"/>
        </w:rPr>
      </w:pPr>
      <w:r>
        <w:rPr>
          <w:lang w:val="en-GB"/>
        </w:rPr>
        <w:t>Module Tests</w:t>
      </w:r>
    </w:p>
    <w:p w14:paraId="01D1689D" w14:textId="77777777" w:rsidR="00285F90" w:rsidRPr="00C52D01" w:rsidRDefault="00C52D01" w:rsidP="00C52D01">
      <w:pPr>
        <w:rPr>
          <w:lang w:val="en-GB"/>
        </w:rPr>
      </w:pPr>
      <w:r>
        <w:rPr>
          <w:lang w:val="en-GB"/>
        </w:rPr>
        <w:t xml:space="preserve">Builds confidence in the interfaces between </w:t>
      </w:r>
      <w:proofErr w:type="gramStart"/>
      <w:r>
        <w:rPr>
          <w:lang w:val="en-GB"/>
        </w:rPr>
        <w:t>modules</w:t>
      </w:r>
      <w:proofErr w:type="gramEnd"/>
    </w:p>
    <w:tbl>
      <w:tblPr>
        <w:tblStyle w:val="TableGrid"/>
        <w:tblW w:w="0" w:type="auto"/>
        <w:tblLook w:val="04A0" w:firstRow="1" w:lastRow="0" w:firstColumn="1" w:lastColumn="0" w:noHBand="0" w:noVBand="1"/>
      </w:tblPr>
      <w:tblGrid>
        <w:gridCol w:w="2254"/>
        <w:gridCol w:w="6672"/>
      </w:tblGrid>
      <w:tr w:rsidR="00004DE3" w14:paraId="3090127B" w14:textId="77777777" w:rsidTr="00004DE3">
        <w:tc>
          <w:tcPr>
            <w:tcW w:w="2254" w:type="dxa"/>
          </w:tcPr>
          <w:p w14:paraId="1D592F08" w14:textId="6D8AD6A6" w:rsidR="00004DE3" w:rsidRDefault="00004DE3" w:rsidP="00285F90">
            <w:pPr>
              <w:rPr>
                <w:lang w:val="en-GB"/>
              </w:rPr>
            </w:pPr>
            <w:r>
              <w:t>Test Case</w:t>
            </w:r>
          </w:p>
        </w:tc>
        <w:tc>
          <w:tcPr>
            <w:tcW w:w="6672" w:type="dxa"/>
          </w:tcPr>
          <w:p w14:paraId="016DF80A" w14:textId="0259A328" w:rsidR="00004DE3" w:rsidRDefault="00004DE3" w:rsidP="00285F90">
            <w:pPr>
              <w:rPr>
                <w:lang w:val="en-GB"/>
              </w:rPr>
            </w:pPr>
            <w:r>
              <w:t>Test Conditions</w:t>
            </w:r>
          </w:p>
        </w:tc>
      </w:tr>
      <w:tr w:rsidR="00004DE3" w14:paraId="4F13A532" w14:textId="77777777" w:rsidTr="00004DE3">
        <w:tc>
          <w:tcPr>
            <w:tcW w:w="2254" w:type="dxa"/>
          </w:tcPr>
          <w:p w14:paraId="2221BD05" w14:textId="65C31D35" w:rsidR="00004DE3" w:rsidRPr="00285F90" w:rsidRDefault="00004DE3" w:rsidP="00285F90">
            <w:pPr>
              <w:rPr>
                <w:b/>
                <w:bCs/>
              </w:rPr>
            </w:pPr>
            <w:r w:rsidRPr="00285F90">
              <w:rPr>
                <w:b/>
                <w:bCs/>
              </w:rPr>
              <w:t xml:space="preserve">Level 1 </w:t>
            </w:r>
          </w:p>
        </w:tc>
        <w:tc>
          <w:tcPr>
            <w:tcW w:w="6672" w:type="dxa"/>
          </w:tcPr>
          <w:p w14:paraId="035D3579" w14:textId="77777777" w:rsidR="00004DE3" w:rsidRDefault="00004DE3" w:rsidP="00285F90">
            <w:pPr>
              <w:rPr>
                <w:lang w:val="en-GB"/>
              </w:rPr>
            </w:pPr>
          </w:p>
        </w:tc>
      </w:tr>
      <w:tr w:rsidR="00004DE3" w14:paraId="007973AB" w14:textId="77777777" w:rsidTr="00004DE3">
        <w:tc>
          <w:tcPr>
            <w:tcW w:w="2254" w:type="dxa"/>
          </w:tcPr>
          <w:p w14:paraId="3FB540E9" w14:textId="073384B6" w:rsidR="00004DE3" w:rsidRDefault="00004DE3" w:rsidP="00285F90">
            <w:pPr>
              <w:rPr>
                <w:lang w:val="en-GB"/>
              </w:rPr>
            </w:pPr>
            <w:r>
              <w:rPr>
                <w:lang w:val="en-GB"/>
              </w:rPr>
              <w:lastRenderedPageBreak/>
              <w:t>CM4</w:t>
            </w:r>
          </w:p>
        </w:tc>
        <w:tc>
          <w:tcPr>
            <w:tcW w:w="6672" w:type="dxa"/>
          </w:tcPr>
          <w:p w14:paraId="27880B01" w14:textId="77777777" w:rsidR="00004DE3" w:rsidRDefault="00004DE3" w:rsidP="00285F90">
            <w:pPr>
              <w:rPr>
                <w:lang w:val="en-GB"/>
              </w:rPr>
            </w:pPr>
          </w:p>
        </w:tc>
      </w:tr>
      <w:tr w:rsidR="00004DE3" w14:paraId="512477F6" w14:textId="77777777" w:rsidTr="00004DE3">
        <w:tc>
          <w:tcPr>
            <w:tcW w:w="2254" w:type="dxa"/>
          </w:tcPr>
          <w:p w14:paraId="4E570D09" w14:textId="789DB11D" w:rsidR="00004DE3" w:rsidRDefault="00004DE3" w:rsidP="00285F90">
            <w:pPr>
              <w:rPr>
                <w:lang w:val="en-GB"/>
              </w:rPr>
            </w:pPr>
            <w:r>
              <w:rPr>
                <w:lang w:val="en-GB"/>
              </w:rPr>
              <w:t>CM7</w:t>
            </w:r>
          </w:p>
        </w:tc>
        <w:tc>
          <w:tcPr>
            <w:tcW w:w="6672" w:type="dxa"/>
          </w:tcPr>
          <w:p w14:paraId="7C9BE8A9" w14:textId="77777777" w:rsidR="00004DE3" w:rsidRDefault="00004DE3" w:rsidP="00285F90">
            <w:pPr>
              <w:rPr>
                <w:lang w:val="en-GB"/>
              </w:rPr>
            </w:pPr>
          </w:p>
        </w:tc>
      </w:tr>
      <w:tr w:rsidR="00004DE3" w14:paraId="285C8482" w14:textId="77777777" w:rsidTr="00004DE3">
        <w:tc>
          <w:tcPr>
            <w:tcW w:w="2254" w:type="dxa"/>
          </w:tcPr>
          <w:p w14:paraId="7F1AFB7E" w14:textId="5E459DFC" w:rsidR="00004DE3" w:rsidRDefault="00004DE3" w:rsidP="00285F90">
            <w:pPr>
              <w:rPr>
                <w:lang w:val="en-GB"/>
              </w:rPr>
            </w:pPr>
            <w:r>
              <w:rPr>
                <w:lang w:val="en-GB"/>
              </w:rPr>
              <w:t>Dual-Core Com</w:t>
            </w:r>
          </w:p>
        </w:tc>
        <w:tc>
          <w:tcPr>
            <w:tcW w:w="6672" w:type="dxa"/>
          </w:tcPr>
          <w:p w14:paraId="492F1CE4" w14:textId="77777777" w:rsidR="00004DE3" w:rsidRDefault="00004DE3" w:rsidP="00285F90">
            <w:pPr>
              <w:rPr>
                <w:lang w:val="en-GB"/>
              </w:rPr>
            </w:pPr>
          </w:p>
        </w:tc>
      </w:tr>
      <w:tr w:rsidR="00004DE3" w14:paraId="11DB5C86" w14:textId="77777777" w:rsidTr="00004DE3">
        <w:tc>
          <w:tcPr>
            <w:tcW w:w="2254" w:type="dxa"/>
          </w:tcPr>
          <w:p w14:paraId="005424E1" w14:textId="39B04C79" w:rsidR="00004DE3" w:rsidRPr="00285F90" w:rsidRDefault="00004DE3" w:rsidP="00285F90">
            <w:pPr>
              <w:rPr>
                <w:b/>
                <w:bCs/>
                <w:lang w:val="en-GB"/>
              </w:rPr>
            </w:pPr>
            <w:r w:rsidRPr="00285F90">
              <w:rPr>
                <w:b/>
                <w:bCs/>
                <w:lang w:val="en-GB"/>
              </w:rPr>
              <w:t>Level 2</w:t>
            </w:r>
            <w:r>
              <w:rPr>
                <w:b/>
                <w:bCs/>
                <w:lang w:val="en-GB"/>
              </w:rPr>
              <w:t xml:space="preserve"> – M4</w:t>
            </w:r>
          </w:p>
        </w:tc>
        <w:tc>
          <w:tcPr>
            <w:tcW w:w="6672" w:type="dxa"/>
          </w:tcPr>
          <w:p w14:paraId="37178150" w14:textId="77777777" w:rsidR="00004DE3" w:rsidRDefault="00004DE3" w:rsidP="00285F90">
            <w:pPr>
              <w:rPr>
                <w:lang w:val="en-GB"/>
              </w:rPr>
            </w:pPr>
          </w:p>
        </w:tc>
      </w:tr>
      <w:tr w:rsidR="00004DE3" w14:paraId="44034DF4" w14:textId="77777777" w:rsidTr="00004DE3">
        <w:tc>
          <w:tcPr>
            <w:tcW w:w="2254" w:type="dxa"/>
          </w:tcPr>
          <w:p w14:paraId="277944F1" w14:textId="6A401B35" w:rsidR="00004DE3" w:rsidRDefault="00004DE3" w:rsidP="00285F90">
            <w:pPr>
              <w:rPr>
                <w:lang w:val="en-GB"/>
              </w:rPr>
            </w:pPr>
            <w:r>
              <w:rPr>
                <w:lang w:val="en-GB"/>
              </w:rPr>
              <w:t>Initialization</w:t>
            </w:r>
          </w:p>
        </w:tc>
        <w:tc>
          <w:tcPr>
            <w:tcW w:w="6672" w:type="dxa"/>
          </w:tcPr>
          <w:p w14:paraId="7256973B" w14:textId="77777777" w:rsidR="00004DE3" w:rsidRDefault="00004DE3" w:rsidP="00285F90">
            <w:pPr>
              <w:rPr>
                <w:lang w:val="en-GB"/>
              </w:rPr>
            </w:pPr>
          </w:p>
        </w:tc>
      </w:tr>
      <w:tr w:rsidR="00004DE3" w14:paraId="52CA79C2" w14:textId="77777777" w:rsidTr="00004DE3">
        <w:tc>
          <w:tcPr>
            <w:tcW w:w="2254" w:type="dxa"/>
          </w:tcPr>
          <w:p w14:paraId="4DD272D7" w14:textId="127C9DF5" w:rsidR="00004DE3" w:rsidRDefault="00004DE3" w:rsidP="00285F90">
            <w:pPr>
              <w:rPr>
                <w:lang w:val="en-GB"/>
              </w:rPr>
            </w:pPr>
            <w:r>
              <w:rPr>
                <w:lang w:val="en-GB"/>
              </w:rPr>
              <w:t>Task Manager</w:t>
            </w:r>
          </w:p>
        </w:tc>
        <w:tc>
          <w:tcPr>
            <w:tcW w:w="6672" w:type="dxa"/>
          </w:tcPr>
          <w:p w14:paraId="1D8C7CD9" w14:textId="77777777" w:rsidR="00004DE3" w:rsidRDefault="00004DE3" w:rsidP="00285F90">
            <w:pPr>
              <w:rPr>
                <w:lang w:val="en-GB"/>
              </w:rPr>
            </w:pPr>
          </w:p>
        </w:tc>
      </w:tr>
      <w:tr w:rsidR="00004DE3" w14:paraId="1A41AA7E" w14:textId="77777777" w:rsidTr="00004DE3">
        <w:tc>
          <w:tcPr>
            <w:tcW w:w="2254" w:type="dxa"/>
          </w:tcPr>
          <w:p w14:paraId="38D8CDEB" w14:textId="7B82C424" w:rsidR="00004DE3" w:rsidRDefault="00004DE3" w:rsidP="00285F90">
            <w:pPr>
              <w:rPr>
                <w:lang w:val="en-GB"/>
              </w:rPr>
            </w:pPr>
            <w:r>
              <w:rPr>
                <w:lang w:val="en-GB"/>
              </w:rPr>
              <w:t>Motor Controller</w:t>
            </w:r>
          </w:p>
        </w:tc>
        <w:tc>
          <w:tcPr>
            <w:tcW w:w="6672" w:type="dxa"/>
          </w:tcPr>
          <w:p w14:paraId="70607707" w14:textId="77777777" w:rsidR="00004DE3" w:rsidRDefault="00004DE3" w:rsidP="00285F90">
            <w:pPr>
              <w:rPr>
                <w:lang w:val="en-GB"/>
              </w:rPr>
            </w:pPr>
          </w:p>
        </w:tc>
      </w:tr>
      <w:tr w:rsidR="00004DE3" w14:paraId="59274278" w14:textId="77777777" w:rsidTr="00004DE3">
        <w:tc>
          <w:tcPr>
            <w:tcW w:w="2254" w:type="dxa"/>
          </w:tcPr>
          <w:p w14:paraId="63D7F02A" w14:textId="5E8EFF6E" w:rsidR="00004DE3" w:rsidRDefault="00004DE3" w:rsidP="00285F90">
            <w:pPr>
              <w:rPr>
                <w:lang w:val="en-GB"/>
              </w:rPr>
            </w:pPr>
            <w:r>
              <w:rPr>
                <w:lang w:val="en-GB"/>
              </w:rPr>
              <w:t>Token colour separator controller</w:t>
            </w:r>
          </w:p>
        </w:tc>
        <w:tc>
          <w:tcPr>
            <w:tcW w:w="6672" w:type="dxa"/>
          </w:tcPr>
          <w:p w14:paraId="6E2562F5" w14:textId="77777777" w:rsidR="00004DE3" w:rsidRDefault="00004DE3" w:rsidP="00285F90">
            <w:pPr>
              <w:rPr>
                <w:lang w:val="en-GB"/>
              </w:rPr>
            </w:pPr>
          </w:p>
        </w:tc>
      </w:tr>
      <w:tr w:rsidR="00004DE3" w14:paraId="278AF7EE" w14:textId="77777777" w:rsidTr="00004DE3">
        <w:tc>
          <w:tcPr>
            <w:tcW w:w="2254" w:type="dxa"/>
          </w:tcPr>
          <w:p w14:paraId="4AA4BD3B" w14:textId="088D2F25" w:rsidR="00004DE3" w:rsidRDefault="00004DE3" w:rsidP="00285F90">
            <w:pPr>
              <w:rPr>
                <w:lang w:val="en-GB"/>
              </w:rPr>
            </w:pPr>
            <w:r>
              <w:rPr>
                <w:lang w:val="en-GB"/>
              </w:rPr>
              <w:t>Token picker controller</w:t>
            </w:r>
          </w:p>
        </w:tc>
        <w:tc>
          <w:tcPr>
            <w:tcW w:w="6672" w:type="dxa"/>
          </w:tcPr>
          <w:p w14:paraId="2CFC6969" w14:textId="77777777" w:rsidR="00004DE3" w:rsidRDefault="00004DE3" w:rsidP="00285F90">
            <w:pPr>
              <w:rPr>
                <w:lang w:val="en-GB"/>
              </w:rPr>
            </w:pPr>
          </w:p>
        </w:tc>
      </w:tr>
      <w:tr w:rsidR="00004DE3" w14:paraId="053D5424" w14:textId="77777777" w:rsidTr="00004DE3">
        <w:tc>
          <w:tcPr>
            <w:tcW w:w="2254" w:type="dxa"/>
          </w:tcPr>
          <w:p w14:paraId="21A88E57" w14:textId="02020426" w:rsidR="00004DE3" w:rsidRDefault="00004DE3" w:rsidP="00285F90">
            <w:pPr>
              <w:rPr>
                <w:lang w:val="en-GB"/>
              </w:rPr>
            </w:pPr>
            <w:r>
              <w:rPr>
                <w:lang w:val="en-GB"/>
              </w:rPr>
              <w:t>User Detector</w:t>
            </w:r>
          </w:p>
        </w:tc>
        <w:tc>
          <w:tcPr>
            <w:tcW w:w="6672" w:type="dxa"/>
          </w:tcPr>
          <w:p w14:paraId="5A6976F8" w14:textId="00BDD27F" w:rsidR="00004DE3" w:rsidRDefault="00004DE3" w:rsidP="00285F90">
            <w:pPr>
              <w:rPr>
                <w:lang w:val="en-GB"/>
              </w:rPr>
            </w:pPr>
            <w:r>
              <w:rPr>
                <w:lang w:val="en-GB"/>
              </w:rPr>
              <w:t>Multiple tokens at once in a single column</w:t>
            </w:r>
          </w:p>
        </w:tc>
      </w:tr>
      <w:tr w:rsidR="00004DE3" w14:paraId="5DE7C870" w14:textId="77777777" w:rsidTr="00004DE3">
        <w:tc>
          <w:tcPr>
            <w:tcW w:w="2254" w:type="dxa"/>
          </w:tcPr>
          <w:p w14:paraId="5A494DCD" w14:textId="651E213E" w:rsidR="00004DE3" w:rsidRDefault="00004DE3" w:rsidP="006A22C0">
            <w:pPr>
              <w:rPr>
                <w:lang w:val="en-GB"/>
              </w:rPr>
            </w:pPr>
            <w:r>
              <w:rPr>
                <w:lang w:val="en-GB"/>
              </w:rPr>
              <w:t>User Detector</w:t>
            </w:r>
          </w:p>
        </w:tc>
        <w:tc>
          <w:tcPr>
            <w:tcW w:w="6672" w:type="dxa"/>
          </w:tcPr>
          <w:p w14:paraId="493A92CE" w14:textId="44DC659C" w:rsidR="00004DE3" w:rsidRDefault="00004DE3" w:rsidP="006A22C0">
            <w:pPr>
              <w:rPr>
                <w:lang w:val="en-GB"/>
              </w:rPr>
            </w:pPr>
            <w:r w:rsidRPr="00285F90">
              <w:rPr>
                <w:lang w:val="en-GB"/>
              </w:rPr>
              <w:t>Single tokens at once in different columns</w:t>
            </w:r>
          </w:p>
        </w:tc>
      </w:tr>
      <w:tr w:rsidR="00004DE3" w14:paraId="4447CF12" w14:textId="77777777" w:rsidTr="00004DE3">
        <w:tc>
          <w:tcPr>
            <w:tcW w:w="2254" w:type="dxa"/>
          </w:tcPr>
          <w:p w14:paraId="04848565" w14:textId="78539171" w:rsidR="00004DE3" w:rsidRDefault="00004DE3" w:rsidP="006A22C0">
            <w:pPr>
              <w:rPr>
                <w:lang w:val="en-GB"/>
              </w:rPr>
            </w:pPr>
            <w:r>
              <w:rPr>
                <w:lang w:val="en-GB"/>
              </w:rPr>
              <w:t>User Detector</w:t>
            </w:r>
          </w:p>
        </w:tc>
        <w:tc>
          <w:tcPr>
            <w:tcW w:w="6672" w:type="dxa"/>
          </w:tcPr>
          <w:p w14:paraId="6AFE242B" w14:textId="3434E5F2" w:rsidR="00004DE3" w:rsidRDefault="00004DE3" w:rsidP="006A22C0">
            <w:pPr>
              <w:rPr>
                <w:lang w:val="en-GB"/>
              </w:rPr>
            </w:pPr>
            <w:r w:rsidRPr="006A22C0">
              <w:rPr>
                <w:lang w:val="en-GB"/>
              </w:rPr>
              <w:t>Multiple tokens at once in different columns</w:t>
            </w:r>
          </w:p>
        </w:tc>
      </w:tr>
      <w:tr w:rsidR="00004DE3" w14:paraId="1DA92300" w14:textId="77777777" w:rsidTr="00004DE3">
        <w:tc>
          <w:tcPr>
            <w:tcW w:w="2254" w:type="dxa"/>
          </w:tcPr>
          <w:p w14:paraId="238646DD" w14:textId="6BCED6F5" w:rsidR="00004DE3" w:rsidRPr="006A22C0" w:rsidRDefault="00004DE3" w:rsidP="006A22C0">
            <w:r>
              <w:t>Board Opener</w:t>
            </w:r>
          </w:p>
        </w:tc>
        <w:tc>
          <w:tcPr>
            <w:tcW w:w="6672" w:type="dxa"/>
          </w:tcPr>
          <w:p w14:paraId="71596380" w14:textId="77777777" w:rsidR="00004DE3" w:rsidRDefault="00004DE3" w:rsidP="006A22C0">
            <w:pPr>
              <w:rPr>
                <w:lang w:val="en-GB"/>
              </w:rPr>
            </w:pPr>
          </w:p>
        </w:tc>
      </w:tr>
      <w:tr w:rsidR="00004DE3" w14:paraId="79B64B01" w14:textId="77777777" w:rsidTr="00004DE3">
        <w:tc>
          <w:tcPr>
            <w:tcW w:w="2254" w:type="dxa"/>
          </w:tcPr>
          <w:p w14:paraId="2CF053C8" w14:textId="143F78FC" w:rsidR="00004DE3" w:rsidRPr="006A22C0" w:rsidRDefault="00004DE3" w:rsidP="006A22C0">
            <w:pPr>
              <w:rPr>
                <w:b/>
                <w:bCs/>
                <w:lang w:val="en-GB"/>
              </w:rPr>
            </w:pPr>
            <w:r w:rsidRPr="006A22C0">
              <w:rPr>
                <w:b/>
                <w:bCs/>
                <w:lang w:val="en-GB"/>
              </w:rPr>
              <w:t>Level 2 – M7</w:t>
            </w:r>
          </w:p>
        </w:tc>
        <w:tc>
          <w:tcPr>
            <w:tcW w:w="6672" w:type="dxa"/>
          </w:tcPr>
          <w:p w14:paraId="1ACAEAA9" w14:textId="77777777" w:rsidR="00004DE3" w:rsidRDefault="00004DE3" w:rsidP="006A22C0">
            <w:pPr>
              <w:rPr>
                <w:lang w:val="en-GB"/>
              </w:rPr>
            </w:pPr>
          </w:p>
        </w:tc>
      </w:tr>
      <w:tr w:rsidR="00004DE3" w14:paraId="51E95F4A" w14:textId="77777777" w:rsidTr="00004DE3">
        <w:tc>
          <w:tcPr>
            <w:tcW w:w="2254" w:type="dxa"/>
          </w:tcPr>
          <w:p w14:paraId="1F86BC62" w14:textId="0CBFF5CD" w:rsidR="00004DE3" w:rsidRDefault="00004DE3" w:rsidP="006A22C0">
            <w:pPr>
              <w:rPr>
                <w:lang w:val="en-GB"/>
              </w:rPr>
            </w:pPr>
            <w:r>
              <w:rPr>
                <w:lang w:val="en-GB"/>
              </w:rPr>
              <w:t>Initialization</w:t>
            </w:r>
          </w:p>
        </w:tc>
        <w:tc>
          <w:tcPr>
            <w:tcW w:w="6672" w:type="dxa"/>
          </w:tcPr>
          <w:p w14:paraId="0EF5AC3C" w14:textId="77777777" w:rsidR="00004DE3" w:rsidRDefault="00004DE3" w:rsidP="006A22C0">
            <w:pPr>
              <w:rPr>
                <w:lang w:val="en-GB"/>
              </w:rPr>
            </w:pPr>
          </w:p>
        </w:tc>
      </w:tr>
      <w:tr w:rsidR="00004DE3" w14:paraId="413ED4B9" w14:textId="77777777" w:rsidTr="00004DE3">
        <w:tc>
          <w:tcPr>
            <w:tcW w:w="2254" w:type="dxa"/>
          </w:tcPr>
          <w:p w14:paraId="1F1FE66C" w14:textId="1A0D3A5A" w:rsidR="00004DE3" w:rsidRDefault="00004DE3" w:rsidP="006A22C0">
            <w:pPr>
              <w:rPr>
                <w:lang w:val="en-GB"/>
              </w:rPr>
            </w:pPr>
            <w:r>
              <w:rPr>
                <w:lang w:val="en-GB"/>
              </w:rPr>
              <w:t>Game controller</w:t>
            </w:r>
          </w:p>
        </w:tc>
        <w:tc>
          <w:tcPr>
            <w:tcW w:w="6672" w:type="dxa"/>
          </w:tcPr>
          <w:p w14:paraId="25D79055" w14:textId="77777777" w:rsidR="00004DE3" w:rsidRDefault="00004DE3" w:rsidP="006A22C0">
            <w:pPr>
              <w:rPr>
                <w:lang w:val="en-GB"/>
              </w:rPr>
            </w:pPr>
          </w:p>
        </w:tc>
      </w:tr>
      <w:tr w:rsidR="00004DE3" w14:paraId="73C269E3" w14:textId="77777777" w:rsidTr="00004DE3">
        <w:tc>
          <w:tcPr>
            <w:tcW w:w="2254" w:type="dxa"/>
          </w:tcPr>
          <w:p w14:paraId="640B0591" w14:textId="58232E5B" w:rsidR="00004DE3" w:rsidRDefault="00004DE3" w:rsidP="006A22C0">
            <w:pPr>
              <w:rPr>
                <w:lang w:val="en-GB"/>
              </w:rPr>
            </w:pPr>
            <w:r>
              <w:rPr>
                <w:lang w:val="en-GB"/>
              </w:rPr>
              <w:t>CM4 Task Generator</w:t>
            </w:r>
          </w:p>
        </w:tc>
        <w:tc>
          <w:tcPr>
            <w:tcW w:w="6672" w:type="dxa"/>
          </w:tcPr>
          <w:p w14:paraId="15E17E2B" w14:textId="77777777" w:rsidR="00004DE3" w:rsidRDefault="00004DE3" w:rsidP="006A22C0">
            <w:pPr>
              <w:rPr>
                <w:lang w:val="en-GB"/>
              </w:rPr>
            </w:pPr>
          </w:p>
        </w:tc>
      </w:tr>
      <w:tr w:rsidR="00004DE3" w14:paraId="2373BA29" w14:textId="77777777" w:rsidTr="00004DE3">
        <w:tc>
          <w:tcPr>
            <w:tcW w:w="2254" w:type="dxa"/>
          </w:tcPr>
          <w:p w14:paraId="7EA77792" w14:textId="675D3D63" w:rsidR="00004DE3" w:rsidRDefault="00004DE3" w:rsidP="006A22C0">
            <w:pPr>
              <w:rPr>
                <w:lang w:val="en-GB"/>
              </w:rPr>
            </w:pPr>
            <w:r>
              <w:rPr>
                <w:lang w:val="en-GB"/>
              </w:rPr>
              <w:t>Game end block</w:t>
            </w:r>
          </w:p>
        </w:tc>
        <w:tc>
          <w:tcPr>
            <w:tcW w:w="6672" w:type="dxa"/>
          </w:tcPr>
          <w:p w14:paraId="79A308AF" w14:textId="77777777" w:rsidR="00004DE3" w:rsidRDefault="00004DE3" w:rsidP="006A22C0">
            <w:pPr>
              <w:rPr>
                <w:lang w:val="en-GB"/>
              </w:rPr>
            </w:pPr>
          </w:p>
        </w:tc>
      </w:tr>
      <w:tr w:rsidR="00004DE3" w14:paraId="6E9F826B" w14:textId="77777777" w:rsidTr="00004DE3">
        <w:tc>
          <w:tcPr>
            <w:tcW w:w="2254" w:type="dxa"/>
          </w:tcPr>
          <w:p w14:paraId="1CA29D90" w14:textId="5D106291" w:rsidR="00004DE3" w:rsidRDefault="00004DE3" w:rsidP="006A22C0">
            <w:pPr>
              <w:rPr>
                <w:lang w:val="en-GB"/>
              </w:rPr>
            </w:pPr>
            <w:r>
              <w:rPr>
                <w:lang w:val="en-GB"/>
              </w:rPr>
              <w:t>UART controller</w:t>
            </w:r>
          </w:p>
        </w:tc>
        <w:tc>
          <w:tcPr>
            <w:tcW w:w="6672" w:type="dxa"/>
          </w:tcPr>
          <w:p w14:paraId="25835DAE" w14:textId="77777777" w:rsidR="00004DE3" w:rsidRDefault="00004DE3" w:rsidP="006A22C0">
            <w:pPr>
              <w:rPr>
                <w:lang w:val="en-GB"/>
              </w:rPr>
            </w:pPr>
          </w:p>
        </w:tc>
      </w:tr>
      <w:tr w:rsidR="00004DE3" w14:paraId="67BF989F" w14:textId="77777777" w:rsidTr="00004DE3">
        <w:tc>
          <w:tcPr>
            <w:tcW w:w="2254" w:type="dxa"/>
          </w:tcPr>
          <w:p w14:paraId="2E0222C9" w14:textId="77777777" w:rsidR="00004DE3" w:rsidRDefault="00004DE3" w:rsidP="006A22C0">
            <w:pPr>
              <w:rPr>
                <w:lang w:val="en-GB"/>
              </w:rPr>
            </w:pPr>
          </w:p>
        </w:tc>
        <w:tc>
          <w:tcPr>
            <w:tcW w:w="6672" w:type="dxa"/>
          </w:tcPr>
          <w:p w14:paraId="22FD40A7" w14:textId="77777777" w:rsidR="00004DE3" w:rsidRDefault="00004DE3" w:rsidP="006A22C0">
            <w:pPr>
              <w:rPr>
                <w:lang w:val="en-GB"/>
              </w:rPr>
            </w:pPr>
          </w:p>
        </w:tc>
      </w:tr>
    </w:tbl>
    <w:p w14:paraId="24B22BF0" w14:textId="2BAF1D74" w:rsidR="00D06754" w:rsidRDefault="00D06754" w:rsidP="006A22C0">
      <w:pPr>
        <w:rPr>
          <w:rFonts w:ascii="Georgia" w:hAnsi="Georgia"/>
          <w:lang w:val="en-GB"/>
        </w:rPr>
      </w:pPr>
    </w:p>
    <w:p w14:paraId="7809C2E1" w14:textId="2986267A" w:rsidR="00004DE3" w:rsidRDefault="00004DE3" w:rsidP="006A22C0">
      <w:pPr>
        <w:rPr>
          <w:rFonts w:ascii="Georgia" w:hAnsi="Georgia"/>
          <w:lang w:val="en-GB"/>
        </w:rPr>
      </w:pPr>
    </w:p>
    <w:tbl>
      <w:tblPr>
        <w:tblStyle w:val="TableGrid"/>
        <w:tblW w:w="0" w:type="auto"/>
        <w:tblLook w:val="04A0" w:firstRow="1" w:lastRow="0" w:firstColumn="1" w:lastColumn="0" w:noHBand="0" w:noVBand="1"/>
      </w:tblPr>
      <w:tblGrid>
        <w:gridCol w:w="2254"/>
        <w:gridCol w:w="2254"/>
      </w:tblGrid>
      <w:tr w:rsidR="00004DE3" w14:paraId="6412F466" w14:textId="77777777" w:rsidTr="00850D92">
        <w:tc>
          <w:tcPr>
            <w:tcW w:w="2254" w:type="dxa"/>
          </w:tcPr>
          <w:p w14:paraId="12D02692" w14:textId="77777777" w:rsidR="00004DE3" w:rsidRDefault="00004DE3" w:rsidP="00850D92">
            <w:pPr>
              <w:rPr>
                <w:lang w:val="en-GB"/>
              </w:rPr>
            </w:pPr>
            <w:r>
              <w:t>Test Data</w:t>
            </w:r>
          </w:p>
        </w:tc>
        <w:tc>
          <w:tcPr>
            <w:tcW w:w="2254" w:type="dxa"/>
          </w:tcPr>
          <w:p w14:paraId="56646210" w14:textId="77777777" w:rsidR="00004DE3" w:rsidRDefault="00004DE3" w:rsidP="00850D92">
            <w:pPr>
              <w:rPr>
                <w:lang w:val="en-GB"/>
              </w:rPr>
            </w:pPr>
            <w:r>
              <w:t>Test Set-Up</w:t>
            </w:r>
          </w:p>
        </w:tc>
      </w:tr>
      <w:tr w:rsidR="00004DE3" w14:paraId="56A6CC40" w14:textId="77777777" w:rsidTr="00850D92">
        <w:tc>
          <w:tcPr>
            <w:tcW w:w="2254" w:type="dxa"/>
          </w:tcPr>
          <w:p w14:paraId="4636DF2C" w14:textId="77777777" w:rsidR="00004DE3" w:rsidRDefault="00004DE3" w:rsidP="00850D92">
            <w:pPr>
              <w:rPr>
                <w:lang w:val="en-GB"/>
              </w:rPr>
            </w:pPr>
          </w:p>
        </w:tc>
        <w:tc>
          <w:tcPr>
            <w:tcW w:w="2254" w:type="dxa"/>
          </w:tcPr>
          <w:p w14:paraId="421C66F6" w14:textId="77777777" w:rsidR="00004DE3" w:rsidRDefault="00004DE3" w:rsidP="00850D92">
            <w:pPr>
              <w:rPr>
                <w:lang w:val="en-GB"/>
              </w:rPr>
            </w:pPr>
          </w:p>
        </w:tc>
      </w:tr>
      <w:tr w:rsidR="00004DE3" w14:paraId="0E34F0B3" w14:textId="77777777" w:rsidTr="00850D92">
        <w:tc>
          <w:tcPr>
            <w:tcW w:w="2254" w:type="dxa"/>
          </w:tcPr>
          <w:p w14:paraId="57F687C5" w14:textId="77777777" w:rsidR="00004DE3" w:rsidRDefault="00004DE3" w:rsidP="00850D92">
            <w:pPr>
              <w:rPr>
                <w:lang w:val="en-GB"/>
              </w:rPr>
            </w:pPr>
          </w:p>
        </w:tc>
        <w:tc>
          <w:tcPr>
            <w:tcW w:w="2254" w:type="dxa"/>
          </w:tcPr>
          <w:p w14:paraId="27C36636" w14:textId="77777777" w:rsidR="00004DE3" w:rsidRDefault="00004DE3" w:rsidP="00850D92">
            <w:pPr>
              <w:rPr>
                <w:lang w:val="en-GB"/>
              </w:rPr>
            </w:pPr>
          </w:p>
        </w:tc>
      </w:tr>
      <w:tr w:rsidR="00004DE3" w14:paraId="047EE8F2" w14:textId="77777777" w:rsidTr="00850D92">
        <w:tc>
          <w:tcPr>
            <w:tcW w:w="2254" w:type="dxa"/>
          </w:tcPr>
          <w:p w14:paraId="2002B6A8" w14:textId="77777777" w:rsidR="00004DE3" w:rsidRDefault="00004DE3" w:rsidP="00850D92">
            <w:pPr>
              <w:rPr>
                <w:lang w:val="en-GB"/>
              </w:rPr>
            </w:pPr>
          </w:p>
        </w:tc>
        <w:tc>
          <w:tcPr>
            <w:tcW w:w="2254" w:type="dxa"/>
          </w:tcPr>
          <w:p w14:paraId="23260447" w14:textId="77777777" w:rsidR="00004DE3" w:rsidRDefault="00004DE3" w:rsidP="00850D92">
            <w:pPr>
              <w:rPr>
                <w:lang w:val="en-GB"/>
              </w:rPr>
            </w:pPr>
          </w:p>
        </w:tc>
      </w:tr>
      <w:tr w:rsidR="00004DE3" w14:paraId="5B602C3E" w14:textId="77777777" w:rsidTr="00850D92">
        <w:tc>
          <w:tcPr>
            <w:tcW w:w="2254" w:type="dxa"/>
          </w:tcPr>
          <w:p w14:paraId="13BB3487" w14:textId="77777777" w:rsidR="00004DE3" w:rsidRDefault="00004DE3" w:rsidP="00850D92">
            <w:pPr>
              <w:rPr>
                <w:lang w:val="en-GB"/>
              </w:rPr>
            </w:pPr>
          </w:p>
        </w:tc>
        <w:tc>
          <w:tcPr>
            <w:tcW w:w="2254" w:type="dxa"/>
          </w:tcPr>
          <w:p w14:paraId="0FDAE3C1" w14:textId="77777777" w:rsidR="00004DE3" w:rsidRDefault="00004DE3" w:rsidP="00850D92">
            <w:pPr>
              <w:rPr>
                <w:lang w:val="en-GB"/>
              </w:rPr>
            </w:pPr>
          </w:p>
        </w:tc>
      </w:tr>
    </w:tbl>
    <w:p w14:paraId="1A7EF029" w14:textId="77777777" w:rsidR="00004DE3" w:rsidRPr="006A22C0" w:rsidRDefault="00004DE3" w:rsidP="006A22C0">
      <w:pPr>
        <w:rPr>
          <w:rFonts w:ascii="Georgia" w:hAnsi="Georgia"/>
          <w:lang w:val="en-GB"/>
        </w:rPr>
      </w:pPr>
    </w:p>
    <w:p w14:paraId="6CD61525" w14:textId="0C6DB240" w:rsidR="00C93801" w:rsidRDefault="00C93801" w:rsidP="00C93801">
      <w:pPr>
        <w:pStyle w:val="Heading1"/>
      </w:pPr>
      <w:r>
        <w:t>Integration Test</w:t>
      </w:r>
      <w:r w:rsidR="00101957">
        <w:br/>
      </w:r>
    </w:p>
    <w:p w14:paraId="714418F6" w14:textId="77777777" w:rsidR="00AC509D" w:rsidRPr="00AC509D" w:rsidRDefault="00AC509D" w:rsidP="00AC509D">
      <w:pPr>
        <w:rPr>
          <w:rFonts w:ascii="Georgia" w:hAnsi="Georgia"/>
          <w:lang/>
        </w:rPr>
      </w:pPr>
      <w:r w:rsidRPr="00AC509D">
        <w:rPr>
          <w:rFonts w:ascii="Georgia" w:hAnsi="Georgia"/>
          <w:lang/>
        </w:rPr>
        <w:t>Integration testing is an essential process to ensure that the individual components of a system can work together seamlessly. In the case of the Connect-4 robot player, the software architecture and PCB design have undergone significant restructuring with multiple changes over several years. Therefore, it is crucial to perform system testing to identify gaps in functionality or areas where the system does not perform as expected.</w:t>
      </w:r>
    </w:p>
    <w:p w14:paraId="5C7E8A7B" w14:textId="49223A8A" w:rsidR="00AC509D" w:rsidRPr="00AC509D" w:rsidRDefault="00AC509D" w:rsidP="00AC509D">
      <w:pPr>
        <w:rPr>
          <w:rFonts w:ascii="Georgia" w:hAnsi="Georgia"/>
          <w:lang/>
        </w:rPr>
      </w:pPr>
      <w:r w:rsidRPr="00AC509D">
        <w:rPr>
          <w:rFonts w:ascii="Georgia" w:hAnsi="Georgia"/>
          <w:lang/>
        </w:rPr>
        <w:t>This includes testing the connectivity and communication between different hardware components such as motors, servos, encoders, and sensors, and verifying the robot player's ability to autonomously play Connect-4.</w:t>
      </w:r>
    </w:p>
    <w:p w14:paraId="1AE06E90" w14:textId="77777777" w:rsidR="00AC509D" w:rsidRPr="00AC509D" w:rsidRDefault="00AC509D" w:rsidP="00AC509D">
      <w:pPr>
        <w:rPr>
          <w:rFonts w:ascii="Georgia" w:hAnsi="Georgia"/>
          <w:lang/>
        </w:rPr>
      </w:pPr>
      <w:r w:rsidRPr="00AC509D">
        <w:rPr>
          <w:rFonts w:ascii="Georgia" w:hAnsi="Georgia"/>
          <w:lang/>
        </w:rPr>
        <w:t>The tests are designed to receive their input from the level above to test the integration level by level and the inner workings of the blocks.</w:t>
      </w:r>
    </w:p>
    <w:p w14:paraId="6A949ABE" w14:textId="19680B49" w:rsidR="002B7E61" w:rsidRPr="001603CA" w:rsidRDefault="00952F63" w:rsidP="00101957">
      <w:pPr>
        <w:rPr>
          <w:rFonts w:ascii="Georgia" w:hAnsi="Georgia"/>
        </w:rPr>
      </w:pPr>
      <w:r w:rsidRPr="001603CA">
        <w:rPr>
          <w:rFonts w:ascii="Georgia" w:hAnsi="Georgia"/>
          <w:highlight w:val="yellow"/>
        </w:rPr>
        <w:t>[Think how to verify/validate]</w:t>
      </w:r>
    </w:p>
    <w:p w14:paraId="11C3FD1B" w14:textId="77777777" w:rsidR="00B4410E" w:rsidRPr="001603CA" w:rsidRDefault="00B4410E" w:rsidP="00B4410E">
      <w:pPr>
        <w:pStyle w:val="ListParagraph"/>
        <w:numPr>
          <w:ilvl w:val="0"/>
          <w:numId w:val="4"/>
        </w:numPr>
        <w:rPr>
          <w:rFonts w:ascii="Georgia" w:hAnsi="Georgia"/>
          <w:sz w:val="22"/>
          <w:szCs w:val="22"/>
          <w:lang/>
        </w:rPr>
      </w:pPr>
      <w:r w:rsidRPr="001603CA">
        <w:rPr>
          <w:rFonts w:ascii="Georgia" w:hAnsi="Georgia"/>
          <w:sz w:val="22"/>
          <w:szCs w:val="22"/>
          <w:lang/>
        </w:rPr>
        <w:t>Test the integration between the RGB sensor and the robot's flipper, by checking if the robot can correctly detect and sort tokens based on their color.</w:t>
      </w:r>
    </w:p>
    <w:p w14:paraId="26D1B3AD" w14:textId="6AE51269" w:rsidR="00B4410E" w:rsidRPr="001603CA" w:rsidRDefault="00B4410E" w:rsidP="00B4410E">
      <w:pPr>
        <w:pStyle w:val="ListParagraph"/>
        <w:numPr>
          <w:ilvl w:val="0"/>
          <w:numId w:val="4"/>
        </w:numPr>
        <w:rPr>
          <w:rFonts w:ascii="Georgia" w:hAnsi="Georgia"/>
          <w:sz w:val="22"/>
          <w:szCs w:val="22"/>
          <w:lang/>
        </w:rPr>
      </w:pPr>
      <w:r w:rsidRPr="001603CA">
        <w:rPr>
          <w:rFonts w:ascii="Georgia" w:hAnsi="Georgia"/>
          <w:sz w:val="22"/>
          <w:szCs w:val="22"/>
          <w:lang/>
        </w:rPr>
        <w:lastRenderedPageBreak/>
        <w:t>Test the integration between the IR sensors and the robot's movement, by checking if the robot can detect when and where a token is dropped on the board</w:t>
      </w:r>
      <w:r w:rsidR="00592502" w:rsidRPr="001603CA">
        <w:rPr>
          <w:rFonts w:ascii="Georgia" w:hAnsi="Georgia"/>
          <w:sz w:val="22"/>
          <w:szCs w:val="22"/>
          <w:lang w:val="bg-BG"/>
        </w:rPr>
        <w:t>.</w:t>
      </w:r>
    </w:p>
    <w:p w14:paraId="55E6B688" w14:textId="77777777" w:rsidR="00B4410E" w:rsidRPr="001603CA" w:rsidRDefault="00B4410E" w:rsidP="00B4410E">
      <w:pPr>
        <w:pStyle w:val="ListParagraph"/>
        <w:numPr>
          <w:ilvl w:val="0"/>
          <w:numId w:val="4"/>
        </w:numPr>
        <w:rPr>
          <w:rFonts w:ascii="Georgia" w:hAnsi="Georgia"/>
          <w:sz w:val="22"/>
          <w:szCs w:val="22"/>
          <w:lang/>
        </w:rPr>
      </w:pPr>
      <w:r w:rsidRPr="001603CA">
        <w:rPr>
          <w:rFonts w:ascii="Georgia" w:hAnsi="Georgia"/>
          <w:sz w:val="22"/>
          <w:szCs w:val="22"/>
          <w:lang/>
        </w:rPr>
        <w:t>Test the integration between the vacuum pump and the vacuum sensor, by checking if the robot can pick up a token and verify that the vacuum sensor detects the presence of a token.</w:t>
      </w:r>
    </w:p>
    <w:p w14:paraId="0EF57293" w14:textId="77777777" w:rsidR="00B4410E" w:rsidRPr="001603CA" w:rsidRDefault="00B4410E" w:rsidP="00B4410E">
      <w:pPr>
        <w:pStyle w:val="ListParagraph"/>
        <w:numPr>
          <w:ilvl w:val="0"/>
          <w:numId w:val="4"/>
        </w:numPr>
        <w:rPr>
          <w:rFonts w:ascii="Georgia" w:hAnsi="Georgia"/>
          <w:sz w:val="22"/>
          <w:szCs w:val="22"/>
          <w:lang/>
        </w:rPr>
      </w:pPr>
      <w:r w:rsidRPr="001603CA">
        <w:rPr>
          <w:rFonts w:ascii="Georgia" w:hAnsi="Georgia"/>
          <w:sz w:val="22"/>
          <w:szCs w:val="22"/>
          <w:lang/>
        </w:rPr>
        <w:t>Test the integration between the servos and the robot's end-effector, by checking if the robot can correctly rotate the end-effector and open the board for resetting the game state.</w:t>
      </w:r>
    </w:p>
    <w:p w14:paraId="79392BD8" w14:textId="77777777" w:rsidR="00B4410E" w:rsidRPr="001603CA" w:rsidRDefault="00B4410E" w:rsidP="00B4410E">
      <w:pPr>
        <w:pStyle w:val="ListParagraph"/>
        <w:numPr>
          <w:ilvl w:val="0"/>
          <w:numId w:val="4"/>
        </w:numPr>
        <w:rPr>
          <w:rFonts w:ascii="Georgia" w:hAnsi="Georgia"/>
          <w:sz w:val="22"/>
          <w:szCs w:val="22"/>
          <w:lang/>
        </w:rPr>
      </w:pPr>
      <w:r w:rsidRPr="001603CA">
        <w:rPr>
          <w:rFonts w:ascii="Georgia" w:hAnsi="Georgia"/>
          <w:sz w:val="22"/>
          <w:szCs w:val="22"/>
          <w:lang/>
        </w:rPr>
        <w:t>Test the integration between the motors, encoders, and home/end switches, by checking if the robot can move its end-effector to the correct position to pick up or drop a token, and if it can return to its home position after each move.</w:t>
      </w:r>
    </w:p>
    <w:p w14:paraId="2153F163" w14:textId="77777777" w:rsidR="00B4410E" w:rsidRPr="001603CA" w:rsidRDefault="00B4410E" w:rsidP="00B4410E">
      <w:pPr>
        <w:pStyle w:val="ListParagraph"/>
        <w:numPr>
          <w:ilvl w:val="0"/>
          <w:numId w:val="4"/>
        </w:numPr>
        <w:rPr>
          <w:rFonts w:ascii="Georgia" w:hAnsi="Georgia"/>
          <w:sz w:val="22"/>
          <w:szCs w:val="22"/>
          <w:lang/>
        </w:rPr>
      </w:pPr>
      <w:r w:rsidRPr="001603CA">
        <w:rPr>
          <w:rFonts w:ascii="Georgia" w:hAnsi="Georgia"/>
          <w:sz w:val="22"/>
          <w:szCs w:val="22"/>
          <w:lang/>
        </w:rPr>
        <w:t>Test the integration between the two cores of the STM32H7 processor, by checking if they can communicate with each other correctly and if they can delegate tasks and take care of the higher-level logic like the game decisions, displaying results, etc.</w:t>
      </w:r>
    </w:p>
    <w:p w14:paraId="4785A65E" w14:textId="39054802" w:rsidR="00B4410E" w:rsidRDefault="00B4410E" w:rsidP="00B4410E">
      <w:pPr>
        <w:pStyle w:val="ListParagraph"/>
        <w:numPr>
          <w:ilvl w:val="0"/>
          <w:numId w:val="4"/>
        </w:numPr>
        <w:rPr>
          <w:rFonts w:ascii="Georgia" w:hAnsi="Georgia"/>
          <w:sz w:val="22"/>
          <w:szCs w:val="22"/>
          <w:lang/>
        </w:rPr>
      </w:pPr>
      <w:r w:rsidRPr="001603CA">
        <w:rPr>
          <w:rFonts w:ascii="Georgia" w:hAnsi="Georgia"/>
          <w:sz w:val="22"/>
          <w:szCs w:val="22"/>
          <w:lang/>
        </w:rPr>
        <w:t>Test the integration between the Connect-4 game logic and the robot's subsystems, by playing a game of Connect-4 against the robot and verifying that it makes valid moves and follows the rules of the game.</w:t>
      </w:r>
    </w:p>
    <w:p w14:paraId="71030DC1" w14:textId="77777777" w:rsidR="0002202E" w:rsidRPr="0002202E" w:rsidRDefault="0002202E" w:rsidP="0002202E">
      <w:pPr>
        <w:pStyle w:val="ListParagraph"/>
        <w:numPr>
          <w:ilvl w:val="0"/>
          <w:numId w:val="4"/>
        </w:numPr>
        <w:rPr>
          <w:rFonts w:ascii="Georgia" w:hAnsi="Georgia"/>
          <w:sz w:val="22"/>
          <w:szCs w:val="22"/>
          <w:lang/>
        </w:rPr>
      </w:pPr>
      <w:r w:rsidRPr="0002202E">
        <w:rPr>
          <w:rFonts w:ascii="Georgia" w:hAnsi="Georgia"/>
          <w:sz w:val="22"/>
          <w:szCs w:val="22"/>
          <w:lang/>
        </w:rPr>
        <w:t>Test the robot player's ability to detect the opponent's moves and respond accordingly.</w:t>
      </w:r>
    </w:p>
    <w:p w14:paraId="7E8DFA61" w14:textId="77777777" w:rsidR="0002202E" w:rsidRPr="0002202E" w:rsidRDefault="0002202E" w:rsidP="0002202E">
      <w:pPr>
        <w:pStyle w:val="ListParagraph"/>
        <w:numPr>
          <w:ilvl w:val="0"/>
          <w:numId w:val="4"/>
        </w:numPr>
        <w:rPr>
          <w:rFonts w:ascii="Georgia" w:hAnsi="Georgia"/>
          <w:sz w:val="22"/>
          <w:szCs w:val="22"/>
          <w:lang/>
        </w:rPr>
      </w:pPr>
      <w:r w:rsidRPr="0002202E">
        <w:rPr>
          <w:rFonts w:ascii="Georgia" w:hAnsi="Georgia"/>
          <w:sz w:val="22"/>
          <w:szCs w:val="22"/>
          <w:lang/>
        </w:rPr>
        <w:t>Test the robot player's ability to recognize and respond to special game situations such as a win, loss, or draw.</w:t>
      </w:r>
    </w:p>
    <w:p w14:paraId="52A5AEFF" w14:textId="77777777" w:rsidR="0002202E" w:rsidRPr="0002202E" w:rsidRDefault="0002202E" w:rsidP="0002202E">
      <w:pPr>
        <w:pStyle w:val="ListParagraph"/>
        <w:numPr>
          <w:ilvl w:val="0"/>
          <w:numId w:val="4"/>
        </w:numPr>
        <w:rPr>
          <w:rFonts w:ascii="Georgia" w:hAnsi="Georgia"/>
          <w:sz w:val="22"/>
          <w:szCs w:val="22"/>
          <w:lang/>
        </w:rPr>
      </w:pPr>
      <w:r w:rsidRPr="0002202E">
        <w:rPr>
          <w:rFonts w:ascii="Georgia" w:hAnsi="Georgia"/>
          <w:sz w:val="22"/>
          <w:szCs w:val="22"/>
          <w:lang/>
        </w:rPr>
        <w:t>Test the system's ability to log game data such as moves, scores, and time.</w:t>
      </w:r>
    </w:p>
    <w:p w14:paraId="2505229B" w14:textId="77777777" w:rsidR="0002202E" w:rsidRPr="0002202E" w:rsidRDefault="0002202E" w:rsidP="0002202E">
      <w:pPr>
        <w:pStyle w:val="ListParagraph"/>
        <w:numPr>
          <w:ilvl w:val="0"/>
          <w:numId w:val="4"/>
        </w:numPr>
        <w:rPr>
          <w:rFonts w:ascii="Georgia" w:hAnsi="Georgia"/>
          <w:sz w:val="22"/>
          <w:szCs w:val="22"/>
          <w:lang/>
        </w:rPr>
      </w:pPr>
      <w:r w:rsidRPr="0002202E">
        <w:rPr>
          <w:rFonts w:ascii="Georgia" w:hAnsi="Georgia"/>
          <w:sz w:val="22"/>
          <w:szCs w:val="22"/>
          <w:lang/>
        </w:rPr>
        <w:t>Test the system's security features such as user authentication and data encryption to ensure that the system is protected against unauthorized access or tampering.</w:t>
      </w:r>
    </w:p>
    <w:p w14:paraId="510D635B" w14:textId="77777777" w:rsidR="0002202E" w:rsidRPr="0002202E" w:rsidRDefault="0002202E" w:rsidP="0002202E">
      <w:pPr>
        <w:pStyle w:val="ListParagraph"/>
        <w:numPr>
          <w:ilvl w:val="0"/>
          <w:numId w:val="4"/>
        </w:numPr>
        <w:rPr>
          <w:rFonts w:ascii="Georgia" w:hAnsi="Georgia"/>
          <w:sz w:val="22"/>
          <w:szCs w:val="22"/>
          <w:lang/>
        </w:rPr>
      </w:pPr>
      <w:r w:rsidRPr="0002202E">
        <w:rPr>
          <w:rFonts w:ascii="Georgia" w:hAnsi="Georgia"/>
          <w:sz w:val="22"/>
          <w:szCs w:val="22"/>
          <w:lang/>
        </w:rPr>
        <w:t>Test the system's overall performance and functionality under different conditions such as temperature, humidity, and noise levels.</w:t>
      </w:r>
    </w:p>
    <w:p w14:paraId="1AA8456D" w14:textId="213024D8" w:rsidR="00D42186" w:rsidRPr="00004DE3" w:rsidRDefault="00D42186" w:rsidP="0002202E">
      <w:pPr>
        <w:rPr>
          <w:rFonts w:ascii="Georgia" w:hAnsi="Georgia"/>
          <w:lang w:val="bg-BG"/>
        </w:rPr>
      </w:pPr>
    </w:p>
    <w:p w14:paraId="4F022DBD" w14:textId="553C22A7" w:rsidR="0002202E" w:rsidRPr="0002202E" w:rsidRDefault="0002202E" w:rsidP="0002202E">
      <w:pPr>
        <w:rPr>
          <w:rFonts w:ascii="Georgia" w:hAnsi="Georgia"/>
        </w:rPr>
      </w:pPr>
      <w:r>
        <w:rPr>
          <w:rFonts w:ascii="Georgia" w:hAnsi="Georgia"/>
        </w:rPr>
        <w:t>11 and 12 are not necessary for now but still valid for thorough testing.</w:t>
      </w:r>
    </w:p>
    <w:p w14:paraId="656DBE6C" w14:textId="77777777" w:rsidR="009A28E8" w:rsidRDefault="00C93801" w:rsidP="00C93801">
      <w:pPr>
        <w:pStyle w:val="Heading1"/>
      </w:pPr>
      <w:r>
        <w:t>Happy-Path Test</w:t>
      </w:r>
    </w:p>
    <w:p w14:paraId="6C30F16D" w14:textId="07A0C386" w:rsidR="00C52D01" w:rsidRPr="00C52D01" w:rsidRDefault="00C52D01" w:rsidP="00C52D01">
      <w:r>
        <w:t>The intended way of using the system</w:t>
      </w:r>
    </w:p>
    <w:p w14:paraId="41B95741" w14:textId="1222624D" w:rsidR="00362BDD" w:rsidRDefault="00C93801" w:rsidP="00362BDD">
      <w:pPr>
        <w:pStyle w:val="Heading1"/>
      </w:pPr>
      <w:r>
        <w:t>Acceptance Test</w:t>
      </w:r>
    </w:p>
    <w:p w14:paraId="2D244993" w14:textId="10A8FE19" w:rsidR="00AD74C8" w:rsidRDefault="00362BDD" w:rsidP="00AD74C8">
      <w:r>
        <w:br/>
      </w:r>
      <w:r w:rsidRPr="00AD74C8">
        <w:t>Acceptance testing should be performed from the client's perspective to ensure that the system meets the requirements outlined in the assignment, is ready for deployment, and supports future upgrades such as Ethernet communication with the internet for transferring and receiving data to keep high scores, current player’s turn, and a human-machine interface.</w:t>
      </w:r>
    </w:p>
    <w:sectPr w:rsidR="00AD74C8" w:rsidSect="00506A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61C6"/>
    <w:multiLevelType w:val="multilevel"/>
    <w:tmpl w:val="8786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823D2"/>
    <w:multiLevelType w:val="multilevel"/>
    <w:tmpl w:val="B78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84475F"/>
    <w:multiLevelType w:val="multilevel"/>
    <w:tmpl w:val="8F98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81428F"/>
    <w:multiLevelType w:val="hybridMultilevel"/>
    <w:tmpl w:val="690A346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32C32228"/>
    <w:multiLevelType w:val="multilevel"/>
    <w:tmpl w:val="1B0A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567F68"/>
    <w:multiLevelType w:val="multilevel"/>
    <w:tmpl w:val="1E68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FE7DB1"/>
    <w:multiLevelType w:val="hybridMultilevel"/>
    <w:tmpl w:val="A43292A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24F025E"/>
    <w:multiLevelType w:val="hybridMultilevel"/>
    <w:tmpl w:val="E23217E0"/>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463E7482"/>
    <w:multiLevelType w:val="multilevel"/>
    <w:tmpl w:val="FB6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EB6FDC"/>
    <w:multiLevelType w:val="multilevel"/>
    <w:tmpl w:val="432A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4F04A3"/>
    <w:multiLevelType w:val="multilevel"/>
    <w:tmpl w:val="4272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51381F"/>
    <w:multiLevelType w:val="multilevel"/>
    <w:tmpl w:val="99C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3171A2"/>
    <w:multiLevelType w:val="multilevel"/>
    <w:tmpl w:val="4FA4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427A4B"/>
    <w:multiLevelType w:val="hybridMultilevel"/>
    <w:tmpl w:val="C32E3B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6E53B3D"/>
    <w:multiLevelType w:val="hybridMultilevel"/>
    <w:tmpl w:val="98BE4A7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68BD790E"/>
    <w:multiLevelType w:val="multilevel"/>
    <w:tmpl w:val="E508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D763ED"/>
    <w:multiLevelType w:val="hybridMultilevel"/>
    <w:tmpl w:val="80966EC8"/>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77D45965"/>
    <w:multiLevelType w:val="multilevel"/>
    <w:tmpl w:val="63BE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D23ED5"/>
    <w:multiLevelType w:val="multilevel"/>
    <w:tmpl w:val="8858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69447D"/>
    <w:multiLevelType w:val="multilevel"/>
    <w:tmpl w:val="7E7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4979810">
    <w:abstractNumId w:val="13"/>
  </w:num>
  <w:num w:numId="2" w16cid:durableId="127749446">
    <w:abstractNumId w:val="7"/>
  </w:num>
  <w:num w:numId="3" w16cid:durableId="342785805">
    <w:abstractNumId w:val="16"/>
  </w:num>
  <w:num w:numId="4" w16cid:durableId="773281291">
    <w:abstractNumId w:val="3"/>
  </w:num>
  <w:num w:numId="5" w16cid:durableId="1213493706">
    <w:abstractNumId w:val="8"/>
  </w:num>
  <w:num w:numId="6" w16cid:durableId="1359350012">
    <w:abstractNumId w:val="4"/>
  </w:num>
  <w:num w:numId="7" w16cid:durableId="1856459972">
    <w:abstractNumId w:val="17"/>
  </w:num>
  <w:num w:numId="8" w16cid:durableId="1387949075">
    <w:abstractNumId w:val="19"/>
  </w:num>
  <w:num w:numId="9" w16cid:durableId="594820886">
    <w:abstractNumId w:val="12"/>
  </w:num>
  <w:num w:numId="10" w16cid:durableId="1832014917">
    <w:abstractNumId w:val="15"/>
  </w:num>
  <w:num w:numId="11" w16cid:durableId="267391226">
    <w:abstractNumId w:val="18"/>
  </w:num>
  <w:num w:numId="12" w16cid:durableId="1313683556">
    <w:abstractNumId w:val="2"/>
  </w:num>
  <w:num w:numId="13" w16cid:durableId="1363628084">
    <w:abstractNumId w:val="1"/>
  </w:num>
  <w:num w:numId="14" w16cid:durableId="830876715">
    <w:abstractNumId w:val="0"/>
  </w:num>
  <w:num w:numId="15" w16cid:durableId="556169030">
    <w:abstractNumId w:val="10"/>
  </w:num>
  <w:num w:numId="16" w16cid:durableId="384767481">
    <w:abstractNumId w:val="5"/>
  </w:num>
  <w:num w:numId="17" w16cid:durableId="1253467609">
    <w:abstractNumId w:val="9"/>
  </w:num>
  <w:num w:numId="18" w16cid:durableId="255527356">
    <w:abstractNumId w:val="11"/>
  </w:num>
  <w:num w:numId="19" w16cid:durableId="1816411225">
    <w:abstractNumId w:val="14"/>
  </w:num>
  <w:num w:numId="20" w16cid:durableId="21202247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56"/>
    <w:rsid w:val="00004DE3"/>
    <w:rsid w:val="0002202E"/>
    <w:rsid w:val="00047A99"/>
    <w:rsid w:val="000B644F"/>
    <w:rsid w:val="00101957"/>
    <w:rsid w:val="001603CA"/>
    <w:rsid w:val="001760CE"/>
    <w:rsid w:val="00193B54"/>
    <w:rsid w:val="001E3D5A"/>
    <w:rsid w:val="002541D9"/>
    <w:rsid w:val="00285F90"/>
    <w:rsid w:val="002B7E61"/>
    <w:rsid w:val="00362BDD"/>
    <w:rsid w:val="0046305A"/>
    <w:rsid w:val="00506A92"/>
    <w:rsid w:val="00592502"/>
    <w:rsid w:val="005F19E8"/>
    <w:rsid w:val="0064784B"/>
    <w:rsid w:val="006A22C0"/>
    <w:rsid w:val="00766FE1"/>
    <w:rsid w:val="007758C7"/>
    <w:rsid w:val="007A29FD"/>
    <w:rsid w:val="00952F63"/>
    <w:rsid w:val="00985DA1"/>
    <w:rsid w:val="009A28E8"/>
    <w:rsid w:val="00A147E6"/>
    <w:rsid w:val="00A7219D"/>
    <w:rsid w:val="00AA2356"/>
    <w:rsid w:val="00AC509D"/>
    <w:rsid w:val="00AD74C8"/>
    <w:rsid w:val="00AE6146"/>
    <w:rsid w:val="00AF727F"/>
    <w:rsid w:val="00B4410E"/>
    <w:rsid w:val="00BA0F41"/>
    <w:rsid w:val="00BB729C"/>
    <w:rsid w:val="00C42684"/>
    <w:rsid w:val="00C52D01"/>
    <w:rsid w:val="00C77170"/>
    <w:rsid w:val="00C92586"/>
    <w:rsid w:val="00C93801"/>
    <w:rsid w:val="00CF5B7B"/>
    <w:rsid w:val="00D06754"/>
    <w:rsid w:val="00D42186"/>
    <w:rsid w:val="00E07FCF"/>
    <w:rsid w:val="00E91A19"/>
    <w:rsid w:val="00EA4168"/>
    <w:rsid w:val="00EC0904"/>
    <w:rsid w:val="00EF076F"/>
    <w:rsid w:val="00F1061E"/>
    <w:rsid w:val="00F446D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5805"/>
  <w15:chartTrackingRefBased/>
  <w15:docId w15:val="{E230BD9F-21C9-48F7-A0F5-B400F11FD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938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58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801"/>
    <w:rPr>
      <w:rFonts w:asciiTheme="majorHAnsi" w:eastAsiaTheme="majorEastAsia" w:hAnsiTheme="majorHAnsi" w:cstheme="majorBidi"/>
      <w:color w:val="2F5496" w:themeColor="accent1" w:themeShade="BF"/>
      <w:sz w:val="32"/>
      <w:szCs w:val="32"/>
      <w:lang w:val="en-US"/>
    </w:rPr>
  </w:style>
  <w:style w:type="character" w:styleId="CommentReference">
    <w:name w:val="annotation reference"/>
    <w:basedOn w:val="DefaultParagraphFont"/>
    <w:uiPriority w:val="99"/>
    <w:semiHidden/>
    <w:rsid w:val="001760CE"/>
    <w:rPr>
      <w:rFonts w:cs="Times New Roman"/>
      <w:sz w:val="16"/>
      <w:szCs w:val="16"/>
    </w:rPr>
  </w:style>
  <w:style w:type="paragraph" w:styleId="CommentText">
    <w:name w:val="annotation text"/>
    <w:basedOn w:val="Normal"/>
    <w:link w:val="CommentTextChar"/>
    <w:uiPriority w:val="99"/>
    <w:semiHidden/>
    <w:rsid w:val="001760CE"/>
    <w:pPr>
      <w:widowControl w:val="0"/>
      <w:spacing w:after="0" w:line="240" w:lineRule="atLeast"/>
    </w:pPr>
    <w:rPr>
      <w:rFonts w:ascii="Arial" w:eastAsia="Times New Roman" w:hAnsi="Arial" w:cs="Arial"/>
      <w:sz w:val="20"/>
      <w:szCs w:val="20"/>
      <w:lang w:val="nl-NL"/>
    </w:rPr>
  </w:style>
  <w:style w:type="character" w:customStyle="1" w:styleId="CommentTextChar">
    <w:name w:val="Comment Text Char"/>
    <w:basedOn w:val="DefaultParagraphFont"/>
    <w:link w:val="CommentText"/>
    <w:uiPriority w:val="99"/>
    <w:semiHidden/>
    <w:rsid w:val="001760CE"/>
    <w:rPr>
      <w:rFonts w:ascii="Arial" w:eastAsia="Times New Roman" w:hAnsi="Arial" w:cs="Arial"/>
      <w:sz w:val="20"/>
      <w:szCs w:val="20"/>
      <w:lang w:val="nl-NL"/>
    </w:rPr>
  </w:style>
  <w:style w:type="paragraph" w:styleId="ListParagraph">
    <w:name w:val="List Paragraph"/>
    <w:basedOn w:val="Normal"/>
    <w:link w:val="ListParagraphChar"/>
    <w:uiPriority w:val="99"/>
    <w:qFormat/>
    <w:rsid w:val="001760CE"/>
    <w:pPr>
      <w:widowControl w:val="0"/>
      <w:spacing w:after="0" w:line="240" w:lineRule="atLeast"/>
      <w:ind w:left="720"/>
      <w:contextualSpacing/>
    </w:pPr>
    <w:rPr>
      <w:rFonts w:ascii="Arial" w:eastAsia="Times New Roman" w:hAnsi="Arial" w:cs="Arial"/>
      <w:sz w:val="20"/>
      <w:szCs w:val="20"/>
      <w:lang w:val="nl-NL"/>
    </w:rPr>
  </w:style>
  <w:style w:type="character" w:customStyle="1" w:styleId="ListParagraphChar">
    <w:name w:val="List Paragraph Char"/>
    <w:basedOn w:val="DefaultParagraphFont"/>
    <w:link w:val="ListParagraph"/>
    <w:uiPriority w:val="99"/>
    <w:rsid w:val="001760CE"/>
    <w:rPr>
      <w:rFonts w:ascii="Arial" w:eastAsia="Times New Roman" w:hAnsi="Arial" w:cs="Arial"/>
      <w:sz w:val="20"/>
      <w:szCs w:val="20"/>
      <w:lang w:val="nl-NL"/>
    </w:rPr>
  </w:style>
  <w:style w:type="character" w:customStyle="1" w:styleId="Heading2Char">
    <w:name w:val="Heading 2 Char"/>
    <w:basedOn w:val="DefaultParagraphFont"/>
    <w:link w:val="Heading2"/>
    <w:uiPriority w:val="9"/>
    <w:rsid w:val="007758C7"/>
    <w:rPr>
      <w:rFonts w:asciiTheme="majorHAnsi" w:eastAsiaTheme="majorEastAsia" w:hAnsiTheme="majorHAnsi" w:cstheme="majorBidi"/>
      <w:color w:val="2F5496" w:themeColor="accent1" w:themeShade="BF"/>
      <w:sz w:val="26"/>
      <w:szCs w:val="26"/>
      <w:lang w:val="en-US"/>
    </w:rPr>
  </w:style>
  <w:style w:type="table" w:styleId="TableGrid">
    <w:name w:val="Table Grid"/>
    <w:basedOn w:val="TableNormal"/>
    <w:uiPriority w:val="39"/>
    <w:rsid w:val="00463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06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4994">
      <w:bodyDiv w:val="1"/>
      <w:marLeft w:val="0"/>
      <w:marRight w:val="0"/>
      <w:marTop w:val="0"/>
      <w:marBottom w:val="0"/>
      <w:divBdr>
        <w:top w:val="none" w:sz="0" w:space="0" w:color="auto"/>
        <w:left w:val="none" w:sz="0" w:space="0" w:color="auto"/>
        <w:bottom w:val="none" w:sz="0" w:space="0" w:color="auto"/>
        <w:right w:val="none" w:sz="0" w:space="0" w:color="auto"/>
      </w:divBdr>
    </w:div>
    <w:div w:id="288824950">
      <w:bodyDiv w:val="1"/>
      <w:marLeft w:val="0"/>
      <w:marRight w:val="0"/>
      <w:marTop w:val="0"/>
      <w:marBottom w:val="0"/>
      <w:divBdr>
        <w:top w:val="none" w:sz="0" w:space="0" w:color="auto"/>
        <w:left w:val="none" w:sz="0" w:space="0" w:color="auto"/>
        <w:bottom w:val="none" w:sz="0" w:space="0" w:color="auto"/>
        <w:right w:val="none" w:sz="0" w:space="0" w:color="auto"/>
      </w:divBdr>
    </w:div>
    <w:div w:id="310329063">
      <w:bodyDiv w:val="1"/>
      <w:marLeft w:val="0"/>
      <w:marRight w:val="0"/>
      <w:marTop w:val="0"/>
      <w:marBottom w:val="0"/>
      <w:divBdr>
        <w:top w:val="none" w:sz="0" w:space="0" w:color="auto"/>
        <w:left w:val="none" w:sz="0" w:space="0" w:color="auto"/>
        <w:bottom w:val="none" w:sz="0" w:space="0" w:color="auto"/>
        <w:right w:val="none" w:sz="0" w:space="0" w:color="auto"/>
      </w:divBdr>
    </w:div>
    <w:div w:id="550573997">
      <w:bodyDiv w:val="1"/>
      <w:marLeft w:val="0"/>
      <w:marRight w:val="0"/>
      <w:marTop w:val="0"/>
      <w:marBottom w:val="0"/>
      <w:divBdr>
        <w:top w:val="none" w:sz="0" w:space="0" w:color="auto"/>
        <w:left w:val="none" w:sz="0" w:space="0" w:color="auto"/>
        <w:bottom w:val="none" w:sz="0" w:space="0" w:color="auto"/>
        <w:right w:val="none" w:sz="0" w:space="0" w:color="auto"/>
      </w:divBdr>
    </w:div>
    <w:div w:id="627391074">
      <w:bodyDiv w:val="1"/>
      <w:marLeft w:val="0"/>
      <w:marRight w:val="0"/>
      <w:marTop w:val="0"/>
      <w:marBottom w:val="0"/>
      <w:divBdr>
        <w:top w:val="none" w:sz="0" w:space="0" w:color="auto"/>
        <w:left w:val="none" w:sz="0" w:space="0" w:color="auto"/>
        <w:bottom w:val="none" w:sz="0" w:space="0" w:color="auto"/>
        <w:right w:val="none" w:sz="0" w:space="0" w:color="auto"/>
      </w:divBdr>
    </w:div>
    <w:div w:id="821699336">
      <w:bodyDiv w:val="1"/>
      <w:marLeft w:val="0"/>
      <w:marRight w:val="0"/>
      <w:marTop w:val="0"/>
      <w:marBottom w:val="0"/>
      <w:divBdr>
        <w:top w:val="none" w:sz="0" w:space="0" w:color="auto"/>
        <w:left w:val="none" w:sz="0" w:space="0" w:color="auto"/>
        <w:bottom w:val="none" w:sz="0" w:space="0" w:color="auto"/>
        <w:right w:val="none" w:sz="0" w:space="0" w:color="auto"/>
      </w:divBdr>
    </w:div>
    <w:div w:id="824736119">
      <w:bodyDiv w:val="1"/>
      <w:marLeft w:val="0"/>
      <w:marRight w:val="0"/>
      <w:marTop w:val="0"/>
      <w:marBottom w:val="0"/>
      <w:divBdr>
        <w:top w:val="none" w:sz="0" w:space="0" w:color="auto"/>
        <w:left w:val="none" w:sz="0" w:space="0" w:color="auto"/>
        <w:bottom w:val="none" w:sz="0" w:space="0" w:color="auto"/>
        <w:right w:val="none" w:sz="0" w:space="0" w:color="auto"/>
      </w:divBdr>
    </w:div>
    <w:div w:id="901328940">
      <w:bodyDiv w:val="1"/>
      <w:marLeft w:val="0"/>
      <w:marRight w:val="0"/>
      <w:marTop w:val="0"/>
      <w:marBottom w:val="0"/>
      <w:divBdr>
        <w:top w:val="none" w:sz="0" w:space="0" w:color="auto"/>
        <w:left w:val="none" w:sz="0" w:space="0" w:color="auto"/>
        <w:bottom w:val="none" w:sz="0" w:space="0" w:color="auto"/>
        <w:right w:val="none" w:sz="0" w:space="0" w:color="auto"/>
      </w:divBdr>
    </w:div>
    <w:div w:id="992416678">
      <w:bodyDiv w:val="1"/>
      <w:marLeft w:val="0"/>
      <w:marRight w:val="0"/>
      <w:marTop w:val="0"/>
      <w:marBottom w:val="0"/>
      <w:divBdr>
        <w:top w:val="none" w:sz="0" w:space="0" w:color="auto"/>
        <w:left w:val="none" w:sz="0" w:space="0" w:color="auto"/>
        <w:bottom w:val="none" w:sz="0" w:space="0" w:color="auto"/>
        <w:right w:val="none" w:sz="0" w:space="0" w:color="auto"/>
      </w:divBdr>
    </w:div>
    <w:div w:id="1042749114">
      <w:bodyDiv w:val="1"/>
      <w:marLeft w:val="0"/>
      <w:marRight w:val="0"/>
      <w:marTop w:val="0"/>
      <w:marBottom w:val="0"/>
      <w:divBdr>
        <w:top w:val="none" w:sz="0" w:space="0" w:color="auto"/>
        <w:left w:val="none" w:sz="0" w:space="0" w:color="auto"/>
        <w:bottom w:val="none" w:sz="0" w:space="0" w:color="auto"/>
        <w:right w:val="none" w:sz="0" w:space="0" w:color="auto"/>
      </w:divBdr>
    </w:div>
    <w:div w:id="1130826387">
      <w:bodyDiv w:val="1"/>
      <w:marLeft w:val="0"/>
      <w:marRight w:val="0"/>
      <w:marTop w:val="0"/>
      <w:marBottom w:val="0"/>
      <w:divBdr>
        <w:top w:val="none" w:sz="0" w:space="0" w:color="auto"/>
        <w:left w:val="none" w:sz="0" w:space="0" w:color="auto"/>
        <w:bottom w:val="none" w:sz="0" w:space="0" w:color="auto"/>
        <w:right w:val="none" w:sz="0" w:space="0" w:color="auto"/>
      </w:divBdr>
    </w:div>
    <w:div w:id="1185092316">
      <w:bodyDiv w:val="1"/>
      <w:marLeft w:val="0"/>
      <w:marRight w:val="0"/>
      <w:marTop w:val="0"/>
      <w:marBottom w:val="0"/>
      <w:divBdr>
        <w:top w:val="none" w:sz="0" w:space="0" w:color="auto"/>
        <w:left w:val="none" w:sz="0" w:space="0" w:color="auto"/>
        <w:bottom w:val="none" w:sz="0" w:space="0" w:color="auto"/>
        <w:right w:val="none" w:sz="0" w:space="0" w:color="auto"/>
      </w:divBdr>
    </w:div>
    <w:div w:id="1223099546">
      <w:bodyDiv w:val="1"/>
      <w:marLeft w:val="0"/>
      <w:marRight w:val="0"/>
      <w:marTop w:val="0"/>
      <w:marBottom w:val="0"/>
      <w:divBdr>
        <w:top w:val="none" w:sz="0" w:space="0" w:color="auto"/>
        <w:left w:val="none" w:sz="0" w:space="0" w:color="auto"/>
        <w:bottom w:val="none" w:sz="0" w:space="0" w:color="auto"/>
        <w:right w:val="none" w:sz="0" w:space="0" w:color="auto"/>
      </w:divBdr>
    </w:div>
    <w:div w:id="1279338819">
      <w:bodyDiv w:val="1"/>
      <w:marLeft w:val="0"/>
      <w:marRight w:val="0"/>
      <w:marTop w:val="0"/>
      <w:marBottom w:val="0"/>
      <w:divBdr>
        <w:top w:val="none" w:sz="0" w:space="0" w:color="auto"/>
        <w:left w:val="none" w:sz="0" w:space="0" w:color="auto"/>
        <w:bottom w:val="none" w:sz="0" w:space="0" w:color="auto"/>
        <w:right w:val="none" w:sz="0" w:space="0" w:color="auto"/>
      </w:divBdr>
    </w:div>
    <w:div w:id="1300695333">
      <w:bodyDiv w:val="1"/>
      <w:marLeft w:val="0"/>
      <w:marRight w:val="0"/>
      <w:marTop w:val="0"/>
      <w:marBottom w:val="0"/>
      <w:divBdr>
        <w:top w:val="none" w:sz="0" w:space="0" w:color="auto"/>
        <w:left w:val="none" w:sz="0" w:space="0" w:color="auto"/>
        <w:bottom w:val="none" w:sz="0" w:space="0" w:color="auto"/>
        <w:right w:val="none" w:sz="0" w:space="0" w:color="auto"/>
      </w:divBdr>
    </w:div>
    <w:div w:id="1308974313">
      <w:bodyDiv w:val="1"/>
      <w:marLeft w:val="0"/>
      <w:marRight w:val="0"/>
      <w:marTop w:val="0"/>
      <w:marBottom w:val="0"/>
      <w:divBdr>
        <w:top w:val="none" w:sz="0" w:space="0" w:color="auto"/>
        <w:left w:val="none" w:sz="0" w:space="0" w:color="auto"/>
        <w:bottom w:val="none" w:sz="0" w:space="0" w:color="auto"/>
        <w:right w:val="none" w:sz="0" w:space="0" w:color="auto"/>
      </w:divBdr>
    </w:div>
    <w:div w:id="1378353894">
      <w:bodyDiv w:val="1"/>
      <w:marLeft w:val="0"/>
      <w:marRight w:val="0"/>
      <w:marTop w:val="0"/>
      <w:marBottom w:val="0"/>
      <w:divBdr>
        <w:top w:val="none" w:sz="0" w:space="0" w:color="auto"/>
        <w:left w:val="none" w:sz="0" w:space="0" w:color="auto"/>
        <w:bottom w:val="none" w:sz="0" w:space="0" w:color="auto"/>
        <w:right w:val="none" w:sz="0" w:space="0" w:color="auto"/>
      </w:divBdr>
    </w:div>
    <w:div w:id="1380740629">
      <w:bodyDiv w:val="1"/>
      <w:marLeft w:val="0"/>
      <w:marRight w:val="0"/>
      <w:marTop w:val="0"/>
      <w:marBottom w:val="0"/>
      <w:divBdr>
        <w:top w:val="none" w:sz="0" w:space="0" w:color="auto"/>
        <w:left w:val="none" w:sz="0" w:space="0" w:color="auto"/>
        <w:bottom w:val="none" w:sz="0" w:space="0" w:color="auto"/>
        <w:right w:val="none" w:sz="0" w:space="0" w:color="auto"/>
      </w:divBdr>
    </w:div>
    <w:div w:id="1466042186">
      <w:bodyDiv w:val="1"/>
      <w:marLeft w:val="0"/>
      <w:marRight w:val="0"/>
      <w:marTop w:val="0"/>
      <w:marBottom w:val="0"/>
      <w:divBdr>
        <w:top w:val="none" w:sz="0" w:space="0" w:color="auto"/>
        <w:left w:val="none" w:sz="0" w:space="0" w:color="auto"/>
        <w:bottom w:val="none" w:sz="0" w:space="0" w:color="auto"/>
        <w:right w:val="none" w:sz="0" w:space="0" w:color="auto"/>
      </w:divBdr>
    </w:div>
    <w:div w:id="1815247645">
      <w:bodyDiv w:val="1"/>
      <w:marLeft w:val="0"/>
      <w:marRight w:val="0"/>
      <w:marTop w:val="0"/>
      <w:marBottom w:val="0"/>
      <w:divBdr>
        <w:top w:val="none" w:sz="0" w:space="0" w:color="auto"/>
        <w:left w:val="none" w:sz="0" w:space="0" w:color="auto"/>
        <w:bottom w:val="none" w:sz="0" w:space="0" w:color="auto"/>
        <w:right w:val="none" w:sz="0" w:space="0" w:color="auto"/>
      </w:divBdr>
    </w:div>
    <w:div w:id="1958487465">
      <w:bodyDiv w:val="1"/>
      <w:marLeft w:val="0"/>
      <w:marRight w:val="0"/>
      <w:marTop w:val="0"/>
      <w:marBottom w:val="0"/>
      <w:divBdr>
        <w:top w:val="none" w:sz="0" w:space="0" w:color="auto"/>
        <w:left w:val="none" w:sz="0" w:space="0" w:color="auto"/>
        <w:bottom w:val="none" w:sz="0" w:space="0" w:color="auto"/>
        <w:right w:val="none" w:sz="0" w:space="0" w:color="auto"/>
      </w:divBdr>
    </w:div>
    <w:div w:id="1961187172">
      <w:bodyDiv w:val="1"/>
      <w:marLeft w:val="0"/>
      <w:marRight w:val="0"/>
      <w:marTop w:val="0"/>
      <w:marBottom w:val="0"/>
      <w:divBdr>
        <w:top w:val="none" w:sz="0" w:space="0" w:color="auto"/>
        <w:left w:val="none" w:sz="0" w:space="0" w:color="auto"/>
        <w:bottom w:val="none" w:sz="0" w:space="0" w:color="auto"/>
        <w:right w:val="none" w:sz="0" w:space="0" w:color="auto"/>
      </w:divBdr>
    </w:div>
    <w:div w:id="2022197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717</TotalTime>
  <Pages>4</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Ivanov,Boris B.N.</dc:creator>
  <cp:keywords/>
  <dc:description/>
  <cp:lastModifiedBy>Ivanov,Boris B.N.</cp:lastModifiedBy>
  <cp:revision>41</cp:revision>
  <dcterms:created xsi:type="dcterms:W3CDTF">2023-03-22T13:21:00Z</dcterms:created>
  <dcterms:modified xsi:type="dcterms:W3CDTF">2023-03-23T17:27:00Z</dcterms:modified>
</cp:coreProperties>
</file>