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6</w:t>
        <w:tab/>
        <w:t xml:space="preserve">System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6.1</w:t>
        <w:tab/>
        <w:t xml:space="preserve">Use Case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</w:rPr>
        <w:drawing>
          <wp:inline distB="114300" distT="114300" distL="114300" distR="114300">
            <wp:extent cx="6477080" cy="46529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80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3u7ycxk6b3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6.1.1</w:t>
        <w:tab/>
        <w:t xml:space="preserve">Use Case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 Game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starts game by choosing a character and selecting starting condition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continuously chooses path and makes decisions to go up the floors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4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fights by monsters with his choice of actions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  <w:tab/>
      </w:r>
    </w:p>
    <w:p w:rsidR="00000000" w:rsidDel="00000000" w:rsidP="00000000" w:rsidRDefault="00000000" w:rsidRPr="00000000" w14:paraId="0000000C">
      <w:pPr>
        <w:spacing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 already created an account by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New Account by Entering Player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Play Game button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eliminated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wins by defeating final boss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saves its current progress and exits from the game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New Account by Entering Player Name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creates an account by entering an account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Create a New Account 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new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account has been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  <w:tab/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Account Settings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selects an existing account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makes changes in his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Change Account Settings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Finish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  <w:tab/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An Existing Game Account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deletes an existing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 an existing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Account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144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Delete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</w:p>
    <w:p w:rsidR="00000000" w:rsidDel="00000000" w:rsidP="00000000" w:rsidRDefault="00000000" w:rsidRPr="00000000" w14:paraId="0000002B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account is deleted</w:t>
      </w:r>
    </w:p>
    <w:p w:rsidR="00000000" w:rsidDel="00000000" w:rsidP="00000000" w:rsidRDefault="00000000" w:rsidRPr="00000000" w14:paraId="0000002C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Finish button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Special Requirements: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cannot delete the account he/she logged in with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  <w:tab/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The Account Name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 xml:space="preserve"> 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enters a new name for the already existing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 an existing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Account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144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Change Account Name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name account is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  <w:tab/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Between Accounts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 xml:space="preserve"> 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chooses an account to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 two existing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Account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144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Switch Account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Current account is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Statistics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views the recorded achievements and stats of his/her account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View Statistics button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Finish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Options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creates new settings for the game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Set Options button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Finish button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Compendium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selects to view relics, potions, cards in the compendium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View Compendium button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Finish button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views his cards on the compendium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</w:p>
    <w:p w:rsidR="00000000" w:rsidDel="00000000" w:rsidP="00000000" w:rsidRDefault="00000000" w:rsidRPr="00000000" w14:paraId="00000063">
      <w:pPr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Compendium</w:t>
      </w:r>
    </w:p>
    <w:p w:rsidR="00000000" w:rsidDel="00000000" w:rsidP="00000000" w:rsidRDefault="00000000" w:rsidRPr="00000000" w14:paraId="00000064">
      <w:pPr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View Cards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Finish button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Colorless Cards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views his colorless cards on the compendium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Red Cards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views his red cards on the compendium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Blue Cards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views his blue cards on the compendium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Green Cards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views his green cards on the compendium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Relics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views his relics on the compendium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</w:p>
    <w:p w:rsidR="00000000" w:rsidDel="00000000" w:rsidP="00000000" w:rsidRDefault="00000000" w:rsidRPr="00000000" w14:paraId="00000092">
      <w:pPr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Compendium</w:t>
      </w:r>
    </w:p>
    <w:p w:rsidR="00000000" w:rsidDel="00000000" w:rsidP="00000000" w:rsidRDefault="00000000" w:rsidRPr="00000000" w14:paraId="00000093">
      <w:pPr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View Relics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Finish button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Potions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views his potions on the compendium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</w:p>
    <w:p w:rsidR="00000000" w:rsidDel="00000000" w:rsidP="00000000" w:rsidRDefault="00000000" w:rsidRPr="00000000" w14:paraId="0000009D">
      <w:pPr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 Compendium</w:t>
      </w:r>
    </w:p>
    <w:p w:rsidR="00000000" w:rsidDel="00000000" w:rsidP="00000000" w:rsidRDefault="00000000" w:rsidRPr="00000000" w14:paraId="0000009E">
      <w:pPr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View Potions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Finish button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 Game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line="24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starts a new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line="24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selects a character/characters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the Character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line="24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decides starting conditions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Starting Condition 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Start Run button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the Character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selects character(s)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Start Game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Select Character button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Starting Condition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answers the dialogue and decides the starting condition.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Start Game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Start Run button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continuously chooses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enters actions through the path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makes decisions according to actions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</w:p>
    <w:p w:rsidR="00000000" w:rsidDel="00000000" w:rsidP="00000000" w:rsidRDefault="00000000" w:rsidRPr="00000000" w14:paraId="000000C6">
      <w:pPr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 Game</w:t>
      </w:r>
    </w:p>
    <w:p w:rsidR="00000000" w:rsidDel="00000000" w:rsidP="00000000" w:rsidRDefault="00000000" w:rsidRPr="00000000" w14:paraId="000000C7">
      <w:pPr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 already started a game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 Game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Save&amp;Exit button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Rest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chooses a rest node on the map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character(s)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healed and thus their HP increased or alternatively the cards of the character(s) are upgraded by blacksmith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continues to choose paths on the map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Elite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chooses an elite node on the map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line="24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character(s) managed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fights against an Elite type of an enemy. 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line="240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According to the result of the fight,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continues to choose paths on the map or the run is ended.</w:t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E0">
      <w:pPr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0E1">
      <w:pPr>
        <w:spacing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during the fight,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saves and exits, his progress in fight will not be saved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Unknown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chooses an unknown node on the map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Among the actions merchant, enemy, elite or treasure,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encounters with a random action or alternatively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encounters with a random event where he/she is going to make choices and take their consequences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continues to choose paths on the map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0ED">
      <w:pPr>
        <w:spacing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during the fight,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saves and exits, his progress in fight will not be saved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Merchant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chooses a merchant side on the map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the current money,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can purchases items, potions, cards and also can discard the unwanted cards inside the current deck(s)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continues to choose paths on the map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Treasure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chooses a treasure node on the map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line="24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opens a treasure chest which may grant potion(s), relic(s), card(s) and money 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continues to choose paths on the map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Enemy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chooses an enemy node on the map</w:t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spacing w:line="240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character(s) managed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fights against an basic type of an enemy. 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continues to choose paths on the map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case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110">
      <w:pPr>
        <w:spacing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during the fight,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saves and exits, his progress in fight will not be saved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Fight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starts the fight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plays cards and potions to defeat the enemy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line="24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ends his/her turn 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line="24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enemy makes its predetermined action and ends its turn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line="24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above sequence in the stages 2-4 continues until one side wins and other side loses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the winner, he/she can get the loot that includes money,  card(s), relic(s), potion(s); otherwise, the run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might be terminated.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 won the fight or has achieved to survive, he continues to select his path on the map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Path 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</w:p>
    <w:p w:rsidR="00000000" w:rsidDel="00000000" w:rsidP="00000000" w:rsidRDefault="00000000" w:rsidRPr="00000000" w14:paraId="00000120">
      <w:pPr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 Game</w:t>
      </w:r>
    </w:p>
    <w:p w:rsidR="00000000" w:rsidDel="00000000" w:rsidP="00000000" w:rsidRDefault="00000000" w:rsidRPr="00000000" w14:paraId="00000121">
      <w:pPr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 already started a game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 Game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Save&amp;Exit button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125">
      <w:pPr>
        <w:spacing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during the fight,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saves and exits, his progress in fight will not be saved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Potions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consumes potions in the fight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Save&amp;Exit button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 Cards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play the cards of the characters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</w:p>
    <w:p w:rsidR="00000000" w:rsidDel="00000000" w:rsidP="00000000" w:rsidRDefault="00000000" w:rsidRPr="00000000" w14:paraId="00000135">
      <w:pPr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Fight</w:t>
      </w:r>
    </w:p>
    <w:p w:rsidR="00000000" w:rsidDel="00000000" w:rsidP="00000000" w:rsidRDefault="00000000" w:rsidRPr="00000000" w14:paraId="00000136">
      <w:pPr>
        <w:spacing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character(s) must possess enough action points (mana) in that turn as the desired card wants</w:t>
      </w:r>
    </w:p>
    <w:p w:rsidR="00000000" w:rsidDel="00000000" w:rsidP="00000000" w:rsidRDefault="00000000" w:rsidRPr="00000000" w14:paraId="00000137">
      <w:pPr>
        <w:spacing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character(s) must have drawn the card from draw-pile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Save&amp;Exit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Turn 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ends his/her turn after completing his/her actions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Save&amp;Exit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Loot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loots the goods such as money, relic, potion and card after winning the fight</w:t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spacing w:line="24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continues to select the path 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Choose Path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</w:p>
    <w:p w:rsidR="00000000" w:rsidDel="00000000" w:rsidP="00000000" w:rsidRDefault="00000000" w:rsidRPr="00000000" w14:paraId="0000014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should win the fight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Save&amp;Exit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 Game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Participating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 of Events: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exits from Slay the Spire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Entry Conditions: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clicks on the Exit button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 Conditions: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q57x4iy7ti92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6.2.2</w:t>
        <w:tab/>
        <w:t xml:space="preserve">Activity Diagrams</w:t>
      </w:r>
    </w:p>
    <w:p w:rsidR="00000000" w:rsidDel="00000000" w:rsidP="00000000" w:rsidRDefault="00000000" w:rsidRPr="00000000" w14:paraId="0000015A">
      <w:pPr>
        <w:pStyle w:val="Heading3"/>
        <w:spacing w:before="280" w:line="240" w:lineRule="auto"/>
        <w:ind w:left="576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q57x4iy7ti9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4050" cy="5473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ind w:left="-697" w:firstLine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ind w:left="-1417" w:hanging="381.9999999999999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ind w:left="-1417" w:hanging="381.9999999999999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ind w:left="-69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left="-697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ind w:left="-69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ind w:left="-69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spacing w:before="480" w:line="240" w:lineRule="auto"/>
        <w:ind w:left="432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54436ge6k7z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spacing w:before="480" w:line="240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ed5rbnzllf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spacing w:before="480" w:line="240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in16dzq5j5t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7.</w:t>
        <w:tab/>
        <w:t xml:space="preserve">Glossary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spacing w:before="480" w:line="240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s0kozcf69e51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8.</w:t>
        <w:tab/>
        <w:t xml:space="preserve">References</w:t>
      </w:r>
    </w:p>
    <w:p w:rsidR="00000000" w:rsidDel="00000000" w:rsidP="00000000" w:rsidRDefault="00000000" w:rsidRPr="00000000" w14:paraId="0000016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[1]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“Slay the Spire Wiki,”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Fandom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[Online]. Available: https://slay-the-spire.fandom.com/wiki/Slay_the_Spire_Wiki. [Accessed: 04-Mar-2020].</w:t>
      </w:r>
    </w:p>
    <w:p w:rsidR="00000000" w:rsidDel="00000000" w:rsidP="00000000" w:rsidRDefault="00000000" w:rsidRPr="00000000" w14:paraId="0000016E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[2]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Balsamiq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[Online]. Available: https://balsamiq.com/. [Accessed: 04-Mar-2020].</w:t>
      </w:r>
    </w:p>
    <w:p w:rsidR="00000000" w:rsidDel="00000000" w:rsidP="00000000" w:rsidRDefault="00000000" w:rsidRPr="00000000" w14:paraId="0000016F">
      <w:pPr>
        <w:spacing w:line="360" w:lineRule="auto"/>
        <w:ind w:firstLine="720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rPr>
          <w:rFonts w:ascii="Calibri" w:cs="Calibri" w:eastAsia="Calibri" w:hAnsi="Calibri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rFonts w:ascii="Calibri" w:cs="Calibri" w:eastAsia="Calibri" w:hAnsi="Calibri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