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93E19" w14:textId="5A4348BF" w:rsidR="005F464E" w:rsidRPr="00E70453" w:rsidRDefault="008E3CCE" w:rsidP="004E66DA">
      <w:pPr>
        <w:rPr>
          <w:rFonts w:cs="Times New Roman"/>
          <w:b/>
          <w:bCs/>
          <w:szCs w:val="24"/>
        </w:rPr>
      </w:pPr>
      <w:r>
        <w:rPr>
          <w:rFonts w:cs="Times New Roman"/>
          <w:noProof/>
        </w:rPr>
        <w:drawing>
          <wp:inline distT="0" distB="0" distL="0" distR="0" wp14:anchorId="3C11C35C" wp14:editId="625B0E5F">
            <wp:extent cx="4210050" cy="1209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0050" cy="1209675"/>
                    </a:xfrm>
                    <a:prstGeom prst="rect">
                      <a:avLst/>
                    </a:prstGeom>
                    <a:noFill/>
                    <a:ln>
                      <a:noFill/>
                    </a:ln>
                  </pic:spPr>
                </pic:pic>
              </a:graphicData>
            </a:graphic>
          </wp:inline>
        </w:drawing>
      </w:r>
    </w:p>
    <w:p w14:paraId="42953CB9" w14:textId="19D75755" w:rsidR="005F464E" w:rsidRPr="00E70453" w:rsidRDefault="005F464E" w:rsidP="004E66DA">
      <w:pPr>
        <w:rPr>
          <w:rFonts w:cs="Times New Roman"/>
          <w:b/>
          <w:bCs/>
          <w:szCs w:val="24"/>
        </w:rPr>
      </w:pPr>
    </w:p>
    <w:p w14:paraId="76308DE1" w14:textId="7B433025" w:rsidR="003205E6" w:rsidRPr="00E70453" w:rsidRDefault="003205E6" w:rsidP="004E66DA">
      <w:pPr>
        <w:rPr>
          <w:rFonts w:cs="Times New Roman"/>
          <w:b/>
          <w:bCs/>
          <w:sz w:val="28"/>
          <w:szCs w:val="28"/>
        </w:rPr>
      </w:pPr>
    </w:p>
    <w:p w14:paraId="4458617B" w14:textId="13CC845C" w:rsidR="003205E6" w:rsidRPr="00E70453" w:rsidRDefault="003205E6" w:rsidP="00275C28">
      <w:pPr>
        <w:jc w:val="right"/>
        <w:rPr>
          <w:rFonts w:cs="Times New Roman"/>
          <w:b/>
          <w:bCs/>
          <w:sz w:val="28"/>
          <w:szCs w:val="28"/>
        </w:rPr>
      </w:pPr>
      <w:r w:rsidRPr="00E70453">
        <w:rPr>
          <w:rFonts w:cs="Times New Roman"/>
          <w:b/>
          <w:bCs/>
          <w:sz w:val="28"/>
          <w:szCs w:val="28"/>
        </w:rPr>
        <w:t>MARMARA ÜNİVERSİTESİ</w:t>
      </w:r>
    </w:p>
    <w:p w14:paraId="44C70CC7" w14:textId="4C22925F" w:rsidR="003205E6" w:rsidRPr="00E70453" w:rsidRDefault="003205E6" w:rsidP="00275C28">
      <w:pPr>
        <w:jc w:val="right"/>
        <w:rPr>
          <w:rFonts w:cs="Times New Roman"/>
          <w:b/>
          <w:bCs/>
          <w:sz w:val="28"/>
          <w:szCs w:val="28"/>
        </w:rPr>
      </w:pPr>
      <w:r w:rsidRPr="00E70453">
        <w:rPr>
          <w:rFonts w:cs="Times New Roman"/>
          <w:b/>
          <w:bCs/>
          <w:sz w:val="28"/>
          <w:szCs w:val="28"/>
        </w:rPr>
        <w:t>TEKNOLOJİ FAKÜLTESİ</w:t>
      </w:r>
    </w:p>
    <w:p w14:paraId="4C04253E" w14:textId="4D561443" w:rsidR="003205E6" w:rsidRPr="00E70453" w:rsidRDefault="003205E6" w:rsidP="00275C28">
      <w:pPr>
        <w:jc w:val="right"/>
        <w:rPr>
          <w:rFonts w:cs="Times New Roman"/>
          <w:b/>
          <w:bCs/>
          <w:sz w:val="28"/>
          <w:szCs w:val="28"/>
        </w:rPr>
      </w:pPr>
      <w:r w:rsidRPr="00E70453">
        <w:rPr>
          <w:rFonts w:cs="Times New Roman"/>
          <w:b/>
          <w:bCs/>
          <w:sz w:val="28"/>
          <w:szCs w:val="28"/>
        </w:rPr>
        <w:t>BİLGİSAYAR MÜHENDİSLİĞİ BÖLÜMÜ</w:t>
      </w:r>
    </w:p>
    <w:p w14:paraId="33E8B6FE" w14:textId="79C2F3EA" w:rsidR="0046772C" w:rsidRPr="00E70453" w:rsidRDefault="0046772C" w:rsidP="00275C28">
      <w:pPr>
        <w:jc w:val="right"/>
        <w:rPr>
          <w:rFonts w:cs="Times New Roman"/>
          <w:b/>
          <w:bCs/>
          <w:szCs w:val="24"/>
        </w:rPr>
      </w:pPr>
    </w:p>
    <w:p w14:paraId="79D9C0E7" w14:textId="6C8742A4" w:rsidR="0046772C" w:rsidRPr="00E70453" w:rsidRDefault="0046772C" w:rsidP="00275C28">
      <w:pPr>
        <w:jc w:val="right"/>
        <w:rPr>
          <w:rFonts w:cs="Times New Roman"/>
          <w:b/>
          <w:bCs/>
          <w:szCs w:val="24"/>
        </w:rPr>
      </w:pPr>
    </w:p>
    <w:p w14:paraId="4EB77F14" w14:textId="707DDE4A" w:rsidR="0046772C" w:rsidRPr="00E70453" w:rsidRDefault="0046772C" w:rsidP="00275C28">
      <w:pPr>
        <w:jc w:val="right"/>
        <w:rPr>
          <w:rFonts w:cs="Times New Roman"/>
          <w:b/>
          <w:bCs/>
          <w:szCs w:val="24"/>
        </w:rPr>
      </w:pPr>
    </w:p>
    <w:p w14:paraId="4DB8FDCB" w14:textId="1349FA39" w:rsidR="003205E6" w:rsidRPr="00E70453" w:rsidRDefault="00C96DBB" w:rsidP="00275C28">
      <w:pPr>
        <w:spacing w:line="240" w:lineRule="auto"/>
        <w:jc w:val="right"/>
        <w:rPr>
          <w:rFonts w:cs="Times New Roman"/>
          <w:b/>
          <w:bCs/>
          <w:szCs w:val="24"/>
        </w:rPr>
      </w:pPr>
      <w:r w:rsidRPr="00E70453">
        <w:rPr>
          <w:rFonts w:cs="Times New Roman"/>
          <w:b/>
          <w:bCs/>
          <w:szCs w:val="24"/>
        </w:rPr>
        <w:t>BİTİRME PROJESİ</w:t>
      </w:r>
    </w:p>
    <w:p w14:paraId="4F16EEB6" w14:textId="3E2184E2" w:rsidR="00C96DBB" w:rsidRPr="00E70453" w:rsidRDefault="00C377BB" w:rsidP="00275C28">
      <w:pPr>
        <w:spacing w:line="240" w:lineRule="auto"/>
        <w:jc w:val="right"/>
        <w:rPr>
          <w:rFonts w:cs="Times New Roman"/>
          <w:szCs w:val="24"/>
        </w:rPr>
      </w:pPr>
      <w:r w:rsidRPr="00E70453">
        <w:rPr>
          <w:rFonts w:cs="Times New Roman"/>
          <w:b/>
          <w:bCs/>
          <w:noProof/>
          <w:szCs w:val="24"/>
        </w:rPr>
        <mc:AlternateContent>
          <mc:Choice Requires="wps">
            <w:drawing>
              <wp:anchor distT="0" distB="0" distL="114300" distR="114300" simplePos="0" relativeHeight="251659264" behindDoc="0" locked="0" layoutInCell="1" allowOverlap="1" wp14:anchorId="09233CC3" wp14:editId="6EC17B14">
                <wp:simplePos x="0" y="0"/>
                <wp:positionH relativeFrom="column">
                  <wp:posOffset>-803922</wp:posOffset>
                </wp:positionH>
                <wp:positionV relativeFrom="paragraph">
                  <wp:posOffset>314373</wp:posOffset>
                </wp:positionV>
                <wp:extent cx="6927012" cy="0"/>
                <wp:effectExtent l="0" t="0" r="0" b="0"/>
                <wp:wrapNone/>
                <wp:docPr id="3" name="Düz Bağlayıcı 3"/>
                <wp:cNvGraphicFramePr/>
                <a:graphic xmlns:a="http://schemas.openxmlformats.org/drawingml/2006/main">
                  <a:graphicData uri="http://schemas.microsoft.com/office/word/2010/wordprocessingShape">
                    <wps:wsp>
                      <wps:cNvCnPr/>
                      <wps:spPr>
                        <a:xfrm>
                          <a:off x="0" y="0"/>
                          <a:ext cx="69270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8CED59" id="Düz Bağlayıcı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3.3pt,24.75pt" to="482.1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" strokecolor="#4472c4 [3204]" strokeweight=".5pt">
                <v:stroke joinstyle="miter"/>
              </v:line>
            </w:pict>
          </mc:Fallback>
        </mc:AlternateContent>
      </w:r>
      <w:r w:rsidR="003547FD">
        <w:rPr>
          <w:rFonts w:cs="Times New Roman"/>
          <w:szCs w:val="24"/>
        </w:rPr>
        <w:t>Kural Tabanlı E-Ticaret Sitesi</w:t>
      </w:r>
      <w:r w:rsidR="00721D68">
        <w:rPr>
          <w:rFonts w:cs="Times New Roman"/>
          <w:szCs w:val="24"/>
        </w:rPr>
        <w:t xml:space="preserve"> Geliştirme</w:t>
      </w:r>
    </w:p>
    <w:p w14:paraId="47F0AD36" w14:textId="5BB682CE" w:rsidR="0046772C" w:rsidRPr="00E70453" w:rsidRDefault="0046772C" w:rsidP="00275C28">
      <w:pPr>
        <w:jc w:val="right"/>
        <w:rPr>
          <w:rFonts w:cs="Times New Roman"/>
          <w:b/>
          <w:bCs/>
          <w:szCs w:val="24"/>
        </w:rPr>
      </w:pPr>
    </w:p>
    <w:p w14:paraId="546C5D5C" w14:textId="72F621F4" w:rsidR="00A272F7" w:rsidRPr="00E70453" w:rsidRDefault="00A272F7" w:rsidP="00275C28">
      <w:pPr>
        <w:jc w:val="right"/>
        <w:rPr>
          <w:rFonts w:cs="Times New Roman"/>
          <w:b/>
          <w:bCs/>
          <w:szCs w:val="24"/>
        </w:rPr>
      </w:pPr>
    </w:p>
    <w:p w14:paraId="17886EF8" w14:textId="16E69B03" w:rsidR="003205E6" w:rsidRPr="00E70453" w:rsidRDefault="0046772C" w:rsidP="00275C28">
      <w:pPr>
        <w:spacing w:line="240" w:lineRule="auto"/>
        <w:jc w:val="right"/>
        <w:rPr>
          <w:rFonts w:cs="Times New Roman"/>
          <w:b/>
          <w:bCs/>
          <w:szCs w:val="24"/>
        </w:rPr>
      </w:pPr>
      <w:r w:rsidRPr="00E70453">
        <w:rPr>
          <w:rFonts w:cs="Times New Roman"/>
          <w:b/>
          <w:bCs/>
          <w:szCs w:val="24"/>
        </w:rPr>
        <w:t>PROJE YAZAR</w:t>
      </w:r>
      <w:r w:rsidR="0022268C">
        <w:rPr>
          <w:rFonts w:cs="Times New Roman"/>
          <w:b/>
          <w:bCs/>
          <w:szCs w:val="24"/>
        </w:rPr>
        <w:t>LAR</w:t>
      </w:r>
      <w:r w:rsidRPr="00E70453">
        <w:rPr>
          <w:rFonts w:cs="Times New Roman"/>
          <w:b/>
          <w:bCs/>
          <w:szCs w:val="24"/>
        </w:rPr>
        <w:t>I</w:t>
      </w:r>
    </w:p>
    <w:p w14:paraId="0BA33AF0" w14:textId="52D90F09" w:rsidR="0046772C" w:rsidRPr="00E70453" w:rsidRDefault="0022268C" w:rsidP="00275C28">
      <w:pPr>
        <w:jc w:val="right"/>
        <w:rPr>
          <w:rFonts w:cs="Times New Roman"/>
          <w:szCs w:val="24"/>
        </w:rPr>
      </w:pPr>
      <w:r>
        <w:rPr>
          <w:rFonts w:cs="Times New Roman"/>
          <w:szCs w:val="24"/>
        </w:rPr>
        <w:t>Bora K</w:t>
      </w:r>
      <w:r w:rsidR="00957AB2">
        <w:rPr>
          <w:rFonts w:cs="Times New Roman"/>
          <w:szCs w:val="24"/>
        </w:rPr>
        <w:t>IRARSLAN</w:t>
      </w:r>
      <w:r>
        <w:rPr>
          <w:rFonts w:cs="Times New Roman"/>
          <w:szCs w:val="24"/>
        </w:rPr>
        <w:t xml:space="preserve">, Mehmet Ali </w:t>
      </w:r>
      <w:r w:rsidR="00957AB2">
        <w:rPr>
          <w:rFonts w:cs="Times New Roman"/>
          <w:szCs w:val="24"/>
        </w:rPr>
        <w:t>GÜLYURDU</w:t>
      </w:r>
    </w:p>
    <w:p w14:paraId="45A08314" w14:textId="321DB8F4" w:rsidR="009B5011" w:rsidRPr="00E70453" w:rsidRDefault="009B5011" w:rsidP="00275C28">
      <w:pPr>
        <w:jc w:val="right"/>
        <w:rPr>
          <w:rFonts w:cs="Times New Roman"/>
          <w:b/>
          <w:bCs/>
          <w:szCs w:val="24"/>
        </w:rPr>
      </w:pPr>
    </w:p>
    <w:p w14:paraId="34F30BB4" w14:textId="779A07BB" w:rsidR="007E7E95" w:rsidRPr="00E70453" w:rsidRDefault="0046772C" w:rsidP="00275C28">
      <w:pPr>
        <w:spacing w:line="240" w:lineRule="auto"/>
        <w:jc w:val="right"/>
        <w:rPr>
          <w:rFonts w:cs="Times New Roman"/>
          <w:b/>
          <w:bCs/>
          <w:szCs w:val="24"/>
        </w:rPr>
      </w:pPr>
      <w:r w:rsidRPr="00E70453">
        <w:rPr>
          <w:rFonts w:cs="Times New Roman"/>
          <w:b/>
          <w:bCs/>
          <w:szCs w:val="24"/>
        </w:rPr>
        <w:t>DANIŞMAN</w:t>
      </w:r>
    </w:p>
    <w:p w14:paraId="5B99B070" w14:textId="7F603159" w:rsidR="0046772C" w:rsidRPr="00E70453" w:rsidRDefault="00143DEC" w:rsidP="00275C28">
      <w:pPr>
        <w:jc w:val="right"/>
        <w:rPr>
          <w:rFonts w:cs="Times New Roman"/>
          <w:szCs w:val="24"/>
        </w:rPr>
      </w:pPr>
      <w:r>
        <w:rPr>
          <w:rFonts w:cs="Times New Roman"/>
          <w:szCs w:val="24"/>
        </w:rPr>
        <w:t>Dr. Öğretim Üyesi Eyüp Emre ÜLKÜ</w:t>
      </w:r>
    </w:p>
    <w:p w14:paraId="621C97D7" w14:textId="4BA6E817" w:rsidR="0046772C" w:rsidRPr="00E70453" w:rsidRDefault="0046772C" w:rsidP="00275C28">
      <w:pPr>
        <w:jc w:val="right"/>
        <w:rPr>
          <w:rFonts w:cs="Times New Roman"/>
          <w:sz w:val="28"/>
          <w:szCs w:val="28"/>
        </w:rPr>
      </w:pPr>
    </w:p>
    <w:p w14:paraId="2501F00C" w14:textId="6226953B" w:rsidR="00A272F7" w:rsidRPr="00E70453" w:rsidRDefault="00A272F7" w:rsidP="00275C28">
      <w:pPr>
        <w:jc w:val="right"/>
        <w:rPr>
          <w:rFonts w:cs="Times New Roman"/>
          <w:b/>
          <w:bCs/>
          <w:szCs w:val="24"/>
        </w:rPr>
      </w:pPr>
    </w:p>
    <w:p w14:paraId="11EEB297" w14:textId="6C22BB89" w:rsidR="0046772C" w:rsidRPr="00E70453" w:rsidRDefault="005D4FA7" w:rsidP="00275C28">
      <w:pPr>
        <w:ind w:left="5664" w:firstLine="708"/>
        <w:jc w:val="right"/>
        <w:rPr>
          <w:rFonts w:cs="Times New Roman"/>
          <w:b/>
          <w:bCs/>
          <w:szCs w:val="24"/>
        </w:rPr>
      </w:pPr>
      <w:r>
        <w:rPr>
          <w:rFonts w:cs="Times New Roman"/>
          <w:b/>
          <w:bCs/>
          <w:noProof/>
          <w:szCs w:val="24"/>
        </w:rPr>
        <mc:AlternateContent>
          <mc:Choice Requires="wps">
            <w:drawing>
              <wp:anchor distT="0" distB="0" distL="114300" distR="114300" simplePos="0" relativeHeight="251660288" behindDoc="1" locked="0" layoutInCell="1" allowOverlap="1" wp14:anchorId="56CB3914" wp14:editId="4913334B">
                <wp:simplePos x="0" y="0"/>
                <wp:positionH relativeFrom="column">
                  <wp:posOffset>5425750</wp:posOffset>
                </wp:positionH>
                <wp:positionV relativeFrom="bottomMargin">
                  <wp:align>top</wp:align>
                </wp:positionV>
                <wp:extent cx="361315" cy="233680"/>
                <wp:effectExtent l="0" t="0" r="635" b="0"/>
                <wp:wrapNone/>
                <wp:docPr id="1477621922" name="Dikdörtgen 7"/>
                <wp:cNvGraphicFramePr/>
                <a:graphic xmlns:a="http://schemas.openxmlformats.org/drawingml/2006/main">
                  <a:graphicData uri="http://schemas.microsoft.com/office/word/2010/wordprocessingShape">
                    <wps:wsp>
                      <wps:cNvSpPr/>
                      <wps:spPr>
                        <a:xfrm>
                          <a:off x="0" y="0"/>
                          <a:ext cx="361315" cy="23368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5BA7B" id="Dikdörtgen 7" o:spid="_x0000_s1026" style="position:absolute;margin-left:427.2pt;margin-top:0;width:28.45pt;height:18.4pt;z-index:-251656192;visibility:visible;mso-wrap-style:square;mso-width-percent:0;mso-height-percent:0;mso-wrap-distance-left:9pt;mso-wrap-distance-top:0;mso-wrap-distance-right:9pt;mso-wrap-distance-bottom:0;mso-position-horizontal:absolute;mso-position-horizontal-relative:text;mso-position-vertical:top;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" fillcolor="white [3212]" stroked="f" strokeweight="1pt">
                <w10:wrap anchory="margin"/>
              </v:rect>
            </w:pict>
          </mc:Fallback>
        </mc:AlternateContent>
      </w:r>
      <w:r w:rsidR="00957AB2">
        <w:rPr>
          <w:rFonts w:cs="Times New Roman"/>
          <w:b/>
          <w:bCs/>
          <w:szCs w:val="24"/>
        </w:rPr>
        <w:t>İSTANBUL, 2025</w:t>
      </w:r>
    </w:p>
    <w:p w14:paraId="445DB2A1" w14:textId="77777777" w:rsidR="00A272F7" w:rsidRPr="00E70453" w:rsidRDefault="00A272F7" w:rsidP="004E66DA">
      <w:pPr>
        <w:rPr>
          <w:rFonts w:cs="Times New Roman"/>
          <w:b/>
          <w:bCs/>
          <w:szCs w:val="24"/>
        </w:rPr>
      </w:pPr>
    </w:p>
    <w:p w14:paraId="0584BFCB" w14:textId="0A2B90C6" w:rsidR="00C377BB" w:rsidRPr="00E70453" w:rsidRDefault="00C377BB" w:rsidP="00275C28">
      <w:pPr>
        <w:jc w:val="right"/>
        <w:rPr>
          <w:rFonts w:cs="Times New Roman"/>
          <w:b/>
          <w:bCs/>
          <w:szCs w:val="24"/>
        </w:rPr>
      </w:pPr>
      <w:r w:rsidRPr="00E70453">
        <w:rPr>
          <w:rFonts w:cs="Times New Roman"/>
          <w:b/>
          <w:bCs/>
          <w:szCs w:val="24"/>
        </w:rPr>
        <w:t xml:space="preserve">MARMARA ÜNİVERSİTESİ </w:t>
      </w:r>
    </w:p>
    <w:p w14:paraId="4325B447" w14:textId="50BE9122" w:rsidR="00C377BB" w:rsidRPr="00E70453" w:rsidRDefault="00C377BB" w:rsidP="00275C28">
      <w:pPr>
        <w:jc w:val="right"/>
        <w:rPr>
          <w:rFonts w:cs="Times New Roman"/>
          <w:b/>
          <w:bCs/>
          <w:szCs w:val="24"/>
        </w:rPr>
      </w:pPr>
      <w:r w:rsidRPr="00E70453">
        <w:rPr>
          <w:rFonts w:cs="Times New Roman"/>
          <w:b/>
          <w:bCs/>
          <w:szCs w:val="24"/>
        </w:rPr>
        <w:t>TEKNOLOJİ FAKÜLTESİ</w:t>
      </w:r>
    </w:p>
    <w:p w14:paraId="39D29CA5" w14:textId="7B152555" w:rsidR="00C377BB" w:rsidRPr="00E70453" w:rsidRDefault="00C377BB" w:rsidP="00275C28">
      <w:pPr>
        <w:jc w:val="right"/>
        <w:rPr>
          <w:rFonts w:cs="Times New Roman"/>
          <w:b/>
          <w:bCs/>
          <w:szCs w:val="24"/>
        </w:rPr>
      </w:pPr>
      <w:r w:rsidRPr="00E70453">
        <w:rPr>
          <w:rFonts w:cs="Times New Roman"/>
          <w:b/>
          <w:bCs/>
          <w:szCs w:val="24"/>
        </w:rPr>
        <w:t>BİLGİSAYAR MÜHENDİSLİĞİ BÖLÜMÜ</w:t>
      </w:r>
    </w:p>
    <w:p w14:paraId="7546192C" w14:textId="7488CA2D" w:rsidR="00C377BB" w:rsidRPr="00E70453" w:rsidRDefault="00C377BB" w:rsidP="004E66DA">
      <w:pPr>
        <w:rPr>
          <w:rFonts w:cs="Times New Roman"/>
          <w:b/>
          <w:bCs/>
          <w:szCs w:val="24"/>
        </w:rPr>
      </w:pPr>
    </w:p>
    <w:p w14:paraId="3EC11EC1" w14:textId="11C59614" w:rsidR="00CA7A27" w:rsidRPr="00E70453" w:rsidRDefault="00CA7A27" w:rsidP="004E66DA">
      <w:pPr>
        <w:rPr>
          <w:rFonts w:cs="Times New Roman"/>
          <w:b/>
          <w:bCs/>
          <w:szCs w:val="24"/>
        </w:rPr>
      </w:pPr>
    </w:p>
    <w:p w14:paraId="641B2713" w14:textId="77777777" w:rsidR="00CA7A27" w:rsidRPr="00E70453" w:rsidRDefault="00CA7A27" w:rsidP="004E66DA">
      <w:pPr>
        <w:rPr>
          <w:rFonts w:cs="Times New Roman"/>
          <w:b/>
          <w:bCs/>
          <w:szCs w:val="24"/>
        </w:rPr>
      </w:pPr>
    </w:p>
    <w:p w14:paraId="1881DDE3" w14:textId="1FE55138" w:rsidR="00C377BB" w:rsidRPr="00E70453" w:rsidRDefault="00C377BB" w:rsidP="004E66DA">
      <w:pPr>
        <w:rPr>
          <w:rFonts w:cs="Times New Roman"/>
          <w:szCs w:val="24"/>
        </w:rPr>
      </w:pPr>
      <w:r w:rsidRPr="00E70453">
        <w:rPr>
          <w:rFonts w:cs="Times New Roman"/>
          <w:szCs w:val="24"/>
        </w:rPr>
        <w:t xml:space="preserve">Marmara Üniversitesi </w:t>
      </w:r>
      <w:r w:rsidR="001401EF" w:rsidRPr="00E70453">
        <w:rPr>
          <w:rFonts w:cs="Times New Roman"/>
          <w:szCs w:val="24"/>
        </w:rPr>
        <w:t xml:space="preserve">Teknoloji Fakültesi Bilgisayar Mühendisliği Öğrencisi </w:t>
      </w:r>
      <w:r w:rsidR="008A1E2B">
        <w:rPr>
          <w:rFonts w:cs="Times New Roman"/>
          <w:szCs w:val="24"/>
        </w:rPr>
        <w:t>Mehmet Ali GÜLYURDU ve Bora KIRARSLAN</w:t>
      </w:r>
      <w:r w:rsidR="00721D68">
        <w:rPr>
          <w:rFonts w:cs="Times New Roman"/>
          <w:szCs w:val="24"/>
        </w:rPr>
        <w:t>’</w:t>
      </w:r>
      <w:r w:rsidR="001401EF" w:rsidRPr="00E70453">
        <w:rPr>
          <w:rFonts w:cs="Times New Roman"/>
          <w:szCs w:val="24"/>
        </w:rPr>
        <w:t xml:space="preserve"> ın</w:t>
      </w:r>
      <w:r w:rsidRPr="00E70453">
        <w:rPr>
          <w:rFonts w:cs="Times New Roman"/>
          <w:szCs w:val="24"/>
        </w:rPr>
        <w:t xml:space="preserve"> “</w:t>
      </w:r>
      <w:r w:rsidR="00721D68">
        <w:rPr>
          <w:rFonts w:cs="Times New Roman"/>
          <w:szCs w:val="24"/>
        </w:rPr>
        <w:t>Kural Tabanlı E-Ticaret Sitesi Geliştirme</w:t>
      </w:r>
      <w:r w:rsidRPr="00E70453">
        <w:rPr>
          <w:rFonts w:cs="Times New Roman"/>
          <w:szCs w:val="24"/>
        </w:rPr>
        <w:t xml:space="preserve">” başlıklı </w:t>
      </w:r>
      <w:r w:rsidR="001401EF" w:rsidRPr="00E70453">
        <w:rPr>
          <w:rFonts w:cs="Times New Roman"/>
          <w:szCs w:val="24"/>
        </w:rPr>
        <w:t>bitirme projesi</w:t>
      </w:r>
      <w:r w:rsidRPr="00E70453">
        <w:rPr>
          <w:rFonts w:cs="Times New Roman"/>
          <w:szCs w:val="24"/>
        </w:rPr>
        <w:t xml:space="preserve"> çalışması, </w:t>
      </w:r>
      <w:r w:rsidR="004A6ECC">
        <w:rPr>
          <w:rFonts w:cs="Times New Roman"/>
          <w:szCs w:val="24"/>
        </w:rPr>
        <w:t>19</w:t>
      </w:r>
      <w:r w:rsidR="001401EF" w:rsidRPr="00E70453">
        <w:rPr>
          <w:rFonts w:cs="Times New Roman"/>
          <w:szCs w:val="24"/>
        </w:rPr>
        <w:t>/</w:t>
      </w:r>
      <w:r w:rsidR="004A6ECC">
        <w:rPr>
          <w:rFonts w:cs="Times New Roman"/>
          <w:szCs w:val="24"/>
        </w:rPr>
        <w:t>06</w:t>
      </w:r>
      <w:r w:rsidR="001401EF" w:rsidRPr="00E70453">
        <w:rPr>
          <w:rFonts w:cs="Times New Roman"/>
          <w:szCs w:val="24"/>
        </w:rPr>
        <w:t>/</w:t>
      </w:r>
      <w:r w:rsidR="004A6ECC">
        <w:rPr>
          <w:rFonts w:cs="Times New Roman"/>
          <w:szCs w:val="24"/>
        </w:rPr>
        <w:t>2025</w:t>
      </w:r>
      <w:r w:rsidRPr="00E70453">
        <w:rPr>
          <w:rFonts w:cs="Times New Roman"/>
          <w:szCs w:val="24"/>
        </w:rPr>
        <w:t xml:space="preserve"> tarihinde </w:t>
      </w:r>
      <w:r w:rsidR="001401EF" w:rsidRPr="00E70453">
        <w:rPr>
          <w:rFonts w:cs="Times New Roman"/>
          <w:szCs w:val="24"/>
        </w:rPr>
        <w:t>sunulmuş</w:t>
      </w:r>
      <w:r w:rsidRPr="00E70453">
        <w:rPr>
          <w:rFonts w:cs="Times New Roman"/>
          <w:szCs w:val="24"/>
        </w:rPr>
        <w:t xml:space="preserve"> ve jüri üyeleri tarafından başarılı bulunmuştur.</w:t>
      </w:r>
    </w:p>
    <w:p w14:paraId="6776D9F9" w14:textId="77777777" w:rsidR="001401EF" w:rsidRPr="00E70453" w:rsidRDefault="001401EF" w:rsidP="004E66DA">
      <w:pPr>
        <w:rPr>
          <w:rFonts w:cs="Times New Roman"/>
          <w:b/>
          <w:bCs/>
          <w:szCs w:val="24"/>
        </w:rPr>
      </w:pPr>
    </w:p>
    <w:p w14:paraId="492A1BFD" w14:textId="3D50FFEC" w:rsidR="00C377BB" w:rsidRPr="00E70453" w:rsidRDefault="00C377BB" w:rsidP="004E66DA">
      <w:pPr>
        <w:rPr>
          <w:rFonts w:cs="Times New Roman"/>
          <w:b/>
          <w:bCs/>
          <w:szCs w:val="24"/>
        </w:rPr>
      </w:pPr>
      <w:r w:rsidRPr="00E70453">
        <w:rPr>
          <w:rFonts w:cs="Times New Roman"/>
          <w:b/>
          <w:bCs/>
          <w:szCs w:val="24"/>
        </w:rPr>
        <w:t>Jüri Üyeleri</w:t>
      </w:r>
    </w:p>
    <w:p w14:paraId="6F80A089" w14:textId="734A7074" w:rsidR="00C377BB" w:rsidRPr="00E70453" w:rsidRDefault="00C377BB" w:rsidP="004E66DA">
      <w:pPr>
        <w:rPr>
          <w:rFonts w:cs="Times New Roman"/>
          <w:szCs w:val="24"/>
        </w:rPr>
      </w:pPr>
      <w:r w:rsidRPr="00E70453">
        <w:rPr>
          <w:rFonts w:cs="Times New Roman"/>
          <w:szCs w:val="24"/>
        </w:rPr>
        <w:t>Prof.</w:t>
      </w:r>
      <w:r w:rsidR="005F2ED2" w:rsidRPr="00E70453">
        <w:rPr>
          <w:rFonts w:cs="Times New Roman"/>
          <w:szCs w:val="24"/>
        </w:rPr>
        <w:t xml:space="preserve"> </w:t>
      </w:r>
      <w:r w:rsidRPr="00E70453">
        <w:rPr>
          <w:rFonts w:cs="Times New Roman"/>
          <w:szCs w:val="24"/>
        </w:rPr>
        <w:t xml:space="preserve">Dr. </w:t>
      </w:r>
      <w:r w:rsidR="007F33DD">
        <w:rPr>
          <w:rFonts w:cs="Times New Roman"/>
          <w:szCs w:val="24"/>
        </w:rPr>
        <w:t>Şahin UYAVER</w:t>
      </w:r>
      <w:r w:rsidRPr="00E70453">
        <w:rPr>
          <w:rFonts w:cs="Times New Roman"/>
          <w:szCs w:val="24"/>
        </w:rPr>
        <w:t xml:space="preserve"> (</w:t>
      </w:r>
      <w:r w:rsidR="00BF22C6">
        <w:rPr>
          <w:rFonts w:cs="Times New Roman"/>
          <w:szCs w:val="24"/>
        </w:rPr>
        <w:t>Üye</w:t>
      </w:r>
      <w:r w:rsidRPr="00E70453">
        <w:rPr>
          <w:rFonts w:cs="Times New Roman"/>
          <w:szCs w:val="24"/>
        </w:rPr>
        <w:t>)</w:t>
      </w:r>
    </w:p>
    <w:p w14:paraId="349B89A0" w14:textId="691A0F80" w:rsidR="00C377BB" w:rsidRPr="00E70453" w:rsidRDefault="00C377BB" w:rsidP="004E66DA">
      <w:pPr>
        <w:rPr>
          <w:rFonts w:cs="Times New Roman"/>
          <w:szCs w:val="24"/>
        </w:rPr>
      </w:pPr>
      <w:r w:rsidRPr="00E70453">
        <w:rPr>
          <w:rFonts w:cs="Times New Roman"/>
          <w:szCs w:val="24"/>
        </w:rPr>
        <w:t>Marmara Üniversitesi ......................................................................... (İMZA) ..................</w:t>
      </w:r>
    </w:p>
    <w:p w14:paraId="3B7EFD20" w14:textId="4A3A613E" w:rsidR="00C377BB" w:rsidRPr="00E70453" w:rsidRDefault="00C377BB" w:rsidP="004E66DA">
      <w:pPr>
        <w:rPr>
          <w:rFonts w:cs="Times New Roman"/>
          <w:szCs w:val="24"/>
        </w:rPr>
      </w:pPr>
      <w:r w:rsidRPr="00E70453">
        <w:rPr>
          <w:rFonts w:cs="Times New Roman"/>
          <w:szCs w:val="24"/>
        </w:rPr>
        <w:t xml:space="preserve">Dr. Öğr. Üyesi </w:t>
      </w:r>
      <w:r w:rsidR="00BF22C6">
        <w:rPr>
          <w:rFonts w:cs="Times New Roman"/>
          <w:szCs w:val="24"/>
        </w:rPr>
        <w:t xml:space="preserve">Eyüp Emre ÜLKÜ </w:t>
      </w:r>
      <w:r w:rsidRPr="00E70453">
        <w:rPr>
          <w:rFonts w:cs="Times New Roman"/>
          <w:szCs w:val="24"/>
        </w:rPr>
        <w:t>(</w:t>
      </w:r>
      <w:r w:rsidR="00BF22C6">
        <w:rPr>
          <w:rFonts w:cs="Times New Roman"/>
          <w:szCs w:val="24"/>
        </w:rPr>
        <w:t>Danışman</w:t>
      </w:r>
      <w:r w:rsidRPr="00E70453">
        <w:rPr>
          <w:rFonts w:cs="Times New Roman"/>
          <w:szCs w:val="24"/>
        </w:rPr>
        <w:t>)</w:t>
      </w:r>
    </w:p>
    <w:p w14:paraId="11C187F3" w14:textId="22FA4D01" w:rsidR="00C377BB" w:rsidRDefault="00C377BB" w:rsidP="004E66DA">
      <w:pPr>
        <w:rPr>
          <w:rFonts w:cs="Times New Roman"/>
          <w:szCs w:val="24"/>
        </w:rPr>
      </w:pPr>
      <w:r w:rsidRPr="00E70453">
        <w:rPr>
          <w:rFonts w:cs="Times New Roman"/>
          <w:szCs w:val="24"/>
        </w:rPr>
        <w:t>Marmara Üniversitesi ......................................................................... (İMZA) ..................</w:t>
      </w:r>
    </w:p>
    <w:p w14:paraId="74B7F632" w14:textId="138FABBE" w:rsidR="002D55BC" w:rsidRDefault="002D55BC" w:rsidP="004E66DA">
      <w:pPr>
        <w:rPr>
          <w:rFonts w:cs="Times New Roman"/>
          <w:szCs w:val="24"/>
        </w:rPr>
      </w:pPr>
      <w:r>
        <w:rPr>
          <w:rFonts w:cs="Times New Roman"/>
          <w:szCs w:val="24"/>
        </w:rPr>
        <w:t>Arş. Gör. Duygu KAYAOĞLU (</w:t>
      </w:r>
      <w:r w:rsidR="00C37521">
        <w:rPr>
          <w:rFonts w:cs="Times New Roman"/>
          <w:szCs w:val="24"/>
        </w:rPr>
        <w:t>Üye</w:t>
      </w:r>
      <w:r>
        <w:rPr>
          <w:rFonts w:cs="Times New Roman"/>
          <w:szCs w:val="24"/>
        </w:rPr>
        <w:t>)</w:t>
      </w:r>
    </w:p>
    <w:p w14:paraId="54D03870" w14:textId="5311FC66" w:rsidR="00C37521" w:rsidRPr="00E70453" w:rsidRDefault="00C37521" w:rsidP="004E66DA">
      <w:pPr>
        <w:rPr>
          <w:rFonts w:cs="Times New Roman"/>
          <w:szCs w:val="24"/>
        </w:rPr>
      </w:pPr>
      <w:r w:rsidRPr="00E70453">
        <w:rPr>
          <w:rFonts w:cs="Times New Roman"/>
          <w:szCs w:val="24"/>
        </w:rPr>
        <w:t>Marmara Üniversitesi ......................................................................... (İMZA) ..................</w:t>
      </w:r>
    </w:p>
    <w:p w14:paraId="51FE622A" w14:textId="045E1D90" w:rsidR="00D019A2" w:rsidRPr="00E70453" w:rsidRDefault="005D4FA7" w:rsidP="004E66DA">
      <w:pPr>
        <w:rPr>
          <w:rFonts w:cs="Times New Roman"/>
          <w:szCs w:val="24"/>
        </w:rPr>
      </w:pPr>
      <w:r>
        <w:rPr>
          <w:rFonts w:cs="Times New Roman"/>
          <w:b/>
          <w:bCs/>
          <w:noProof/>
          <w:szCs w:val="24"/>
        </w:rPr>
        <mc:AlternateContent>
          <mc:Choice Requires="wps">
            <w:drawing>
              <wp:anchor distT="0" distB="0" distL="114300" distR="114300" simplePos="0" relativeHeight="251662336" behindDoc="1" locked="0" layoutInCell="1" allowOverlap="1" wp14:anchorId="734448EF" wp14:editId="29A0DB6E">
                <wp:simplePos x="0" y="0"/>
                <wp:positionH relativeFrom="column">
                  <wp:posOffset>5256294</wp:posOffset>
                </wp:positionH>
                <wp:positionV relativeFrom="bottomMargin">
                  <wp:align>top</wp:align>
                </wp:positionV>
                <wp:extent cx="361315" cy="233680"/>
                <wp:effectExtent l="0" t="0" r="635" b="0"/>
                <wp:wrapNone/>
                <wp:docPr id="2040438740" name="Dikdörtgen 7"/>
                <wp:cNvGraphicFramePr/>
                <a:graphic xmlns:a="http://schemas.openxmlformats.org/drawingml/2006/main">
                  <a:graphicData uri="http://schemas.microsoft.com/office/word/2010/wordprocessingShape">
                    <wps:wsp>
                      <wps:cNvSpPr/>
                      <wps:spPr>
                        <a:xfrm>
                          <a:off x="0" y="0"/>
                          <a:ext cx="361315" cy="23368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DE15F" id="Dikdörtgen 7" o:spid="_x0000_s1026" style="position:absolute;margin-left:413.9pt;margin-top:0;width:28.45pt;height:18.4pt;z-index:-251654144;visibility:visible;mso-wrap-style:square;mso-width-percent:0;mso-height-percent:0;mso-wrap-distance-left:9pt;mso-wrap-distance-top:0;mso-wrap-distance-right:9pt;mso-wrap-distance-bottom:0;mso-position-horizontal:absolute;mso-position-horizontal-relative:text;mso-position-vertical:top;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" fillcolor="white [3212]" stroked="f" strokeweight="1pt">
                <w10:wrap anchory="margin"/>
              </v:rect>
            </w:pict>
          </mc:Fallback>
        </mc:AlternateContent>
      </w:r>
      <w:r w:rsidR="00D019A2" w:rsidRPr="00E70453">
        <w:rPr>
          <w:rFonts w:cs="Times New Roman"/>
          <w:szCs w:val="24"/>
        </w:rPr>
        <w:br w:type="page"/>
      </w:r>
    </w:p>
    <w:p w14:paraId="2B2C9A5C" w14:textId="3DAFC99F" w:rsidR="005F464E" w:rsidRDefault="00CA7A27" w:rsidP="004E66DA">
      <w:pPr>
        <w:rPr>
          <w:rFonts w:cs="Times New Roman"/>
          <w:b/>
          <w:bCs/>
          <w:szCs w:val="24"/>
        </w:rPr>
      </w:pPr>
      <w:r w:rsidRPr="00E70453">
        <w:rPr>
          <w:rFonts w:cs="Times New Roman"/>
          <w:b/>
          <w:bCs/>
          <w:szCs w:val="24"/>
        </w:rPr>
        <w:lastRenderedPageBreak/>
        <w:t>İÇİNDEKİLER</w:t>
      </w:r>
    </w:p>
    <w:p w14:paraId="5B467599" w14:textId="61929E56" w:rsidR="007A7AC3" w:rsidRDefault="00331385">
      <w:pPr>
        <w:pStyle w:val="T1"/>
        <w:tabs>
          <w:tab w:val="right" w:leader="dot" w:pos="8777"/>
        </w:tabs>
        <w:rPr>
          <w:rFonts w:asciiTheme="minorHAnsi" w:hAnsiTheme="minorHAnsi" w:cstheme="minorBidi"/>
          <w:noProof/>
          <w:color w:val="auto"/>
          <w:kern w:val="2"/>
          <w:szCs w:val="24"/>
          <w14:ligatures w14:val="standardContextual"/>
        </w:rPr>
      </w:pPr>
      <w:r>
        <w:rPr>
          <w:b/>
          <w:bCs/>
          <w:szCs w:val="24"/>
        </w:rPr>
        <w:fldChar w:fldCharType="begin"/>
      </w:r>
      <w:r>
        <w:rPr>
          <w:b/>
          <w:bCs/>
          <w:szCs w:val="24"/>
        </w:rPr>
        <w:instrText xml:space="preserve"> TOC \o "1-3" \u </w:instrText>
      </w:r>
      <w:r>
        <w:rPr>
          <w:b/>
          <w:bCs/>
          <w:szCs w:val="24"/>
        </w:rPr>
        <w:fldChar w:fldCharType="separate"/>
      </w:r>
      <w:r w:rsidR="007A7AC3">
        <w:rPr>
          <w:noProof/>
        </w:rPr>
        <w:t>ŞEKİL LİSTESİ</w:t>
      </w:r>
      <w:r w:rsidR="007A7AC3">
        <w:rPr>
          <w:noProof/>
        </w:rPr>
        <w:tab/>
      </w:r>
      <w:r w:rsidR="007A7AC3">
        <w:rPr>
          <w:noProof/>
        </w:rPr>
        <w:fldChar w:fldCharType="begin"/>
      </w:r>
      <w:r w:rsidR="007A7AC3">
        <w:rPr>
          <w:noProof/>
        </w:rPr>
        <w:instrText xml:space="preserve"> PAGEREF _Toc201591780 \h </w:instrText>
      </w:r>
      <w:r w:rsidR="007A7AC3">
        <w:rPr>
          <w:noProof/>
        </w:rPr>
      </w:r>
      <w:r w:rsidR="007A7AC3">
        <w:rPr>
          <w:noProof/>
        </w:rPr>
        <w:fldChar w:fldCharType="separate"/>
      </w:r>
      <w:r w:rsidR="00A27F3E">
        <w:rPr>
          <w:noProof/>
        </w:rPr>
        <w:t>i</w:t>
      </w:r>
      <w:r w:rsidR="007A7AC3">
        <w:rPr>
          <w:noProof/>
        </w:rPr>
        <w:fldChar w:fldCharType="end"/>
      </w:r>
    </w:p>
    <w:p w14:paraId="391A487F" w14:textId="056929B5" w:rsidR="007A7AC3" w:rsidRDefault="007A7AC3">
      <w:pPr>
        <w:pStyle w:val="T1"/>
        <w:tabs>
          <w:tab w:val="right" w:leader="dot" w:pos="8777"/>
        </w:tabs>
        <w:rPr>
          <w:rFonts w:asciiTheme="minorHAnsi" w:hAnsiTheme="minorHAnsi" w:cstheme="minorBidi"/>
          <w:noProof/>
          <w:color w:val="auto"/>
          <w:kern w:val="2"/>
          <w:szCs w:val="24"/>
          <w14:ligatures w14:val="standardContextual"/>
        </w:rPr>
      </w:pPr>
      <w:r>
        <w:rPr>
          <w:noProof/>
        </w:rPr>
        <w:t>TABLO LİSTESİ</w:t>
      </w:r>
      <w:r>
        <w:rPr>
          <w:noProof/>
        </w:rPr>
        <w:tab/>
      </w:r>
      <w:r>
        <w:rPr>
          <w:noProof/>
        </w:rPr>
        <w:fldChar w:fldCharType="begin"/>
      </w:r>
      <w:r>
        <w:rPr>
          <w:noProof/>
        </w:rPr>
        <w:instrText xml:space="preserve"> PAGEREF _Toc201591781 \h </w:instrText>
      </w:r>
      <w:r>
        <w:rPr>
          <w:noProof/>
        </w:rPr>
      </w:r>
      <w:r>
        <w:rPr>
          <w:noProof/>
        </w:rPr>
        <w:fldChar w:fldCharType="separate"/>
      </w:r>
      <w:r w:rsidR="00A27F3E">
        <w:rPr>
          <w:noProof/>
        </w:rPr>
        <w:t>iii</w:t>
      </w:r>
      <w:r>
        <w:rPr>
          <w:noProof/>
        </w:rPr>
        <w:fldChar w:fldCharType="end"/>
      </w:r>
    </w:p>
    <w:p w14:paraId="405C08C7" w14:textId="5956FC64" w:rsidR="007A7AC3" w:rsidRDefault="007A7AC3">
      <w:pPr>
        <w:pStyle w:val="T1"/>
        <w:tabs>
          <w:tab w:val="right" w:leader="dot" w:pos="8777"/>
        </w:tabs>
        <w:rPr>
          <w:rFonts w:asciiTheme="minorHAnsi" w:hAnsiTheme="minorHAnsi" w:cstheme="minorBidi"/>
          <w:noProof/>
          <w:color w:val="auto"/>
          <w:kern w:val="2"/>
          <w:szCs w:val="24"/>
          <w14:ligatures w14:val="standardContextual"/>
        </w:rPr>
      </w:pPr>
      <w:r>
        <w:rPr>
          <w:noProof/>
        </w:rPr>
        <w:t>ÖZET</w:t>
      </w:r>
      <w:r>
        <w:rPr>
          <w:noProof/>
        </w:rPr>
        <w:tab/>
      </w:r>
      <w:r>
        <w:rPr>
          <w:noProof/>
        </w:rPr>
        <w:fldChar w:fldCharType="begin"/>
      </w:r>
      <w:r>
        <w:rPr>
          <w:noProof/>
        </w:rPr>
        <w:instrText xml:space="preserve"> PAGEREF _Toc201591782 \h </w:instrText>
      </w:r>
      <w:r>
        <w:rPr>
          <w:noProof/>
        </w:rPr>
      </w:r>
      <w:r>
        <w:rPr>
          <w:noProof/>
        </w:rPr>
        <w:fldChar w:fldCharType="separate"/>
      </w:r>
      <w:r w:rsidR="00A27F3E">
        <w:rPr>
          <w:noProof/>
        </w:rPr>
        <w:t>iv</w:t>
      </w:r>
      <w:r>
        <w:rPr>
          <w:noProof/>
        </w:rPr>
        <w:fldChar w:fldCharType="end"/>
      </w:r>
    </w:p>
    <w:p w14:paraId="25C98F90" w14:textId="7B0ED1F7" w:rsidR="007A7AC3" w:rsidRDefault="007A7AC3">
      <w:pPr>
        <w:pStyle w:val="T1"/>
        <w:tabs>
          <w:tab w:val="right" w:leader="dot" w:pos="8777"/>
        </w:tabs>
        <w:rPr>
          <w:rFonts w:asciiTheme="minorHAnsi" w:hAnsiTheme="minorHAnsi" w:cstheme="minorBidi"/>
          <w:noProof/>
          <w:color w:val="auto"/>
          <w:kern w:val="2"/>
          <w:szCs w:val="24"/>
          <w14:ligatures w14:val="standardContextual"/>
        </w:rPr>
      </w:pPr>
      <w:r>
        <w:rPr>
          <w:noProof/>
        </w:rPr>
        <w:t>ABSTRACT</w:t>
      </w:r>
      <w:r>
        <w:rPr>
          <w:noProof/>
        </w:rPr>
        <w:tab/>
      </w:r>
      <w:r>
        <w:rPr>
          <w:noProof/>
        </w:rPr>
        <w:fldChar w:fldCharType="begin"/>
      </w:r>
      <w:r>
        <w:rPr>
          <w:noProof/>
        </w:rPr>
        <w:instrText xml:space="preserve"> PAGEREF _Toc201591783 \h </w:instrText>
      </w:r>
      <w:r>
        <w:rPr>
          <w:noProof/>
        </w:rPr>
      </w:r>
      <w:r>
        <w:rPr>
          <w:noProof/>
        </w:rPr>
        <w:fldChar w:fldCharType="separate"/>
      </w:r>
      <w:r w:rsidR="00A27F3E">
        <w:rPr>
          <w:noProof/>
        </w:rPr>
        <w:t>v</w:t>
      </w:r>
      <w:r>
        <w:rPr>
          <w:noProof/>
        </w:rPr>
        <w:fldChar w:fldCharType="end"/>
      </w:r>
    </w:p>
    <w:p w14:paraId="409555EA" w14:textId="66C2924F" w:rsidR="007A7AC3" w:rsidRDefault="007A7AC3">
      <w:pPr>
        <w:pStyle w:val="T1"/>
        <w:tabs>
          <w:tab w:val="left" w:pos="440"/>
          <w:tab w:val="right" w:leader="dot" w:pos="8777"/>
        </w:tabs>
        <w:rPr>
          <w:rFonts w:asciiTheme="minorHAnsi" w:hAnsiTheme="minorHAnsi" w:cstheme="minorBidi"/>
          <w:noProof/>
          <w:color w:val="auto"/>
          <w:kern w:val="2"/>
          <w:szCs w:val="24"/>
          <w14:ligatures w14:val="standardContextual"/>
        </w:rPr>
      </w:pPr>
      <w:r>
        <w:rPr>
          <w:noProof/>
        </w:rPr>
        <w:t>1.</w:t>
      </w:r>
      <w:r>
        <w:rPr>
          <w:rFonts w:asciiTheme="minorHAnsi" w:hAnsiTheme="minorHAnsi" w:cstheme="minorBidi"/>
          <w:noProof/>
          <w:color w:val="auto"/>
          <w:kern w:val="2"/>
          <w:szCs w:val="24"/>
          <w14:ligatures w14:val="standardContextual"/>
        </w:rPr>
        <w:tab/>
      </w:r>
      <w:r>
        <w:rPr>
          <w:noProof/>
        </w:rPr>
        <w:t>GİRİŞ</w:t>
      </w:r>
      <w:r>
        <w:rPr>
          <w:noProof/>
        </w:rPr>
        <w:tab/>
      </w:r>
      <w:r>
        <w:rPr>
          <w:noProof/>
        </w:rPr>
        <w:fldChar w:fldCharType="begin"/>
      </w:r>
      <w:r>
        <w:rPr>
          <w:noProof/>
        </w:rPr>
        <w:instrText xml:space="preserve"> PAGEREF _Toc201591784 \h </w:instrText>
      </w:r>
      <w:r>
        <w:rPr>
          <w:noProof/>
        </w:rPr>
      </w:r>
      <w:r>
        <w:rPr>
          <w:noProof/>
        </w:rPr>
        <w:fldChar w:fldCharType="separate"/>
      </w:r>
      <w:r w:rsidR="00A27F3E">
        <w:rPr>
          <w:noProof/>
        </w:rPr>
        <w:t>1</w:t>
      </w:r>
      <w:r>
        <w:rPr>
          <w:noProof/>
        </w:rPr>
        <w:fldChar w:fldCharType="end"/>
      </w:r>
    </w:p>
    <w:p w14:paraId="3C0DBA3D" w14:textId="6545C991" w:rsidR="007A7AC3" w:rsidRDefault="007A7AC3">
      <w:pPr>
        <w:pStyle w:val="T2"/>
        <w:tabs>
          <w:tab w:val="left" w:pos="960"/>
          <w:tab w:val="right" w:leader="dot" w:pos="8777"/>
        </w:tabs>
        <w:rPr>
          <w:rFonts w:asciiTheme="minorHAnsi" w:hAnsiTheme="minorHAnsi" w:cstheme="minorBidi"/>
          <w:noProof/>
          <w:color w:val="auto"/>
          <w:kern w:val="2"/>
          <w:szCs w:val="24"/>
          <w14:ligatures w14:val="standardContextual"/>
        </w:rPr>
      </w:pPr>
      <w:r>
        <w:rPr>
          <w:noProof/>
        </w:rPr>
        <w:t>1.1.</w:t>
      </w:r>
      <w:r>
        <w:rPr>
          <w:rFonts w:asciiTheme="minorHAnsi" w:hAnsiTheme="minorHAnsi" w:cstheme="minorBidi"/>
          <w:noProof/>
          <w:color w:val="auto"/>
          <w:kern w:val="2"/>
          <w:szCs w:val="24"/>
          <w14:ligatures w14:val="standardContextual"/>
        </w:rPr>
        <w:tab/>
      </w:r>
      <w:r>
        <w:rPr>
          <w:noProof/>
        </w:rPr>
        <w:t>Bitirme Projesinin Amacı</w:t>
      </w:r>
      <w:r>
        <w:rPr>
          <w:noProof/>
        </w:rPr>
        <w:tab/>
      </w:r>
      <w:r>
        <w:rPr>
          <w:noProof/>
        </w:rPr>
        <w:fldChar w:fldCharType="begin"/>
      </w:r>
      <w:r>
        <w:rPr>
          <w:noProof/>
        </w:rPr>
        <w:instrText xml:space="preserve"> PAGEREF _Toc201591785 \h </w:instrText>
      </w:r>
      <w:r>
        <w:rPr>
          <w:noProof/>
        </w:rPr>
      </w:r>
      <w:r>
        <w:rPr>
          <w:noProof/>
        </w:rPr>
        <w:fldChar w:fldCharType="separate"/>
      </w:r>
      <w:r w:rsidR="00A27F3E">
        <w:rPr>
          <w:noProof/>
        </w:rPr>
        <w:t>1</w:t>
      </w:r>
      <w:r>
        <w:rPr>
          <w:noProof/>
        </w:rPr>
        <w:fldChar w:fldCharType="end"/>
      </w:r>
    </w:p>
    <w:p w14:paraId="75AE93E4" w14:textId="1A1FDFE2" w:rsidR="007A7AC3" w:rsidRDefault="007A7AC3">
      <w:pPr>
        <w:pStyle w:val="T2"/>
        <w:tabs>
          <w:tab w:val="left" w:pos="960"/>
          <w:tab w:val="right" w:leader="dot" w:pos="8777"/>
        </w:tabs>
        <w:rPr>
          <w:rFonts w:asciiTheme="minorHAnsi" w:hAnsiTheme="minorHAnsi" w:cstheme="minorBidi"/>
          <w:noProof/>
          <w:color w:val="auto"/>
          <w:kern w:val="2"/>
          <w:szCs w:val="24"/>
          <w14:ligatures w14:val="standardContextual"/>
        </w:rPr>
      </w:pPr>
      <w:r>
        <w:rPr>
          <w:noProof/>
        </w:rPr>
        <w:t>1.2.</w:t>
      </w:r>
      <w:r>
        <w:rPr>
          <w:rFonts w:asciiTheme="minorHAnsi" w:hAnsiTheme="minorHAnsi" w:cstheme="minorBidi"/>
          <w:noProof/>
          <w:color w:val="auto"/>
          <w:kern w:val="2"/>
          <w:szCs w:val="24"/>
          <w14:ligatures w14:val="standardContextual"/>
        </w:rPr>
        <w:tab/>
      </w:r>
      <w:r>
        <w:rPr>
          <w:noProof/>
        </w:rPr>
        <w:t>Literatür Özeti</w:t>
      </w:r>
      <w:r>
        <w:rPr>
          <w:noProof/>
        </w:rPr>
        <w:tab/>
      </w:r>
      <w:r>
        <w:rPr>
          <w:noProof/>
        </w:rPr>
        <w:fldChar w:fldCharType="begin"/>
      </w:r>
      <w:r>
        <w:rPr>
          <w:noProof/>
        </w:rPr>
        <w:instrText xml:space="preserve"> PAGEREF _Toc201591786 \h </w:instrText>
      </w:r>
      <w:r>
        <w:rPr>
          <w:noProof/>
        </w:rPr>
      </w:r>
      <w:r>
        <w:rPr>
          <w:noProof/>
        </w:rPr>
        <w:fldChar w:fldCharType="separate"/>
      </w:r>
      <w:r w:rsidR="00A27F3E">
        <w:rPr>
          <w:noProof/>
        </w:rPr>
        <w:t>2</w:t>
      </w:r>
      <w:r>
        <w:rPr>
          <w:noProof/>
        </w:rPr>
        <w:fldChar w:fldCharType="end"/>
      </w:r>
    </w:p>
    <w:p w14:paraId="456C9AF2" w14:textId="5481124B" w:rsidR="007A7AC3" w:rsidRDefault="007A7AC3">
      <w:pPr>
        <w:pStyle w:val="T1"/>
        <w:tabs>
          <w:tab w:val="left" w:pos="440"/>
          <w:tab w:val="right" w:leader="dot" w:pos="8777"/>
        </w:tabs>
        <w:rPr>
          <w:rFonts w:asciiTheme="minorHAnsi" w:hAnsiTheme="minorHAnsi" w:cstheme="minorBidi"/>
          <w:noProof/>
          <w:color w:val="auto"/>
          <w:kern w:val="2"/>
          <w:szCs w:val="24"/>
          <w14:ligatures w14:val="standardContextual"/>
        </w:rPr>
      </w:pPr>
      <w:r>
        <w:rPr>
          <w:noProof/>
        </w:rPr>
        <w:t>2.</w:t>
      </w:r>
      <w:r>
        <w:rPr>
          <w:rFonts w:asciiTheme="minorHAnsi" w:hAnsiTheme="minorHAnsi" w:cstheme="minorBidi"/>
          <w:noProof/>
          <w:color w:val="auto"/>
          <w:kern w:val="2"/>
          <w:szCs w:val="24"/>
          <w14:ligatures w14:val="standardContextual"/>
        </w:rPr>
        <w:tab/>
      </w:r>
      <w:r>
        <w:rPr>
          <w:noProof/>
        </w:rPr>
        <w:t>MATERYAL VE YÖNTEM</w:t>
      </w:r>
      <w:r>
        <w:rPr>
          <w:noProof/>
        </w:rPr>
        <w:tab/>
      </w:r>
      <w:r>
        <w:rPr>
          <w:noProof/>
        </w:rPr>
        <w:fldChar w:fldCharType="begin"/>
      </w:r>
      <w:r>
        <w:rPr>
          <w:noProof/>
        </w:rPr>
        <w:instrText xml:space="preserve"> PAGEREF _Toc201591787 \h </w:instrText>
      </w:r>
      <w:r>
        <w:rPr>
          <w:noProof/>
        </w:rPr>
      </w:r>
      <w:r>
        <w:rPr>
          <w:noProof/>
        </w:rPr>
        <w:fldChar w:fldCharType="separate"/>
      </w:r>
      <w:r w:rsidR="00A27F3E">
        <w:rPr>
          <w:noProof/>
        </w:rPr>
        <w:t>4</w:t>
      </w:r>
      <w:r>
        <w:rPr>
          <w:noProof/>
        </w:rPr>
        <w:fldChar w:fldCharType="end"/>
      </w:r>
    </w:p>
    <w:p w14:paraId="72811F56" w14:textId="18D2CF8B" w:rsidR="007A7AC3" w:rsidRDefault="007A7AC3">
      <w:pPr>
        <w:pStyle w:val="T2"/>
        <w:tabs>
          <w:tab w:val="left" w:pos="960"/>
          <w:tab w:val="right" w:leader="dot" w:pos="8777"/>
        </w:tabs>
        <w:rPr>
          <w:rFonts w:asciiTheme="minorHAnsi" w:hAnsiTheme="minorHAnsi" w:cstheme="minorBidi"/>
          <w:noProof/>
          <w:color w:val="auto"/>
          <w:kern w:val="2"/>
          <w:szCs w:val="24"/>
          <w14:ligatures w14:val="standardContextual"/>
        </w:rPr>
      </w:pPr>
      <w:r>
        <w:rPr>
          <w:noProof/>
        </w:rPr>
        <w:t>2.1.</w:t>
      </w:r>
      <w:r>
        <w:rPr>
          <w:rFonts w:asciiTheme="minorHAnsi" w:hAnsiTheme="minorHAnsi" w:cstheme="minorBidi"/>
          <w:noProof/>
          <w:color w:val="auto"/>
          <w:kern w:val="2"/>
          <w:szCs w:val="24"/>
          <w14:ligatures w14:val="standardContextual"/>
        </w:rPr>
        <w:tab/>
      </w:r>
      <w:r>
        <w:rPr>
          <w:noProof/>
        </w:rPr>
        <w:t>Kullanılan Teknolojiler</w:t>
      </w:r>
      <w:r>
        <w:rPr>
          <w:noProof/>
        </w:rPr>
        <w:tab/>
      </w:r>
      <w:r>
        <w:rPr>
          <w:noProof/>
        </w:rPr>
        <w:fldChar w:fldCharType="begin"/>
      </w:r>
      <w:r>
        <w:rPr>
          <w:noProof/>
        </w:rPr>
        <w:instrText xml:space="preserve"> PAGEREF _Toc201591788 \h </w:instrText>
      </w:r>
      <w:r>
        <w:rPr>
          <w:noProof/>
        </w:rPr>
      </w:r>
      <w:r>
        <w:rPr>
          <w:noProof/>
        </w:rPr>
        <w:fldChar w:fldCharType="separate"/>
      </w:r>
      <w:r w:rsidR="00A27F3E">
        <w:rPr>
          <w:noProof/>
        </w:rPr>
        <w:t>4</w:t>
      </w:r>
      <w:r>
        <w:rPr>
          <w:noProof/>
        </w:rPr>
        <w:fldChar w:fldCharType="end"/>
      </w:r>
    </w:p>
    <w:p w14:paraId="5E9C15E2" w14:textId="06118279" w:rsidR="007A7AC3" w:rsidRDefault="007A7AC3">
      <w:pPr>
        <w:pStyle w:val="T3"/>
        <w:tabs>
          <w:tab w:val="left" w:pos="1200"/>
          <w:tab w:val="right" w:leader="dot" w:pos="8777"/>
        </w:tabs>
        <w:rPr>
          <w:rFonts w:asciiTheme="minorHAnsi" w:hAnsiTheme="minorHAnsi" w:cstheme="minorBidi"/>
          <w:noProof/>
          <w:color w:val="auto"/>
          <w:kern w:val="2"/>
          <w:szCs w:val="24"/>
          <w14:ligatures w14:val="standardContextual"/>
        </w:rPr>
      </w:pPr>
      <w:r>
        <w:rPr>
          <w:noProof/>
        </w:rPr>
        <w:t>2.1.1</w:t>
      </w:r>
      <w:r>
        <w:rPr>
          <w:rFonts w:asciiTheme="minorHAnsi" w:hAnsiTheme="minorHAnsi" w:cstheme="minorBidi"/>
          <w:noProof/>
          <w:color w:val="auto"/>
          <w:kern w:val="2"/>
          <w:szCs w:val="24"/>
          <w14:ligatures w14:val="standardContextual"/>
        </w:rPr>
        <w:tab/>
      </w:r>
      <w:r>
        <w:rPr>
          <w:noProof/>
        </w:rPr>
        <w:t>Html, css ve javascript kullanımı</w:t>
      </w:r>
      <w:r>
        <w:rPr>
          <w:noProof/>
        </w:rPr>
        <w:tab/>
      </w:r>
      <w:r>
        <w:rPr>
          <w:noProof/>
        </w:rPr>
        <w:fldChar w:fldCharType="begin"/>
      </w:r>
      <w:r>
        <w:rPr>
          <w:noProof/>
        </w:rPr>
        <w:instrText xml:space="preserve"> PAGEREF _Toc201591789 \h </w:instrText>
      </w:r>
      <w:r>
        <w:rPr>
          <w:noProof/>
        </w:rPr>
      </w:r>
      <w:r>
        <w:rPr>
          <w:noProof/>
        </w:rPr>
        <w:fldChar w:fldCharType="separate"/>
      </w:r>
      <w:r w:rsidR="00A27F3E">
        <w:rPr>
          <w:noProof/>
        </w:rPr>
        <w:t>4</w:t>
      </w:r>
      <w:r>
        <w:rPr>
          <w:noProof/>
        </w:rPr>
        <w:fldChar w:fldCharType="end"/>
      </w:r>
    </w:p>
    <w:p w14:paraId="250071D2" w14:textId="3626B854" w:rsidR="007A7AC3" w:rsidRDefault="007A7AC3">
      <w:pPr>
        <w:pStyle w:val="T3"/>
        <w:tabs>
          <w:tab w:val="left" w:pos="1200"/>
          <w:tab w:val="right" w:leader="dot" w:pos="8777"/>
        </w:tabs>
        <w:rPr>
          <w:rFonts w:asciiTheme="minorHAnsi" w:hAnsiTheme="minorHAnsi" w:cstheme="minorBidi"/>
          <w:noProof/>
          <w:color w:val="auto"/>
          <w:kern w:val="2"/>
          <w:szCs w:val="24"/>
          <w14:ligatures w14:val="standardContextual"/>
        </w:rPr>
      </w:pPr>
      <w:r>
        <w:rPr>
          <w:noProof/>
        </w:rPr>
        <w:t>2.1.2</w:t>
      </w:r>
      <w:r>
        <w:rPr>
          <w:rFonts w:asciiTheme="minorHAnsi" w:hAnsiTheme="minorHAnsi" w:cstheme="minorBidi"/>
          <w:noProof/>
          <w:color w:val="auto"/>
          <w:kern w:val="2"/>
          <w:szCs w:val="24"/>
          <w14:ligatures w14:val="standardContextual"/>
        </w:rPr>
        <w:tab/>
      </w:r>
      <w:r>
        <w:rPr>
          <w:noProof/>
        </w:rPr>
        <w:t>Mysql veri tabanı kullanımı</w:t>
      </w:r>
      <w:r>
        <w:rPr>
          <w:noProof/>
        </w:rPr>
        <w:tab/>
      </w:r>
      <w:r>
        <w:rPr>
          <w:noProof/>
        </w:rPr>
        <w:fldChar w:fldCharType="begin"/>
      </w:r>
      <w:r>
        <w:rPr>
          <w:noProof/>
        </w:rPr>
        <w:instrText xml:space="preserve"> PAGEREF _Toc201591790 \h </w:instrText>
      </w:r>
      <w:r>
        <w:rPr>
          <w:noProof/>
        </w:rPr>
      </w:r>
      <w:r>
        <w:rPr>
          <w:noProof/>
        </w:rPr>
        <w:fldChar w:fldCharType="separate"/>
      </w:r>
      <w:r w:rsidR="00A27F3E">
        <w:rPr>
          <w:noProof/>
        </w:rPr>
        <w:t>5</w:t>
      </w:r>
      <w:r>
        <w:rPr>
          <w:noProof/>
        </w:rPr>
        <w:fldChar w:fldCharType="end"/>
      </w:r>
    </w:p>
    <w:p w14:paraId="1D1B3C4A" w14:textId="18AA459A" w:rsidR="007A7AC3" w:rsidRDefault="007A7AC3">
      <w:pPr>
        <w:pStyle w:val="T2"/>
        <w:tabs>
          <w:tab w:val="left" w:pos="960"/>
          <w:tab w:val="right" w:leader="dot" w:pos="8777"/>
        </w:tabs>
        <w:rPr>
          <w:rFonts w:asciiTheme="minorHAnsi" w:hAnsiTheme="minorHAnsi" w:cstheme="minorBidi"/>
          <w:noProof/>
          <w:color w:val="auto"/>
          <w:kern w:val="2"/>
          <w:szCs w:val="24"/>
          <w14:ligatures w14:val="standardContextual"/>
        </w:rPr>
      </w:pPr>
      <w:r>
        <w:rPr>
          <w:noProof/>
        </w:rPr>
        <w:t>2.2.</w:t>
      </w:r>
      <w:r>
        <w:rPr>
          <w:rFonts w:asciiTheme="minorHAnsi" w:hAnsiTheme="minorHAnsi" w:cstheme="minorBidi"/>
          <w:noProof/>
          <w:color w:val="auto"/>
          <w:kern w:val="2"/>
          <w:szCs w:val="24"/>
          <w14:ligatures w14:val="standardContextual"/>
        </w:rPr>
        <w:tab/>
      </w:r>
      <w:r>
        <w:rPr>
          <w:noProof/>
        </w:rPr>
        <w:t>Kullanılan Teknolojilerin Test Edildiği ve Çalıştırıldığı Ortamlar</w:t>
      </w:r>
      <w:r>
        <w:rPr>
          <w:noProof/>
        </w:rPr>
        <w:tab/>
      </w:r>
      <w:r>
        <w:rPr>
          <w:noProof/>
        </w:rPr>
        <w:fldChar w:fldCharType="begin"/>
      </w:r>
      <w:r>
        <w:rPr>
          <w:noProof/>
        </w:rPr>
        <w:instrText xml:space="preserve"> PAGEREF _Toc201591791 \h </w:instrText>
      </w:r>
      <w:r>
        <w:rPr>
          <w:noProof/>
        </w:rPr>
      </w:r>
      <w:r>
        <w:rPr>
          <w:noProof/>
        </w:rPr>
        <w:fldChar w:fldCharType="separate"/>
      </w:r>
      <w:r w:rsidR="00A27F3E">
        <w:rPr>
          <w:noProof/>
        </w:rPr>
        <w:t>9</w:t>
      </w:r>
      <w:r>
        <w:rPr>
          <w:noProof/>
        </w:rPr>
        <w:fldChar w:fldCharType="end"/>
      </w:r>
    </w:p>
    <w:p w14:paraId="38E4A2CC" w14:textId="53E5BD4D" w:rsidR="007A7AC3" w:rsidRDefault="007A7AC3">
      <w:pPr>
        <w:pStyle w:val="T2"/>
        <w:tabs>
          <w:tab w:val="left" w:pos="960"/>
          <w:tab w:val="right" w:leader="dot" w:pos="8777"/>
        </w:tabs>
        <w:rPr>
          <w:rFonts w:asciiTheme="minorHAnsi" w:hAnsiTheme="minorHAnsi" w:cstheme="minorBidi"/>
          <w:noProof/>
          <w:color w:val="auto"/>
          <w:kern w:val="2"/>
          <w:szCs w:val="24"/>
          <w14:ligatures w14:val="standardContextual"/>
        </w:rPr>
      </w:pPr>
      <w:r>
        <w:rPr>
          <w:noProof/>
        </w:rPr>
        <w:t>2.3.</w:t>
      </w:r>
      <w:r>
        <w:rPr>
          <w:rFonts w:asciiTheme="minorHAnsi" w:hAnsiTheme="minorHAnsi" w:cstheme="minorBidi"/>
          <w:noProof/>
          <w:color w:val="auto"/>
          <w:kern w:val="2"/>
          <w:szCs w:val="24"/>
          <w14:ligatures w14:val="standardContextual"/>
        </w:rPr>
        <w:tab/>
      </w:r>
      <w:r>
        <w:rPr>
          <w:noProof/>
        </w:rPr>
        <w:t>Dosya Düzeni ve Proje Hiyerarşisi</w:t>
      </w:r>
      <w:r>
        <w:rPr>
          <w:noProof/>
        </w:rPr>
        <w:tab/>
      </w:r>
      <w:r>
        <w:rPr>
          <w:noProof/>
        </w:rPr>
        <w:fldChar w:fldCharType="begin"/>
      </w:r>
      <w:r>
        <w:rPr>
          <w:noProof/>
        </w:rPr>
        <w:instrText xml:space="preserve"> PAGEREF _Toc201591792 \h </w:instrText>
      </w:r>
      <w:r>
        <w:rPr>
          <w:noProof/>
        </w:rPr>
      </w:r>
      <w:r>
        <w:rPr>
          <w:noProof/>
        </w:rPr>
        <w:fldChar w:fldCharType="separate"/>
      </w:r>
      <w:r w:rsidR="00A27F3E">
        <w:rPr>
          <w:noProof/>
        </w:rPr>
        <w:t>9</w:t>
      </w:r>
      <w:r>
        <w:rPr>
          <w:noProof/>
        </w:rPr>
        <w:fldChar w:fldCharType="end"/>
      </w:r>
    </w:p>
    <w:p w14:paraId="364643A0" w14:textId="14532ED2" w:rsidR="007A7AC3" w:rsidRDefault="007A7AC3">
      <w:pPr>
        <w:pStyle w:val="T3"/>
        <w:tabs>
          <w:tab w:val="left" w:pos="1200"/>
          <w:tab w:val="right" w:leader="dot" w:pos="8777"/>
        </w:tabs>
        <w:rPr>
          <w:rFonts w:asciiTheme="minorHAnsi" w:hAnsiTheme="minorHAnsi" w:cstheme="minorBidi"/>
          <w:noProof/>
          <w:color w:val="auto"/>
          <w:kern w:val="2"/>
          <w:szCs w:val="24"/>
          <w14:ligatures w14:val="standardContextual"/>
        </w:rPr>
      </w:pPr>
      <w:r>
        <w:rPr>
          <w:noProof/>
        </w:rPr>
        <w:t>2.3.1</w:t>
      </w:r>
      <w:r>
        <w:rPr>
          <w:rFonts w:asciiTheme="minorHAnsi" w:hAnsiTheme="minorHAnsi" w:cstheme="minorBidi"/>
          <w:noProof/>
          <w:color w:val="auto"/>
          <w:kern w:val="2"/>
          <w:szCs w:val="24"/>
          <w14:ligatures w14:val="standardContextual"/>
        </w:rPr>
        <w:tab/>
      </w:r>
      <w:r>
        <w:rPr>
          <w:noProof/>
        </w:rPr>
        <w:t>Entity sınıfları</w:t>
      </w:r>
      <w:r>
        <w:rPr>
          <w:noProof/>
        </w:rPr>
        <w:tab/>
      </w:r>
      <w:r>
        <w:rPr>
          <w:noProof/>
        </w:rPr>
        <w:fldChar w:fldCharType="begin"/>
      </w:r>
      <w:r>
        <w:rPr>
          <w:noProof/>
        </w:rPr>
        <w:instrText xml:space="preserve"> PAGEREF _Toc201591795 \h </w:instrText>
      </w:r>
      <w:r>
        <w:rPr>
          <w:noProof/>
        </w:rPr>
      </w:r>
      <w:r>
        <w:rPr>
          <w:noProof/>
        </w:rPr>
        <w:fldChar w:fldCharType="separate"/>
      </w:r>
      <w:r w:rsidR="00A27F3E">
        <w:rPr>
          <w:noProof/>
        </w:rPr>
        <w:t>13</w:t>
      </w:r>
      <w:r>
        <w:rPr>
          <w:noProof/>
        </w:rPr>
        <w:fldChar w:fldCharType="end"/>
      </w:r>
    </w:p>
    <w:p w14:paraId="409D30F5" w14:textId="3772BE2C" w:rsidR="007A7AC3" w:rsidRDefault="007A7AC3">
      <w:pPr>
        <w:pStyle w:val="T3"/>
        <w:tabs>
          <w:tab w:val="left" w:pos="1200"/>
          <w:tab w:val="right" w:leader="dot" w:pos="8777"/>
        </w:tabs>
        <w:rPr>
          <w:rFonts w:asciiTheme="minorHAnsi" w:hAnsiTheme="minorHAnsi" w:cstheme="minorBidi"/>
          <w:noProof/>
          <w:color w:val="auto"/>
          <w:kern w:val="2"/>
          <w:szCs w:val="24"/>
          <w14:ligatures w14:val="standardContextual"/>
        </w:rPr>
      </w:pPr>
      <w:r>
        <w:rPr>
          <w:noProof/>
        </w:rPr>
        <w:t>2.3.2</w:t>
      </w:r>
      <w:r>
        <w:rPr>
          <w:rFonts w:asciiTheme="minorHAnsi" w:hAnsiTheme="minorHAnsi" w:cstheme="minorBidi"/>
          <w:noProof/>
          <w:color w:val="auto"/>
          <w:kern w:val="2"/>
          <w:szCs w:val="24"/>
          <w14:ligatures w14:val="standardContextual"/>
        </w:rPr>
        <w:tab/>
      </w:r>
      <w:r>
        <w:rPr>
          <w:noProof/>
        </w:rPr>
        <w:t>Repository sınıfları</w:t>
      </w:r>
      <w:r>
        <w:rPr>
          <w:noProof/>
        </w:rPr>
        <w:tab/>
      </w:r>
      <w:r>
        <w:rPr>
          <w:noProof/>
        </w:rPr>
        <w:fldChar w:fldCharType="begin"/>
      </w:r>
      <w:r>
        <w:rPr>
          <w:noProof/>
        </w:rPr>
        <w:instrText xml:space="preserve"> PAGEREF _Toc201591796 \h </w:instrText>
      </w:r>
      <w:r>
        <w:rPr>
          <w:noProof/>
        </w:rPr>
      </w:r>
      <w:r>
        <w:rPr>
          <w:noProof/>
        </w:rPr>
        <w:fldChar w:fldCharType="separate"/>
      </w:r>
      <w:r w:rsidR="00A27F3E">
        <w:rPr>
          <w:noProof/>
        </w:rPr>
        <w:t>15</w:t>
      </w:r>
      <w:r>
        <w:rPr>
          <w:noProof/>
        </w:rPr>
        <w:fldChar w:fldCharType="end"/>
      </w:r>
    </w:p>
    <w:p w14:paraId="696C0D0E" w14:textId="52A24AE1" w:rsidR="007A7AC3" w:rsidRDefault="007A7AC3">
      <w:pPr>
        <w:pStyle w:val="T3"/>
        <w:tabs>
          <w:tab w:val="left" w:pos="1200"/>
          <w:tab w:val="right" w:leader="dot" w:pos="8777"/>
        </w:tabs>
        <w:rPr>
          <w:rFonts w:asciiTheme="minorHAnsi" w:hAnsiTheme="minorHAnsi" w:cstheme="minorBidi"/>
          <w:noProof/>
          <w:color w:val="auto"/>
          <w:kern w:val="2"/>
          <w:szCs w:val="24"/>
          <w14:ligatures w14:val="standardContextual"/>
        </w:rPr>
      </w:pPr>
      <w:r>
        <w:rPr>
          <w:noProof/>
        </w:rPr>
        <w:t>2.3.3</w:t>
      </w:r>
      <w:r>
        <w:rPr>
          <w:rFonts w:asciiTheme="minorHAnsi" w:hAnsiTheme="minorHAnsi" w:cstheme="minorBidi"/>
          <w:noProof/>
          <w:color w:val="auto"/>
          <w:kern w:val="2"/>
          <w:szCs w:val="24"/>
          <w14:ligatures w14:val="standardContextual"/>
        </w:rPr>
        <w:tab/>
      </w:r>
      <w:r>
        <w:rPr>
          <w:noProof/>
        </w:rPr>
        <w:t>Service sınıfları</w:t>
      </w:r>
      <w:r>
        <w:rPr>
          <w:noProof/>
        </w:rPr>
        <w:tab/>
      </w:r>
      <w:r>
        <w:rPr>
          <w:noProof/>
        </w:rPr>
        <w:fldChar w:fldCharType="begin"/>
      </w:r>
      <w:r>
        <w:rPr>
          <w:noProof/>
        </w:rPr>
        <w:instrText xml:space="preserve"> PAGEREF _Toc201591797 \h </w:instrText>
      </w:r>
      <w:r>
        <w:rPr>
          <w:noProof/>
        </w:rPr>
      </w:r>
      <w:r>
        <w:rPr>
          <w:noProof/>
        </w:rPr>
        <w:fldChar w:fldCharType="separate"/>
      </w:r>
      <w:r w:rsidR="00A27F3E">
        <w:rPr>
          <w:noProof/>
        </w:rPr>
        <w:t>16</w:t>
      </w:r>
      <w:r>
        <w:rPr>
          <w:noProof/>
        </w:rPr>
        <w:fldChar w:fldCharType="end"/>
      </w:r>
    </w:p>
    <w:p w14:paraId="713DBB0F" w14:textId="4DC6F93F" w:rsidR="007A7AC3" w:rsidRDefault="007A7AC3">
      <w:pPr>
        <w:pStyle w:val="T3"/>
        <w:tabs>
          <w:tab w:val="left" w:pos="1200"/>
          <w:tab w:val="right" w:leader="dot" w:pos="8777"/>
        </w:tabs>
        <w:rPr>
          <w:rFonts w:asciiTheme="minorHAnsi" w:hAnsiTheme="minorHAnsi" w:cstheme="minorBidi"/>
          <w:noProof/>
          <w:color w:val="auto"/>
          <w:kern w:val="2"/>
          <w:szCs w:val="24"/>
          <w14:ligatures w14:val="standardContextual"/>
        </w:rPr>
      </w:pPr>
      <w:r>
        <w:rPr>
          <w:noProof/>
        </w:rPr>
        <w:t>2.3.4</w:t>
      </w:r>
      <w:r>
        <w:rPr>
          <w:rFonts w:asciiTheme="minorHAnsi" w:hAnsiTheme="minorHAnsi" w:cstheme="minorBidi"/>
          <w:noProof/>
          <w:color w:val="auto"/>
          <w:kern w:val="2"/>
          <w:szCs w:val="24"/>
          <w14:ligatures w14:val="standardContextual"/>
        </w:rPr>
        <w:tab/>
      </w:r>
      <w:r>
        <w:rPr>
          <w:noProof/>
        </w:rPr>
        <w:t>Controller sınıfları</w:t>
      </w:r>
      <w:r>
        <w:rPr>
          <w:noProof/>
        </w:rPr>
        <w:tab/>
      </w:r>
      <w:r>
        <w:rPr>
          <w:noProof/>
        </w:rPr>
        <w:fldChar w:fldCharType="begin"/>
      </w:r>
      <w:r>
        <w:rPr>
          <w:noProof/>
        </w:rPr>
        <w:instrText xml:space="preserve"> PAGEREF _Toc201591798 \h </w:instrText>
      </w:r>
      <w:r>
        <w:rPr>
          <w:noProof/>
        </w:rPr>
      </w:r>
      <w:r>
        <w:rPr>
          <w:noProof/>
        </w:rPr>
        <w:fldChar w:fldCharType="separate"/>
      </w:r>
      <w:r w:rsidR="00A27F3E">
        <w:rPr>
          <w:noProof/>
        </w:rPr>
        <w:t>18</w:t>
      </w:r>
      <w:r>
        <w:rPr>
          <w:noProof/>
        </w:rPr>
        <w:fldChar w:fldCharType="end"/>
      </w:r>
    </w:p>
    <w:p w14:paraId="683E1AA5" w14:textId="7F7A122B" w:rsidR="007A7AC3" w:rsidRDefault="007A7AC3">
      <w:pPr>
        <w:pStyle w:val="T2"/>
        <w:tabs>
          <w:tab w:val="left" w:pos="960"/>
          <w:tab w:val="right" w:leader="dot" w:pos="8777"/>
        </w:tabs>
        <w:rPr>
          <w:rFonts w:asciiTheme="minorHAnsi" w:hAnsiTheme="minorHAnsi" w:cstheme="minorBidi"/>
          <w:noProof/>
          <w:color w:val="auto"/>
          <w:kern w:val="2"/>
          <w:szCs w:val="24"/>
          <w14:ligatures w14:val="standardContextual"/>
        </w:rPr>
      </w:pPr>
      <w:r>
        <w:rPr>
          <w:noProof/>
        </w:rPr>
        <w:t>2.4.</w:t>
      </w:r>
      <w:r>
        <w:rPr>
          <w:rFonts w:asciiTheme="minorHAnsi" w:hAnsiTheme="minorHAnsi" w:cstheme="minorBidi"/>
          <w:noProof/>
          <w:color w:val="auto"/>
          <w:kern w:val="2"/>
          <w:szCs w:val="24"/>
          <w14:ligatures w14:val="standardContextual"/>
        </w:rPr>
        <w:tab/>
      </w:r>
      <w:r>
        <w:rPr>
          <w:noProof/>
        </w:rPr>
        <w:t>End-Point Tasarımı</w:t>
      </w:r>
      <w:r>
        <w:rPr>
          <w:noProof/>
        </w:rPr>
        <w:tab/>
      </w:r>
      <w:r>
        <w:rPr>
          <w:noProof/>
        </w:rPr>
        <w:fldChar w:fldCharType="begin"/>
      </w:r>
      <w:r>
        <w:rPr>
          <w:noProof/>
        </w:rPr>
        <w:instrText xml:space="preserve"> PAGEREF _Toc201591799 \h </w:instrText>
      </w:r>
      <w:r>
        <w:rPr>
          <w:noProof/>
        </w:rPr>
      </w:r>
      <w:r>
        <w:rPr>
          <w:noProof/>
        </w:rPr>
        <w:fldChar w:fldCharType="separate"/>
      </w:r>
      <w:r w:rsidR="00A27F3E">
        <w:rPr>
          <w:noProof/>
        </w:rPr>
        <w:t>19</w:t>
      </w:r>
      <w:r>
        <w:rPr>
          <w:noProof/>
        </w:rPr>
        <w:fldChar w:fldCharType="end"/>
      </w:r>
    </w:p>
    <w:p w14:paraId="319110DF" w14:textId="79B14D8D" w:rsidR="007A7AC3" w:rsidRDefault="007A7AC3">
      <w:pPr>
        <w:pStyle w:val="T2"/>
        <w:tabs>
          <w:tab w:val="left" w:pos="960"/>
          <w:tab w:val="right" w:leader="dot" w:pos="8777"/>
        </w:tabs>
        <w:rPr>
          <w:rFonts w:asciiTheme="minorHAnsi" w:hAnsiTheme="minorHAnsi" w:cstheme="minorBidi"/>
          <w:noProof/>
          <w:color w:val="auto"/>
          <w:kern w:val="2"/>
          <w:szCs w:val="24"/>
          <w14:ligatures w14:val="standardContextual"/>
        </w:rPr>
      </w:pPr>
      <w:r>
        <w:rPr>
          <w:noProof/>
        </w:rPr>
        <w:t>2.5.</w:t>
      </w:r>
      <w:r>
        <w:rPr>
          <w:rFonts w:asciiTheme="minorHAnsi" w:hAnsiTheme="minorHAnsi" w:cstheme="minorBidi"/>
          <w:noProof/>
          <w:color w:val="auto"/>
          <w:kern w:val="2"/>
          <w:szCs w:val="24"/>
          <w14:ligatures w14:val="standardContextual"/>
        </w:rPr>
        <w:tab/>
      </w:r>
      <w:r>
        <w:rPr>
          <w:noProof/>
        </w:rPr>
        <w:t>DTO, Request ve Response Dizinleri</w:t>
      </w:r>
      <w:r>
        <w:rPr>
          <w:noProof/>
        </w:rPr>
        <w:tab/>
      </w:r>
      <w:r>
        <w:rPr>
          <w:noProof/>
        </w:rPr>
        <w:fldChar w:fldCharType="begin"/>
      </w:r>
      <w:r>
        <w:rPr>
          <w:noProof/>
        </w:rPr>
        <w:instrText xml:space="preserve"> PAGEREF _Toc201591800 \h </w:instrText>
      </w:r>
      <w:r>
        <w:rPr>
          <w:noProof/>
        </w:rPr>
      </w:r>
      <w:r>
        <w:rPr>
          <w:noProof/>
        </w:rPr>
        <w:fldChar w:fldCharType="separate"/>
      </w:r>
      <w:r w:rsidR="00A27F3E">
        <w:rPr>
          <w:noProof/>
        </w:rPr>
        <w:t>21</w:t>
      </w:r>
      <w:r>
        <w:rPr>
          <w:noProof/>
        </w:rPr>
        <w:fldChar w:fldCharType="end"/>
      </w:r>
    </w:p>
    <w:p w14:paraId="25410831" w14:textId="68B4A497" w:rsidR="007A7AC3" w:rsidRDefault="007A7AC3">
      <w:pPr>
        <w:pStyle w:val="T3"/>
        <w:tabs>
          <w:tab w:val="left" w:pos="1200"/>
          <w:tab w:val="right" w:leader="dot" w:pos="8777"/>
        </w:tabs>
        <w:rPr>
          <w:rFonts w:asciiTheme="minorHAnsi" w:hAnsiTheme="minorHAnsi" w:cstheme="minorBidi"/>
          <w:noProof/>
          <w:color w:val="auto"/>
          <w:kern w:val="2"/>
          <w:szCs w:val="24"/>
          <w14:ligatures w14:val="standardContextual"/>
        </w:rPr>
      </w:pPr>
      <w:r>
        <w:rPr>
          <w:noProof/>
        </w:rPr>
        <w:t>2.5.1</w:t>
      </w:r>
      <w:r>
        <w:rPr>
          <w:rFonts w:asciiTheme="minorHAnsi" w:hAnsiTheme="minorHAnsi" w:cstheme="minorBidi"/>
          <w:noProof/>
          <w:color w:val="auto"/>
          <w:kern w:val="2"/>
          <w:szCs w:val="24"/>
          <w14:ligatures w14:val="standardContextual"/>
        </w:rPr>
        <w:tab/>
      </w:r>
      <w:r>
        <w:rPr>
          <w:noProof/>
        </w:rPr>
        <w:t>DTO sınıfları ve açıklamaları</w:t>
      </w:r>
      <w:r>
        <w:rPr>
          <w:noProof/>
        </w:rPr>
        <w:tab/>
      </w:r>
      <w:r>
        <w:rPr>
          <w:noProof/>
        </w:rPr>
        <w:fldChar w:fldCharType="begin"/>
      </w:r>
      <w:r>
        <w:rPr>
          <w:noProof/>
        </w:rPr>
        <w:instrText xml:space="preserve"> PAGEREF _Toc201591803 \h </w:instrText>
      </w:r>
      <w:r>
        <w:rPr>
          <w:noProof/>
        </w:rPr>
      </w:r>
      <w:r>
        <w:rPr>
          <w:noProof/>
        </w:rPr>
        <w:fldChar w:fldCharType="separate"/>
      </w:r>
      <w:r w:rsidR="00A27F3E">
        <w:rPr>
          <w:noProof/>
        </w:rPr>
        <w:t>22</w:t>
      </w:r>
      <w:r>
        <w:rPr>
          <w:noProof/>
        </w:rPr>
        <w:fldChar w:fldCharType="end"/>
      </w:r>
    </w:p>
    <w:p w14:paraId="4AE3F6B9" w14:textId="2FA9F3CE" w:rsidR="007A7AC3" w:rsidRDefault="007A7AC3">
      <w:pPr>
        <w:pStyle w:val="T3"/>
        <w:tabs>
          <w:tab w:val="left" w:pos="1200"/>
          <w:tab w:val="right" w:leader="dot" w:pos="8777"/>
        </w:tabs>
        <w:rPr>
          <w:rFonts w:asciiTheme="minorHAnsi" w:hAnsiTheme="minorHAnsi" w:cstheme="minorBidi"/>
          <w:noProof/>
          <w:color w:val="auto"/>
          <w:kern w:val="2"/>
          <w:szCs w:val="24"/>
          <w14:ligatures w14:val="standardContextual"/>
        </w:rPr>
      </w:pPr>
      <w:r>
        <w:rPr>
          <w:noProof/>
        </w:rPr>
        <w:t>2.5.2</w:t>
      </w:r>
      <w:r>
        <w:rPr>
          <w:rFonts w:asciiTheme="minorHAnsi" w:hAnsiTheme="minorHAnsi" w:cstheme="minorBidi"/>
          <w:noProof/>
          <w:color w:val="auto"/>
          <w:kern w:val="2"/>
          <w:szCs w:val="24"/>
          <w14:ligatures w14:val="standardContextual"/>
        </w:rPr>
        <w:tab/>
      </w:r>
      <w:r>
        <w:rPr>
          <w:noProof/>
        </w:rPr>
        <w:t>Request sınıfı ve açıklaması</w:t>
      </w:r>
      <w:r>
        <w:rPr>
          <w:noProof/>
        </w:rPr>
        <w:tab/>
      </w:r>
      <w:r>
        <w:rPr>
          <w:noProof/>
        </w:rPr>
        <w:fldChar w:fldCharType="begin"/>
      </w:r>
      <w:r>
        <w:rPr>
          <w:noProof/>
        </w:rPr>
        <w:instrText xml:space="preserve"> PAGEREF _Toc201591804 \h </w:instrText>
      </w:r>
      <w:r>
        <w:rPr>
          <w:noProof/>
        </w:rPr>
      </w:r>
      <w:r>
        <w:rPr>
          <w:noProof/>
        </w:rPr>
        <w:fldChar w:fldCharType="separate"/>
      </w:r>
      <w:r w:rsidR="00A27F3E">
        <w:rPr>
          <w:noProof/>
        </w:rPr>
        <w:t>22</w:t>
      </w:r>
      <w:r>
        <w:rPr>
          <w:noProof/>
        </w:rPr>
        <w:fldChar w:fldCharType="end"/>
      </w:r>
    </w:p>
    <w:p w14:paraId="267CF685" w14:textId="25A8CA21" w:rsidR="007A7AC3" w:rsidRDefault="007A7AC3">
      <w:pPr>
        <w:pStyle w:val="T3"/>
        <w:tabs>
          <w:tab w:val="left" w:pos="1200"/>
          <w:tab w:val="right" w:leader="dot" w:pos="8777"/>
        </w:tabs>
        <w:rPr>
          <w:rFonts w:asciiTheme="minorHAnsi" w:hAnsiTheme="minorHAnsi" w:cstheme="minorBidi"/>
          <w:noProof/>
          <w:color w:val="auto"/>
          <w:kern w:val="2"/>
          <w:szCs w:val="24"/>
          <w14:ligatures w14:val="standardContextual"/>
        </w:rPr>
      </w:pPr>
      <w:r>
        <w:rPr>
          <w:noProof/>
        </w:rPr>
        <w:t>2.5.3</w:t>
      </w:r>
      <w:r>
        <w:rPr>
          <w:rFonts w:asciiTheme="minorHAnsi" w:hAnsiTheme="minorHAnsi" w:cstheme="minorBidi"/>
          <w:noProof/>
          <w:color w:val="auto"/>
          <w:kern w:val="2"/>
          <w:szCs w:val="24"/>
          <w14:ligatures w14:val="standardContextual"/>
        </w:rPr>
        <w:tab/>
      </w:r>
      <w:r>
        <w:rPr>
          <w:noProof/>
        </w:rPr>
        <w:t>Response sınıfı ve açıklaması</w:t>
      </w:r>
      <w:r>
        <w:rPr>
          <w:noProof/>
        </w:rPr>
        <w:tab/>
      </w:r>
      <w:r>
        <w:rPr>
          <w:noProof/>
        </w:rPr>
        <w:fldChar w:fldCharType="begin"/>
      </w:r>
      <w:r>
        <w:rPr>
          <w:noProof/>
        </w:rPr>
        <w:instrText xml:space="preserve"> PAGEREF _Toc201591805 \h </w:instrText>
      </w:r>
      <w:r>
        <w:rPr>
          <w:noProof/>
        </w:rPr>
      </w:r>
      <w:r>
        <w:rPr>
          <w:noProof/>
        </w:rPr>
        <w:fldChar w:fldCharType="separate"/>
      </w:r>
      <w:r w:rsidR="00A27F3E">
        <w:rPr>
          <w:noProof/>
        </w:rPr>
        <w:t>22</w:t>
      </w:r>
      <w:r>
        <w:rPr>
          <w:noProof/>
        </w:rPr>
        <w:fldChar w:fldCharType="end"/>
      </w:r>
    </w:p>
    <w:p w14:paraId="230A0198" w14:textId="77D0024F" w:rsidR="007A7AC3" w:rsidRDefault="007A7AC3">
      <w:pPr>
        <w:pStyle w:val="T2"/>
        <w:tabs>
          <w:tab w:val="left" w:pos="960"/>
          <w:tab w:val="right" w:leader="dot" w:pos="8777"/>
        </w:tabs>
        <w:rPr>
          <w:rFonts w:asciiTheme="minorHAnsi" w:hAnsiTheme="minorHAnsi" w:cstheme="minorBidi"/>
          <w:noProof/>
          <w:color w:val="auto"/>
          <w:kern w:val="2"/>
          <w:szCs w:val="24"/>
          <w14:ligatures w14:val="standardContextual"/>
        </w:rPr>
      </w:pPr>
      <w:r>
        <w:rPr>
          <w:noProof/>
        </w:rPr>
        <w:t>2.6.</w:t>
      </w:r>
      <w:r>
        <w:rPr>
          <w:rFonts w:asciiTheme="minorHAnsi" w:hAnsiTheme="minorHAnsi" w:cstheme="minorBidi"/>
          <w:noProof/>
          <w:color w:val="auto"/>
          <w:kern w:val="2"/>
          <w:szCs w:val="24"/>
          <w14:ligatures w14:val="standardContextual"/>
        </w:rPr>
        <w:tab/>
      </w:r>
      <w:r>
        <w:rPr>
          <w:noProof/>
        </w:rPr>
        <w:t>Enum Sınıfları</w:t>
      </w:r>
      <w:r>
        <w:rPr>
          <w:noProof/>
        </w:rPr>
        <w:tab/>
      </w:r>
      <w:r>
        <w:rPr>
          <w:noProof/>
        </w:rPr>
        <w:fldChar w:fldCharType="begin"/>
      </w:r>
      <w:r>
        <w:rPr>
          <w:noProof/>
        </w:rPr>
        <w:instrText xml:space="preserve"> PAGEREF _Toc201591806 \h </w:instrText>
      </w:r>
      <w:r>
        <w:rPr>
          <w:noProof/>
        </w:rPr>
      </w:r>
      <w:r>
        <w:rPr>
          <w:noProof/>
        </w:rPr>
        <w:fldChar w:fldCharType="separate"/>
      </w:r>
      <w:r w:rsidR="00A27F3E">
        <w:rPr>
          <w:noProof/>
        </w:rPr>
        <w:t>22</w:t>
      </w:r>
      <w:r>
        <w:rPr>
          <w:noProof/>
        </w:rPr>
        <w:fldChar w:fldCharType="end"/>
      </w:r>
    </w:p>
    <w:p w14:paraId="51EBDD50" w14:textId="41A5A39E" w:rsidR="007A7AC3" w:rsidRDefault="007A7AC3">
      <w:pPr>
        <w:pStyle w:val="T2"/>
        <w:tabs>
          <w:tab w:val="left" w:pos="960"/>
          <w:tab w:val="right" w:leader="dot" w:pos="8777"/>
        </w:tabs>
        <w:rPr>
          <w:rFonts w:asciiTheme="minorHAnsi" w:hAnsiTheme="minorHAnsi" w:cstheme="minorBidi"/>
          <w:noProof/>
          <w:color w:val="auto"/>
          <w:kern w:val="2"/>
          <w:szCs w:val="24"/>
          <w14:ligatures w14:val="standardContextual"/>
        </w:rPr>
      </w:pPr>
      <w:r>
        <w:rPr>
          <w:noProof/>
        </w:rPr>
        <w:t>2.7.</w:t>
      </w:r>
      <w:r>
        <w:rPr>
          <w:rFonts w:asciiTheme="minorHAnsi" w:hAnsiTheme="minorHAnsi" w:cstheme="minorBidi"/>
          <w:noProof/>
          <w:color w:val="auto"/>
          <w:kern w:val="2"/>
          <w:szCs w:val="24"/>
          <w14:ligatures w14:val="standardContextual"/>
        </w:rPr>
        <w:tab/>
      </w:r>
      <w:r>
        <w:rPr>
          <w:noProof/>
        </w:rPr>
        <w:t>Security Sınıfları</w:t>
      </w:r>
      <w:r>
        <w:rPr>
          <w:noProof/>
        </w:rPr>
        <w:tab/>
      </w:r>
      <w:r>
        <w:rPr>
          <w:noProof/>
        </w:rPr>
        <w:fldChar w:fldCharType="begin"/>
      </w:r>
      <w:r>
        <w:rPr>
          <w:noProof/>
        </w:rPr>
        <w:instrText xml:space="preserve"> PAGEREF _Toc201591807 \h </w:instrText>
      </w:r>
      <w:r>
        <w:rPr>
          <w:noProof/>
        </w:rPr>
      </w:r>
      <w:r>
        <w:rPr>
          <w:noProof/>
        </w:rPr>
        <w:fldChar w:fldCharType="separate"/>
      </w:r>
      <w:r w:rsidR="00A27F3E">
        <w:rPr>
          <w:noProof/>
        </w:rPr>
        <w:t>24</w:t>
      </w:r>
      <w:r>
        <w:rPr>
          <w:noProof/>
        </w:rPr>
        <w:fldChar w:fldCharType="end"/>
      </w:r>
    </w:p>
    <w:p w14:paraId="60962FA3" w14:textId="54F9F0A3" w:rsidR="007A7AC3" w:rsidRDefault="007A7AC3">
      <w:pPr>
        <w:pStyle w:val="T3"/>
        <w:tabs>
          <w:tab w:val="left" w:pos="1200"/>
          <w:tab w:val="right" w:leader="dot" w:pos="8777"/>
        </w:tabs>
        <w:rPr>
          <w:rFonts w:asciiTheme="minorHAnsi" w:hAnsiTheme="minorHAnsi" w:cstheme="minorBidi"/>
          <w:noProof/>
          <w:color w:val="auto"/>
          <w:kern w:val="2"/>
          <w:szCs w:val="24"/>
          <w14:ligatures w14:val="standardContextual"/>
        </w:rPr>
      </w:pPr>
      <w:r>
        <w:rPr>
          <w:noProof/>
        </w:rPr>
        <w:t>2.7.1</w:t>
      </w:r>
      <w:r>
        <w:rPr>
          <w:rFonts w:asciiTheme="minorHAnsi" w:hAnsiTheme="minorHAnsi" w:cstheme="minorBidi"/>
          <w:noProof/>
          <w:color w:val="auto"/>
          <w:kern w:val="2"/>
          <w:szCs w:val="24"/>
          <w14:ligatures w14:val="standardContextual"/>
        </w:rPr>
        <w:tab/>
      </w:r>
      <w:r>
        <w:rPr>
          <w:noProof/>
        </w:rPr>
        <w:t>JWTUtil sınıfı</w:t>
      </w:r>
      <w:r>
        <w:rPr>
          <w:noProof/>
        </w:rPr>
        <w:tab/>
      </w:r>
      <w:r>
        <w:rPr>
          <w:noProof/>
        </w:rPr>
        <w:fldChar w:fldCharType="begin"/>
      </w:r>
      <w:r>
        <w:rPr>
          <w:noProof/>
        </w:rPr>
        <w:instrText xml:space="preserve"> PAGEREF _Toc201591810 \h </w:instrText>
      </w:r>
      <w:r>
        <w:rPr>
          <w:noProof/>
        </w:rPr>
      </w:r>
      <w:r>
        <w:rPr>
          <w:noProof/>
        </w:rPr>
        <w:fldChar w:fldCharType="separate"/>
      </w:r>
      <w:r w:rsidR="00A27F3E">
        <w:rPr>
          <w:noProof/>
        </w:rPr>
        <w:t>24</w:t>
      </w:r>
      <w:r>
        <w:rPr>
          <w:noProof/>
        </w:rPr>
        <w:fldChar w:fldCharType="end"/>
      </w:r>
    </w:p>
    <w:p w14:paraId="7CAE576E" w14:textId="4E23EAAC" w:rsidR="007A7AC3" w:rsidRDefault="007A7AC3">
      <w:pPr>
        <w:pStyle w:val="T3"/>
        <w:tabs>
          <w:tab w:val="left" w:pos="1200"/>
          <w:tab w:val="right" w:leader="dot" w:pos="8777"/>
        </w:tabs>
        <w:rPr>
          <w:rFonts w:asciiTheme="minorHAnsi" w:hAnsiTheme="minorHAnsi" w:cstheme="minorBidi"/>
          <w:noProof/>
          <w:color w:val="auto"/>
          <w:kern w:val="2"/>
          <w:szCs w:val="24"/>
          <w14:ligatures w14:val="standardContextual"/>
        </w:rPr>
      </w:pPr>
      <w:r>
        <w:rPr>
          <w:noProof/>
        </w:rPr>
        <w:lastRenderedPageBreak/>
        <w:t>2.7.2</w:t>
      </w:r>
      <w:r>
        <w:rPr>
          <w:rFonts w:asciiTheme="minorHAnsi" w:hAnsiTheme="minorHAnsi" w:cstheme="minorBidi"/>
          <w:noProof/>
          <w:color w:val="auto"/>
          <w:kern w:val="2"/>
          <w:szCs w:val="24"/>
          <w14:ligatures w14:val="standardContextual"/>
        </w:rPr>
        <w:tab/>
      </w:r>
      <w:r>
        <w:rPr>
          <w:noProof/>
        </w:rPr>
        <w:t>SecurityConfig sınıfı</w:t>
      </w:r>
      <w:r>
        <w:rPr>
          <w:noProof/>
        </w:rPr>
        <w:tab/>
      </w:r>
      <w:r>
        <w:rPr>
          <w:noProof/>
        </w:rPr>
        <w:fldChar w:fldCharType="begin"/>
      </w:r>
      <w:r>
        <w:rPr>
          <w:noProof/>
        </w:rPr>
        <w:instrText xml:space="preserve"> PAGEREF _Toc201591811 \h </w:instrText>
      </w:r>
      <w:r>
        <w:rPr>
          <w:noProof/>
        </w:rPr>
      </w:r>
      <w:r>
        <w:rPr>
          <w:noProof/>
        </w:rPr>
        <w:fldChar w:fldCharType="separate"/>
      </w:r>
      <w:r w:rsidR="00A27F3E">
        <w:rPr>
          <w:noProof/>
        </w:rPr>
        <w:t>24</w:t>
      </w:r>
      <w:r>
        <w:rPr>
          <w:noProof/>
        </w:rPr>
        <w:fldChar w:fldCharType="end"/>
      </w:r>
    </w:p>
    <w:p w14:paraId="475D0149" w14:textId="283D972C" w:rsidR="007A7AC3" w:rsidRDefault="007A7AC3">
      <w:pPr>
        <w:pStyle w:val="T3"/>
        <w:tabs>
          <w:tab w:val="left" w:pos="1200"/>
          <w:tab w:val="right" w:leader="dot" w:pos="8777"/>
        </w:tabs>
        <w:rPr>
          <w:rFonts w:asciiTheme="minorHAnsi" w:hAnsiTheme="minorHAnsi" w:cstheme="minorBidi"/>
          <w:noProof/>
          <w:color w:val="auto"/>
          <w:kern w:val="2"/>
          <w:szCs w:val="24"/>
          <w14:ligatures w14:val="standardContextual"/>
        </w:rPr>
      </w:pPr>
      <w:r>
        <w:rPr>
          <w:noProof/>
        </w:rPr>
        <w:t>2.7.3</w:t>
      </w:r>
      <w:r>
        <w:rPr>
          <w:rFonts w:asciiTheme="minorHAnsi" w:hAnsiTheme="minorHAnsi" w:cstheme="minorBidi"/>
          <w:noProof/>
          <w:color w:val="auto"/>
          <w:kern w:val="2"/>
          <w:szCs w:val="24"/>
          <w14:ligatures w14:val="standardContextual"/>
        </w:rPr>
        <w:tab/>
      </w:r>
      <w:r>
        <w:rPr>
          <w:noProof/>
        </w:rPr>
        <w:t>JWTAuthenticationFilter sınıfı</w:t>
      </w:r>
      <w:r>
        <w:rPr>
          <w:noProof/>
        </w:rPr>
        <w:tab/>
      </w:r>
      <w:r>
        <w:rPr>
          <w:noProof/>
        </w:rPr>
        <w:fldChar w:fldCharType="begin"/>
      </w:r>
      <w:r>
        <w:rPr>
          <w:noProof/>
        </w:rPr>
        <w:instrText xml:space="preserve"> PAGEREF _Toc201591812 \h </w:instrText>
      </w:r>
      <w:r>
        <w:rPr>
          <w:noProof/>
        </w:rPr>
      </w:r>
      <w:r>
        <w:rPr>
          <w:noProof/>
        </w:rPr>
        <w:fldChar w:fldCharType="separate"/>
      </w:r>
      <w:r w:rsidR="00A27F3E">
        <w:rPr>
          <w:noProof/>
        </w:rPr>
        <w:t>25</w:t>
      </w:r>
      <w:r>
        <w:rPr>
          <w:noProof/>
        </w:rPr>
        <w:fldChar w:fldCharType="end"/>
      </w:r>
    </w:p>
    <w:p w14:paraId="56071DC4" w14:textId="08CB8686" w:rsidR="007A7AC3" w:rsidRDefault="007A7AC3">
      <w:pPr>
        <w:pStyle w:val="T2"/>
        <w:tabs>
          <w:tab w:val="left" w:pos="960"/>
          <w:tab w:val="right" w:leader="dot" w:pos="8777"/>
        </w:tabs>
        <w:rPr>
          <w:rFonts w:asciiTheme="minorHAnsi" w:hAnsiTheme="minorHAnsi" w:cstheme="minorBidi"/>
          <w:noProof/>
          <w:color w:val="auto"/>
          <w:kern w:val="2"/>
          <w:szCs w:val="24"/>
          <w14:ligatures w14:val="standardContextual"/>
        </w:rPr>
      </w:pPr>
      <w:r>
        <w:rPr>
          <w:noProof/>
        </w:rPr>
        <w:t>2.8.</w:t>
      </w:r>
      <w:r>
        <w:rPr>
          <w:rFonts w:asciiTheme="minorHAnsi" w:hAnsiTheme="minorHAnsi" w:cstheme="minorBidi"/>
          <w:noProof/>
          <w:color w:val="auto"/>
          <w:kern w:val="2"/>
          <w:szCs w:val="24"/>
          <w14:ligatures w14:val="standardContextual"/>
        </w:rPr>
        <w:tab/>
      </w:r>
      <w:r>
        <w:rPr>
          <w:noProof/>
        </w:rPr>
        <w:t>Yapılandırmalar</w:t>
      </w:r>
      <w:r>
        <w:rPr>
          <w:noProof/>
        </w:rPr>
        <w:tab/>
      </w:r>
      <w:r>
        <w:rPr>
          <w:noProof/>
        </w:rPr>
        <w:fldChar w:fldCharType="begin"/>
      </w:r>
      <w:r>
        <w:rPr>
          <w:noProof/>
        </w:rPr>
        <w:instrText xml:space="preserve"> PAGEREF _Toc201591813 \h </w:instrText>
      </w:r>
      <w:r>
        <w:rPr>
          <w:noProof/>
        </w:rPr>
      </w:r>
      <w:r>
        <w:rPr>
          <w:noProof/>
        </w:rPr>
        <w:fldChar w:fldCharType="separate"/>
      </w:r>
      <w:r w:rsidR="00A27F3E">
        <w:rPr>
          <w:noProof/>
        </w:rPr>
        <w:t>25</w:t>
      </w:r>
      <w:r>
        <w:rPr>
          <w:noProof/>
        </w:rPr>
        <w:fldChar w:fldCharType="end"/>
      </w:r>
    </w:p>
    <w:p w14:paraId="6A0DD6A5" w14:textId="79489879" w:rsidR="007A7AC3" w:rsidRDefault="007A7AC3">
      <w:pPr>
        <w:pStyle w:val="T3"/>
        <w:tabs>
          <w:tab w:val="left" w:pos="1200"/>
          <w:tab w:val="right" w:leader="dot" w:pos="8777"/>
        </w:tabs>
        <w:rPr>
          <w:rFonts w:asciiTheme="minorHAnsi" w:hAnsiTheme="minorHAnsi" w:cstheme="minorBidi"/>
          <w:noProof/>
          <w:color w:val="auto"/>
          <w:kern w:val="2"/>
          <w:szCs w:val="24"/>
          <w14:ligatures w14:val="standardContextual"/>
        </w:rPr>
      </w:pPr>
      <w:r>
        <w:rPr>
          <w:noProof/>
        </w:rPr>
        <w:t>2.8.1</w:t>
      </w:r>
      <w:r>
        <w:rPr>
          <w:rFonts w:asciiTheme="minorHAnsi" w:hAnsiTheme="minorHAnsi" w:cstheme="minorBidi"/>
          <w:noProof/>
          <w:color w:val="auto"/>
          <w:kern w:val="2"/>
          <w:szCs w:val="24"/>
          <w14:ligatures w14:val="standardContextual"/>
        </w:rPr>
        <w:tab/>
      </w:r>
      <w:r>
        <w:rPr>
          <w:noProof/>
        </w:rPr>
        <w:t>application.properties yapılandırması</w:t>
      </w:r>
      <w:r>
        <w:rPr>
          <w:noProof/>
        </w:rPr>
        <w:tab/>
      </w:r>
      <w:r>
        <w:rPr>
          <w:noProof/>
        </w:rPr>
        <w:fldChar w:fldCharType="begin"/>
      </w:r>
      <w:r>
        <w:rPr>
          <w:noProof/>
        </w:rPr>
        <w:instrText xml:space="preserve"> PAGEREF _Toc201591815 \h </w:instrText>
      </w:r>
      <w:r>
        <w:rPr>
          <w:noProof/>
        </w:rPr>
      </w:r>
      <w:r>
        <w:rPr>
          <w:noProof/>
        </w:rPr>
        <w:fldChar w:fldCharType="separate"/>
      </w:r>
      <w:r w:rsidR="00A27F3E">
        <w:rPr>
          <w:noProof/>
        </w:rPr>
        <w:t>25</w:t>
      </w:r>
      <w:r>
        <w:rPr>
          <w:noProof/>
        </w:rPr>
        <w:fldChar w:fldCharType="end"/>
      </w:r>
    </w:p>
    <w:p w14:paraId="2FF06E1B" w14:textId="4E4F8373" w:rsidR="007A7AC3" w:rsidRDefault="007A7AC3">
      <w:pPr>
        <w:pStyle w:val="T3"/>
        <w:tabs>
          <w:tab w:val="left" w:pos="1200"/>
          <w:tab w:val="right" w:leader="dot" w:pos="8777"/>
        </w:tabs>
        <w:rPr>
          <w:rFonts w:asciiTheme="minorHAnsi" w:hAnsiTheme="minorHAnsi" w:cstheme="minorBidi"/>
          <w:noProof/>
          <w:color w:val="auto"/>
          <w:kern w:val="2"/>
          <w:szCs w:val="24"/>
          <w14:ligatures w14:val="standardContextual"/>
        </w:rPr>
      </w:pPr>
      <w:r>
        <w:rPr>
          <w:noProof/>
        </w:rPr>
        <w:t>2.8.2</w:t>
      </w:r>
      <w:r>
        <w:rPr>
          <w:rFonts w:asciiTheme="minorHAnsi" w:hAnsiTheme="minorHAnsi" w:cstheme="minorBidi"/>
          <w:noProof/>
          <w:color w:val="auto"/>
          <w:kern w:val="2"/>
          <w:szCs w:val="24"/>
          <w14:ligatures w14:val="standardContextual"/>
        </w:rPr>
        <w:tab/>
      </w:r>
      <w:r>
        <w:rPr>
          <w:noProof/>
        </w:rPr>
        <w:t>pom.xml yapılandırması</w:t>
      </w:r>
      <w:r>
        <w:rPr>
          <w:noProof/>
        </w:rPr>
        <w:tab/>
      </w:r>
      <w:r>
        <w:rPr>
          <w:noProof/>
        </w:rPr>
        <w:fldChar w:fldCharType="begin"/>
      </w:r>
      <w:r>
        <w:rPr>
          <w:noProof/>
        </w:rPr>
        <w:instrText xml:space="preserve"> PAGEREF _Toc201591816 \h </w:instrText>
      </w:r>
      <w:r>
        <w:rPr>
          <w:noProof/>
        </w:rPr>
      </w:r>
      <w:r>
        <w:rPr>
          <w:noProof/>
        </w:rPr>
        <w:fldChar w:fldCharType="separate"/>
      </w:r>
      <w:r w:rsidR="00A27F3E">
        <w:rPr>
          <w:noProof/>
        </w:rPr>
        <w:t>27</w:t>
      </w:r>
      <w:r>
        <w:rPr>
          <w:noProof/>
        </w:rPr>
        <w:fldChar w:fldCharType="end"/>
      </w:r>
    </w:p>
    <w:p w14:paraId="35BCC672" w14:textId="59327C9F" w:rsidR="007A7AC3" w:rsidRDefault="007A7AC3">
      <w:pPr>
        <w:pStyle w:val="T2"/>
        <w:tabs>
          <w:tab w:val="left" w:pos="960"/>
          <w:tab w:val="right" w:leader="dot" w:pos="8777"/>
        </w:tabs>
        <w:rPr>
          <w:rFonts w:asciiTheme="minorHAnsi" w:hAnsiTheme="minorHAnsi" w:cstheme="minorBidi"/>
          <w:noProof/>
          <w:color w:val="auto"/>
          <w:kern w:val="2"/>
          <w:szCs w:val="24"/>
          <w14:ligatures w14:val="standardContextual"/>
        </w:rPr>
      </w:pPr>
      <w:r>
        <w:rPr>
          <w:noProof/>
        </w:rPr>
        <w:t>2.9.</w:t>
      </w:r>
      <w:r>
        <w:rPr>
          <w:rFonts w:asciiTheme="minorHAnsi" w:hAnsiTheme="minorHAnsi" w:cstheme="minorBidi"/>
          <w:noProof/>
          <w:color w:val="auto"/>
          <w:kern w:val="2"/>
          <w:szCs w:val="24"/>
          <w14:ligatures w14:val="standardContextual"/>
        </w:rPr>
        <w:tab/>
      </w:r>
      <w:r>
        <w:rPr>
          <w:noProof/>
        </w:rPr>
        <w:t>E-Posta Doğrulama Sistemi</w:t>
      </w:r>
      <w:r>
        <w:rPr>
          <w:noProof/>
        </w:rPr>
        <w:tab/>
      </w:r>
      <w:r>
        <w:rPr>
          <w:noProof/>
        </w:rPr>
        <w:fldChar w:fldCharType="begin"/>
      </w:r>
      <w:r>
        <w:rPr>
          <w:noProof/>
        </w:rPr>
        <w:instrText xml:space="preserve"> PAGEREF _Toc201591817 \h </w:instrText>
      </w:r>
      <w:r>
        <w:rPr>
          <w:noProof/>
        </w:rPr>
      </w:r>
      <w:r>
        <w:rPr>
          <w:noProof/>
        </w:rPr>
        <w:fldChar w:fldCharType="separate"/>
      </w:r>
      <w:r w:rsidR="00A27F3E">
        <w:rPr>
          <w:noProof/>
        </w:rPr>
        <w:t>28</w:t>
      </w:r>
      <w:r>
        <w:rPr>
          <w:noProof/>
        </w:rPr>
        <w:fldChar w:fldCharType="end"/>
      </w:r>
    </w:p>
    <w:p w14:paraId="2615C594" w14:textId="3CEC4841" w:rsidR="007A7AC3" w:rsidRDefault="007A7AC3">
      <w:pPr>
        <w:pStyle w:val="T2"/>
        <w:tabs>
          <w:tab w:val="left" w:pos="960"/>
          <w:tab w:val="right" w:leader="dot" w:pos="8777"/>
        </w:tabs>
        <w:rPr>
          <w:rFonts w:asciiTheme="minorHAnsi" w:hAnsiTheme="minorHAnsi" w:cstheme="minorBidi"/>
          <w:noProof/>
          <w:color w:val="auto"/>
          <w:kern w:val="2"/>
          <w:szCs w:val="24"/>
          <w14:ligatures w14:val="standardContextual"/>
        </w:rPr>
      </w:pPr>
      <w:r>
        <w:rPr>
          <w:noProof/>
        </w:rPr>
        <w:t>2.10.</w:t>
      </w:r>
      <w:r>
        <w:rPr>
          <w:rFonts w:asciiTheme="minorHAnsi" w:hAnsiTheme="minorHAnsi" w:cstheme="minorBidi"/>
          <w:noProof/>
          <w:color w:val="auto"/>
          <w:kern w:val="2"/>
          <w:szCs w:val="24"/>
          <w14:ligatures w14:val="standardContextual"/>
        </w:rPr>
        <w:tab/>
      </w:r>
      <w:r>
        <w:rPr>
          <w:noProof/>
        </w:rPr>
        <w:t>README.md dosyası</w:t>
      </w:r>
      <w:r>
        <w:rPr>
          <w:noProof/>
        </w:rPr>
        <w:tab/>
      </w:r>
      <w:r>
        <w:rPr>
          <w:noProof/>
        </w:rPr>
        <w:fldChar w:fldCharType="begin"/>
      </w:r>
      <w:r>
        <w:rPr>
          <w:noProof/>
        </w:rPr>
        <w:instrText xml:space="preserve"> PAGEREF _Toc201591818 \h </w:instrText>
      </w:r>
      <w:r>
        <w:rPr>
          <w:noProof/>
        </w:rPr>
      </w:r>
      <w:r>
        <w:rPr>
          <w:noProof/>
        </w:rPr>
        <w:fldChar w:fldCharType="separate"/>
      </w:r>
      <w:r w:rsidR="00A27F3E">
        <w:rPr>
          <w:noProof/>
        </w:rPr>
        <w:t>29</w:t>
      </w:r>
      <w:r>
        <w:rPr>
          <w:noProof/>
        </w:rPr>
        <w:fldChar w:fldCharType="end"/>
      </w:r>
    </w:p>
    <w:p w14:paraId="2C498127" w14:textId="49E2B3DD" w:rsidR="007A7AC3" w:rsidRDefault="007A7AC3">
      <w:pPr>
        <w:pStyle w:val="T2"/>
        <w:tabs>
          <w:tab w:val="left" w:pos="960"/>
          <w:tab w:val="right" w:leader="dot" w:pos="8777"/>
        </w:tabs>
        <w:rPr>
          <w:rFonts w:asciiTheme="minorHAnsi" w:hAnsiTheme="minorHAnsi" w:cstheme="minorBidi"/>
          <w:noProof/>
          <w:color w:val="auto"/>
          <w:kern w:val="2"/>
          <w:szCs w:val="24"/>
          <w14:ligatures w14:val="standardContextual"/>
        </w:rPr>
      </w:pPr>
      <w:r>
        <w:rPr>
          <w:noProof/>
        </w:rPr>
        <w:t>2.11.</w:t>
      </w:r>
      <w:r>
        <w:rPr>
          <w:rFonts w:asciiTheme="minorHAnsi" w:hAnsiTheme="minorHAnsi" w:cstheme="minorBidi"/>
          <w:noProof/>
          <w:color w:val="auto"/>
          <w:kern w:val="2"/>
          <w:szCs w:val="24"/>
          <w14:ligatures w14:val="standardContextual"/>
        </w:rPr>
        <w:tab/>
      </w:r>
      <w:r>
        <w:rPr>
          <w:noProof/>
        </w:rPr>
        <w:t>HTML – CSS Tasarımları</w:t>
      </w:r>
      <w:r>
        <w:rPr>
          <w:noProof/>
        </w:rPr>
        <w:tab/>
      </w:r>
      <w:r>
        <w:rPr>
          <w:noProof/>
        </w:rPr>
        <w:fldChar w:fldCharType="begin"/>
      </w:r>
      <w:r>
        <w:rPr>
          <w:noProof/>
        </w:rPr>
        <w:instrText xml:space="preserve"> PAGEREF _Toc201591819 \h </w:instrText>
      </w:r>
      <w:r>
        <w:rPr>
          <w:noProof/>
        </w:rPr>
      </w:r>
      <w:r>
        <w:rPr>
          <w:noProof/>
        </w:rPr>
        <w:fldChar w:fldCharType="separate"/>
      </w:r>
      <w:r w:rsidR="00A27F3E">
        <w:rPr>
          <w:noProof/>
        </w:rPr>
        <w:t>29</w:t>
      </w:r>
      <w:r>
        <w:rPr>
          <w:noProof/>
        </w:rPr>
        <w:fldChar w:fldCharType="end"/>
      </w:r>
    </w:p>
    <w:p w14:paraId="1AEC8C76" w14:textId="3DF64690" w:rsidR="007A7AC3" w:rsidRDefault="007A7AC3">
      <w:pPr>
        <w:pStyle w:val="T2"/>
        <w:tabs>
          <w:tab w:val="left" w:pos="960"/>
          <w:tab w:val="right" w:leader="dot" w:pos="8777"/>
        </w:tabs>
        <w:rPr>
          <w:rFonts w:asciiTheme="minorHAnsi" w:hAnsiTheme="minorHAnsi" w:cstheme="minorBidi"/>
          <w:noProof/>
          <w:color w:val="auto"/>
          <w:kern w:val="2"/>
          <w:szCs w:val="24"/>
          <w14:ligatures w14:val="standardContextual"/>
        </w:rPr>
      </w:pPr>
      <w:r>
        <w:rPr>
          <w:noProof/>
        </w:rPr>
        <w:t>2.12.</w:t>
      </w:r>
      <w:r>
        <w:rPr>
          <w:rFonts w:asciiTheme="minorHAnsi" w:hAnsiTheme="minorHAnsi" w:cstheme="minorBidi"/>
          <w:noProof/>
          <w:color w:val="auto"/>
          <w:kern w:val="2"/>
          <w:szCs w:val="24"/>
          <w14:ligatures w14:val="standardContextual"/>
        </w:rPr>
        <w:tab/>
      </w:r>
      <w:r>
        <w:rPr>
          <w:noProof/>
        </w:rPr>
        <w:t>Javascript Kullanımı</w:t>
      </w:r>
      <w:r>
        <w:rPr>
          <w:noProof/>
        </w:rPr>
        <w:tab/>
      </w:r>
      <w:r>
        <w:rPr>
          <w:noProof/>
        </w:rPr>
        <w:fldChar w:fldCharType="begin"/>
      </w:r>
      <w:r>
        <w:rPr>
          <w:noProof/>
        </w:rPr>
        <w:instrText xml:space="preserve"> PAGEREF _Toc201591820 \h </w:instrText>
      </w:r>
      <w:r>
        <w:rPr>
          <w:noProof/>
        </w:rPr>
      </w:r>
      <w:r>
        <w:rPr>
          <w:noProof/>
        </w:rPr>
        <w:fldChar w:fldCharType="separate"/>
      </w:r>
      <w:r w:rsidR="00A27F3E">
        <w:rPr>
          <w:noProof/>
        </w:rPr>
        <w:t>37</w:t>
      </w:r>
      <w:r>
        <w:rPr>
          <w:noProof/>
        </w:rPr>
        <w:fldChar w:fldCharType="end"/>
      </w:r>
    </w:p>
    <w:p w14:paraId="7FD555CB" w14:textId="42B78F93" w:rsidR="007A7AC3" w:rsidRDefault="007A7AC3">
      <w:pPr>
        <w:pStyle w:val="T3"/>
        <w:tabs>
          <w:tab w:val="left" w:pos="1440"/>
          <w:tab w:val="right" w:leader="dot" w:pos="8777"/>
        </w:tabs>
        <w:rPr>
          <w:rFonts w:asciiTheme="minorHAnsi" w:hAnsiTheme="minorHAnsi" w:cstheme="minorBidi"/>
          <w:noProof/>
          <w:color w:val="auto"/>
          <w:kern w:val="2"/>
          <w:szCs w:val="24"/>
          <w14:ligatures w14:val="standardContextual"/>
        </w:rPr>
      </w:pPr>
      <w:r>
        <w:rPr>
          <w:noProof/>
        </w:rPr>
        <w:t>2.12.1</w:t>
      </w:r>
      <w:r>
        <w:rPr>
          <w:rFonts w:asciiTheme="minorHAnsi" w:hAnsiTheme="minorHAnsi" w:cstheme="minorBidi"/>
          <w:noProof/>
          <w:color w:val="auto"/>
          <w:kern w:val="2"/>
          <w:szCs w:val="24"/>
          <w14:ligatures w14:val="standardContextual"/>
        </w:rPr>
        <w:tab/>
      </w:r>
      <w:r>
        <w:rPr>
          <w:noProof/>
        </w:rPr>
        <w:t>Ana sayfa (index.html)</w:t>
      </w:r>
      <w:r>
        <w:rPr>
          <w:noProof/>
        </w:rPr>
        <w:tab/>
      </w:r>
      <w:r>
        <w:rPr>
          <w:noProof/>
        </w:rPr>
        <w:fldChar w:fldCharType="begin"/>
      </w:r>
      <w:r>
        <w:rPr>
          <w:noProof/>
        </w:rPr>
        <w:instrText xml:space="preserve"> PAGEREF _Toc201591825 \h </w:instrText>
      </w:r>
      <w:r>
        <w:rPr>
          <w:noProof/>
        </w:rPr>
      </w:r>
      <w:r>
        <w:rPr>
          <w:noProof/>
        </w:rPr>
        <w:fldChar w:fldCharType="separate"/>
      </w:r>
      <w:r w:rsidR="00A27F3E">
        <w:rPr>
          <w:noProof/>
        </w:rPr>
        <w:t>37</w:t>
      </w:r>
      <w:r>
        <w:rPr>
          <w:noProof/>
        </w:rPr>
        <w:fldChar w:fldCharType="end"/>
      </w:r>
    </w:p>
    <w:p w14:paraId="36493F2A" w14:textId="3DF3A803" w:rsidR="007A7AC3" w:rsidRDefault="007A7AC3">
      <w:pPr>
        <w:pStyle w:val="T3"/>
        <w:tabs>
          <w:tab w:val="left" w:pos="1440"/>
          <w:tab w:val="right" w:leader="dot" w:pos="8777"/>
        </w:tabs>
        <w:rPr>
          <w:rFonts w:asciiTheme="minorHAnsi" w:hAnsiTheme="minorHAnsi" w:cstheme="minorBidi"/>
          <w:noProof/>
          <w:color w:val="auto"/>
          <w:kern w:val="2"/>
          <w:szCs w:val="24"/>
          <w14:ligatures w14:val="standardContextual"/>
        </w:rPr>
      </w:pPr>
      <w:r>
        <w:rPr>
          <w:noProof/>
        </w:rPr>
        <w:t>2.12.2</w:t>
      </w:r>
      <w:r>
        <w:rPr>
          <w:rFonts w:asciiTheme="minorHAnsi" w:hAnsiTheme="minorHAnsi" w:cstheme="minorBidi"/>
          <w:noProof/>
          <w:color w:val="auto"/>
          <w:kern w:val="2"/>
          <w:szCs w:val="24"/>
          <w14:ligatures w14:val="standardContextual"/>
        </w:rPr>
        <w:tab/>
      </w:r>
      <w:r>
        <w:rPr>
          <w:noProof/>
        </w:rPr>
        <w:t>Giriş sayfası (login.html)</w:t>
      </w:r>
      <w:r>
        <w:rPr>
          <w:noProof/>
        </w:rPr>
        <w:tab/>
      </w:r>
      <w:r>
        <w:rPr>
          <w:noProof/>
        </w:rPr>
        <w:fldChar w:fldCharType="begin"/>
      </w:r>
      <w:r>
        <w:rPr>
          <w:noProof/>
        </w:rPr>
        <w:instrText xml:space="preserve"> PAGEREF _Toc201591826 \h </w:instrText>
      </w:r>
      <w:r>
        <w:rPr>
          <w:noProof/>
        </w:rPr>
      </w:r>
      <w:r>
        <w:rPr>
          <w:noProof/>
        </w:rPr>
        <w:fldChar w:fldCharType="separate"/>
      </w:r>
      <w:r w:rsidR="00A27F3E">
        <w:rPr>
          <w:noProof/>
        </w:rPr>
        <w:t>37</w:t>
      </w:r>
      <w:r>
        <w:rPr>
          <w:noProof/>
        </w:rPr>
        <w:fldChar w:fldCharType="end"/>
      </w:r>
    </w:p>
    <w:p w14:paraId="3308EFD2" w14:textId="471166BA" w:rsidR="007A7AC3" w:rsidRDefault="007A7AC3">
      <w:pPr>
        <w:pStyle w:val="T3"/>
        <w:tabs>
          <w:tab w:val="left" w:pos="1440"/>
          <w:tab w:val="right" w:leader="dot" w:pos="8777"/>
        </w:tabs>
        <w:rPr>
          <w:rFonts w:asciiTheme="minorHAnsi" w:hAnsiTheme="minorHAnsi" w:cstheme="minorBidi"/>
          <w:noProof/>
          <w:color w:val="auto"/>
          <w:kern w:val="2"/>
          <w:szCs w:val="24"/>
          <w14:ligatures w14:val="standardContextual"/>
        </w:rPr>
      </w:pPr>
      <w:r>
        <w:rPr>
          <w:noProof/>
        </w:rPr>
        <w:t>2.12.3</w:t>
      </w:r>
      <w:r>
        <w:rPr>
          <w:rFonts w:asciiTheme="minorHAnsi" w:hAnsiTheme="minorHAnsi" w:cstheme="minorBidi"/>
          <w:noProof/>
          <w:color w:val="auto"/>
          <w:kern w:val="2"/>
          <w:szCs w:val="24"/>
          <w14:ligatures w14:val="standardContextual"/>
        </w:rPr>
        <w:tab/>
      </w:r>
      <w:r>
        <w:rPr>
          <w:noProof/>
        </w:rPr>
        <w:t>Kayıt sayfası (register.html)</w:t>
      </w:r>
      <w:r>
        <w:rPr>
          <w:noProof/>
        </w:rPr>
        <w:tab/>
      </w:r>
      <w:r>
        <w:rPr>
          <w:noProof/>
        </w:rPr>
        <w:fldChar w:fldCharType="begin"/>
      </w:r>
      <w:r>
        <w:rPr>
          <w:noProof/>
        </w:rPr>
        <w:instrText xml:space="preserve"> PAGEREF _Toc201591827 \h </w:instrText>
      </w:r>
      <w:r>
        <w:rPr>
          <w:noProof/>
        </w:rPr>
      </w:r>
      <w:r>
        <w:rPr>
          <w:noProof/>
        </w:rPr>
        <w:fldChar w:fldCharType="separate"/>
      </w:r>
      <w:r w:rsidR="00A27F3E">
        <w:rPr>
          <w:noProof/>
        </w:rPr>
        <w:t>37</w:t>
      </w:r>
      <w:r>
        <w:rPr>
          <w:noProof/>
        </w:rPr>
        <w:fldChar w:fldCharType="end"/>
      </w:r>
    </w:p>
    <w:p w14:paraId="78E522A7" w14:textId="4603D9E8" w:rsidR="007A7AC3" w:rsidRDefault="007A7AC3">
      <w:pPr>
        <w:pStyle w:val="T3"/>
        <w:tabs>
          <w:tab w:val="left" w:pos="1440"/>
          <w:tab w:val="right" w:leader="dot" w:pos="8777"/>
        </w:tabs>
        <w:rPr>
          <w:rFonts w:asciiTheme="minorHAnsi" w:hAnsiTheme="minorHAnsi" w:cstheme="minorBidi"/>
          <w:noProof/>
          <w:color w:val="auto"/>
          <w:kern w:val="2"/>
          <w:szCs w:val="24"/>
          <w14:ligatures w14:val="standardContextual"/>
        </w:rPr>
      </w:pPr>
      <w:r>
        <w:rPr>
          <w:noProof/>
        </w:rPr>
        <w:t>2.12.4</w:t>
      </w:r>
      <w:r>
        <w:rPr>
          <w:rFonts w:asciiTheme="minorHAnsi" w:hAnsiTheme="minorHAnsi" w:cstheme="minorBidi"/>
          <w:noProof/>
          <w:color w:val="auto"/>
          <w:kern w:val="2"/>
          <w:szCs w:val="24"/>
          <w14:ligatures w14:val="standardContextual"/>
        </w:rPr>
        <w:tab/>
      </w:r>
      <w:r>
        <w:rPr>
          <w:noProof/>
        </w:rPr>
        <w:t>Ürünler sayfası (products.html)</w:t>
      </w:r>
      <w:r>
        <w:rPr>
          <w:noProof/>
        </w:rPr>
        <w:tab/>
      </w:r>
      <w:r>
        <w:rPr>
          <w:noProof/>
        </w:rPr>
        <w:fldChar w:fldCharType="begin"/>
      </w:r>
      <w:r>
        <w:rPr>
          <w:noProof/>
        </w:rPr>
        <w:instrText xml:space="preserve"> PAGEREF _Toc201591828 \h </w:instrText>
      </w:r>
      <w:r>
        <w:rPr>
          <w:noProof/>
        </w:rPr>
      </w:r>
      <w:r>
        <w:rPr>
          <w:noProof/>
        </w:rPr>
        <w:fldChar w:fldCharType="separate"/>
      </w:r>
      <w:r w:rsidR="00A27F3E">
        <w:rPr>
          <w:noProof/>
        </w:rPr>
        <w:t>38</w:t>
      </w:r>
      <w:r>
        <w:rPr>
          <w:noProof/>
        </w:rPr>
        <w:fldChar w:fldCharType="end"/>
      </w:r>
    </w:p>
    <w:p w14:paraId="096F58EE" w14:textId="45DB1493" w:rsidR="007A7AC3" w:rsidRDefault="007A7AC3">
      <w:pPr>
        <w:pStyle w:val="T3"/>
        <w:tabs>
          <w:tab w:val="left" w:pos="1440"/>
          <w:tab w:val="right" w:leader="dot" w:pos="8777"/>
        </w:tabs>
        <w:rPr>
          <w:rFonts w:asciiTheme="minorHAnsi" w:hAnsiTheme="minorHAnsi" w:cstheme="minorBidi"/>
          <w:noProof/>
          <w:color w:val="auto"/>
          <w:kern w:val="2"/>
          <w:szCs w:val="24"/>
          <w14:ligatures w14:val="standardContextual"/>
        </w:rPr>
      </w:pPr>
      <w:r>
        <w:rPr>
          <w:noProof/>
        </w:rPr>
        <w:t>2.12.5</w:t>
      </w:r>
      <w:r>
        <w:rPr>
          <w:rFonts w:asciiTheme="minorHAnsi" w:hAnsiTheme="minorHAnsi" w:cstheme="minorBidi"/>
          <w:noProof/>
          <w:color w:val="auto"/>
          <w:kern w:val="2"/>
          <w:szCs w:val="24"/>
          <w14:ligatures w14:val="standardContextual"/>
        </w:rPr>
        <w:tab/>
      </w:r>
      <w:r>
        <w:rPr>
          <w:noProof/>
        </w:rPr>
        <w:t>Ürün detayları sayfası (productdetails.html)</w:t>
      </w:r>
      <w:r>
        <w:rPr>
          <w:noProof/>
        </w:rPr>
        <w:tab/>
      </w:r>
      <w:r>
        <w:rPr>
          <w:noProof/>
        </w:rPr>
        <w:fldChar w:fldCharType="begin"/>
      </w:r>
      <w:r>
        <w:rPr>
          <w:noProof/>
        </w:rPr>
        <w:instrText xml:space="preserve"> PAGEREF _Toc201591829 \h </w:instrText>
      </w:r>
      <w:r>
        <w:rPr>
          <w:noProof/>
        </w:rPr>
      </w:r>
      <w:r>
        <w:rPr>
          <w:noProof/>
        </w:rPr>
        <w:fldChar w:fldCharType="separate"/>
      </w:r>
      <w:r w:rsidR="00A27F3E">
        <w:rPr>
          <w:noProof/>
        </w:rPr>
        <w:t>38</w:t>
      </w:r>
      <w:r>
        <w:rPr>
          <w:noProof/>
        </w:rPr>
        <w:fldChar w:fldCharType="end"/>
      </w:r>
    </w:p>
    <w:p w14:paraId="0FB36A78" w14:textId="29B76D20" w:rsidR="007A7AC3" w:rsidRDefault="007A7AC3">
      <w:pPr>
        <w:pStyle w:val="T3"/>
        <w:tabs>
          <w:tab w:val="left" w:pos="1440"/>
          <w:tab w:val="right" w:leader="dot" w:pos="8777"/>
        </w:tabs>
        <w:rPr>
          <w:rFonts w:asciiTheme="minorHAnsi" w:hAnsiTheme="minorHAnsi" w:cstheme="minorBidi"/>
          <w:noProof/>
          <w:color w:val="auto"/>
          <w:kern w:val="2"/>
          <w:szCs w:val="24"/>
          <w14:ligatures w14:val="standardContextual"/>
        </w:rPr>
      </w:pPr>
      <w:r>
        <w:rPr>
          <w:noProof/>
        </w:rPr>
        <w:t>2.12.6</w:t>
      </w:r>
      <w:r>
        <w:rPr>
          <w:rFonts w:asciiTheme="minorHAnsi" w:hAnsiTheme="minorHAnsi" w:cstheme="minorBidi"/>
          <w:noProof/>
          <w:color w:val="auto"/>
          <w:kern w:val="2"/>
          <w:szCs w:val="24"/>
          <w14:ligatures w14:val="standardContextual"/>
        </w:rPr>
        <w:tab/>
      </w:r>
      <w:r>
        <w:rPr>
          <w:noProof/>
        </w:rPr>
        <w:t>Sepet sayfası (cart.html)</w:t>
      </w:r>
      <w:r>
        <w:rPr>
          <w:noProof/>
        </w:rPr>
        <w:tab/>
      </w:r>
      <w:r>
        <w:rPr>
          <w:noProof/>
        </w:rPr>
        <w:fldChar w:fldCharType="begin"/>
      </w:r>
      <w:r>
        <w:rPr>
          <w:noProof/>
        </w:rPr>
        <w:instrText xml:space="preserve"> PAGEREF _Toc201591830 \h </w:instrText>
      </w:r>
      <w:r>
        <w:rPr>
          <w:noProof/>
        </w:rPr>
      </w:r>
      <w:r>
        <w:rPr>
          <w:noProof/>
        </w:rPr>
        <w:fldChar w:fldCharType="separate"/>
      </w:r>
      <w:r w:rsidR="00A27F3E">
        <w:rPr>
          <w:noProof/>
        </w:rPr>
        <w:t>38</w:t>
      </w:r>
      <w:r>
        <w:rPr>
          <w:noProof/>
        </w:rPr>
        <w:fldChar w:fldCharType="end"/>
      </w:r>
    </w:p>
    <w:p w14:paraId="7108466C" w14:textId="0AC3239A" w:rsidR="007A7AC3" w:rsidRDefault="007A7AC3">
      <w:pPr>
        <w:pStyle w:val="T3"/>
        <w:tabs>
          <w:tab w:val="left" w:pos="1440"/>
          <w:tab w:val="right" w:leader="dot" w:pos="8777"/>
        </w:tabs>
        <w:rPr>
          <w:rFonts w:asciiTheme="minorHAnsi" w:hAnsiTheme="minorHAnsi" w:cstheme="minorBidi"/>
          <w:noProof/>
          <w:color w:val="auto"/>
          <w:kern w:val="2"/>
          <w:szCs w:val="24"/>
          <w14:ligatures w14:val="standardContextual"/>
        </w:rPr>
      </w:pPr>
      <w:r>
        <w:rPr>
          <w:noProof/>
        </w:rPr>
        <w:t>2.12.7</w:t>
      </w:r>
      <w:r>
        <w:rPr>
          <w:rFonts w:asciiTheme="minorHAnsi" w:hAnsiTheme="minorHAnsi" w:cstheme="minorBidi"/>
          <w:noProof/>
          <w:color w:val="auto"/>
          <w:kern w:val="2"/>
          <w:szCs w:val="24"/>
          <w14:ligatures w14:val="standardContextual"/>
        </w:rPr>
        <w:tab/>
      </w:r>
      <w:r>
        <w:rPr>
          <w:noProof/>
        </w:rPr>
        <w:t>Ödeme sayfası (checkout.html)</w:t>
      </w:r>
      <w:r>
        <w:rPr>
          <w:noProof/>
        </w:rPr>
        <w:tab/>
      </w:r>
      <w:r>
        <w:rPr>
          <w:noProof/>
        </w:rPr>
        <w:fldChar w:fldCharType="begin"/>
      </w:r>
      <w:r>
        <w:rPr>
          <w:noProof/>
        </w:rPr>
        <w:instrText xml:space="preserve"> PAGEREF _Toc201591831 \h </w:instrText>
      </w:r>
      <w:r>
        <w:rPr>
          <w:noProof/>
        </w:rPr>
      </w:r>
      <w:r>
        <w:rPr>
          <w:noProof/>
        </w:rPr>
        <w:fldChar w:fldCharType="separate"/>
      </w:r>
      <w:r w:rsidR="00A27F3E">
        <w:rPr>
          <w:noProof/>
        </w:rPr>
        <w:t>38</w:t>
      </w:r>
      <w:r>
        <w:rPr>
          <w:noProof/>
        </w:rPr>
        <w:fldChar w:fldCharType="end"/>
      </w:r>
    </w:p>
    <w:p w14:paraId="65828C5A" w14:textId="6923B65A" w:rsidR="007A7AC3" w:rsidRDefault="007A7AC3">
      <w:pPr>
        <w:pStyle w:val="T3"/>
        <w:tabs>
          <w:tab w:val="left" w:pos="1440"/>
          <w:tab w:val="right" w:leader="dot" w:pos="8777"/>
        </w:tabs>
        <w:rPr>
          <w:rFonts w:asciiTheme="minorHAnsi" w:hAnsiTheme="minorHAnsi" w:cstheme="minorBidi"/>
          <w:noProof/>
          <w:color w:val="auto"/>
          <w:kern w:val="2"/>
          <w:szCs w:val="24"/>
          <w14:ligatures w14:val="standardContextual"/>
        </w:rPr>
      </w:pPr>
      <w:r>
        <w:rPr>
          <w:noProof/>
        </w:rPr>
        <w:t>2.12.8</w:t>
      </w:r>
      <w:r>
        <w:rPr>
          <w:rFonts w:asciiTheme="minorHAnsi" w:hAnsiTheme="minorHAnsi" w:cstheme="minorBidi"/>
          <w:noProof/>
          <w:color w:val="auto"/>
          <w:kern w:val="2"/>
          <w:szCs w:val="24"/>
          <w14:ligatures w14:val="standardContextual"/>
        </w:rPr>
        <w:tab/>
      </w:r>
      <w:r>
        <w:rPr>
          <w:noProof/>
        </w:rPr>
        <w:t>Profil sayfası (profile.html)</w:t>
      </w:r>
      <w:r>
        <w:rPr>
          <w:noProof/>
        </w:rPr>
        <w:tab/>
      </w:r>
      <w:r>
        <w:rPr>
          <w:noProof/>
        </w:rPr>
        <w:fldChar w:fldCharType="begin"/>
      </w:r>
      <w:r>
        <w:rPr>
          <w:noProof/>
        </w:rPr>
        <w:instrText xml:space="preserve"> PAGEREF _Toc201591832 \h </w:instrText>
      </w:r>
      <w:r>
        <w:rPr>
          <w:noProof/>
        </w:rPr>
      </w:r>
      <w:r>
        <w:rPr>
          <w:noProof/>
        </w:rPr>
        <w:fldChar w:fldCharType="separate"/>
      </w:r>
      <w:r w:rsidR="00A27F3E">
        <w:rPr>
          <w:noProof/>
        </w:rPr>
        <w:t>38</w:t>
      </w:r>
      <w:r>
        <w:rPr>
          <w:noProof/>
        </w:rPr>
        <w:fldChar w:fldCharType="end"/>
      </w:r>
    </w:p>
    <w:p w14:paraId="5C4F40EB" w14:textId="1242ED68" w:rsidR="007A7AC3" w:rsidRDefault="007A7AC3">
      <w:pPr>
        <w:pStyle w:val="T3"/>
        <w:tabs>
          <w:tab w:val="left" w:pos="1440"/>
          <w:tab w:val="right" w:leader="dot" w:pos="8777"/>
        </w:tabs>
        <w:rPr>
          <w:rFonts w:asciiTheme="minorHAnsi" w:hAnsiTheme="minorHAnsi" w:cstheme="minorBidi"/>
          <w:noProof/>
          <w:color w:val="auto"/>
          <w:kern w:val="2"/>
          <w:szCs w:val="24"/>
          <w14:ligatures w14:val="standardContextual"/>
        </w:rPr>
      </w:pPr>
      <w:r>
        <w:rPr>
          <w:noProof/>
        </w:rPr>
        <w:t>2.12.9</w:t>
      </w:r>
      <w:r>
        <w:rPr>
          <w:rFonts w:asciiTheme="minorHAnsi" w:hAnsiTheme="minorHAnsi" w:cstheme="minorBidi"/>
          <w:noProof/>
          <w:color w:val="auto"/>
          <w:kern w:val="2"/>
          <w:szCs w:val="24"/>
          <w14:ligatures w14:val="standardContextual"/>
        </w:rPr>
        <w:tab/>
      </w:r>
      <w:r>
        <w:rPr>
          <w:noProof/>
        </w:rPr>
        <w:t>Sipariş geçmişi (order-history.html)</w:t>
      </w:r>
      <w:r>
        <w:rPr>
          <w:noProof/>
        </w:rPr>
        <w:tab/>
      </w:r>
      <w:r>
        <w:rPr>
          <w:noProof/>
        </w:rPr>
        <w:fldChar w:fldCharType="begin"/>
      </w:r>
      <w:r>
        <w:rPr>
          <w:noProof/>
        </w:rPr>
        <w:instrText xml:space="preserve"> PAGEREF _Toc201591833 \h </w:instrText>
      </w:r>
      <w:r>
        <w:rPr>
          <w:noProof/>
        </w:rPr>
      </w:r>
      <w:r>
        <w:rPr>
          <w:noProof/>
        </w:rPr>
        <w:fldChar w:fldCharType="separate"/>
      </w:r>
      <w:r w:rsidR="00A27F3E">
        <w:rPr>
          <w:noProof/>
        </w:rPr>
        <w:t>39</w:t>
      </w:r>
      <w:r>
        <w:rPr>
          <w:noProof/>
        </w:rPr>
        <w:fldChar w:fldCharType="end"/>
      </w:r>
    </w:p>
    <w:p w14:paraId="677A6A9C" w14:textId="3D8F636B" w:rsidR="007A7AC3" w:rsidRDefault="007A7AC3">
      <w:pPr>
        <w:pStyle w:val="T3"/>
        <w:tabs>
          <w:tab w:val="left" w:pos="1440"/>
          <w:tab w:val="right" w:leader="dot" w:pos="8777"/>
        </w:tabs>
        <w:rPr>
          <w:rFonts w:asciiTheme="minorHAnsi" w:hAnsiTheme="minorHAnsi" w:cstheme="minorBidi"/>
          <w:noProof/>
          <w:color w:val="auto"/>
          <w:kern w:val="2"/>
          <w:szCs w:val="24"/>
          <w14:ligatures w14:val="standardContextual"/>
        </w:rPr>
      </w:pPr>
      <w:r>
        <w:rPr>
          <w:noProof/>
        </w:rPr>
        <w:t>2.12.10</w:t>
      </w:r>
      <w:r>
        <w:rPr>
          <w:rFonts w:asciiTheme="minorHAnsi" w:hAnsiTheme="minorHAnsi" w:cstheme="minorBidi"/>
          <w:noProof/>
          <w:color w:val="auto"/>
          <w:kern w:val="2"/>
          <w:szCs w:val="24"/>
          <w14:ligatures w14:val="standardContextual"/>
        </w:rPr>
        <w:tab/>
      </w:r>
      <w:r>
        <w:rPr>
          <w:noProof/>
        </w:rPr>
        <w:t>Sipariş onayı (order-confirmation.html)</w:t>
      </w:r>
      <w:r>
        <w:rPr>
          <w:noProof/>
        </w:rPr>
        <w:tab/>
      </w:r>
      <w:r>
        <w:rPr>
          <w:noProof/>
        </w:rPr>
        <w:fldChar w:fldCharType="begin"/>
      </w:r>
      <w:r>
        <w:rPr>
          <w:noProof/>
        </w:rPr>
        <w:instrText xml:space="preserve"> PAGEREF _Toc201591834 \h </w:instrText>
      </w:r>
      <w:r>
        <w:rPr>
          <w:noProof/>
        </w:rPr>
      </w:r>
      <w:r>
        <w:rPr>
          <w:noProof/>
        </w:rPr>
        <w:fldChar w:fldCharType="separate"/>
      </w:r>
      <w:r w:rsidR="00A27F3E">
        <w:rPr>
          <w:noProof/>
        </w:rPr>
        <w:t>39</w:t>
      </w:r>
      <w:r>
        <w:rPr>
          <w:noProof/>
        </w:rPr>
        <w:fldChar w:fldCharType="end"/>
      </w:r>
    </w:p>
    <w:p w14:paraId="5E58CA72" w14:textId="4E4DDC3C" w:rsidR="007A7AC3" w:rsidRDefault="007A7AC3">
      <w:pPr>
        <w:pStyle w:val="T3"/>
        <w:tabs>
          <w:tab w:val="left" w:pos="1440"/>
          <w:tab w:val="right" w:leader="dot" w:pos="8777"/>
        </w:tabs>
        <w:rPr>
          <w:rFonts w:asciiTheme="minorHAnsi" w:hAnsiTheme="minorHAnsi" w:cstheme="minorBidi"/>
          <w:noProof/>
          <w:color w:val="auto"/>
          <w:kern w:val="2"/>
          <w:szCs w:val="24"/>
          <w14:ligatures w14:val="standardContextual"/>
        </w:rPr>
      </w:pPr>
      <w:r>
        <w:rPr>
          <w:noProof/>
        </w:rPr>
        <w:t>2.12.11</w:t>
      </w:r>
      <w:r>
        <w:rPr>
          <w:rFonts w:asciiTheme="minorHAnsi" w:hAnsiTheme="minorHAnsi" w:cstheme="minorBidi"/>
          <w:noProof/>
          <w:color w:val="auto"/>
          <w:kern w:val="2"/>
          <w:szCs w:val="24"/>
          <w14:ligatures w14:val="standardContextual"/>
        </w:rPr>
        <w:tab/>
      </w:r>
      <w:r>
        <w:rPr>
          <w:noProof/>
        </w:rPr>
        <w:t>E-posta doğrulama (email-verification.html)</w:t>
      </w:r>
      <w:r>
        <w:rPr>
          <w:noProof/>
        </w:rPr>
        <w:tab/>
      </w:r>
      <w:r>
        <w:rPr>
          <w:noProof/>
        </w:rPr>
        <w:fldChar w:fldCharType="begin"/>
      </w:r>
      <w:r>
        <w:rPr>
          <w:noProof/>
        </w:rPr>
        <w:instrText xml:space="preserve"> PAGEREF _Toc201591835 \h </w:instrText>
      </w:r>
      <w:r>
        <w:rPr>
          <w:noProof/>
        </w:rPr>
      </w:r>
      <w:r>
        <w:rPr>
          <w:noProof/>
        </w:rPr>
        <w:fldChar w:fldCharType="separate"/>
      </w:r>
      <w:r w:rsidR="00A27F3E">
        <w:rPr>
          <w:noProof/>
        </w:rPr>
        <w:t>39</w:t>
      </w:r>
      <w:r>
        <w:rPr>
          <w:noProof/>
        </w:rPr>
        <w:fldChar w:fldCharType="end"/>
      </w:r>
    </w:p>
    <w:p w14:paraId="0F5B6736" w14:textId="4BEAC61C" w:rsidR="007A7AC3" w:rsidRDefault="007A7AC3">
      <w:pPr>
        <w:pStyle w:val="T3"/>
        <w:tabs>
          <w:tab w:val="left" w:pos="1440"/>
          <w:tab w:val="right" w:leader="dot" w:pos="8777"/>
        </w:tabs>
        <w:rPr>
          <w:rFonts w:asciiTheme="minorHAnsi" w:hAnsiTheme="minorHAnsi" w:cstheme="minorBidi"/>
          <w:noProof/>
          <w:color w:val="auto"/>
          <w:kern w:val="2"/>
          <w:szCs w:val="24"/>
          <w14:ligatures w14:val="standardContextual"/>
        </w:rPr>
      </w:pPr>
      <w:r>
        <w:rPr>
          <w:noProof/>
        </w:rPr>
        <w:t>2.12.12</w:t>
      </w:r>
      <w:r>
        <w:rPr>
          <w:rFonts w:asciiTheme="minorHAnsi" w:hAnsiTheme="minorHAnsi" w:cstheme="minorBidi"/>
          <w:noProof/>
          <w:color w:val="auto"/>
          <w:kern w:val="2"/>
          <w:szCs w:val="24"/>
          <w14:ligatures w14:val="standardContextual"/>
        </w:rPr>
        <w:tab/>
      </w:r>
      <w:r>
        <w:rPr>
          <w:noProof/>
        </w:rPr>
        <w:t>İndirimli kategoriler (discountCategories.html)</w:t>
      </w:r>
      <w:r>
        <w:rPr>
          <w:noProof/>
        </w:rPr>
        <w:tab/>
      </w:r>
      <w:r>
        <w:rPr>
          <w:noProof/>
        </w:rPr>
        <w:fldChar w:fldCharType="begin"/>
      </w:r>
      <w:r>
        <w:rPr>
          <w:noProof/>
        </w:rPr>
        <w:instrText xml:space="preserve"> PAGEREF _Toc201591836 \h </w:instrText>
      </w:r>
      <w:r>
        <w:rPr>
          <w:noProof/>
        </w:rPr>
      </w:r>
      <w:r>
        <w:rPr>
          <w:noProof/>
        </w:rPr>
        <w:fldChar w:fldCharType="separate"/>
      </w:r>
      <w:r w:rsidR="00A27F3E">
        <w:rPr>
          <w:noProof/>
        </w:rPr>
        <w:t>39</w:t>
      </w:r>
      <w:r>
        <w:rPr>
          <w:noProof/>
        </w:rPr>
        <w:fldChar w:fldCharType="end"/>
      </w:r>
    </w:p>
    <w:p w14:paraId="40933665" w14:textId="20DD9E86" w:rsidR="007A7AC3" w:rsidRDefault="007A7AC3">
      <w:pPr>
        <w:pStyle w:val="T1"/>
        <w:tabs>
          <w:tab w:val="left" w:pos="440"/>
          <w:tab w:val="right" w:leader="dot" w:pos="8777"/>
        </w:tabs>
        <w:rPr>
          <w:rFonts w:asciiTheme="minorHAnsi" w:hAnsiTheme="minorHAnsi" w:cstheme="minorBidi"/>
          <w:noProof/>
          <w:color w:val="auto"/>
          <w:kern w:val="2"/>
          <w:szCs w:val="24"/>
          <w14:ligatures w14:val="standardContextual"/>
        </w:rPr>
      </w:pPr>
      <w:r>
        <w:rPr>
          <w:noProof/>
        </w:rPr>
        <w:t>3.</w:t>
      </w:r>
      <w:r>
        <w:rPr>
          <w:rFonts w:asciiTheme="minorHAnsi" w:hAnsiTheme="minorHAnsi" w:cstheme="minorBidi"/>
          <w:noProof/>
          <w:color w:val="auto"/>
          <w:kern w:val="2"/>
          <w:szCs w:val="24"/>
          <w14:ligatures w14:val="standardContextual"/>
        </w:rPr>
        <w:tab/>
      </w:r>
      <w:r>
        <w:rPr>
          <w:noProof/>
        </w:rPr>
        <w:t>BULGULAR VE TARTIŞMA</w:t>
      </w:r>
      <w:r>
        <w:rPr>
          <w:noProof/>
        </w:rPr>
        <w:tab/>
      </w:r>
      <w:r>
        <w:rPr>
          <w:noProof/>
        </w:rPr>
        <w:fldChar w:fldCharType="begin"/>
      </w:r>
      <w:r>
        <w:rPr>
          <w:noProof/>
        </w:rPr>
        <w:instrText xml:space="preserve"> PAGEREF _Toc201591837 \h </w:instrText>
      </w:r>
      <w:r>
        <w:rPr>
          <w:noProof/>
        </w:rPr>
      </w:r>
      <w:r>
        <w:rPr>
          <w:noProof/>
        </w:rPr>
        <w:fldChar w:fldCharType="separate"/>
      </w:r>
      <w:r w:rsidR="00A27F3E">
        <w:rPr>
          <w:noProof/>
        </w:rPr>
        <w:t>40</w:t>
      </w:r>
      <w:r>
        <w:rPr>
          <w:noProof/>
        </w:rPr>
        <w:fldChar w:fldCharType="end"/>
      </w:r>
    </w:p>
    <w:p w14:paraId="6A9A87DF" w14:textId="23D0A97F" w:rsidR="007A7AC3" w:rsidRDefault="007A7AC3">
      <w:pPr>
        <w:pStyle w:val="T2"/>
        <w:tabs>
          <w:tab w:val="left" w:pos="960"/>
          <w:tab w:val="right" w:leader="dot" w:pos="8777"/>
        </w:tabs>
        <w:rPr>
          <w:rFonts w:asciiTheme="minorHAnsi" w:hAnsiTheme="minorHAnsi" w:cstheme="minorBidi"/>
          <w:noProof/>
          <w:color w:val="auto"/>
          <w:kern w:val="2"/>
          <w:szCs w:val="24"/>
          <w14:ligatures w14:val="standardContextual"/>
        </w:rPr>
      </w:pPr>
      <w:r>
        <w:rPr>
          <w:noProof/>
        </w:rPr>
        <w:t>3.1.</w:t>
      </w:r>
      <w:r>
        <w:rPr>
          <w:rFonts w:asciiTheme="minorHAnsi" w:hAnsiTheme="minorHAnsi" w:cstheme="minorBidi"/>
          <w:noProof/>
          <w:color w:val="auto"/>
          <w:kern w:val="2"/>
          <w:szCs w:val="24"/>
          <w14:ligatures w14:val="standardContextual"/>
        </w:rPr>
        <w:tab/>
      </w:r>
      <w:r>
        <w:rPr>
          <w:noProof/>
        </w:rPr>
        <w:t>Kişiselleştirilmiş İndirim Mantığı</w:t>
      </w:r>
      <w:r>
        <w:rPr>
          <w:noProof/>
        </w:rPr>
        <w:tab/>
      </w:r>
      <w:r>
        <w:rPr>
          <w:noProof/>
        </w:rPr>
        <w:fldChar w:fldCharType="begin"/>
      </w:r>
      <w:r>
        <w:rPr>
          <w:noProof/>
        </w:rPr>
        <w:instrText xml:space="preserve"> PAGEREF _Toc201591838 \h </w:instrText>
      </w:r>
      <w:r>
        <w:rPr>
          <w:noProof/>
        </w:rPr>
      </w:r>
      <w:r>
        <w:rPr>
          <w:noProof/>
        </w:rPr>
        <w:fldChar w:fldCharType="separate"/>
      </w:r>
      <w:r w:rsidR="00A27F3E">
        <w:rPr>
          <w:noProof/>
        </w:rPr>
        <w:t>40</w:t>
      </w:r>
      <w:r>
        <w:rPr>
          <w:noProof/>
        </w:rPr>
        <w:fldChar w:fldCharType="end"/>
      </w:r>
    </w:p>
    <w:p w14:paraId="455B6548" w14:textId="6ED5EF65" w:rsidR="007A7AC3" w:rsidRDefault="007A7AC3">
      <w:pPr>
        <w:pStyle w:val="T3"/>
        <w:tabs>
          <w:tab w:val="left" w:pos="1200"/>
          <w:tab w:val="right" w:leader="dot" w:pos="8777"/>
        </w:tabs>
        <w:rPr>
          <w:rFonts w:asciiTheme="minorHAnsi" w:hAnsiTheme="minorHAnsi" w:cstheme="minorBidi"/>
          <w:noProof/>
          <w:color w:val="auto"/>
          <w:kern w:val="2"/>
          <w:szCs w:val="24"/>
          <w14:ligatures w14:val="standardContextual"/>
        </w:rPr>
      </w:pPr>
      <w:r>
        <w:rPr>
          <w:noProof/>
        </w:rPr>
        <w:t>3.1.1</w:t>
      </w:r>
      <w:r>
        <w:rPr>
          <w:rFonts w:asciiTheme="minorHAnsi" w:hAnsiTheme="minorHAnsi" w:cstheme="minorBidi"/>
          <w:noProof/>
          <w:color w:val="auto"/>
          <w:kern w:val="2"/>
          <w:szCs w:val="24"/>
          <w14:ligatures w14:val="standardContextual"/>
        </w:rPr>
        <w:tab/>
      </w:r>
      <w:r>
        <w:rPr>
          <w:noProof/>
        </w:rPr>
        <w:t>Toplanan veriler</w:t>
      </w:r>
      <w:r>
        <w:rPr>
          <w:noProof/>
        </w:rPr>
        <w:tab/>
      </w:r>
      <w:r>
        <w:rPr>
          <w:noProof/>
        </w:rPr>
        <w:fldChar w:fldCharType="begin"/>
      </w:r>
      <w:r>
        <w:rPr>
          <w:noProof/>
        </w:rPr>
        <w:instrText xml:space="preserve"> PAGEREF _Toc201591841 \h </w:instrText>
      </w:r>
      <w:r>
        <w:rPr>
          <w:noProof/>
        </w:rPr>
      </w:r>
      <w:r>
        <w:rPr>
          <w:noProof/>
        </w:rPr>
        <w:fldChar w:fldCharType="separate"/>
      </w:r>
      <w:r w:rsidR="00A27F3E">
        <w:rPr>
          <w:noProof/>
        </w:rPr>
        <w:t>41</w:t>
      </w:r>
      <w:r>
        <w:rPr>
          <w:noProof/>
        </w:rPr>
        <w:fldChar w:fldCharType="end"/>
      </w:r>
    </w:p>
    <w:p w14:paraId="5E494AE1" w14:textId="65951557" w:rsidR="007A7AC3" w:rsidRDefault="007A7AC3">
      <w:pPr>
        <w:pStyle w:val="T3"/>
        <w:tabs>
          <w:tab w:val="left" w:pos="1200"/>
          <w:tab w:val="right" w:leader="dot" w:pos="8777"/>
        </w:tabs>
        <w:rPr>
          <w:rFonts w:asciiTheme="minorHAnsi" w:hAnsiTheme="minorHAnsi" w:cstheme="minorBidi"/>
          <w:noProof/>
          <w:color w:val="auto"/>
          <w:kern w:val="2"/>
          <w:szCs w:val="24"/>
          <w14:ligatures w14:val="standardContextual"/>
        </w:rPr>
      </w:pPr>
      <w:r>
        <w:rPr>
          <w:noProof/>
        </w:rPr>
        <w:t>3.1.2</w:t>
      </w:r>
      <w:r>
        <w:rPr>
          <w:rFonts w:asciiTheme="minorHAnsi" w:hAnsiTheme="minorHAnsi" w:cstheme="minorBidi"/>
          <w:noProof/>
          <w:color w:val="auto"/>
          <w:kern w:val="2"/>
          <w:szCs w:val="24"/>
          <w14:ligatures w14:val="standardContextual"/>
        </w:rPr>
        <w:tab/>
      </w:r>
      <w:r>
        <w:rPr>
          <w:noProof/>
        </w:rPr>
        <w:t>Toplanan verilere atanan ağırlık değerleri</w:t>
      </w:r>
      <w:r>
        <w:rPr>
          <w:noProof/>
        </w:rPr>
        <w:tab/>
      </w:r>
      <w:r>
        <w:rPr>
          <w:noProof/>
        </w:rPr>
        <w:fldChar w:fldCharType="begin"/>
      </w:r>
      <w:r>
        <w:rPr>
          <w:noProof/>
        </w:rPr>
        <w:instrText xml:space="preserve"> PAGEREF _Toc201591842 \h </w:instrText>
      </w:r>
      <w:r>
        <w:rPr>
          <w:noProof/>
        </w:rPr>
      </w:r>
      <w:r>
        <w:rPr>
          <w:noProof/>
        </w:rPr>
        <w:fldChar w:fldCharType="separate"/>
      </w:r>
      <w:r w:rsidR="00A27F3E">
        <w:rPr>
          <w:noProof/>
        </w:rPr>
        <w:t>41</w:t>
      </w:r>
      <w:r>
        <w:rPr>
          <w:noProof/>
        </w:rPr>
        <w:fldChar w:fldCharType="end"/>
      </w:r>
    </w:p>
    <w:p w14:paraId="3CCA7DC5" w14:textId="49F3AD82" w:rsidR="007A7AC3" w:rsidRDefault="007A7AC3">
      <w:pPr>
        <w:pStyle w:val="T3"/>
        <w:tabs>
          <w:tab w:val="left" w:pos="1200"/>
          <w:tab w:val="right" w:leader="dot" w:pos="8777"/>
        </w:tabs>
        <w:rPr>
          <w:rFonts w:asciiTheme="minorHAnsi" w:hAnsiTheme="minorHAnsi" w:cstheme="minorBidi"/>
          <w:noProof/>
          <w:color w:val="auto"/>
          <w:kern w:val="2"/>
          <w:szCs w:val="24"/>
          <w14:ligatures w14:val="standardContextual"/>
        </w:rPr>
      </w:pPr>
      <w:r>
        <w:rPr>
          <w:noProof/>
        </w:rPr>
        <w:t>3.1.3</w:t>
      </w:r>
      <w:r>
        <w:rPr>
          <w:rFonts w:asciiTheme="minorHAnsi" w:hAnsiTheme="minorHAnsi" w:cstheme="minorBidi"/>
          <w:noProof/>
          <w:color w:val="auto"/>
          <w:kern w:val="2"/>
          <w:szCs w:val="24"/>
          <w14:ligatures w14:val="standardContextual"/>
        </w:rPr>
        <w:tab/>
      </w:r>
      <w:r>
        <w:rPr>
          <w:noProof/>
        </w:rPr>
        <w:t>Kullanıcı etkileşimlerinden skor oluşturma</w:t>
      </w:r>
      <w:r>
        <w:rPr>
          <w:noProof/>
        </w:rPr>
        <w:tab/>
      </w:r>
      <w:r>
        <w:rPr>
          <w:noProof/>
        </w:rPr>
        <w:fldChar w:fldCharType="begin"/>
      </w:r>
      <w:r>
        <w:rPr>
          <w:noProof/>
        </w:rPr>
        <w:instrText xml:space="preserve"> PAGEREF _Toc201591843 \h </w:instrText>
      </w:r>
      <w:r>
        <w:rPr>
          <w:noProof/>
        </w:rPr>
      </w:r>
      <w:r>
        <w:rPr>
          <w:noProof/>
        </w:rPr>
        <w:fldChar w:fldCharType="separate"/>
      </w:r>
      <w:r w:rsidR="00A27F3E">
        <w:rPr>
          <w:noProof/>
        </w:rPr>
        <w:t>42</w:t>
      </w:r>
      <w:r>
        <w:rPr>
          <w:noProof/>
        </w:rPr>
        <w:fldChar w:fldCharType="end"/>
      </w:r>
    </w:p>
    <w:p w14:paraId="3F47B4D9" w14:textId="4ACBC71E" w:rsidR="007A7AC3" w:rsidRDefault="007A7AC3">
      <w:pPr>
        <w:pStyle w:val="T2"/>
        <w:tabs>
          <w:tab w:val="left" w:pos="960"/>
          <w:tab w:val="right" w:leader="dot" w:pos="8777"/>
        </w:tabs>
        <w:rPr>
          <w:rFonts w:asciiTheme="minorHAnsi" w:hAnsiTheme="minorHAnsi" w:cstheme="minorBidi"/>
          <w:noProof/>
          <w:color w:val="auto"/>
          <w:kern w:val="2"/>
          <w:szCs w:val="24"/>
          <w14:ligatures w14:val="standardContextual"/>
        </w:rPr>
      </w:pPr>
      <w:r>
        <w:rPr>
          <w:noProof/>
        </w:rPr>
        <w:lastRenderedPageBreak/>
        <w:t>3.2.</w:t>
      </w:r>
      <w:r>
        <w:rPr>
          <w:rFonts w:asciiTheme="minorHAnsi" w:hAnsiTheme="minorHAnsi" w:cstheme="minorBidi"/>
          <w:noProof/>
          <w:color w:val="auto"/>
          <w:kern w:val="2"/>
          <w:szCs w:val="24"/>
          <w14:ligatures w14:val="standardContextual"/>
        </w:rPr>
        <w:tab/>
      </w:r>
      <w:r>
        <w:rPr>
          <w:noProof/>
        </w:rPr>
        <w:t>Renk Seçimlerinin Kullanıcıya Etkisi</w:t>
      </w:r>
      <w:r>
        <w:rPr>
          <w:noProof/>
        </w:rPr>
        <w:tab/>
      </w:r>
      <w:r>
        <w:rPr>
          <w:noProof/>
        </w:rPr>
        <w:fldChar w:fldCharType="begin"/>
      </w:r>
      <w:r>
        <w:rPr>
          <w:noProof/>
        </w:rPr>
        <w:instrText xml:space="preserve"> PAGEREF _Toc201591844 \h </w:instrText>
      </w:r>
      <w:r>
        <w:rPr>
          <w:noProof/>
        </w:rPr>
      </w:r>
      <w:r>
        <w:rPr>
          <w:noProof/>
        </w:rPr>
        <w:fldChar w:fldCharType="separate"/>
      </w:r>
      <w:r w:rsidR="00A27F3E">
        <w:rPr>
          <w:noProof/>
        </w:rPr>
        <w:t>44</w:t>
      </w:r>
      <w:r>
        <w:rPr>
          <w:noProof/>
        </w:rPr>
        <w:fldChar w:fldCharType="end"/>
      </w:r>
    </w:p>
    <w:p w14:paraId="3CF1D135" w14:textId="2867BBB9" w:rsidR="007A7AC3" w:rsidRDefault="007A7AC3">
      <w:pPr>
        <w:pStyle w:val="T3"/>
        <w:tabs>
          <w:tab w:val="left" w:pos="1200"/>
          <w:tab w:val="right" w:leader="dot" w:pos="8777"/>
        </w:tabs>
        <w:rPr>
          <w:rFonts w:asciiTheme="minorHAnsi" w:hAnsiTheme="minorHAnsi" w:cstheme="minorBidi"/>
          <w:noProof/>
          <w:color w:val="auto"/>
          <w:kern w:val="2"/>
          <w:szCs w:val="24"/>
          <w14:ligatures w14:val="standardContextual"/>
        </w:rPr>
      </w:pPr>
      <w:r>
        <w:rPr>
          <w:noProof/>
        </w:rPr>
        <w:t>3.2.1</w:t>
      </w:r>
      <w:r>
        <w:rPr>
          <w:rFonts w:asciiTheme="minorHAnsi" w:hAnsiTheme="minorHAnsi" w:cstheme="minorBidi"/>
          <w:noProof/>
          <w:color w:val="auto"/>
          <w:kern w:val="2"/>
          <w:szCs w:val="24"/>
          <w14:ligatures w14:val="standardContextual"/>
        </w:rPr>
        <w:tab/>
      </w:r>
      <w:r>
        <w:rPr>
          <w:noProof/>
        </w:rPr>
        <w:t>Turuncu rengin kullanımı</w:t>
      </w:r>
      <w:r>
        <w:rPr>
          <w:noProof/>
        </w:rPr>
        <w:tab/>
      </w:r>
      <w:r>
        <w:rPr>
          <w:noProof/>
        </w:rPr>
        <w:fldChar w:fldCharType="begin"/>
      </w:r>
      <w:r>
        <w:rPr>
          <w:noProof/>
        </w:rPr>
        <w:instrText xml:space="preserve"> PAGEREF _Toc201591846 \h </w:instrText>
      </w:r>
      <w:r>
        <w:rPr>
          <w:noProof/>
        </w:rPr>
      </w:r>
      <w:r>
        <w:rPr>
          <w:noProof/>
        </w:rPr>
        <w:fldChar w:fldCharType="separate"/>
      </w:r>
      <w:r w:rsidR="00A27F3E">
        <w:rPr>
          <w:noProof/>
        </w:rPr>
        <w:t>45</w:t>
      </w:r>
      <w:r>
        <w:rPr>
          <w:noProof/>
        </w:rPr>
        <w:fldChar w:fldCharType="end"/>
      </w:r>
    </w:p>
    <w:p w14:paraId="23F3B912" w14:textId="4E2825AF" w:rsidR="007A7AC3" w:rsidRDefault="007A7AC3">
      <w:pPr>
        <w:pStyle w:val="T3"/>
        <w:tabs>
          <w:tab w:val="left" w:pos="1200"/>
          <w:tab w:val="right" w:leader="dot" w:pos="8777"/>
        </w:tabs>
        <w:rPr>
          <w:rFonts w:asciiTheme="minorHAnsi" w:hAnsiTheme="minorHAnsi" w:cstheme="minorBidi"/>
          <w:noProof/>
          <w:color w:val="auto"/>
          <w:kern w:val="2"/>
          <w:szCs w:val="24"/>
          <w14:ligatures w14:val="standardContextual"/>
        </w:rPr>
      </w:pPr>
      <w:r>
        <w:rPr>
          <w:noProof/>
        </w:rPr>
        <w:t>3.2.2</w:t>
      </w:r>
      <w:r>
        <w:rPr>
          <w:rFonts w:asciiTheme="minorHAnsi" w:hAnsiTheme="minorHAnsi" w:cstheme="minorBidi"/>
          <w:noProof/>
          <w:color w:val="auto"/>
          <w:kern w:val="2"/>
          <w:szCs w:val="24"/>
          <w14:ligatures w14:val="standardContextual"/>
        </w:rPr>
        <w:tab/>
      </w:r>
      <w:r>
        <w:rPr>
          <w:noProof/>
        </w:rPr>
        <w:t>Siyah ve beyaz renklerinin kullanımı</w:t>
      </w:r>
      <w:r>
        <w:rPr>
          <w:noProof/>
        </w:rPr>
        <w:tab/>
      </w:r>
      <w:r>
        <w:rPr>
          <w:noProof/>
        </w:rPr>
        <w:fldChar w:fldCharType="begin"/>
      </w:r>
      <w:r>
        <w:rPr>
          <w:noProof/>
        </w:rPr>
        <w:instrText xml:space="preserve"> PAGEREF _Toc201591847 \h </w:instrText>
      </w:r>
      <w:r>
        <w:rPr>
          <w:noProof/>
        </w:rPr>
      </w:r>
      <w:r>
        <w:rPr>
          <w:noProof/>
        </w:rPr>
        <w:fldChar w:fldCharType="separate"/>
      </w:r>
      <w:r w:rsidR="00A27F3E">
        <w:rPr>
          <w:noProof/>
        </w:rPr>
        <w:t>45</w:t>
      </w:r>
      <w:r>
        <w:rPr>
          <w:noProof/>
        </w:rPr>
        <w:fldChar w:fldCharType="end"/>
      </w:r>
    </w:p>
    <w:p w14:paraId="580FA0B5" w14:textId="606F8E42" w:rsidR="007A7AC3" w:rsidRDefault="007A7AC3">
      <w:pPr>
        <w:pStyle w:val="T3"/>
        <w:tabs>
          <w:tab w:val="left" w:pos="1200"/>
          <w:tab w:val="right" w:leader="dot" w:pos="8777"/>
        </w:tabs>
        <w:rPr>
          <w:rFonts w:asciiTheme="minorHAnsi" w:hAnsiTheme="minorHAnsi" w:cstheme="minorBidi"/>
          <w:noProof/>
          <w:color w:val="auto"/>
          <w:kern w:val="2"/>
          <w:szCs w:val="24"/>
          <w14:ligatures w14:val="standardContextual"/>
        </w:rPr>
      </w:pPr>
      <w:r>
        <w:rPr>
          <w:noProof/>
        </w:rPr>
        <w:t>3.2.3</w:t>
      </w:r>
      <w:r>
        <w:rPr>
          <w:rFonts w:asciiTheme="minorHAnsi" w:hAnsiTheme="minorHAnsi" w:cstheme="minorBidi"/>
          <w:noProof/>
          <w:color w:val="auto"/>
          <w:kern w:val="2"/>
          <w:szCs w:val="24"/>
          <w14:ligatures w14:val="standardContextual"/>
        </w:rPr>
        <w:tab/>
      </w:r>
      <w:r>
        <w:rPr>
          <w:noProof/>
        </w:rPr>
        <w:t>Yeşil rengin kullanımı</w:t>
      </w:r>
      <w:r>
        <w:rPr>
          <w:noProof/>
        </w:rPr>
        <w:tab/>
      </w:r>
      <w:r>
        <w:rPr>
          <w:noProof/>
        </w:rPr>
        <w:fldChar w:fldCharType="begin"/>
      </w:r>
      <w:r>
        <w:rPr>
          <w:noProof/>
        </w:rPr>
        <w:instrText xml:space="preserve"> PAGEREF _Toc201591848 \h </w:instrText>
      </w:r>
      <w:r>
        <w:rPr>
          <w:noProof/>
        </w:rPr>
      </w:r>
      <w:r>
        <w:rPr>
          <w:noProof/>
        </w:rPr>
        <w:fldChar w:fldCharType="separate"/>
      </w:r>
      <w:r w:rsidR="00A27F3E">
        <w:rPr>
          <w:noProof/>
        </w:rPr>
        <w:t>45</w:t>
      </w:r>
      <w:r>
        <w:rPr>
          <w:noProof/>
        </w:rPr>
        <w:fldChar w:fldCharType="end"/>
      </w:r>
    </w:p>
    <w:p w14:paraId="6A95304B" w14:textId="5822C803" w:rsidR="007A7AC3" w:rsidRDefault="007A7AC3">
      <w:pPr>
        <w:pStyle w:val="T2"/>
        <w:tabs>
          <w:tab w:val="left" w:pos="960"/>
          <w:tab w:val="right" w:leader="dot" w:pos="8777"/>
        </w:tabs>
        <w:rPr>
          <w:rFonts w:asciiTheme="minorHAnsi" w:hAnsiTheme="minorHAnsi" w:cstheme="minorBidi"/>
          <w:noProof/>
          <w:color w:val="auto"/>
          <w:kern w:val="2"/>
          <w:szCs w:val="24"/>
          <w14:ligatures w14:val="standardContextual"/>
        </w:rPr>
      </w:pPr>
      <w:r>
        <w:rPr>
          <w:noProof/>
        </w:rPr>
        <w:t>3.3.</w:t>
      </w:r>
      <w:r>
        <w:rPr>
          <w:rFonts w:asciiTheme="minorHAnsi" w:hAnsiTheme="minorHAnsi" w:cstheme="minorBidi"/>
          <w:noProof/>
          <w:color w:val="auto"/>
          <w:kern w:val="2"/>
          <w:szCs w:val="24"/>
          <w14:ligatures w14:val="standardContextual"/>
        </w:rPr>
        <w:tab/>
      </w:r>
      <w:r>
        <w:rPr>
          <w:noProof/>
        </w:rPr>
        <w:t>Güvenli Web Sitesi Deneyimini Sağlama</w:t>
      </w:r>
      <w:r>
        <w:rPr>
          <w:noProof/>
        </w:rPr>
        <w:tab/>
      </w:r>
      <w:r>
        <w:rPr>
          <w:noProof/>
        </w:rPr>
        <w:fldChar w:fldCharType="begin"/>
      </w:r>
      <w:r>
        <w:rPr>
          <w:noProof/>
        </w:rPr>
        <w:instrText xml:space="preserve"> PAGEREF _Toc201591849 \h </w:instrText>
      </w:r>
      <w:r>
        <w:rPr>
          <w:noProof/>
        </w:rPr>
      </w:r>
      <w:r>
        <w:rPr>
          <w:noProof/>
        </w:rPr>
        <w:fldChar w:fldCharType="separate"/>
      </w:r>
      <w:r w:rsidR="00A27F3E">
        <w:rPr>
          <w:noProof/>
        </w:rPr>
        <w:t>45</w:t>
      </w:r>
      <w:r>
        <w:rPr>
          <w:noProof/>
        </w:rPr>
        <w:fldChar w:fldCharType="end"/>
      </w:r>
    </w:p>
    <w:p w14:paraId="786AA6B4" w14:textId="00586ABE" w:rsidR="007A7AC3" w:rsidRDefault="007A7AC3">
      <w:pPr>
        <w:pStyle w:val="T2"/>
        <w:tabs>
          <w:tab w:val="left" w:pos="960"/>
          <w:tab w:val="right" w:leader="dot" w:pos="8777"/>
        </w:tabs>
        <w:rPr>
          <w:rFonts w:asciiTheme="minorHAnsi" w:hAnsiTheme="minorHAnsi" w:cstheme="minorBidi"/>
          <w:noProof/>
          <w:color w:val="auto"/>
          <w:kern w:val="2"/>
          <w:szCs w:val="24"/>
          <w14:ligatures w14:val="standardContextual"/>
        </w:rPr>
      </w:pPr>
      <w:r>
        <w:rPr>
          <w:noProof/>
        </w:rPr>
        <w:t>3.4.</w:t>
      </w:r>
      <w:r>
        <w:rPr>
          <w:rFonts w:asciiTheme="minorHAnsi" w:hAnsiTheme="minorHAnsi" w:cstheme="minorBidi"/>
          <w:noProof/>
          <w:color w:val="auto"/>
          <w:kern w:val="2"/>
          <w:szCs w:val="24"/>
          <w14:ligatures w14:val="standardContextual"/>
        </w:rPr>
        <w:tab/>
      </w:r>
      <w:r>
        <w:rPr>
          <w:noProof/>
        </w:rPr>
        <w:t>Kullanıcı Davranışları ve Ödül Mekanizması</w:t>
      </w:r>
      <w:r>
        <w:rPr>
          <w:noProof/>
        </w:rPr>
        <w:tab/>
      </w:r>
      <w:r>
        <w:rPr>
          <w:noProof/>
        </w:rPr>
        <w:fldChar w:fldCharType="begin"/>
      </w:r>
      <w:r>
        <w:rPr>
          <w:noProof/>
        </w:rPr>
        <w:instrText xml:space="preserve"> PAGEREF _Toc201591850 \h </w:instrText>
      </w:r>
      <w:r>
        <w:rPr>
          <w:noProof/>
        </w:rPr>
      </w:r>
      <w:r>
        <w:rPr>
          <w:noProof/>
        </w:rPr>
        <w:fldChar w:fldCharType="separate"/>
      </w:r>
      <w:r w:rsidR="00A27F3E">
        <w:rPr>
          <w:noProof/>
        </w:rPr>
        <w:t>46</w:t>
      </w:r>
      <w:r>
        <w:rPr>
          <w:noProof/>
        </w:rPr>
        <w:fldChar w:fldCharType="end"/>
      </w:r>
    </w:p>
    <w:p w14:paraId="2E8A3217" w14:textId="361F43A0" w:rsidR="007A7AC3" w:rsidRDefault="007A7AC3">
      <w:pPr>
        <w:pStyle w:val="T2"/>
        <w:tabs>
          <w:tab w:val="left" w:pos="960"/>
          <w:tab w:val="right" w:leader="dot" w:pos="8777"/>
        </w:tabs>
        <w:rPr>
          <w:rFonts w:asciiTheme="minorHAnsi" w:hAnsiTheme="minorHAnsi" w:cstheme="minorBidi"/>
          <w:noProof/>
          <w:color w:val="auto"/>
          <w:kern w:val="2"/>
          <w:szCs w:val="24"/>
          <w14:ligatures w14:val="standardContextual"/>
        </w:rPr>
      </w:pPr>
      <w:r>
        <w:rPr>
          <w:noProof/>
        </w:rPr>
        <w:t>3.5.</w:t>
      </w:r>
      <w:r>
        <w:rPr>
          <w:rFonts w:asciiTheme="minorHAnsi" w:hAnsiTheme="minorHAnsi" w:cstheme="minorBidi"/>
          <w:noProof/>
          <w:color w:val="auto"/>
          <w:kern w:val="2"/>
          <w:szCs w:val="24"/>
          <w14:ligatures w14:val="standardContextual"/>
        </w:rPr>
        <w:tab/>
      </w:r>
      <w:r>
        <w:rPr>
          <w:noProof/>
        </w:rPr>
        <w:t>Kural Tabanlı İndirim Sistemlerinin Sektördeki Yeri</w:t>
      </w:r>
      <w:r>
        <w:rPr>
          <w:noProof/>
        </w:rPr>
        <w:tab/>
      </w:r>
      <w:r>
        <w:rPr>
          <w:noProof/>
        </w:rPr>
        <w:fldChar w:fldCharType="begin"/>
      </w:r>
      <w:r>
        <w:rPr>
          <w:noProof/>
        </w:rPr>
        <w:instrText xml:space="preserve"> PAGEREF _Toc201591851 \h </w:instrText>
      </w:r>
      <w:r>
        <w:rPr>
          <w:noProof/>
        </w:rPr>
      </w:r>
      <w:r>
        <w:rPr>
          <w:noProof/>
        </w:rPr>
        <w:fldChar w:fldCharType="separate"/>
      </w:r>
      <w:r w:rsidR="00A27F3E">
        <w:rPr>
          <w:noProof/>
        </w:rPr>
        <w:t>47</w:t>
      </w:r>
      <w:r>
        <w:rPr>
          <w:noProof/>
        </w:rPr>
        <w:fldChar w:fldCharType="end"/>
      </w:r>
    </w:p>
    <w:p w14:paraId="06B06903" w14:textId="7C3AF62E" w:rsidR="007A7AC3" w:rsidRDefault="007A7AC3">
      <w:pPr>
        <w:pStyle w:val="T2"/>
        <w:tabs>
          <w:tab w:val="left" w:pos="960"/>
          <w:tab w:val="right" w:leader="dot" w:pos="8777"/>
        </w:tabs>
        <w:rPr>
          <w:rFonts w:asciiTheme="minorHAnsi" w:hAnsiTheme="minorHAnsi" w:cstheme="minorBidi"/>
          <w:noProof/>
          <w:color w:val="auto"/>
          <w:kern w:val="2"/>
          <w:szCs w:val="24"/>
          <w14:ligatures w14:val="standardContextual"/>
        </w:rPr>
      </w:pPr>
      <w:r>
        <w:rPr>
          <w:noProof/>
        </w:rPr>
        <w:t>3.6.</w:t>
      </w:r>
      <w:r>
        <w:rPr>
          <w:rFonts w:asciiTheme="minorHAnsi" w:hAnsiTheme="minorHAnsi" w:cstheme="minorBidi"/>
          <w:noProof/>
          <w:color w:val="auto"/>
          <w:kern w:val="2"/>
          <w:szCs w:val="24"/>
          <w14:ligatures w14:val="standardContextual"/>
        </w:rPr>
        <w:tab/>
      </w:r>
      <w:r>
        <w:rPr>
          <w:noProof/>
        </w:rPr>
        <w:t>Sistem Mimarisi ve Teknolojik Altyapısı</w:t>
      </w:r>
      <w:r>
        <w:rPr>
          <w:noProof/>
        </w:rPr>
        <w:tab/>
      </w:r>
      <w:r>
        <w:rPr>
          <w:noProof/>
        </w:rPr>
        <w:fldChar w:fldCharType="begin"/>
      </w:r>
      <w:r>
        <w:rPr>
          <w:noProof/>
        </w:rPr>
        <w:instrText xml:space="preserve"> PAGEREF _Toc201591852 \h </w:instrText>
      </w:r>
      <w:r>
        <w:rPr>
          <w:noProof/>
        </w:rPr>
      </w:r>
      <w:r>
        <w:rPr>
          <w:noProof/>
        </w:rPr>
        <w:fldChar w:fldCharType="separate"/>
      </w:r>
      <w:r w:rsidR="00A27F3E">
        <w:rPr>
          <w:noProof/>
        </w:rPr>
        <w:t>47</w:t>
      </w:r>
      <w:r>
        <w:rPr>
          <w:noProof/>
        </w:rPr>
        <w:fldChar w:fldCharType="end"/>
      </w:r>
    </w:p>
    <w:p w14:paraId="38B94499" w14:textId="7E9B7A3D" w:rsidR="007A7AC3" w:rsidRDefault="007A7AC3">
      <w:pPr>
        <w:pStyle w:val="T2"/>
        <w:tabs>
          <w:tab w:val="left" w:pos="960"/>
          <w:tab w:val="right" w:leader="dot" w:pos="8777"/>
        </w:tabs>
        <w:rPr>
          <w:rFonts w:asciiTheme="minorHAnsi" w:hAnsiTheme="minorHAnsi" w:cstheme="minorBidi"/>
          <w:noProof/>
          <w:color w:val="auto"/>
          <w:kern w:val="2"/>
          <w:szCs w:val="24"/>
          <w14:ligatures w14:val="standardContextual"/>
        </w:rPr>
      </w:pPr>
      <w:r>
        <w:rPr>
          <w:noProof/>
        </w:rPr>
        <w:t>3.7.</w:t>
      </w:r>
      <w:r>
        <w:rPr>
          <w:rFonts w:asciiTheme="minorHAnsi" w:hAnsiTheme="minorHAnsi" w:cstheme="minorBidi"/>
          <w:noProof/>
          <w:color w:val="auto"/>
          <w:kern w:val="2"/>
          <w:szCs w:val="24"/>
          <w14:ligatures w14:val="standardContextual"/>
        </w:rPr>
        <w:tab/>
      </w:r>
      <w:r>
        <w:rPr>
          <w:noProof/>
        </w:rPr>
        <w:t>Kullanıcının Geçmiş Siparişlerine Bağlı Skor Çarpanı</w:t>
      </w:r>
      <w:r>
        <w:rPr>
          <w:noProof/>
        </w:rPr>
        <w:tab/>
      </w:r>
      <w:r>
        <w:rPr>
          <w:noProof/>
        </w:rPr>
        <w:fldChar w:fldCharType="begin"/>
      </w:r>
      <w:r>
        <w:rPr>
          <w:noProof/>
        </w:rPr>
        <w:instrText xml:space="preserve"> PAGEREF _Toc201591853 \h </w:instrText>
      </w:r>
      <w:r>
        <w:rPr>
          <w:noProof/>
        </w:rPr>
      </w:r>
      <w:r>
        <w:rPr>
          <w:noProof/>
        </w:rPr>
        <w:fldChar w:fldCharType="separate"/>
      </w:r>
      <w:r w:rsidR="00A27F3E">
        <w:rPr>
          <w:noProof/>
        </w:rPr>
        <w:t>49</w:t>
      </w:r>
      <w:r>
        <w:rPr>
          <w:noProof/>
        </w:rPr>
        <w:fldChar w:fldCharType="end"/>
      </w:r>
    </w:p>
    <w:p w14:paraId="36897760" w14:textId="70B435C6" w:rsidR="007A7AC3" w:rsidRDefault="007A7AC3">
      <w:pPr>
        <w:pStyle w:val="T2"/>
        <w:tabs>
          <w:tab w:val="left" w:pos="960"/>
          <w:tab w:val="right" w:leader="dot" w:pos="8777"/>
        </w:tabs>
        <w:rPr>
          <w:rFonts w:asciiTheme="minorHAnsi" w:hAnsiTheme="minorHAnsi" w:cstheme="minorBidi"/>
          <w:noProof/>
          <w:color w:val="auto"/>
          <w:kern w:val="2"/>
          <w:szCs w:val="24"/>
          <w14:ligatures w14:val="standardContextual"/>
        </w:rPr>
      </w:pPr>
      <w:r>
        <w:rPr>
          <w:noProof/>
        </w:rPr>
        <w:t>3.8.</w:t>
      </w:r>
      <w:r>
        <w:rPr>
          <w:rFonts w:asciiTheme="minorHAnsi" w:hAnsiTheme="minorHAnsi" w:cstheme="minorBidi"/>
          <w:noProof/>
          <w:color w:val="auto"/>
          <w:kern w:val="2"/>
          <w:szCs w:val="24"/>
          <w14:ligatures w14:val="standardContextual"/>
        </w:rPr>
        <w:tab/>
      </w:r>
      <w:r>
        <w:rPr>
          <w:noProof/>
        </w:rPr>
        <w:t>Gerçek Hayatta Kullanıcı Aksiyonları ve Satın Alma</w:t>
      </w:r>
      <w:r>
        <w:rPr>
          <w:noProof/>
        </w:rPr>
        <w:tab/>
      </w:r>
      <w:r>
        <w:rPr>
          <w:noProof/>
        </w:rPr>
        <w:fldChar w:fldCharType="begin"/>
      </w:r>
      <w:r>
        <w:rPr>
          <w:noProof/>
        </w:rPr>
        <w:instrText xml:space="preserve"> PAGEREF _Toc201591854 \h </w:instrText>
      </w:r>
      <w:r>
        <w:rPr>
          <w:noProof/>
        </w:rPr>
      </w:r>
      <w:r>
        <w:rPr>
          <w:noProof/>
        </w:rPr>
        <w:fldChar w:fldCharType="separate"/>
      </w:r>
      <w:r w:rsidR="00A27F3E">
        <w:rPr>
          <w:noProof/>
        </w:rPr>
        <w:t>50</w:t>
      </w:r>
      <w:r>
        <w:rPr>
          <w:noProof/>
        </w:rPr>
        <w:fldChar w:fldCharType="end"/>
      </w:r>
    </w:p>
    <w:p w14:paraId="52B576E4" w14:textId="60B0BA94" w:rsidR="007A7AC3" w:rsidRDefault="007A7AC3">
      <w:pPr>
        <w:pStyle w:val="T3"/>
        <w:tabs>
          <w:tab w:val="left" w:pos="1200"/>
          <w:tab w:val="right" w:leader="dot" w:pos="8777"/>
        </w:tabs>
        <w:rPr>
          <w:rFonts w:asciiTheme="minorHAnsi" w:hAnsiTheme="minorHAnsi" w:cstheme="minorBidi"/>
          <w:noProof/>
          <w:color w:val="auto"/>
          <w:kern w:val="2"/>
          <w:szCs w:val="24"/>
          <w14:ligatures w14:val="standardContextual"/>
        </w:rPr>
      </w:pPr>
      <w:r>
        <w:rPr>
          <w:noProof/>
        </w:rPr>
        <w:t>3.8.1</w:t>
      </w:r>
      <w:r>
        <w:rPr>
          <w:rFonts w:asciiTheme="minorHAnsi" w:hAnsiTheme="minorHAnsi" w:cstheme="minorBidi"/>
          <w:noProof/>
          <w:color w:val="auto"/>
          <w:kern w:val="2"/>
          <w:szCs w:val="24"/>
          <w14:ligatures w14:val="standardContextual"/>
        </w:rPr>
        <w:tab/>
      </w:r>
      <w:r>
        <w:rPr>
          <w:noProof/>
        </w:rPr>
        <w:t>Türkiye’de genel e-ticaret satın alma oranı</w:t>
      </w:r>
      <w:r>
        <w:rPr>
          <w:noProof/>
        </w:rPr>
        <w:tab/>
      </w:r>
      <w:r>
        <w:rPr>
          <w:noProof/>
        </w:rPr>
        <w:fldChar w:fldCharType="begin"/>
      </w:r>
      <w:r>
        <w:rPr>
          <w:noProof/>
        </w:rPr>
        <w:instrText xml:space="preserve"> PAGEREF _Toc201591861 \h </w:instrText>
      </w:r>
      <w:r>
        <w:rPr>
          <w:noProof/>
        </w:rPr>
      </w:r>
      <w:r>
        <w:rPr>
          <w:noProof/>
        </w:rPr>
        <w:fldChar w:fldCharType="separate"/>
      </w:r>
      <w:r w:rsidR="00A27F3E">
        <w:rPr>
          <w:noProof/>
        </w:rPr>
        <w:t>51</w:t>
      </w:r>
      <w:r>
        <w:rPr>
          <w:noProof/>
        </w:rPr>
        <w:fldChar w:fldCharType="end"/>
      </w:r>
    </w:p>
    <w:p w14:paraId="169EDA94" w14:textId="588D8C58" w:rsidR="007A7AC3" w:rsidRDefault="007A7AC3">
      <w:pPr>
        <w:pStyle w:val="T1"/>
        <w:tabs>
          <w:tab w:val="left" w:pos="440"/>
          <w:tab w:val="right" w:leader="dot" w:pos="8777"/>
        </w:tabs>
        <w:rPr>
          <w:rFonts w:asciiTheme="minorHAnsi" w:hAnsiTheme="minorHAnsi" w:cstheme="minorBidi"/>
          <w:noProof/>
          <w:color w:val="auto"/>
          <w:kern w:val="2"/>
          <w:szCs w:val="24"/>
          <w14:ligatures w14:val="standardContextual"/>
        </w:rPr>
      </w:pPr>
      <w:r>
        <w:rPr>
          <w:noProof/>
        </w:rPr>
        <w:t>4.</w:t>
      </w:r>
      <w:r>
        <w:rPr>
          <w:rFonts w:asciiTheme="minorHAnsi" w:hAnsiTheme="minorHAnsi" w:cstheme="minorBidi"/>
          <w:noProof/>
          <w:color w:val="auto"/>
          <w:kern w:val="2"/>
          <w:szCs w:val="24"/>
          <w14:ligatures w14:val="standardContextual"/>
        </w:rPr>
        <w:tab/>
      </w:r>
      <w:r>
        <w:rPr>
          <w:noProof/>
        </w:rPr>
        <w:t>SONUÇLAR</w:t>
      </w:r>
      <w:r>
        <w:rPr>
          <w:noProof/>
        </w:rPr>
        <w:tab/>
      </w:r>
      <w:r>
        <w:rPr>
          <w:noProof/>
        </w:rPr>
        <w:fldChar w:fldCharType="begin"/>
      </w:r>
      <w:r>
        <w:rPr>
          <w:noProof/>
        </w:rPr>
        <w:instrText xml:space="preserve"> PAGEREF _Toc201591862 \h </w:instrText>
      </w:r>
      <w:r>
        <w:rPr>
          <w:noProof/>
        </w:rPr>
      </w:r>
      <w:r>
        <w:rPr>
          <w:noProof/>
        </w:rPr>
        <w:fldChar w:fldCharType="separate"/>
      </w:r>
      <w:r w:rsidR="00A27F3E">
        <w:rPr>
          <w:noProof/>
        </w:rPr>
        <w:t>51</w:t>
      </w:r>
      <w:r>
        <w:rPr>
          <w:noProof/>
        </w:rPr>
        <w:fldChar w:fldCharType="end"/>
      </w:r>
    </w:p>
    <w:p w14:paraId="673419C2" w14:textId="4E02B606" w:rsidR="007A7AC3" w:rsidRDefault="007A7AC3">
      <w:pPr>
        <w:pStyle w:val="T1"/>
        <w:tabs>
          <w:tab w:val="left" w:pos="440"/>
          <w:tab w:val="right" w:leader="dot" w:pos="8777"/>
        </w:tabs>
        <w:rPr>
          <w:rFonts w:asciiTheme="minorHAnsi" w:hAnsiTheme="minorHAnsi" w:cstheme="minorBidi"/>
          <w:noProof/>
          <w:color w:val="auto"/>
          <w:kern w:val="2"/>
          <w:szCs w:val="24"/>
          <w14:ligatures w14:val="standardContextual"/>
        </w:rPr>
      </w:pPr>
      <w:r>
        <w:rPr>
          <w:noProof/>
        </w:rPr>
        <w:t>5.</w:t>
      </w:r>
      <w:r>
        <w:rPr>
          <w:rFonts w:asciiTheme="minorHAnsi" w:hAnsiTheme="minorHAnsi" w:cstheme="minorBidi"/>
          <w:noProof/>
          <w:color w:val="auto"/>
          <w:kern w:val="2"/>
          <w:szCs w:val="24"/>
          <w14:ligatures w14:val="standardContextual"/>
        </w:rPr>
        <w:tab/>
      </w:r>
      <w:r>
        <w:rPr>
          <w:noProof/>
        </w:rPr>
        <w:t>KAYNAKÇA</w:t>
      </w:r>
      <w:r>
        <w:rPr>
          <w:noProof/>
        </w:rPr>
        <w:tab/>
      </w:r>
      <w:r>
        <w:rPr>
          <w:noProof/>
        </w:rPr>
        <w:fldChar w:fldCharType="begin"/>
      </w:r>
      <w:r>
        <w:rPr>
          <w:noProof/>
        </w:rPr>
        <w:instrText xml:space="preserve"> PAGEREF _Toc201591863 \h </w:instrText>
      </w:r>
      <w:r>
        <w:rPr>
          <w:noProof/>
        </w:rPr>
      </w:r>
      <w:r>
        <w:rPr>
          <w:noProof/>
        </w:rPr>
        <w:fldChar w:fldCharType="separate"/>
      </w:r>
      <w:r w:rsidR="00A27F3E">
        <w:rPr>
          <w:noProof/>
        </w:rPr>
        <w:t>53</w:t>
      </w:r>
      <w:r>
        <w:rPr>
          <w:noProof/>
        </w:rPr>
        <w:fldChar w:fldCharType="end"/>
      </w:r>
    </w:p>
    <w:p w14:paraId="3A9214D1" w14:textId="54CD17F1" w:rsidR="001F1F81" w:rsidRPr="00E70453" w:rsidRDefault="00331385" w:rsidP="004E66DA">
      <w:pPr>
        <w:rPr>
          <w:rFonts w:cs="Times New Roman"/>
          <w:b/>
          <w:bCs/>
          <w:szCs w:val="24"/>
        </w:rPr>
      </w:pPr>
      <w:r>
        <w:rPr>
          <w:rFonts w:cs="Times New Roman"/>
          <w:b/>
          <w:bCs/>
          <w:szCs w:val="24"/>
        </w:rPr>
        <w:fldChar w:fldCharType="end"/>
      </w:r>
    </w:p>
    <w:p w14:paraId="696D15B3" w14:textId="7299C465" w:rsidR="00DB3425" w:rsidRDefault="005D4FA7" w:rsidP="004E66DA">
      <w:pPr>
        <w:rPr>
          <w:rFonts w:cs="Times New Roman"/>
          <w:szCs w:val="24"/>
        </w:rPr>
      </w:pPr>
      <w:r>
        <w:rPr>
          <w:rFonts w:cs="Times New Roman"/>
          <w:b/>
          <w:bCs/>
          <w:noProof/>
          <w:szCs w:val="24"/>
        </w:rPr>
        <mc:AlternateContent>
          <mc:Choice Requires="wps">
            <w:drawing>
              <wp:anchor distT="0" distB="0" distL="114300" distR="114300" simplePos="0" relativeHeight="251666432" behindDoc="1" locked="0" layoutInCell="1" allowOverlap="1" wp14:anchorId="137D9A47" wp14:editId="08DE76AF">
                <wp:simplePos x="0" y="0"/>
                <wp:positionH relativeFrom="column">
                  <wp:posOffset>5326911</wp:posOffset>
                </wp:positionH>
                <wp:positionV relativeFrom="bottomMargin">
                  <wp:posOffset>38986</wp:posOffset>
                </wp:positionV>
                <wp:extent cx="361315" cy="233680"/>
                <wp:effectExtent l="0" t="0" r="635" b="0"/>
                <wp:wrapNone/>
                <wp:docPr id="238194574" name="Dikdörtgen 7"/>
                <wp:cNvGraphicFramePr/>
                <a:graphic xmlns:a="http://schemas.openxmlformats.org/drawingml/2006/main">
                  <a:graphicData uri="http://schemas.microsoft.com/office/word/2010/wordprocessingShape">
                    <wps:wsp>
                      <wps:cNvSpPr/>
                      <wps:spPr>
                        <a:xfrm>
                          <a:off x="0" y="0"/>
                          <a:ext cx="361315" cy="23368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D3660" id="Dikdörtgen 7" o:spid="_x0000_s1026" style="position:absolute;margin-left:419.45pt;margin-top:3.05pt;width:28.45pt;height:18.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" fillcolor="white [3212]" stroked="f" strokeweight="1pt">
                <w10:wrap anchory="margin"/>
              </v:rect>
            </w:pict>
          </mc:Fallback>
        </mc:AlternateContent>
      </w:r>
      <w:r w:rsidR="00D019A2" w:rsidRPr="00E70453">
        <w:rPr>
          <w:rFonts w:cs="Times New Roman"/>
          <w:szCs w:val="24"/>
        </w:rPr>
        <w:br w:type="page"/>
      </w:r>
    </w:p>
    <w:p w14:paraId="27D3EC6A" w14:textId="0E50230E" w:rsidR="00173329" w:rsidRDefault="00173329" w:rsidP="003A4F1C">
      <w:pPr>
        <w:pStyle w:val="ANALAR"/>
        <w:sectPr w:rsidR="00173329" w:rsidSect="009C14CB">
          <w:headerReference w:type="default" r:id="rId12"/>
          <w:footerReference w:type="default" r:id="rId13"/>
          <w:footerReference w:type="first" r:id="rId14"/>
          <w:pgSz w:w="11906" w:h="16838"/>
          <w:pgMar w:top="1418" w:right="1418" w:bottom="1418" w:left="1701" w:header="709" w:footer="709" w:gutter="0"/>
          <w:pgNumType w:fmt="lowerRoman" w:start="1"/>
          <w:cols w:space="708"/>
          <w:docGrid w:linePitch="360"/>
        </w:sectPr>
      </w:pPr>
    </w:p>
    <w:p w14:paraId="4CE8AAB6" w14:textId="6BCD957A" w:rsidR="003A4F1C" w:rsidRDefault="003A4F1C" w:rsidP="003A4F1C">
      <w:pPr>
        <w:pStyle w:val="ANALAR"/>
      </w:pPr>
      <w:bookmarkStart w:id="0" w:name="_Toc201591780"/>
      <w:r>
        <w:lastRenderedPageBreak/>
        <w:t xml:space="preserve">ŞEKİL </w:t>
      </w:r>
      <w:r w:rsidR="003759ED">
        <w:t>LİSTESİ</w:t>
      </w:r>
      <w:bookmarkEnd w:id="0"/>
    </w:p>
    <w:p w14:paraId="1F297E72" w14:textId="6C321FC6" w:rsidR="007A7AC3" w:rsidRDefault="008A0A51">
      <w:pPr>
        <w:pStyle w:val="ekillerTablosu"/>
        <w:tabs>
          <w:tab w:val="right" w:leader="dot" w:pos="8777"/>
        </w:tabs>
        <w:rPr>
          <w:rFonts w:asciiTheme="minorHAnsi" w:eastAsiaTheme="minorEastAsia" w:hAnsiTheme="minorHAnsi"/>
          <w:noProof/>
          <w:color w:val="auto"/>
          <w:kern w:val="2"/>
          <w:szCs w:val="24"/>
          <w:lang w:eastAsia="tr-TR"/>
          <w14:ligatures w14:val="standardContextual"/>
        </w:rPr>
      </w:pPr>
      <w:r>
        <w:fldChar w:fldCharType="begin"/>
      </w:r>
      <w:r>
        <w:instrText xml:space="preserve"> TOC \c "Şekil 2." </w:instrText>
      </w:r>
      <w:r>
        <w:fldChar w:fldCharType="separate"/>
      </w:r>
      <w:r w:rsidR="007A7AC3">
        <w:rPr>
          <w:noProof/>
        </w:rPr>
        <w:t>Şekil 2. 1: Mysql workbench üzerindeki şemanın ekran alıntısı</w:t>
      </w:r>
      <w:r w:rsidR="007A7AC3">
        <w:rPr>
          <w:noProof/>
        </w:rPr>
        <w:tab/>
      </w:r>
      <w:r w:rsidR="007A7AC3">
        <w:rPr>
          <w:noProof/>
        </w:rPr>
        <w:fldChar w:fldCharType="begin"/>
      </w:r>
      <w:r w:rsidR="007A7AC3">
        <w:rPr>
          <w:noProof/>
        </w:rPr>
        <w:instrText xml:space="preserve"> PAGEREF _Toc201591864 \h </w:instrText>
      </w:r>
      <w:r w:rsidR="007A7AC3">
        <w:rPr>
          <w:noProof/>
        </w:rPr>
      </w:r>
      <w:r w:rsidR="007A7AC3">
        <w:rPr>
          <w:noProof/>
        </w:rPr>
        <w:fldChar w:fldCharType="separate"/>
      </w:r>
      <w:r w:rsidR="00A27F3E">
        <w:rPr>
          <w:noProof/>
        </w:rPr>
        <w:t>7</w:t>
      </w:r>
      <w:r w:rsidR="007A7AC3">
        <w:rPr>
          <w:noProof/>
        </w:rPr>
        <w:fldChar w:fldCharType="end"/>
      </w:r>
    </w:p>
    <w:p w14:paraId="15E49317" w14:textId="431336F1" w:rsidR="007A7AC3" w:rsidRDefault="007A7AC3">
      <w:pPr>
        <w:pStyle w:val="ekillerTablosu"/>
        <w:tabs>
          <w:tab w:val="right" w:leader="dot" w:pos="8777"/>
        </w:tabs>
        <w:rPr>
          <w:rFonts w:asciiTheme="minorHAnsi" w:eastAsiaTheme="minorEastAsia" w:hAnsiTheme="minorHAnsi"/>
          <w:noProof/>
          <w:color w:val="auto"/>
          <w:kern w:val="2"/>
          <w:szCs w:val="24"/>
          <w:lang w:eastAsia="tr-TR"/>
          <w14:ligatures w14:val="standardContextual"/>
        </w:rPr>
      </w:pPr>
      <w:r>
        <w:rPr>
          <w:noProof/>
        </w:rPr>
        <w:t>Şekil 2. 2: Veri tabanı şeması</w:t>
      </w:r>
      <w:r>
        <w:rPr>
          <w:noProof/>
        </w:rPr>
        <w:tab/>
      </w:r>
      <w:r>
        <w:rPr>
          <w:noProof/>
        </w:rPr>
        <w:fldChar w:fldCharType="begin"/>
      </w:r>
      <w:r>
        <w:rPr>
          <w:noProof/>
        </w:rPr>
        <w:instrText xml:space="preserve"> PAGEREF _Toc201591865 \h </w:instrText>
      </w:r>
      <w:r>
        <w:rPr>
          <w:noProof/>
        </w:rPr>
        <w:fldChar w:fldCharType="separate"/>
      </w:r>
      <w:r w:rsidR="00A27F3E">
        <w:rPr>
          <w:b/>
          <w:bCs/>
          <w:noProof/>
        </w:rPr>
        <w:t>Hata! Yer işareti tanımlanmamış.</w:t>
      </w:r>
      <w:r>
        <w:rPr>
          <w:noProof/>
        </w:rPr>
        <w:fldChar w:fldCharType="end"/>
      </w:r>
    </w:p>
    <w:p w14:paraId="7CEB8B41" w14:textId="64E75EF6" w:rsidR="007A7AC3" w:rsidRDefault="007A7AC3">
      <w:pPr>
        <w:pStyle w:val="ekillerTablosu"/>
        <w:tabs>
          <w:tab w:val="right" w:leader="dot" w:pos="8777"/>
        </w:tabs>
        <w:rPr>
          <w:rFonts w:asciiTheme="minorHAnsi" w:eastAsiaTheme="minorEastAsia" w:hAnsiTheme="minorHAnsi"/>
          <w:noProof/>
          <w:color w:val="auto"/>
          <w:kern w:val="2"/>
          <w:szCs w:val="24"/>
          <w:lang w:eastAsia="tr-TR"/>
          <w14:ligatures w14:val="standardContextual"/>
        </w:rPr>
      </w:pPr>
      <w:r>
        <w:rPr>
          <w:noProof/>
        </w:rPr>
        <w:t>Şekil 2. 3: UserRepository sınıfına ait ekran görüntüsü</w:t>
      </w:r>
      <w:r>
        <w:rPr>
          <w:noProof/>
        </w:rPr>
        <w:tab/>
      </w:r>
      <w:r>
        <w:rPr>
          <w:noProof/>
        </w:rPr>
        <w:fldChar w:fldCharType="begin"/>
      </w:r>
      <w:r>
        <w:rPr>
          <w:noProof/>
        </w:rPr>
        <w:instrText xml:space="preserve"> PAGEREF _Toc201591866 \h </w:instrText>
      </w:r>
      <w:r>
        <w:rPr>
          <w:noProof/>
        </w:rPr>
      </w:r>
      <w:r>
        <w:rPr>
          <w:noProof/>
        </w:rPr>
        <w:fldChar w:fldCharType="separate"/>
      </w:r>
      <w:r w:rsidR="00A27F3E">
        <w:rPr>
          <w:noProof/>
        </w:rPr>
        <w:t>10</w:t>
      </w:r>
      <w:r>
        <w:rPr>
          <w:noProof/>
        </w:rPr>
        <w:fldChar w:fldCharType="end"/>
      </w:r>
    </w:p>
    <w:p w14:paraId="734A3BC4" w14:textId="0D341FB3" w:rsidR="007A7AC3" w:rsidRDefault="007A7AC3">
      <w:pPr>
        <w:pStyle w:val="ekillerTablosu"/>
        <w:tabs>
          <w:tab w:val="right" w:leader="dot" w:pos="8777"/>
        </w:tabs>
        <w:rPr>
          <w:rFonts w:asciiTheme="minorHAnsi" w:eastAsiaTheme="minorEastAsia" w:hAnsiTheme="minorHAnsi"/>
          <w:noProof/>
          <w:color w:val="auto"/>
          <w:kern w:val="2"/>
          <w:szCs w:val="24"/>
          <w:lang w:eastAsia="tr-TR"/>
          <w14:ligatures w14:val="standardContextual"/>
        </w:rPr>
      </w:pPr>
      <w:r>
        <w:rPr>
          <w:noProof/>
        </w:rPr>
        <w:t>Şekil 2. 4: UserService sınıfından ekran görüntüsü</w:t>
      </w:r>
      <w:r>
        <w:rPr>
          <w:noProof/>
        </w:rPr>
        <w:tab/>
      </w:r>
      <w:r>
        <w:rPr>
          <w:noProof/>
        </w:rPr>
        <w:fldChar w:fldCharType="begin"/>
      </w:r>
      <w:r>
        <w:rPr>
          <w:noProof/>
        </w:rPr>
        <w:instrText xml:space="preserve"> PAGEREF _Toc201591867 \h </w:instrText>
      </w:r>
      <w:r>
        <w:rPr>
          <w:noProof/>
        </w:rPr>
      </w:r>
      <w:r>
        <w:rPr>
          <w:noProof/>
        </w:rPr>
        <w:fldChar w:fldCharType="separate"/>
      </w:r>
      <w:r w:rsidR="00A27F3E">
        <w:rPr>
          <w:noProof/>
        </w:rPr>
        <w:t>10</w:t>
      </w:r>
      <w:r>
        <w:rPr>
          <w:noProof/>
        </w:rPr>
        <w:fldChar w:fldCharType="end"/>
      </w:r>
    </w:p>
    <w:p w14:paraId="01E3B17D" w14:textId="519F1AFB" w:rsidR="007A7AC3" w:rsidRDefault="007A7AC3">
      <w:pPr>
        <w:pStyle w:val="ekillerTablosu"/>
        <w:tabs>
          <w:tab w:val="right" w:leader="dot" w:pos="8777"/>
        </w:tabs>
        <w:rPr>
          <w:rFonts w:asciiTheme="minorHAnsi" w:eastAsiaTheme="minorEastAsia" w:hAnsiTheme="minorHAnsi"/>
          <w:noProof/>
          <w:color w:val="auto"/>
          <w:kern w:val="2"/>
          <w:szCs w:val="24"/>
          <w:lang w:eastAsia="tr-TR"/>
          <w14:ligatures w14:val="standardContextual"/>
        </w:rPr>
      </w:pPr>
      <w:r>
        <w:rPr>
          <w:noProof/>
        </w:rPr>
        <w:t>Şekil 2. 5: Kullanıcı kaydı yapan servis fonksiyonu</w:t>
      </w:r>
      <w:r>
        <w:rPr>
          <w:noProof/>
        </w:rPr>
        <w:tab/>
      </w:r>
      <w:r>
        <w:rPr>
          <w:noProof/>
        </w:rPr>
        <w:fldChar w:fldCharType="begin"/>
      </w:r>
      <w:r>
        <w:rPr>
          <w:noProof/>
        </w:rPr>
        <w:instrText xml:space="preserve"> PAGEREF _Toc201591868 \h </w:instrText>
      </w:r>
      <w:r>
        <w:rPr>
          <w:noProof/>
        </w:rPr>
      </w:r>
      <w:r>
        <w:rPr>
          <w:noProof/>
        </w:rPr>
        <w:fldChar w:fldCharType="separate"/>
      </w:r>
      <w:r w:rsidR="00A27F3E">
        <w:rPr>
          <w:noProof/>
        </w:rPr>
        <w:t>11</w:t>
      </w:r>
      <w:r>
        <w:rPr>
          <w:noProof/>
        </w:rPr>
        <w:fldChar w:fldCharType="end"/>
      </w:r>
    </w:p>
    <w:p w14:paraId="171CAF73" w14:textId="6D890D12" w:rsidR="007A7AC3" w:rsidRDefault="007A7AC3">
      <w:pPr>
        <w:pStyle w:val="ekillerTablosu"/>
        <w:tabs>
          <w:tab w:val="right" w:leader="dot" w:pos="8777"/>
        </w:tabs>
        <w:rPr>
          <w:rFonts w:asciiTheme="minorHAnsi" w:eastAsiaTheme="minorEastAsia" w:hAnsiTheme="minorHAnsi"/>
          <w:noProof/>
          <w:color w:val="auto"/>
          <w:kern w:val="2"/>
          <w:szCs w:val="24"/>
          <w:lang w:eastAsia="tr-TR"/>
          <w14:ligatures w14:val="standardContextual"/>
        </w:rPr>
      </w:pPr>
      <w:r>
        <w:rPr>
          <w:noProof/>
        </w:rPr>
        <w:t>Şekil 2. 6: UserController sınıfına ait ekran görüntüsü</w:t>
      </w:r>
      <w:r>
        <w:rPr>
          <w:noProof/>
        </w:rPr>
        <w:tab/>
      </w:r>
      <w:r>
        <w:rPr>
          <w:noProof/>
        </w:rPr>
        <w:fldChar w:fldCharType="begin"/>
      </w:r>
      <w:r>
        <w:rPr>
          <w:noProof/>
        </w:rPr>
        <w:instrText xml:space="preserve"> PAGEREF _Toc201591869 \h </w:instrText>
      </w:r>
      <w:r>
        <w:rPr>
          <w:noProof/>
        </w:rPr>
      </w:r>
      <w:r>
        <w:rPr>
          <w:noProof/>
        </w:rPr>
        <w:fldChar w:fldCharType="separate"/>
      </w:r>
      <w:r w:rsidR="00A27F3E">
        <w:rPr>
          <w:noProof/>
        </w:rPr>
        <w:t>11</w:t>
      </w:r>
      <w:r>
        <w:rPr>
          <w:noProof/>
        </w:rPr>
        <w:fldChar w:fldCharType="end"/>
      </w:r>
    </w:p>
    <w:p w14:paraId="42839A9B" w14:textId="25D0B188" w:rsidR="007A7AC3" w:rsidRDefault="007A7AC3">
      <w:pPr>
        <w:pStyle w:val="ekillerTablosu"/>
        <w:tabs>
          <w:tab w:val="right" w:leader="dot" w:pos="8777"/>
        </w:tabs>
        <w:rPr>
          <w:rFonts w:asciiTheme="minorHAnsi" w:eastAsiaTheme="minorEastAsia" w:hAnsiTheme="minorHAnsi"/>
          <w:noProof/>
          <w:color w:val="auto"/>
          <w:kern w:val="2"/>
          <w:szCs w:val="24"/>
          <w:lang w:eastAsia="tr-TR"/>
          <w14:ligatures w14:val="standardContextual"/>
        </w:rPr>
      </w:pPr>
      <w:r>
        <w:rPr>
          <w:noProof/>
        </w:rPr>
        <w:t>Şekil 2. 7: Projenin IDE üzerindeki dosya mimarisine ait ekran görüntüsü</w:t>
      </w:r>
      <w:r>
        <w:rPr>
          <w:noProof/>
        </w:rPr>
        <w:tab/>
      </w:r>
      <w:r>
        <w:rPr>
          <w:noProof/>
        </w:rPr>
        <w:fldChar w:fldCharType="begin"/>
      </w:r>
      <w:r>
        <w:rPr>
          <w:noProof/>
        </w:rPr>
        <w:instrText xml:space="preserve"> PAGEREF _Toc201591870 \h </w:instrText>
      </w:r>
      <w:r>
        <w:rPr>
          <w:noProof/>
        </w:rPr>
      </w:r>
      <w:r>
        <w:rPr>
          <w:noProof/>
        </w:rPr>
        <w:fldChar w:fldCharType="separate"/>
      </w:r>
      <w:r w:rsidR="00A27F3E">
        <w:rPr>
          <w:noProof/>
        </w:rPr>
        <w:t>12</w:t>
      </w:r>
      <w:r>
        <w:rPr>
          <w:noProof/>
        </w:rPr>
        <w:fldChar w:fldCharType="end"/>
      </w:r>
    </w:p>
    <w:p w14:paraId="4DCF1642" w14:textId="353C6409" w:rsidR="007A7AC3" w:rsidRDefault="007A7AC3">
      <w:pPr>
        <w:pStyle w:val="ekillerTablosu"/>
        <w:tabs>
          <w:tab w:val="right" w:leader="dot" w:pos="8777"/>
        </w:tabs>
        <w:rPr>
          <w:rFonts w:asciiTheme="minorHAnsi" w:eastAsiaTheme="minorEastAsia" w:hAnsiTheme="minorHAnsi"/>
          <w:noProof/>
          <w:color w:val="auto"/>
          <w:kern w:val="2"/>
          <w:szCs w:val="24"/>
          <w:lang w:eastAsia="tr-TR"/>
          <w14:ligatures w14:val="standardContextual"/>
        </w:rPr>
      </w:pPr>
      <w:r>
        <w:rPr>
          <w:noProof/>
        </w:rPr>
        <w:t>Şekil 2. 8: Entity klasörü içerisinde yer alan "user" sınıfına ait ekran görüntüsü</w:t>
      </w:r>
      <w:r>
        <w:rPr>
          <w:noProof/>
        </w:rPr>
        <w:tab/>
      </w:r>
      <w:r>
        <w:rPr>
          <w:noProof/>
        </w:rPr>
        <w:fldChar w:fldCharType="begin"/>
      </w:r>
      <w:r>
        <w:rPr>
          <w:noProof/>
        </w:rPr>
        <w:instrText xml:space="preserve"> PAGEREF _Toc201591871 \h </w:instrText>
      </w:r>
      <w:r>
        <w:rPr>
          <w:noProof/>
        </w:rPr>
      </w:r>
      <w:r>
        <w:rPr>
          <w:noProof/>
        </w:rPr>
        <w:fldChar w:fldCharType="separate"/>
      </w:r>
      <w:r w:rsidR="00A27F3E">
        <w:rPr>
          <w:noProof/>
        </w:rPr>
        <w:t>13</w:t>
      </w:r>
      <w:r>
        <w:rPr>
          <w:noProof/>
        </w:rPr>
        <w:fldChar w:fldCharType="end"/>
      </w:r>
    </w:p>
    <w:p w14:paraId="1C95B5AD" w14:textId="09E764E4" w:rsidR="007A7AC3" w:rsidRDefault="007A7AC3">
      <w:pPr>
        <w:pStyle w:val="ekillerTablosu"/>
        <w:tabs>
          <w:tab w:val="right" w:leader="dot" w:pos="8777"/>
        </w:tabs>
        <w:rPr>
          <w:rFonts w:asciiTheme="minorHAnsi" w:eastAsiaTheme="minorEastAsia" w:hAnsiTheme="minorHAnsi"/>
          <w:noProof/>
          <w:color w:val="auto"/>
          <w:kern w:val="2"/>
          <w:szCs w:val="24"/>
          <w:lang w:eastAsia="tr-TR"/>
          <w14:ligatures w14:val="standardContextual"/>
        </w:rPr>
      </w:pPr>
      <w:r>
        <w:rPr>
          <w:noProof/>
        </w:rPr>
        <w:t>Şekil 2. 9: Yetkilendirme ve doğrulama katmanı</w:t>
      </w:r>
      <w:r>
        <w:rPr>
          <w:noProof/>
        </w:rPr>
        <w:tab/>
      </w:r>
      <w:r>
        <w:rPr>
          <w:noProof/>
        </w:rPr>
        <w:fldChar w:fldCharType="begin"/>
      </w:r>
      <w:r>
        <w:rPr>
          <w:noProof/>
        </w:rPr>
        <w:instrText xml:space="preserve"> PAGEREF _Toc201591872 \h </w:instrText>
      </w:r>
      <w:r>
        <w:rPr>
          <w:noProof/>
        </w:rPr>
      </w:r>
      <w:r>
        <w:rPr>
          <w:noProof/>
        </w:rPr>
        <w:fldChar w:fldCharType="separate"/>
      </w:r>
      <w:r w:rsidR="00A27F3E">
        <w:rPr>
          <w:noProof/>
        </w:rPr>
        <w:t>19</w:t>
      </w:r>
      <w:r>
        <w:rPr>
          <w:noProof/>
        </w:rPr>
        <w:fldChar w:fldCharType="end"/>
      </w:r>
    </w:p>
    <w:p w14:paraId="36675D34" w14:textId="25F3DEC3" w:rsidR="007A7AC3" w:rsidRDefault="007A7AC3">
      <w:pPr>
        <w:pStyle w:val="ekillerTablosu"/>
        <w:tabs>
          <w:tab w:val="right" w:leader="dot" w:pos="8777"/>
        </w:tabs>
        <w:rPr>
          <w:rFonts w:asciiTheme="minorHAnsi" w:eastAsiaTheme="minorEastAsia" w:hAnsiTheme="minorHAnsi"/>
          <w:noProof/>
          <w:color w:val="auto"/>
          <w:kern w:val="2"/>
          <w:szCs w:val="24"/>
          <w:lang w:eastAsia="tr-TR"/>
          <w14:ligatures w14:val="standardContextual"/>
        </w:rPr>
      </w:pPr>
      <w:r>
        <w:rPr>
          <w:noProof/>
        </w:rPr>
        <w:t>Şekil 2. 10: Kullanıcı yönetimi katmanı</w:t>
      </w:r>
      <w:r>
        <w:rPr>
          <w:noProof/>
        </w:rPr>
        <w:tab/>
      </w:r>
      <w:r>
        <w:rPr>
          <w:noProof/>
        </w:rPr>
        <w:fldChar w:fldCharType="begin"/>
      </w:r>
      <w:r>
        <w:rPr>
          <w:noProof/>
        </w:rPr>
        <w:instrText xml:space="preserve"> PAGEREF _Toc201591873 \h </w:instrText>
      </w:r>
      <w:r>
        <w:rPr>
          <w:noProof/>
        </w:rPr>
      </w:r>
      <w:r>
        <w:rPr>
          <w:noProof/>
        </w:rPr>
        <w:fldChar w:fldCharType="separate"/>
      </w:r>
      <w:r w:rsidR="00A27F3E">
        <w:rPr>
          <w:noProof/>
        </w:rPr>
        <w:t>19</w:t>
      </w:r>
      <w:r>
        <w:rPr>
          <w:noProof/>
        </w:rPr>
        <w:fldChar w:fldCharType="end"/>
      </w:r>
    </w:p>
    <w:p w14:paraId="366F65F0" w14:textId="2EF9B9B9" w:rsidR="007A7AC3" w:rsidRDefault="007A7AC3">
      <w:pPr>
        <w:pStyle w:val="ekillerTablosu"/>
        <w:tabs>
          <w:tab w:val="right" w:leader="dot" w:pos="8777"/>
        </w:tabs>
        <w:rPr>
          <w:rFonts w:asciiTheme="minorHAnsi" w:eastAsiaTheme="minorEastAsia" w:hAnsiTheme="minorHAnsi"/>
          <w:noProof/>
          <w:color w:val="auto"/>
          <w:kern w:val="2"/>
          <w:szCs w:val="24"/>
          <w:lang w:eastAsia="tr-TR"/>
          <w14:ligatures w14:val="standardContextual"/>
        </w:rPr>
      </w:pPr>
      <w:r>
        <w:rPr>
          <w:noProof/>
        </w:rPr>
        <w:t>Şekil 2. 11: Ürün ve kategori katmanı</w:t>
      </w:r>
      <w:r>
        <w:rPr>
          <w:noProof/>
        </w:rPr>
        <w:tab/>
      </w:r>
      <w:r>
        <w:rPr>
          <w:noProof/>
        </w:rPr>
        <w:fldChar w:fldCharType="begin"/>
      </w:r>
      <w:r>
        <w:rPr>
          <w:noProof/>
        </w:rPr>
        <w:instrText xml:space="preserve"> PAGEREF _Toc201591874 \h </w:instrText>
      </w:r>
      <w:r>
        <w:rPr>
          <w:noProof/>
        </w:rPr>
      </w:r>
      <w:r>
        <w:rPr>
          <w:noProof/>
        </w:rPr>
        <w:fldChar w:fldCharType="separate"/>
      </w:r>
      <w:r w:rsidR="00A27F3E">
        <w:rPr>
          <w:noProof/>
        </w:rPr>
        <w:t>20</w:t>
      </w:r>
      <w:r>
        <w:rPr>
          <w:noProof/>
        </w:rPr>
        <w:fldChar w:fldCharType="end"/>
      </w:r>
    </w:p>
    <w:p w14:paraId="6AA67E0E" w14:textId="44F1E9C8" w:rsidR="007A7AC3" w:rsidRDefault="007A7AC3">
      <w:pPr>
        <w:pStyle w:val="ekillerTablosu"/>
        <w:tabs>
          <w:tab w:val="right" w:leader="dot" w:pos="8777"/>
        </w:tabs>
        <w:rPr>
          <w:rFonts w:asciiTheme="minorHAnsi" w:eastAsiaTheme="minorEastAsia" w:hAnsiTheme="minorHAnsi"/>
          <w:noProof/>
          <w:color w:val="auto"/>
          <w:kern w:val="2"/>
          <w:szCs w:val="24"/>
          <w:lang w:eastAsia="tr-TR"/>
          <w14:ligatures w14:val="standardContextual"/>
        </w:rPr>
      </w:pPr>
      <w:r>
        <w:rPr>
          <w:noProof/>
        </w:rPr>
        <w:t>Şekil 2. 12: Alışveriş sepeti katmanı</w:t>
      </w:r>
      <w:r>
        <w:rPr>
          <w:noProof/>
        </w:rPr>
        <w:tab/>
      </w:r>
      <w:r>
        <w:rPr>
          <w:noProof/>
        </w:rPr>
        <w:fldChar w:fldCharType="begin"/>
      </w:r>
      <w:r>
        <w:rPr>
          <w:noProof/>
        </w:rPr>
        <w:instrText xml:space="preserve"> PAGEREF _Toc201591875 \h </w:instrText>
      </w:r>
      <w:r>
        <w:rPr>
          <w:noProof/>
        </w:rPr>
      </w:r>
      <w:r>
        <w:rPr>
          <w:noProof/>
        </w:rPr>
        <w:fldChar w:fldCharType="separate"/>
      </w:r>
      <w:r w:rsidR="00A27F3E">
        <w:rPr>
          <w:noProof/>
        </w:rPr>
        <w:t>20</w:t>
      </w:r>
      <w:r>
        <w:rPr>
          <w:noProof/>
        </w:rPr>
        <w:fldChar w:fldCharType="end"/>
      </w:r>
    </w:p>
    <w:p w14:paraId="103EBF13" w14:textId="67676DF4" w:rsidR="007A7AC3" w:rsidRDefault="007A7AC3">
      <w:pPr>
        <w:pStyle w:val="ekillerTablosu"/>
        <w:tabs>
          <w:tab w:val="right" w:leader="dot" w:pos="8777"/>
        </w:tabs>
        <w:rPr>
          <w:rFonts w:asciiTheme="minorHAnsi" w:eastAsiaTheme="minorEastAsia" w:hAnsiTheme="minorHAnsi"/>
          <w:noProof/>
          <w:color w:val="auto"/>
          <w:kern w:val="2"/>
          <w:szCs w:val="24"/>
          <w:lang w:eastAsia="tr-TR"/>
          <w14:ligatures w14:val="standardContextual"/>
        </w:rPr>
      </w:pPr>
      <w:r>
        <w:rPr>
          <w:noProof/>
        </w:rPr>
        <w:t>Şekil 2. 13: Kullanıcı aktiviteleri katmanı</w:t>
      </w:r>
      <w:r>
        <w:rPr>
          <w:noProof/>
        </w:rPr>
        <w:tab/>
      </w:r>
      <w:r>
        <w:rPr>
          <w:noProof/>
        </w:rPr>
        <w:fldChar w:fldCharType="begin"/>
      </w:r>
      <w:r>
        <w:rPr>
          <w:noProof/>
        </w:rPr>
        <w:instrText xml:space="preserve"> PAGEREF _Toc201591876 \h </w:instrText>
      </w:r>
      <w:r>
        <w:rPr>
          <w:noProof/>
        </w:rPr>
      </w:r>
      <w:r>
        <w:rPr>
          <w:noProof/>
        </w:rPr>
        <w:fldChar w:fldCharType="separate"/>
      </w:r>
      <w:r w:rsidR="00A27F3E">
        <w:rPr>
          <w:noProof/>
        </w:rPr>
        <w:t>21</w:t>
      </w:r>
      <w:r>
        <w:rPr>
          <w:noProof/>
        </w:rPr>
        <w:fldChar w:fldCharType="end"/>
      </w:r>
    </w:p>
    <w:p w14:paraId="5234E32A" w14:textId="322E63D4" w:rsidR="007A7AC3" w:rsidRDefault="007A7AC3">
      <w:pPr>
        <w:pStyle w:val="ekillerTablosu"/>
        <w:tabs>
          <w:tab w:val="right" w:leader="dot" w:pos="8777"/>
        </w:tabs>
        <w:rPr>
          <w:rFonts w:asciiTheme="minorHAnsi" w:eastAsiaTheme="minorEastAsia" w:hAnsiTheme="minorHAnsi"/>
          <w:noProof/>
          <w:color w:val="auto"/>
          <w:kern w:val="2"/>
          <w:szCs w:val="24"/>
          <w:lang w:eastAsia="tr-TR"/>
          <w14:ligatures w14:val="standardContextual"/>
        </w:rPr>
      </w:pPr>
      <w:r>
        <w:rPr>
          <w:noProof/>
        </w:rPr>
        <w:t>Şekil 2. 14: Sipariş işlemleri katmanı</w:t>
      </w:r>
      <w:r>
        <w:rPr>
          <w:noProof/>
        </w:rPr>
        <w:tab/>
      </w:r>
      <w:r>
        <w:rPr>
          <w:noProof/>
        </w:rPr>
        <w:fldChar w:fldCharType="begin"/>
      </w:r>
      <w:r>
        <w:rPr>
          <w:noProof/>
        </w:rPr>
        <w:instrText xml:space="preserve"> PAGEREF _Toc201591877 \h </w:instrText>
      </w:r>
      <w:r>
        <w:rPr>
          <w:noProof/>
        </w:rPr>
      </w:r>
      <w:r>
        <w:rPr>
          <w:noProof/>
        </w:rPr>
        <w:fldChar w:fldCharType="separate"/>
      </w:r>
      <w:r w:rsidR="00A27F3E">
        <w:rPr>
          <w:noProof/>
        </w:rPr>
        <w:t>21</w:t>
      </w:r>
      <w:r>
        <w:rPr>
          <w:noProof/>
        </w:rPr>
        <w:fldChar w:fldCharType="end"/>
      </w:r>
    </w:p>
    <w:p w14:paraId="51FBA2FD" w14:textId="1B03B39F" w:rsidR="007A7AC3" w:rsidRDefault="007A7AC3">
      <w:pPr>
        <w:pStyle w:val="ekillerTablosu"/>
        <w:tabs>
          <w:tab w:val="right" w:leader="dot" w:pos="8777"/>
        </w:tabs>
        <w:rPr>
          <w:rFonts w:asciiTheme="minorHAnsi" w:eastAsiaTheme="minorEastAsia" w:hAnsiTheme="minorHAnsi"/>
          <w:noProof/>
          <w:color w:val="auto"/>
          <w:kern w:val="2"/>
          <w:szCs w:val="24"/>
          <w:lang w:eastAsia="tr-TR"/>
          <w14:ligatures w14:val="standardContextual"/>
        </w:rPr>
      </w:pPr>
      <w:r>
        <w:rPr>
          <w:noProof/>
        </w:rPr>
        <w:t>Şekil 2. 15: InteractionType.java</w:t>
      </w:r>
      <w:r>
        <w:rPr>
          <w:noProof/>
        </w:rPr>
        <w:tab/>
      </w:r>
      <w:r>
        <w:rPr>
          <w:noProof/>
        </w:rPr>
        <w:fldChar w:fldCharType="begin"/>
      </w:r>
      <w:r>
        <w:rPr>
          <w:noProof/>
        </w:rPr>
        <w:instrText xml:space="preserve"> PAGEREF _Toc201591878 \h </w:instrText>
      </w:r>
      <w:r>
        <w:rPr>
          <w:noProof/>
        </w:rPr>
      </w:r>
      <w:r>
        <w:rPr>
          <w:noProof/>
        </w:rPr>
        <w:fldChar w:fldCharType="separate"/>
      </w:r>
      <w:r w:rsidR="00A27F3E">
        <w:rPr>
          <w:noProof/>
        </w:rPr>
        <w:t>23</w:t>
      </w:r>
      <w:r>
        <w:rPr>
          <w:noProof/>
        </w:rPr>
        <w:fldChar w:fldCharType="end"/>
      </w:r>
    </w:p>
    <w:p w14:paraId="3DA8B0DB" w14:textId="65E2F8BF" w:rsidR="007A7AC3" w:rsidRDefault="007A7AC3">
      <w:pPr>
        <w:pStyle w:val="ekillerTablosu"/>
        <w:tabs>
          <w:tab w:val="right" w:leader="dot" w:pos="8777"/>
        </w:tabs>
        <w:rPr>
          <w:rFonts w:asciiTheme="minorHAnsi" w:eastAsiaTheme="minorEastAsia" w:hAnsiTheme="minorHAnsi"/>
          <w:noProof/>
          <w:color w:val="auto"/>
          <w:kern w:val="2"/>
          <w:szCs w:val="24"/>
          <w:lang w:eastAsia="tr-TR"/>
          <w14:ligatures w14:val="standardContextual"/>
        </w:rPr>
      </w:pPr>
      <w:r>
        <w:rPr>
          <w:noProof/>
        </w:rPr>
        <w:t>Şekil 2. 16: UserMultiplier.java</w:t>
      </w:r>
      <w:r>
        <w:rPr>
          <w:noProof/>
        </w:rPr>
        <w:tab/>
      </w:r>
      <w:r>
        <w:rPr>
          <w:noProof/>
        </w:rPr>
        <w:fldChar w:fldCharType="begin"/>
      </w:r>
      <w:r>
        <w:rPr>
          <w:noProof/>
        </w:rPr>
        <w:instrText xml:space="preserve"> PAGEREF _Toc201591879 \h </w:instrText>
      </w:r>
      <w:r>
        <w:rPr>
          <w:noProof/>
        </w:rPr>
      </w:r>
      <w:r>
        <w:rPr>
          <w:noProof/>
        </w:rPr>
        <w:fldChar w:fldCharType="separate"/>
      </w:r>
      <w:r w:rsidR="00A27F3E">
        <w:rPr>
          <w:noProof/>
        </w:rPr>
        <w:t>23</w:t>
      </w:r>
      <w:r>
        <w:rPr>
          <w:noProof/>
        </w:rPr>
        <w:fldChar w:fldCharType="end"/>
      </w:r>
    </w:p>
    <w:p w14:paraId="0B959F73" w14:textId="3C9F4AC1" w:rsidR="007A7AC3" w:rsidRDefault="007A7AC3">
      <w:pPr>
        <w:pStyle w:val="ekillerTablosu"/>
        <w:tabs>
          <w:tab w:val="right" w:leader="dot" w:pos="8777"/>
        </w:tabs>
        <w:rPr>
          <w:rFonts w:asciiTheme="minorHAnsi" w:eastAsiaTheme="minorEastAsia" w:hAnsiTheme="minorHAnsi"/>
          <w:noProof/>
          <w:color w:val="auto"/>
          <w:kern w:val="2"/>
          <w:szCs w:val="24"/>
          <w:lang w:eastAsia="tr-TR"/>
          <w14:ligatures w14:val="standardContextual"/>
        </w:rPr>
      </w:pPr>
      <w:r>
        <w:rPr>
          <w:noProof/>
        </w:rPr>
        <w:t>Şekil 2. 17: application.properties dosyasına ait ekran görüntüsü</w:t>
      </w:r>
      <w:r>
        <w:rPr>
          <w:noProof/>
        </w:rPr>
        <w:tab/>
      </w:r>
      <w:r>
        <w:rPr>
          <w:noProof/>
        </w:rPr>
        <w:fldChar w:fldCharType="begin"/>
      </w:r>
      <w:r>
        <w:rPr>
          <w:noProof/>
        </w:rPr>
        <w:instrText xml:space="preserve"> PAGEREF _Toc201591880 \h </w:instrText>
      </w:r>
      <w:r>
        <w:rPr>
          <w:noProof/>
        </w:rPr>
      </w:r>
      <w:r>
        <w:rPr>
          <w:noProof/>
        </w:rPr>
        <w:fldChar w:fldCharType="separate"/>
      </w:r>
      <w:r w:rsidR="00A27F3E">
        <w:rPr>
          <w:noProof/>
        </w:rPr>
        <w:t>25</w:t>
      </w:r>
      <w:r>
        <w:rPr>
          <w:noProof/>
        </w:rPr>
        <w:fldChar w:fldCharType="end"/>
      </w:r>
    </w:p>
    <w:p w14:paraId="0612A2BF" w14:textId="16D5FBBA" w:rsidR="007A7AC3" w:rsidRDefault="007A7AC3">
      <w:pPr>
        <w:pStyle w:val="ekillerTablosu"/>
        <w:tabs>
          <w:tab w:val="right" w:leader="dot" w:pos="8777"/>
        </w:tabs>
        <w:rPr>
          <w:rFonts w:asciiTheme="minorHAnsi" w:eastAsiaTheme="minorEastAsia" w:hAnsiTheme="minorHAnsi"/>
          <w:noProof/>
          <w:color w:val="auto"/>
          <w:kern w:val="2"/>
          <w:szCs w:val="24"/>
          <w:lang w:eastAsia="tr-TR"/>
          <w14:ligatures w14:val="standardContextual"/>
        </w:rPr>
      </w:pPr>
      <w:r>
        <w:rPr>
          <w:noProof/>
        </w:rPr>
        <w:t>Şekil 2. 18: email-verification.html</w:t>
      </w:r>
      <w:r>
        <w:rPr>
          <w:noProof/>
        </w:rPr>
        <w:tab/>
      </w:r>
      <w:r>
        <w:rPr>
          <w:noProof/>
        </w:rPr>
        <w:fldChar w:fldCharType="begin"/>
      </w:r>
      <w:r>
        <w:rPr>
          <w:noProof/>
        </w:rPr>
        <w:instrText xml:space="preserve"> PAGEREF _Toc201591881 \h </w:instrText>
      </w:r>
      <w:r>
        <w:rPr>
          <w:noProof/>
        </w:rPr>
      </w:r>
      <w:r>
        <w:rPr>
          <w:noProof/>
        </w:rPr>
        <w:fldChar w:fldCharType="separate"/>
      </w:r>
      <w:r w:rsidR="00A27F3E">
        <w:rPr>
          <w:noProof/>
        </w:rPr>
        <w:t>30</w:t>
      </w:r>
      <w:r>
        <w:rPr>
          <w:noProof/>
        </w:rPr>
        <w:fldChar w:fldCharType="end"/>
      </w:r>
    </w:p>
    <w:p w14:paraId="13FA340F" w14:textId="2E1CBEF2" w:rsidR="007A7AC3" w:rsidRDefault="007A7AC3">
      <w:pPr>
        <w:pStyle w:val="ekillerTablosu"/>
        <w:tabs>
          <w:tab w:val="right" w:leader="dot" w:pos="8777"/>
        </w:tabs>
        <w:rPr>
          <w:rFonts w:asciiTheme="minorHAnsi" w:eastAsiaTheme="minorEastAsia" w:hAnsiTheme="minorHAnsi"/>
          <w:noProof/>
          <w:color w:val="auto"/>
          <w:kern w:val="2"/>
          <w:szCs w:val="24"/>
          <w:lang w:eastAsia="tr-TR"/>
          <w14:ligatures w14:val="standardContextual"/>
        </w:rPr>
      </w:pPr>
      <w:r>
        <w:rPr>
          <w:noProof/>
        </w:rPr>
        <w:t>Şekil 2. 19: index.html</w:t>
      </w:r>
      <w:r>
        <w:rPr>
          <w:noProof/>
        </w:rPr>
        <w:tab/>
      </w:r>
      <w:r>
        <w:rPr>
          <w:noProof/>
        </w:rPr>
        <w:fldChar w:fldCharType="begin"/>
      </w:r>
      <w:r>
        <w:rPr>
          <w:noProof/>
        </w:rPr>
        <w:instrText xml:space="preserve"> PAGEREF _Toc201591882 \h </w:instrText>
      </w:r>
      <w:r>
        <w:rPr>
          <w:noProof/>
        </w:rPr>
      </w:r>
      <w:r>
        <w:rPr>
          <w:noProof/>
        </w:rPr>
        <w:fldChar w:fldCharType="separate"/>
      </w:r>
      <w:r w:rsidR="00A27F3E">
        <w:rPr>
          <w:noProof/>
        </w:rPr>
        <w:t>31</w:t>
      </w:r>
      <w:r>
        <w:rPr>
          <w:noProof/>
        </w:rPr>
        <w:fldChar w:fldCharType="end"/>
      </w:r>
    </w:p>
    <w:p w14:paraId="00ABDF8C" w14:textId="70412D2B" w:rsidR="007A7AC3" w:rsidRDefault="007A7AC3">
      <w:pPr>
        <w:pStyle w:val="ekillerTablosu"/>
        <w:tabs>
          <w:tab w:val="right" w:leader="dot" w:pos="8777"/>
        </w:tabs>
        <w:rPr>
          <w:rFonts w:asciiTheme="minorHAnsi" w:eastAsiaTheme="minorEastAsia" w:hAnsiTheme="minorHAnsi"/>
          <w:noProof/>
          <w:color w:val="auto"/>
          <w:kern w:val="2"/>
          <w:szCs w:val="24"/>
          <w:lang w:eastAsia="tr-TR"/>
          <w14:ligatures w14:val="standardContextual"/>
        </w:rPr>
      </w:pPr>
      <w:r>
        <w:rPr>
          <w:noProof/>
        </w:rPr>
        <w:t>Şekil 2. 20: login.html</w:t>
      </w:r>
      <w:r>
        <w:rPr>
          <w:noProof/>
        </w:rPr>
        <w:tab/>
      </w:r>
      <w:r>
        <w:rPr>
          <w:noProof/>
        </w:rPr>
        <w:fldChar w:fldCharType="begin"/>
      </w:r>
      <w:r>
        <w:rPr>
          <w:noProof/>
        </w:rPr>
        <w:instrText xml:space="preserve"> PAGEREF _Toc201591883 \h </w:instrText>
      </w:r>
      <w:r>
        <w:rPr>
          <w:noProof/>
        </w:rPr>
      </w:r>
      <w:r>
        <w:rPr>
          <w:noProof/>
        </w:rPr>
        <w:fldChar w:fldCharType="separate"/>
      </w:r>
      <w:r w:rsidR="00A27F3E">
        <w:rPr>
          <w:noProof/>
        </w:rPr>
        <w:t>31</w:t>
      </w:r>
      <w:r>
        <w:rPr>
          <w:noProof/>
        </w:rPr>
        <w:fldChar w:fldCharType="end"/>
      </w:r>
    </w:p>
    <w:p w14:paraId="5CABA4E5" w14:textId="27651E0A" w:rsidR="007A7AC3" w:rsidRDefault="007A7AC3">
      <w:pPr>
        <w:pStyle w:val="ekillerTablosu"/>
        <w:tabs>
          <w:tab w:val="right" w:leader="dot" w:pos="8777"/>
        </w:tabs>
        <w:rPr>
          <w:rFonts w:asciiTheme="minorHAnsi" w:eastAsiaTheme="minorEastAsia" w:hAnsiTheme="minorHAnsi"/>
          <w:noProof/>
          <w:color w:val="auto"/>
          <w:kern w:val="2"/>
          <w:szCs w:val="24"/>
          <w:lang w:eastAsia="tr-TR"/>
          <w14:ligatures w14:val="standardContextual"/>
        </w:rPr>
      </w:pPr>
      <w:r>
        <w:rPr>
          <w:noProof/>
        </w:rPr>
        <w:t>Şekil 2. 21: productdetails.html</w:t>
      </w:r>
      <w:r>
        <w:rPr>
          <w:noProof/>
        </w:rPr>
        <w:tab/>
      </w:r>
      <w:r>
        <w:rPr>
          <w:noProof/>
        </w:rPr>
        <w:fldChar w:fldCharType="begin"/>
      </w:r>
      <w:r>
        <w:rPr>
          <w:noProof/>
        </w:rPr>
        <w:instrText xml:space="preserve"> PAGEREF _Toc201591884 \h </w:instrText>
      </w:r>
      <w:r>
        <w:rPr>
          <w:noProof/>
        </w:rPr>
      </w:r>
      <w:r>
        <w:rPr>
          <w:noProof/>
        </w:rPr>
        <w:fldChar w:fldCharType="separate"/>
      </w:r>
      <w:r w:rsidR="00A27F3E">
        <w:rPr>
          <w:noProof/>
        </w:rPr>
        <w:t>32</w:t>
      </w:r>
      <w:r>
        <w:rPr>
          <w:noProof/>
        </w:rPr>
        <w:fldChar w:fldCharType="end"/>
      </w:r>
    </w:p>
    <w:p w14:paraId="3FE1D762" w14:textId="0727415E" w:rsidR="007A7AC3" w:rsidRDefault="007A7AC3">
      <w:pPr>
        <w:pStyle w:val="ekillerTablosu"/>
        <w:tabs>
          <w:tab w:val="right" w:leader="dot" w:pos="8777"/>
        </w:tabs>
        <w:rPr>
          <w:rFonts w:asciiTheme="minorHAnsi" w:eastAsiaTheme="minorEastAsia" w:hAnsiTheme="minorHAnsi"/>
          <w:noProof/>
          <w:color w:val="auto"/>
          <w:kern w:val="2"/>
          <w:szCs w:val="24"/>
          <w:lang w:eastAsia="tr-TR"/>
          <w14:ligatures w14:val="standardContextual"/>
        </w:rPr>
      </w:pPr>
      <w:r>
        <w:rPr>
          <w:noProof/>
        </w:rPr>
        <w:t>Şekil 2. 22: products.html</w:t>
      </w:r>
      <w:r>
        <w:rPr>
          <w:noProof/>
        </w:rPr>
        <w:tab/>
      </w:r>
      <w:r>
        <w:rPr>
          <w:noProof/>
        </w:rPr>
        <w:fldChar w:fldCharType="begin"/>
      </w:r>
      <w:r>
        <w:rPr>
          <w:noProof/>
        </w:rPr>
        <w:instrText xml:space="preserve"> PAGEREF _Toc201591885 \h </w:instrText>
      </w:r>
      <w:r>
        <w:rPr>
          <w:noProof/>
        </w:rPr>
      </w:r>
      <w:r>
        <w:rPr>
          <w:noProof/>
        </w:rPr>
        <w:fldChar w:fldCharType="separate"/>
      </w:r>
      <w:r w:rsidR="00A27F3E">
        <w:rPr>
          <w:noProof/>
        </w:rPr>
        <w:t>33</w:t>
      </w:r>
      <w:r>
        <w:rPr>
          <w:noProof/>
        </w:rPr>
        <w:fldChar w:fldCharType="end"/>
      </w:r>
    </w:p>
    <w:p w14:paraId="5610A903" w14:textId="04FAE002" w:rsidR="007A7AC3" w:rsidRDefault="007A7AC3">
      <w:pPr>
        <w:pStyle w:val="ekillerTablosu"/>
        <w:tabs>
          <w:tab w:val="right" w:leader="dot" w:pos="8777"/>
        </w:tabs>
        <w:rPr>
          <w:rFonts w:asciiTheme="minorHAnsi" w:eastAsiaTheme="minorEastAsia" w:hAnsiTheme="minorHAnsi"/>
          <w:noProof/>
          <w:color w:val="auto"/>
          <w:kern w:val="2"/>
          <w:szCs w:val="24"/>
          <w:lang w:eastAsia="tr-TR"/>
          <w14:ligatures w14:val="standardContextual"/>
        </w:rPr>
      </w:pPr>
      <w:r>
        <w:rPr>
          <w:noProof/>
        </w:rPr>
        <w:t>Şekil 2. 23: profile.html</w:t>
      </w:r>
      <w:r>
        <w:rPr>
          <w:noProof/>
        </w:rPr>
        <w:tab/>
      </w:r>
      <w:r>
        <w:rPr>
          <w:noProof/>
        </w:rPr>
        <w:fldChar w:fldCharType="begin"/>
      </w:r>
      <w:r>
        <w:rPr>
          <w:noProof/>
        </w:rPr>
        <w:instrText xml:space="preserve"> PAGEREF _Toc201591886 \h </w:instrText>
      </w:r>
      <w:r>
        <w:rPr>
          <w:noProof/>
        </w:rPr>
      </w:r>
      <w:r>
        <w:rPr>
          <w:noProof/>
        </w:rPr>
        <w:fldChar w:fldCharType="separate"/>
      </w:r>
      <w:r w:rsidR="00A27F3E">
        <w:rPr>
          <w:noProof/>
        </w:rPr>
        <w:t>33</w:t>
      </w:r>
      <w:r>
        <w:rPr>
          <w:noProof/>
        </w:rPr>
        <w:fldChar w:fldCharType="end"/>
      </w:r>
    </w:p>
    <w:p w14:paraId="5830ACD5" w14:textId="1DFC32FF" w:rsidR="007A7AC3" w:rsidRDefault="007A7AC3">
      <w:pPr>
        <w:pStyle w:val="ekillerTablosu"/>
        <w:tabs>
          <w:tab w:val="right" w:leader="dot" w:pos="8777"/>
        </w:tabs>
        <w:rPr>
          <w:rFonts w:asciiTheme="minorHAnsi" w:eastAsiaTheme="minorEastAsia" w:hAnsiTheme="minorHAnsi"/>
          <w:noProof/>
          <w:color w:val="auto"/>
          <w:kern w:val="2"/>
          <w:szCs w:val="24"/>
          <w:lang w:eastAsia="tr-TR"/>
          <w14:ligatures w14:val="standardContextual"/>
        </w:rPr>
      </w:pPr>
      <w:r>
        <w:rPr>
          <w:noProof/>
        </w:rPr>
        <w:t>Şekil 2. 24: register.html</w:t>
      </w:r>
      <w:r>
        <w:rPr>
          <w:noProof/>
        </w:rPr>
        <w:tab/>
      </w:r>
      <w:r>
        <w:rPr>
          <w:noProof/>
        </w:rPr>
        <w:fldChar w:fldCharType="begin"/>
      </w:r>
      <w:r>
        <w:rPr>
          <w:noProof/>
        </w:rPr>
        <w:instrText xml:space="preserve"> PAGEREF _Toc201591887 \h </w:instrText>
      </w:r>
      <w:r>
        <w:rPr>
          <w:noProof/>
        </w:rPr>
      </w:r>
      <w:r>
        <w:rPr>
          <w:noProof/>
        </w:rPr>
        <w:fldChar w:fldCharType="separate"/>
      </w:r>
      <w:r w:rsidR="00A27F3E">
        <w:rPr>
          <w:noProof/>
        </w:rPr>
        <w:t>34</w:t>
      </w:r>
      <w:r>
        <w:rPr>
          <w:noProof/>
        </w:rPr>
        <w:fldChar w:fldCharType="end"/>
      </w:r>
    </w:p>
    <w:p w14:paraId="5E6351ED" w14:textId="1572EBA0" w:rsidR="007A7AC3" w:rsidRDefault="007A7AC3">
      <w:pPr>
        <w:pStyle w:val="ekillerTablosu"/>
        <w:tabs>
          <w:tab w:val="right" w:leader="dot" w:pos="8777"/>
        </w:tabs>
        <w:rPr>
          <w:rFonts w:asciiTheme="minorHAnsi" w:eastAsiaTheme="minorEastAsia" w:hAnsiTheme="minorHAnsi"/>
          <w:noProof/>
          <w:color w:val="auto"/>
          <w:kern w:val="2"/>
          <w:szCs w:val="24"/>
          <w:lang w:eastAsia="tr-TR"/>
          <w14:ligatures w14:val="standardContextual"/>
        </w:rPr>
      </w:pPr>
      <w:r>
        <w:rPr>
          <w:noProof/>
        </w:rPr>
        <w:t>Şekil 2. 25: order-confirmation.html</w:t>
      </w:r>
      <w:r>
        <w:rPr>
          <w:noProof/>
        </w:rPr>
        <w:tab/>
      </w:r>
      <w:r>
        <w:rPr>
          <w:noProof/>
        </w:rPr>
        <w:fldChar w:fldCharType="begin"/>
      </w:r>
      <w:r>
        <w:rPr>
          <w:noProof/>
        </w:rPr>
        <w:instrText xml:space="preserve"> PAGEREF _Toc201591888 \h </w:instrText>
      </w:r>
      <w:r>
        <w:rPr>
          <w:noProof/>
        </w:rPr>
      </w:r>
      <w:r>
        <w:rPr>
          <w:noProof/>
        </w:rPr>
        <w:fldChar w:fldCharType="separate"/>
      </w:r>
      <w:r w:rsidR="00A27F3E">
        <w:rPr>
          <w:noProof/>
        </w:rPr>
        <w:t>35</w:t>
      </w:r>
      <w:r>
        <w:rPr>
          <w:noProof/>
        </w:rPr>
        <w:fldChar w:fldCharType="end"/>
      </w:r>
    </w:p>
    <w:p w14:paraId="234AD62E" w14:textId="6BF84BF6" w:rsidR="007A7AC3" w:rsidRDefault="007A7AC3">
      <w:pPr>
        <w:pStyle w:val="ekillerTablosu"/>
        <w:tabs>
          <w:tab w:val="right" w:leader="dot" w:pos="8777"/>
        </w:tabs>
        <w:rPr>
          <w:rFonts w:asciiTheme="minorHAnsi" w:eastAsiaTheme="minorEastAsia" w:hAnsiTheme="minorHAnsi"/>
          <w:noProof/>
          <w:color w:val="auto"/>
          <w:kern w:val="2"/>
          <w:szCs w:val="24"/>
          <w:lang w:eastAsia="tr-TR"/>
          <w14:ligatures w14:val="standardContextual"/>
        </w:rPr>
      </w:pPr>
      <w:r>
        <w:rPr>
          <w:noProof/>
        </w:rPr>
        <w:lastRenderedPageBreak/>
        <w:t>Şekil 2. 26: checkout.html</w:t>
      </w:r>
      <w:r>
        <w:rPr>
          <w:noProof/>
        </w:rPr>
        <w:tab/>
      </w:r>
      <w:r>
        <w:rPr>
          <w:noProof/>
        </w:rPr>
        <w:fldChar w:fldCharType="begin"/>
      </w:r>
      <w:r>
        <w:rPr>
          <w:noProof/>
        </w:rPr>
        <w:instrText xml:space="preserve"> PAGEREF _Toc201591889 \h </w:instrText>
      </w:r>
      <w:r>
        <w:rPr>
          <w:noProof/>
        </w:rPr>
      </w:r>
      <w:r>
        <w:rPr>
          <w:noProof/>
        </w:rPr>
        <w:fldChar w:fldCharType="separate"/>
      </w:r>
      <w:r w:rsidR="00A27F3E">
        <w:rPr>
          <w:noProof/>
        </w:rPr>
        <w:t>36</w:t>
      </w:r>
      <w:r>
        <w:rPr>
          <w:noProof/>
        </w:rPr>
        <w:fldChar w:fldCharType="end"/>
      </w:r>
    </w:p>
    <w:p w14:paraId="3BDEA68B" w14:textId="6AFE7A33" w:rsidR="007A7AC3" w:rsidRDefault="007A7AC3" w:rsidP="00C15EDD">
      <w:pPr>
        <w:pStyle w:val="ekillerTablosu"/>
        <w:tabs>
          <w:tab w:val="right" w:leader="dot" w:pos="8777"/>
        </w:tabs>
        <w:rPr>
          <w:noProof/>
        </w:rPr>
      </w:pPr>
      <w:r>
        <w:rPr>
          <w:noProof/>
        </w:rPr>
        <w:t>Şekil 2. 27: discountCategories.html</w:t>
      </w:r>
      <w:r>
        <w:rPr>
          <w:noProof/>
        </w:rPr>
        <w:tab/>
      </w:r>
      <w:r>
        <w:rPr>
          <w:noProof/>
        </w:rPr>
        <w:fldChar w:fldCharType="begin"/>
      </w:r>
      <w:r>
        <w:rPr>
          <w:noProof/>
        </w:rPr>
        <w:instrText xml:space="preserve"> PAGEREF _Toc201591890 \h </w:instrText>
      </w:r>
      <w:r>
        <w:rPr>
          <w:noProof/>
        </w:rPr>
      </w:r>
      <w:r>
        <w:rPr>
          <w:noProof/>
        </w:rPr>
        <w:fldChar w:fldCharType="separate"/>
      </w:r>
      <w:r w:rsidR="00A27F3E">
        <w:rPr>
          <w:noProof/>
        </w:rPr>
        <w:t>37</w:t>
      </w:r>
      <w:r>
        <w:rPr>
          <w:noProof/>
        </w:rPr>
        <w:fldChar w:fldCharType="end"/>
      </w:r>
      <w:r w:rsidR="008A0A51">
        <w:fldChar w:fldCharType="end"/>
      </w:r>
      <w:r w:rsidR="00C15EDD">
        <w:fldChar w:fldCharType="begin"/>
      </w:r>
      <w:r w:rsidR="00C15EDD">
        <w:instrText xml:space="preserve"> TOC \c "Şekil 3." </w:instrText>
      </w:r>
      <w:r w:rsidR="00C15EDD">
        <w:fldChar w:fldCharType="separate"/>
      </w:r>
    </w:p>
    <w:p w14:paraId="67A7F537" w14:textId="698CD981" w:rsidR="007A7AC3" w:rsidRDefault="007A7AC3">
      <w:pPr>
        <w:pStyle w:val="ekillerTablosu"/>
        <w:tabs>
          <w:tab w:val="right" w:leader="dot" w:pos="8777"/>
        </w:tabs>
        <w:rPr>
          <w:rFonts w:asciiTheme="minorHAnsi" w:eastAsiaTheme="minorEastAsia" w:hAnsiTheme="minorHAnsi"/>
          <w:noProof/>
          <w:color w:val="auto"/>
          <w:kern w:val="2"/>
          <w:szCs w:val="24"/>
          <w:lang w:eastAsia="tr-TR"/>
          <w14:ligatures w14:val="standardContextual"/>
        </w:rPr>
      </w:pPr>
      <w:r>
        <w:rPr>
          <w:noProof/>
        </w:rPr>
        <w:t>Şekil 3. 1: Ana sayfada görüntülenen indirim bildirimi</w:t>
      </w:r>
      <w:r>
        <w:rPr>
          <w:noProof/>
        </w:rPr>
        <w:tab/>
      </w:r>
      <w:r>
        <w:rPr>
          <w:noProof/>
        </w:rPr>
        <w:fldChar w:fldCharType="begin"/>
      </w:r>
      <w:r>
        <w:rPr>
          <w:noProof/>
        </w:rPr>
        <w:instrText xml:space="preserve"> PAGEREF _Toc201591891 \h </w:instrText>
      </w:r>
      <w:r>
        <w:rPr>
          <w:noProof/>
        </w:rPr>
      </w:r>
      <w:r>
        <w:rPr>
          <w:noProof/>
        </w:rPr>
        <w:fldChar w:fldCharType="separate"/>
      </w:r>
      <w:r w:rsidR="00A27F3E">
        <w:rPr>
          <w:noProof/>
        </w:rPr>
        <w:t>40</w:t>
      </w:r>
      <w:r>
        <w:rPr>
          <w:noProof/>
        </w:rPr>
        <w:fldChar w:fldCharType="end"/>
      </w:r>
    </w:p>
    <w:p w14:paraId="31772D34" w14:textId="0226E328" w:rsidR="007A7AC3" w:rsidRDefault="007A7AC3">
      <w:pPr>
        <w:pStyle w:val="ekillerTablosu"/>
        <w:tabs>
          <w:tab w:val="right" w:leader="dot" w:pos="8777"/>
        </w:tabs>
        <w:rPr>
          <w:rFonts w:asciiTheme="minorHAnsi" w:eastAsiaTheme="minorEastAsia" w:hAnsiTheme="minorHAnsi"/>
          <w:noProof/>
          <w:color w:val="auto"/>
          <w:kern w:val="2"/>
          <w:szCs w:val="24"/>
          <w:lang w:eastAsia="tr-TR"/>
          <w14:ligatures w14:val="standardContextual"/>
        </w:rPr>
      </w:pPr>
      <w:r>
        <w:rPr>
          <w:noProof/>
        </w:rPr>
        <w:t>Şekil 3. 2: Spring Boot'un katmanlı mimarisini temsil eden görsel</w:t>
      </w:r>
      <w:r>
        <w:rPr>
          <w:noProof/>
        </w:rPr>
        <w:tab/>
      </w:r>
      <w:r>
        <w:rPr>
          <w:noProof/>
        </w:rPr>
        <w:fldChar w:fldCharType="begin"/>
      </w:r>
      <w:r>
        <w:rPr>
          <w:noProof/>
        </w:rPr>
        <w:instrText xml:space="preserve"> PAGEREF _Toc201591892 \h </w:instrText>
      </w:r>
      <w:r>
        <w:rPr>
          <w:noProof/>
        </w:rPr>
      </w:r>
      <w:r>
        <w:rPr>
          <w:noProof/>
        </w:rPr>
        <w:fldChar w:fldCharType="separate"/>
      </w:r>
      <w:r w:rsidR="00A27F3E">
        <w:rPr>
          <w:noProof/>
        </w:rPr>
        <w:t>47</w:t>
      </w:r>
      <w:r>
        <w:rPr>
          <w:noProof/>
        </w:rPr>
        <w:fldChar w:fldCharType="end"/>
      </w:r>
    </w:p>
    <w:p w14:paraId="2F5333C5" w14:textId="5430A2BB" w:rsidR="00BF12E6" w:rsidRDefault="00C15EDD" w:rsidP="00BF12E6">
      <w:pPr>
        <w:pStyle w:val="ekillerTablosu"/>
        <w:tabs>
          <w:tab w:val="right" w:leader="dot" w:pos="8777"/>
        </w:tabs>
      </w:pPr>
      <w:r>
        <w:fldChar w:fldCharType="end"/>
      </w:r>
    </w:p>
    <w:p w14:paraId="62CC1586" w14:textId="77777777" w:rsidR="00BF12E6" w:rsidRDefault="00BF12E6" w:rsidP="00BF12E6">
      <w:pPr>
        <w:pStyle w:val="ekillerTablosu"/>
        <w:tabs>
          <w:tab w:val="right" w:leader="dot" w:pos="8777"/>
        </w:tabs>
      </w:pPr>
    </w:p>
    <w:p w14:paraId="45C64958" w14:textId="77777777" w:rsidR="00BF12E6" w:rsidRDefault="00BF12E6" w:rsidP="00BF12E6">
      <w:pPr>
        <w:pStyle w:val="ekillerTablosu"/>
        <w:tabs>
          <w:tab w:val="right" w:leader="dot" w:pos="8777"/>
        </w:tabs>
      </w:pPr>
    </w:p>
    <w:p w14:paraId="76D5D27C" w14:textId="77777777" w:rsidR="00BF12E6" w:rsidRDefault="00BF12E6" w:rsidP="00BF12E6">
      <w:pPr>
        <w:pStyle w:val="ekillerTablosu"/>
        <w:tabs>
          <w:tab w:val="right" w:leader="dot" w:pos="8777"/>
        </w:tabs>
      </w:pPr>
    </w:p>
    <w:p w14:paraId="7E06A714" w14:textId="77777777" w:rsidR="00BF12E6" w:rsidRDefault="00BF12E6" w:rsidP="00BF12E6">
      <w:pPr>
        <w:pStyle w:val="ekillerTablosu"/>
        <w:tabs>
          <w:tab w:val="right" w:leader="dot" w:pos="8777"/>
        </w:tabs>
      </w:pPr>
    </w:p>
    <w:p w14:paraId="45CDE972" w14:textId="77777777" w:rsidR="00BF12E6" w:rsidRDefault="00BF12E6" w:rsidP="00BF12E6">
      <w:pPr>
        <w:pStyle w:val="ekillerTablosu"/>
        <w:tabs>
          <w:tab w:val="right" w:leader="dot" w:pos="8777"/>
        </w:tabs>
      </w:pPr>
    </w:p>
    <w:p w14:paraId="12046912" w14:textId="77777777" w:rsidR="00BF12E6" w:rsidRDefault="00BF12E6" w:rsidP="00BF12E6">
      <w:pPr>
        <w:pStyle w:val="ekillerTablosu"/>
        <w:tabs>
          <w:tab w:val="right" w:leader="dot" w:pos="8777"/>
        </w:tabs>
      </w:pPr>
    </w:p>
    <w:p w14:paraId="79A7A8E3" w14:textId="77777777" w:rsidR="00BF12E6" w:rsidRDefault="00BF12E6" w:rsidP="00BF12E6">
      <w:pPr>
        <w:pStyle w:val="ekillerTablosu"/>
        <w:tabs>
          <w:tab w:val="right" w:leader="dot" w:pos="8777"/>
        </w:tabs>
      </w:pPr>
    </w:p>
    <w:p w14:paraId="15EE96F1" w14:textId="77777777" w:rsidR="00BF12E6" w:rsidRDefault="00BF12E6" w:rsidP="00BF12E6">
      <w:pPr>
        <w:pStyle w:val="ekillerTablosu"/>
        <w:tabs>
          <w:tab w:val="right" w:leader="dot" w:pos="8777"/>
        </w:tabs>
      </w:pPr>
    </w:p>
    <w:p w14:paraId="04349673" w14:textId="77777777" w:rsidR="00BF12E6" w:rsidRDefault="00BF12E6" w:rsidP="00BF12E6">
      <w:pPr>
        <w:pStyle w:val="ekillerTablosu"/>
        <w:tabs>
          <w:tab w:val="right" w:leader="dot" w:pos="8777"/>
        </w:tabs>
      </w:pPr>
    </w:p>
    <w:p w14:paraId="6F0DF894" w14:textId="77777777" w:rsidR="00BF12E6" w:rsidRDefault="00BF12E6" w:rsidP="00BF12E6">
      <w:pPr>
        <w:pStyle w:val="ekillerTablosu"/>
        <w:tabs>
          <w:tab w:val="right" w:leader="dot" w:pos="8777"/>
        </w:tabs>
      </w:pPr>
    </w:p>
    <w:p w14:paraId="36F9AC66" w14:textId="77777777" w:rsidR="00BF12E6" w:rsidRDefault="00BF12E6" w:rsidP="00BF12E6">
      <w:pPr>
        <w:pStyle w:val="ekillerTablosu"/>
        <w:tabs>
          <w:tab w:val="right" w:leader="dot" w:pos="8777"/>
        </w:tabs>
      </w:pPr>
    </w:p>
    <w:p w14:paraId="6FE851DB" w14:textId="77777777" w:rsidR="00BF12E6" w:rsidRDefault="00BF12E6" w:rsidP="00BF12E6">
      <w:pPr>
        <w:pStyle w:val="ekillerTablosu"/>
        <w:tabs>
          <w:tab w:val="right" w:leader="dot" w:pos="8777"/>
        </w:tabs>
      </w:pPr>
    </w:p>
    <w:p w14:paraId="1845EDCC" w14:textId="77777777" w:rsidR="00BF12E6" w:rsidRDefault="00BF12E6" w:rsidP="00BF12E6">
      <w:pPr>
        <w:pStyle w:val="ekillerTablosu"/>
        <w:tabs>
          <w:tab w:val="right" w:leader="dot" w:pos="8777"/>
        </w:tabs>
      </w:pPr>
    </w:p>
    <w:p w14:paraId="6C2F61AA" w14:textId="77777777" w:rsidR="00BF12E6" w:rsidRDefault="00BF12E6" w:rsidP="00BF12E6">
      <w:pPr>
        <w:pStyle w:val="ekillerTablosu"/>
        <w:tabs>
          <w:tab w:val="right" w:leader="dot" w:pos="8777"/>
        </w:tabs>
      </w:pPr>
    </w:p>
    <w:p w14:paraId="773FC090" w14:textId="77777777" w:rsidR="00BF12E6" w:rsidRDefault="00BF12E6" w:rsidP="00BF12E6">
      <w:pPr>
        <w:pStyle w:val="ekillerTablosu"/>
        <w:tabs>
          <w:tab w:val="right" w:leader="dot" w:pos="8777"/>
        </w:tabs>
      </w:pPr>
    </w:p>
    <w:p w14:paraId="0BAC8FBC" w14:textId="77777777" w:rsidR="00BF12E6" w:rsidRDefault="00BF12E6" w:rsidP="00BF12E6">
      <w:pPr>
        <w:pStyle w:val="ekillerTablosu"/>
        <w:tabs>
          <w:tab w:val="right" w:leader="dot" w:pos="8777"/>
        </w:tabs>
      </w:pPr>
    </w:p>
    <w:p w14:paraId="4E7141F8" w14:textId="77777777" w:rsidR="00BF12E6" w:rsidRDefault="00BF12E6" w:rsidP="00BF12E6">
      <w:pPr>
        <w:pStyle w:val="ekillerTablosu"/>
        <w:tabs>
          <w:tab w:val="right" w:leader="dot" w:pos="8777"/>
        </w:tabs>
      </w:pPr>
    </w:p>
    <w:p w14:paraId="1A2A1458" w14:textId="77777777" w:rsidR="00BF12E6" w:rsidRDefault="00BF12E6" w:rsidP="00BF12E6">
      <w:pPr>
        <w:pStyle w:val="ekillerTablosu"/>
        <w:tabs>
          <w:tab w:val="right" w:leader="dot" w:pos="8777"/>
        </w:tabs>
      </w:pPr>
    </w:p>
    <w:p w14:paraId="57B0DC49" w14:textId="77777777" w:rsidR="00BF12E6" w:rsidRDefault="00BF12E6" w:rsidP="00BF12E6">
      <w:pPr>
        <w:pStyle w:val="ekillerTablosu"/>
        <w:tabs>
          <w:tab w:val="right" w:leader="dot" w:pos="8777"/>
        </w:tabs>
      </w:pPr>
    </w:p>
    <w:p w14:paraId="0CBE652E" w14:textId="77777777" w:rsidR="00BF12E6" w:rsidRDefault="00BF12E6" w:rsidP="00BF12E6">
      <w:pPr>
        <w:pStyle w:val="ekillerTablosu"/>
        <w:tabs>
          <w:tab w:val="right" w:leader="dot" w:pos="8777"/>
        </w:tabs>
      </w:pPr>
    </w:p>
    <w:p w14:paraId="495FEA9F" w14:textId="77777777" w:rsidR="00BF12E6" w:rsidRDefault="00BF12E6" w:rsidP="00BF12E6">
      <w:pPr>
        <w:pStyle w:val="ekillerTablosu"/>
        <w:tabs>
          <w:tab w:val="right" w:leader="dot" w:pos="8777"/>
        </w:tabs>
      </w:pPr>
    </w:p>
    <w:p w14:paraId="0C1990EC" w14:textId="77777777" w:rsidR="00BF12E6" w:rsidRDefault="00BF12E6" w:rsidP="00BF12E6">
      <w:pPr>
        <w:pStyle w:val="ekillerTablosu"/>
        <w:tabs>
          <w:tab w:val="right" w:leader="dot" w:pos="8777"/>
        </w:tabs>
      </w:pPr>
    </w:p>
    <w:p w14:paraId="5018B488" w14:textId="6269B38A" w:rsidR="003A4F1C" w:rsidRDefault="00BF12E6" w:rsidP="00BF12E6">
      <w:pPr>
        <w:pStyle w:val="ANALAR"/>
      </w:pPr>
      <w:bookmarkStart w:id="1" w:name="_Toc201591781"/>
      <w:r>
        <w:t>TABLO LİSTESİ</w:t>
      </w:r>
      <w:bookmarkEnd w:id="1"/>
    </w:p>
    <w:p w14:paraId="6CACCBEA" w14:textId="3D7599D9" w:rsidR="00BF12E6" w:rsidRDefault="00BF12E6" w:rsidP="00BF12E6">
      <w:r>
        <w:t xml:space="preserve">Tablo 3.1: </w:t>
      </w:r>
      <w:r w:rsidR="00654943">
        <w:t>Belirlenen ağırlıklar…………………………………………………………….4</w:t>
      </w:r>
      <w:r w:rsidR="007A7AC3">
        <w:t>3</w:t>
      </w:r>
    </w:p>
    <w:p w14:paraId="605B3F68" w14:textId="5CD38047" w:rsidR="00654943" w:rsidRDefault="00654943" w:rsidP="00654943">
      <w:r>
        <w:t>Tablo 3.2:</w:t>
      </w:r>
      <w:r w:rsidRPr="00654943">
        <w:t xml:space="preserve"> </w:t>
      </w:r>
      <w:r>
        <w:t>Renk seçiminin kullanıcıya etkisi………………………………………………4</w:t>
      </w:r>
      <w:r w:rsidR="00CB0374">
        <w:t>4</w:t>
      </w:r>
    </w:p>
    <w:p w14:paraId="72DD8AD9" w14:textId="08497824" w:rsidR="007F5574" w:rsidRDefault="007F5574" w:rsidP="00654943">
      <w:r w:rsidRPr="007F5574">
        <w:t>Tablo 3.3: Geçmiş sipariş tutarına göre skor çarpanları</w:t>
      </w:r>
      <w:r>
        <w:t>…………………………………</w:t>
      </w:r>
      <w:r w:rsidR="007D4914">
        <w:t>…4</w:t>
      </w:r>
      <w:r w:rsidR="007A7AC3">
        <w:t>9</w:t>
      </w:r>
    </w:p>
    <w:p w14:paraId="09220D7B" w14:textId="3B5D4D51" w:rsidR="002C230B" w:rsidRPr="007D4914" w:rsidRDefault="002C230B" w:rsidP="00654943">
      <w:r w:rsidRPr="007D4914">
        <w:t>Tablo 3.4: Senaryolar ve Satın Alma Olasılıkları Tablosu</w:t>
      </w:r>
      <w:r w:rsidR="007D4914">
        <w:t>…………………………………</w:t>
      </w:r>
      <w:r w:rsidR="007A7AC3">
        <w:t>5</w:t>
      </w:r>
      <w:r w:rsidR="00CB0374">
        <w:t>1</w:t>
      </w:r>
    </w:p>
    <w:p w14:paraId="65427D2C" w14:textId="279C5DB6" w:rsidR="00654943" w:rsidRPr="00BF12E6" w:rsidRDefault="00654943" w:rsidP="00BF12E6"/>
    <w:p w14:paraId="1FD5C218" w14:textId="77777777" w:rsidR="00BF12E6" w:rsidRDefault="00BF12E6" w:rsidP="00BF12E6"/>
    <w:p w14:paraId="5CCA7FD5" w14:textId="77777777" w:rsidR="00BF12E6" w:rsidRDefault="00BF12E6" w:rsidP="00BF12E6"/>
    <w:p w14:paraId="3CCA4D55" w14:textId="77777777" w:rsidR="00BF12E6" w:rsidRDefault="00BF12E6" w:rsidP="00BF12E6"/>
    <w:p w14:paraId="29E0A515" w14:textId="77777777" w:rsidR="00BF12E6" w:rsidRDefault="00BF12E6" w:rsidP="00BF12E6"/>
    <w:p w14:paraId="34E7A913" w14:textId="77777777" w:rsidR="00BF12E6" w:rsidRDefault="00BF12E6" w:rsidP="00BF12E6"/>
    <w:p w14:paraId="2E624A1A" w14:textId="77777777" w:rsidR="00BF12E6" w:rsidRDefault="00BF12E6" w:rsidP="00BF12E6"/>
    <w:p w14:paraId="66D08B0D" w14:textId="77777777" w:rsidR="00BF12E6" w:rsidRDefault="00BF12E6" w:rsidP="00BF12E6"/>
    <w:p w14:paraId="7CD1D4BC" w14:textId="77777777" w:rsidR="00BF12E6" w:rsidRDefault="00BF12E6" w:rsidP="00BF12E6"/>
    <w:p w14:paraId="32498423" w14:textId="77777777" w:rsidR="00BF12E6" w:rsidRDefault="00BF12E6" w:rsidP="00BF12E6"/>
    <w:p w14:paraId="273EA4B4" w14:textId="77777777" w:rsidR="00BF12E6" w:rsidRDefault="00BF12E6" w:rsidP="00BF12E6"/>
    <w:p w14:paraId="3BD1DAA0" w14:textId="77777777" w:rsidR="00BF12E6" w:rsidRDefault="00BF12E6" w:rsidP="00BF12E6"/>
    <w:p w14:paraId="7170D9C4" w14:textId="77777777" w:rsidR="00BF12E6" w:rsidRDefault="00BF12E6" w:rsidP="00BF12E6"/>
    <w:p w14:paraId="7F54D6AB" w14:textId="77777777" w:rsidR="00BF12E6" w:rsidRDefault="00BF12E6" w:rsidP="00BF12E6"/>
    <w:p w14:paraId="3AEFE4DE" w14:textId="77777777" w:rsidR="00BF12E6" w:rsidRDefault="00BF12E6" w:rsidP="00BF12E6"/>
    <w:p w14:paraId="2C808FE9" w14:textId="77777777" w:rsidR="00BF12E6" w:rsidRDefault="00BF12E6" w:rsidP="00BF12E6"/>
    <w:p w14:paraId="0DB21336" w14:textId="77777777" w:rsidR="00BF12E6" w:rsidRDefault="00BF12E6" w:rsidP="00BF12E6"/>
    <w:p w14:paraId="5C60CAB2" w14:textId="77777777" w:rsidR="00BF12E6" w:rsidRPr="00BF12E6" w:rsidRDefault="00BF12E6" w:rsidP="00BF12E6"/>
    <w:p w14:paraId="00FA9176" w14:textId="2B068798" w:rsidR="00CA7A27" w:rsidRDefault="005A0C6C" w:rsidP="008B4CDD">
      <w:pPr>
        <w:pStyle w:val="ANALAR"/>
      </w:pPr>
      <w:bookmarkStart w:id="2" w:name="_Toc201591782"/>
      <w:r w:rsidRPr="008B4CDD">
        <w:lastRenderedPageBreak/>
        <w:t>ÖZET</w:t>
      </w:r>
      <w:bookmarkEnd w:id="2"/>
    </w:p>
    <w:p w14:paraId="0F0A9462" w14:textId="4F41313B" w:rsidR="00654943" w:rsidRDefault="008C267D" w:rsidP="00690FEF">
      <w:r w:rsidRPr="008C267D">
        <w:t xml:space="preserve">Bu çalışma, modern e-ticaret sektöründe kullanıcı deneyimini iyileştirmek ve müşteri bağlılığını artırmak amacıyla geliştirilen kural tabanlı bir e-ticaret platformunu ele almaktadır. Geleneksel e-ticaret sistemlerinde uygulanan tek tip indirim stratejilerinin yetersizliği ve kişiselleştirme eksikliği, müşteri kazanımı ve sadakatinde önemli bir sorun teşkil etmektedir. Bu problemi çözmek için, Spring Framework altyapısı üzerine inşa edilen ve </w:t>
      </w:r>
      <w:r w:rsidRPr="003B60EB">
        <w:rPr>
          <w:i/>
          <w:iCs/>
        </w:rPr>
        <w:t>MySQL</w:t>
      </w:r>
      <w:r w:rsidRPr="008C267D">
        <w:t xml:space="preserve"> veritabanı ile desteklenen bir sistem geliştirilmiştir.</w:t>
      </w:r>
      <w:r w:rsidR="00C955F1">
        <w:t xml:space="preserve"> </w:t>
      </w:r>
      <w:r w:rsidR="00C955F1">
        <w:rPr>
          <w:i/>
          <w:iCs/>
        </w:rPr>
        <w:t xml:space="preserve">JWT </w:t>
      </w:r>
      <w:r w:rsidR="00C955F1">
        <w:t xml:space="preserve">ve </w:t>
      </w:r>
      <w:r w:rsidR="00C955F1">
        <w:rPr>
          <w:i/>
          <w:iCs/>
        </w:rPr>
        <w:t xml:space="preserve">BCrypt </w:t>
      </w:r>
      <w:r w:rsidR="00C955F1">
        <w:t>gibi güvenlik çözümlerine backend kısmında yer verilmiştir. Böylece oturum açma işlemleri güvenli ve kolay şekilde gerçekleşirken kullanıcıların şifreleri veri tabanında şifreli biçimde saklanması sağlanmıştır. Spring’in katmanlı yapısı sayesinde siteye ölçeklendirme sağlanmış ve kod karmaşasının önüne geçilmiştir.</w:t>
      </w:r>
      <w:r w:rsidRPr="008C267D">
        <w:t xml:space="preserve"> Sistem, kullanıcı davranışlarını </w:t>
      </w:r>
      <w:r w:rsidR="00C955F1">
        <w:t>veri tabanında toplar ve servis katmanında bazı hesaplar yapar. Böylece</w:t>
      </w:r>
      <w:r w:rsidRPr="008C267D">
        <w:t xml:space="preserve"> kişiselleştirilmiş indirimler sunan kural tabanlı bir yapı </w:t>
      </w:r>
      <w:r w:rsidR="00C955F1">
        <w:t>kullanılmış oldu</w:t>
      </w:r>
      <w:r w:rsidRPr="008C267D">
        <w:t xml:space="preserve">. Frontend tarafında </w:t>
      </w:r>
      <w:r w:rsidRPr="003B60EB">
        <w:rPr>
          <w:i/>
          <w:iCs/>
        </w:rPr>
        <w:t>HTML</w:t>
      </w:r>
      <w:r w:rsidRPr="008C267D">
        <w:t xml:space="preserve">, </w:t>
      </w:r>
      <w:r w:rsidRPr="003B60EB">
        <w:rPr>
          <w:i/>
          <w:iCs/>
        </w:rPr>
        <w:t>CSS</w:t>
      </w:r>
      <w:r w:rsidRPr="008C267D">
        <w:t xml:space="preserve"> ve </w:t>
      </w:r>
      <w:r w:rsidRPr="003B60EB">
        <w:rPr>
          <w:i/>
          <w:iCs/>
        </w:rPr>
        <w:t>JavaScript</w:t>
      </w:r>
      <w:r w:rsidRPr="008C267D">
        <w:t xml:space="preserve"> teknolojileri kullanılarak kullanıcı dostu bir arayüz tasarlanmıştır.</w:t>
      </w:r>
      <w:r w:rsidR="00C955F1">
        <w:t xml:space="preserve"> Özellikle Javascript sayesinde müşterinin belli bir kategoride indirim kazanması halinde otomatik olarak ilgili ürünlerde indirimi gerçek zamanlı gösterilmiştir.</w:t>
      </w:r>
      <w:r w:rsidRPr="008C267D">
        <w:t xml:space="preserve"> Geliştirilen platform, kullanıcıların alışveriş alışkanlıklarını ve tercihlerini takip ederek, belirli koşullar altında otomatik olarak devreye giren indirim mekanizmaları sunmaktadır. Örneğin, belirli bir ürün kategorisinde ilgi gösteren ancak satın alma yapmayan kullanıcılara özel teklifler veya sadık müşterilere özel indirimler tanımlanabilmektedir. Sonuç olarak, bu çalışma e-ticaret işletmelerine dinamik ve etkili bir pazarlama aracı sunarak rekabet avantajı sağlamakta ve kullanıcı deneyimini önemli ölçüde iyileştirmektedir.</w:t>
      </w:r>
    </w:p>
    <w:p w14:paraId="17E26F57" w14:textId="77777777" w:rsidR="00690FEF" w:rsidRDefault="00690FEF" w:rsidP="00690FEF"/>
    <w:p w14:paraId="1DAB2070" w14:textId="77777777" w:rsidR="00690FEF" w:rsidRDefault="00690FEF" w:rsidP="00690FEF"/>
    <w:p w14:paraId="5A076814" w14:textId="77777777" w:rsidR="00690FEF" w:rsidRDefault="00690FEF" w:rsidP="00690FEF"/>
    <w:p w14:paraId="0DAC2BED" w14:textId="77777777" w:rsidR="00690FEF" w:rsidRDefault="00690FEF" w:rsidP="00690FEF"/>
    <w:p w14:paraId="128F4220" w14:textId="77777777" w:rsidR="00690FEF" w:rsidRDefault="00690FEF" w:rsidP="00690FEF"/>
    <w:p w14:paraId="20D90552" w14:textId="77777777" w:rsidR="00690FEF" w:rsidRDefault="00690FEF" w:rsidP="00690FEF"/>
    <w:p w14:paraId="78FA5B37" w14:textId="46E9B67C" w:rsidR="008C267D" w:rsidRDefault="0035247F" w:rsidP="00C955F1">
      <w:pPr>
        <w:pStyle w:val="ANALAR"/>
      </w:pPr>
      <w:bookmarkStart w:id="3" w:name="_Toc201591783"/>
      <w:r w:rsidRPr="00E70453">
        <w:lastRenderedPageBreak/>
        <w:t>ABSTRACT</w:t>
      </w:r>
      <w:bookmarkEnd w:id="3"/>
    </w:p>
    <w:p w14:paraId="46CCA492" w14:textId="46AEA036" w:rsidR="00C955F1" w:rsidRPr="00C955F1" w:rsidRDefault="00C955F1" w:rsidP="00C955F1">
      <w:pPr>
        <w:spacing w:before="240" w:after="240"/>
        <w:rPr>
          <w:rFonts w:cs="Times New Roman"/>
          <w:szCs w:val="24"/>
        </w:rPr>
      </w:pPr>
      <w:r w:rsidRPr="00C955F1">
        <w:rPr>
          <w:rFonts w:cs="Times New Roman"/>
          <w:szCs w:val="24"/>
        </w:rPr>
        <w:t>This study addresses the development of a rule-based e-commerce platform designed to enhance user experience and increase customer loyalty in the modern e-commerce industry. The inadequacy of uniform discount strategies and the lack of personalization in traditional e-commerce systems pose significant challenges in customer acquisition and retention. To address this issue, a system was developed using the Spring Framework infrastructure, supported by a MySQL database. Security solutions such as JWT and BCrypt were implemented in the backend to ensure secure and convenient login processes, with user passwords stored in an encrypted format.</w:t>
      </w:r>
      <w:r>
        <w:rPr>
          <w:rFonts w:cs="Times New Roman"/>
          <w:szCs w:val="24"/>
        </w:rPr>
        <w:t xml:space="preserve"> </w:t>
      </w:r>
      <w:r w:rsidRPr="00C955F1">
        <w:rPr>
          <w:rFonts w:cs="Times New Roman"/>
          <w:szCs w:val="24"/>
        </w:rPr>
        <w:t>Thanks to Spring's layered architecture, the platform was built with scalability in mind, reducing code complexity and improving maintainability. The system collects user behavior data in the database and performs calculations in the service layer. As a result, a rule-based structure that offers personalized discounts was implemented. On the frontend, HTML, CSS, and JavaScript technologies were used to design a user-friendly interface. JavaScript, in particular, was utilized to dynamically display discounts in real-time for relevant products when users qualified for specific category-based offers.</w:t>
      </w:r>
      <w:r>
        <w:rPr>
          <w:rFonts w:cs="Times New Roman"/>
          <w:szCs w:val="24"/>
        </w:rPr>
        <w:t xml:space="preserve"> </w:t>
      </w:r>
      <w:r w:rsidRPr="00C955F1">
        <w:rPr>
          <w:rFonts w:cs="Times New Roman"/>
          <w:szCs w:val="24"/>
        </w:rPr>
        <w:t>The developed platform monitors users’ shopping habits and preferences, enabling automated discount mechanisms to be triggered under certain conditions. For instance, special offers may be presented to users who show interest in a particular product category but do not make a purchase, or exclusive discounts may be provided to loyal customers. In conclusion, this study provides a dynamic and effective marketing tool for e-commerce businesses, offering a competitive advantage and significantly improving the user experience.</w:t>
      </w:r>
    </w:p>
    <w:p w14:paraId="503D75D8" w14:textId="77AD578A" w:rsidR="0035247F" w:rsidRPr="001949AF" w:rsidRDefault="0035247F" w:rsidP="001949AF">
      <w:pPr>
        <w:spacing w:before="240" w:after="240"/>
        <w:rPr>
          <w:rFonts w:cs="Times New Roman"/>
          <w:b/>
          <w:bCs/>
          <w:szCs w:val="24"/>
        </w:rPr>
      </w:pPr>
      <w:r w:rsidRPr="00E70453">
        <w:rPr>
          <w:rFonts w:cs="Times New Roman"/>
          <w:szCs w:val="24"/>
        </w:rPr>
        <w:br w:type="page"/>
      </w:r>
    </w:p>
    <w:p w14:paraId="4E2B8E04" w14:textId="77777777" w:rsidR="00375670" w:rsidRDefault="00375670" w:rsidP="00485DB4">
      <w:pPr>
        <w:pStyle w:val="Tez-AnaBalk"/>
        <w:sectPr w:rsidR="00375670" w:rsidSect="004F61DF">
          <w:pgSz w:w="11906" w:h="16838"/>
          <w:pgMar w:top="1418" w:right="1418" w:bottom="1418" w:left="1701" w:header="709" w:footer="709" w:gutter="0"/>
          <w:pgNumType w:fmt="lowerRoman" w:start="1"/>
          <w:cols w:space="708"/>
          <w:titlePg/>
          <w:docGrid w:linePitch="360"/>
        </w:sectPr>
      </w:pPr>
    </w:p>
    <w:p w14:paraId="030CDE72" w14:textId="60828D5F" w:rsidR="00CA7A27" w:rsidRDefault="0093234A" w:rsidP="00485DB4">
      <w:pPr>
        <w:pStyle w:val="Tez-AnaBalk"/>
      </w:pPr>
      <w:bookmarkStart w:id="4" w:name="_Toc201591784"/>
      <w:r w:rsidRPr="00E70453">
        <w:lastRenderedPageBreak/>
        <w:t>GİRİŞ</w:t>
      </w:r>
      <w:bookmarkEnd w:id="4"/>
    </w:p>
    <w:p w14:paraId="00639247" w14:textId="36162523" w:rsidR="00CB228B" w:rsidRPr="00CB228B" w:rsidRDefault="00CB228B" w:rsidP="00CB228B">
      <w:r w:rsidRPr="00CB228B">
        <w:t>Geleneksel e-ticaret siteleri, uzun yıllardır dijital alışverişin temelini oluşturmakla birlikte, günümüz rekabetçi pazar ortamında kullanıcı beklentilerini karşılamakta yetersiz kalmaktadır. Bu sitelerin en belirgin sorunlarından biri, tüm kullanıcılara aynı şekilde uygulanan ve kişiselleştirme içermeyen indirim politikalarıdır. Her kullanıcıya benzer kampanyaların sunulması, farklı ilgi alanlarına ve alışveriş alışkanlıklarına sahip bireylerin ihtiyaçlarını göz ardı eder. Kullanıcının önceki alışveriş geçmişi, gezinti davranışları, tıklama alışkanlıkları veya sepette beklettiği ürünler gibi değerli veriler analiz edilmeden yapılan indirim stratejileri, çoğu zaman düşük etkileşim ve satışla sonuçlanır. Bu durum, yalnızca müşteri memnuniyetini azaltmakla kalmaz, aynı zamanda e-ticaret platformlarının gelir potansiyelini de sınırlar. Kişiselleştirilmiş pazarlama stratejilerinin hızla önem kazandığı günümüzde, kullanıcı davranışlarını analiz etmeyen ve buna uygun teklifler sunmayan sistemler, sadık müşteri kitlesi oluşturmakta başarısız olur. Ayrıca, her kullanıcıya aynı indirimi sunmak, bazı kullanıcılar için gereksiz teşvikler yaratırken, bazı kullanıcılar için yeterince cazip olmayan teklifler haline gelebilir. Bu bağlamda, veri temelli, kullanıcı odaklı ve dinamik indirim sistemlerinin geliştirilmesi, e-ticaret sektöründe rekabet avantajı sağlayan temel unsurlardan biri haline gelmiştir.</w:t>
      </w:r>
    </w:p>
    <w:p w14:paraId="78687DDF" w14:textId="6D72944C" w:rsidR="0093234A" w:rsidRPr="00E70453" w:rsidRDefault="000E7065" w:rsidP="00707B42">
      <w:pPr>
        <w:pStyle w:val="Tez-Yan1"/>
      </w:pPr>
      <w:bookmarkStart w:id="5" w:name="_Toc201591785"/>
      <w:r>
        <w:t xml:space="preserve">Bitirme </w:t>
      </w:r>
      <w:r w:rsidRPr="00707B42">
        <w:t>Projesinin</w:t>
      </w:r>
      <w:r>
        <w:t xml:space="preserve"> Amacı</w:t>
      </w:r>
      <w:bookmarkEnd w:id="5"/>
    </w:p>
    <w:p w14:paraId="16269531" w14:textId="3BEE6F65" w:rsidR="00853C36" w:rsidRPr="00853C36" w:rsidRDefault="00853C36" w:rsidP="00853C36">
      <w:pPr>
        <w:spacing w:before="240" w:after="240"/>
      </w:pPr>
      <w:r w:rsidRPr="00853C36">
        <w:t>Günümüzde hızla büyüyen e-ticaret sektöründe, kullanıcıların platforma çekilmesi ve bağlılıklarının artırılması, rekabet avantajı sağlayan temel unsurlardan biridir. Ancak, geleneksel e-ticaret sistemlerinde uygulanan tek tip indirim stratejileri, kullanıcı davranışlarını yeterince dikkate almadığından, müşteri kazanımı ve sadakati açısından sınırlı bir etki yaratmaktadır. Bu durum, kullanıcıların alışveriş deneyimlerinin kişiselleştirilmemesi ve genel indirimlerin etkisiz kalması gibi problemlere yol açmaktadır.</w:t>
      </w:r>
    </w:p>
    <w:p w14:paraId="6617216D" w14:textId="5BFF2323" w:rsidR="000E7065" w:rsidRDefault="00853C36" w:rsidP="00201675">
      <w:pPr>
        <w:spacing w:before="240" w:after="240"/>
        <w:rPr>
          <w:rFonts w:cs="Times New Roman"/>
          <w:szCs w:val="24"/>
        </w:rPr>
      </w:pPr>
      <w:r w:rsidRPr="00853C36">
        <w:rPr>
          <w:rFonts w:cs="Times New Roman"/>
          <w:szCs w:val="24"/>
        </w:rPr>
        <w:t>Bu çalışmanın amacı, kullanıcı davranışlarını analiz ederek kişiselleştirilmiş indirimler sunan kural tabanlı bir sistem geliştirmektir. Sistem, kullanıcıların alışveriş alışkanlıklarını ve site üzerindeki etkileşimlerini değerlendirerek, bireysel ihtiyaçlara uygun indirimler tanımlayabilmektedir. Örneğin, belirli bir ürün kategorisine sıkça ilgi gösteren ancak satın alma yapmayan kullanıcılara özel teklifler sunulmakta ya da yüksek harcama yapan sadık müşterilere özel indirimler sağlanmaktadır.</w:t>
      </w:r>
    </w:p>
    <w:p w14:paraId="0C7478B3" w14:textId="63836FB0" w:rsidR="00CB228B" w:rsidRPr="00201675" w:rsidRDefault="00CB228B" w:rsidP="00201675">
      <w:pPr>
        <w:spacing w:before="240" w:after="240"/>
        <w:rPr>
          <w:rFonts w:cs="Times New Roman"/>
          <w:szCs w:val="24"/>
        </w:rPr>
      </w:pPr>
      <w:r>
        <w:rPr>
          <w:rFonts w:cs="Times New Roman"/>
          <w:szCs w:val="24"/>
        </w:rPr>
        <w:lastRenderedPageBreak/>
        <w:t>Geliştirilen sistem, makine öğrenmesinden farklı olarak belli parametrelere ve bu parametrelerin değerlendirileceği bir formüle dayandırılmıştır.</w:t>
      </w:r>
      <w:r w:rsidR="00853C38">
        <w:rPr>
          <w:rFonts w:cs="Times New Roman"/>
          <w:szCs w:val="24"/>
        </w:rPr>
        <w:t xml:space="preserve"> Formüle etme işlemi diğerlerinden ayrılmaktadır ve parçalı fonksiyona dayandırılmıştır.</w:t>
      </w:r>
    </w:p>
    <w:p w14:paraId="547CD192" w14:textId="44E12A53" w:rsidR="00352222" w:rsidRPr="00E70453" w:rsidRDefault="00201675" w:rsidP="008C072B">
      <w:pPr>
        <w:pStyle w:val="Tez-Yan1"/>
      </w:pPr>
      <w:bookmarkStart w:id="6" w:name="_Toc201591786"/>
      <w:r>
        <w:t>Literatür Özeti</w:t>
      </w:r>
      <w:bookmarkEnd w:id="6"/>
    </w:p>
    <w:p w14:paraId="1258E707" w14:textId="4DA07CE8" w:rsidR="00096C97" w:rsidRPr="00096C97" w:rsidRDefault="00096C97" w:rsidP="00096C97">
      <w:pPr>
        <w:spacing w:after="120"/>
      </w:pPr>
      <w:r w:rsidRPr="00096C97">
        <w:t>E-ticarette kişiselleştirme ve kullanıcı deneyimini iyileştirme çabaları, özellikle tavsiye sistemlerinin gelişimiyle birlikte önemli bir ivme kazanmıştır. Ricci, Rokach ve Shapira’nın [1] yanı sıra Jannach, Zanker, Felfernig ve Friedrich’in [2] çalışmaları, bu sistemlerin temel prensiplerini, mimarilerini ve e-ticaretteki uygulama alanlarını detaylı biçimde açıklamaktadır. Bu sistemler, kullanıcıların geçmiş davranışları, demografik özellikleri ve benzer kullanıcıların tercihleri doğrultusunda ürün veya hizmet önerileri sunarak alışveriş deneyimini kişiselleştirmeyi hedefler.</w:t>
      </w:r>
    </w:p>
    <w:p w14:paraId="77A3A71F" w14:textId="77777777" w:rsidR="00096C97" w:rsidRPr="00096C97" w:rsidRDefault="00096C97" w:rsidP="00096C97">
      <w:pPr>
        <w:spacing w:after="120"/>
        <w:rPr>
          <w:rFonts w:cs="Times New Roman"/>
          <w:szCs w:val="24"/>
        </w:rPr>
      </w:pPr>
      <w:r w:rsidRPr="00096C97">
        <w:rPr>
          <w:rFonts w:cs="Times New Roman"/>
          <w:szCs w:val="24"/>
        </w:rPr>
        <w:t>Kişiselleştirilmiş indirim stratejileri de bu sistemlerin önemli bir uzantısı olarak değerlendirilmekte olup, kullanıcıların fiyat hassasiyetine dayalı öneriler sunulması bu alandaki etkinliği artırmaktadır [3]. Sun, Guo ve Barnes [4], fiyat duyarlılığı ve öneri sistemleri entegrasyonu üzerine yaptıkları çalışmada, kişiye özel indirimlerin kullanıcı davranışını olumlu yönde etkilediğini göstermiştir. Wang, Li ve Zhang’ın [5] mevsimsel ve zamansal faktörlere dayanan bağlamsal öneri sistemi çalışması, bu tür verilerin stratejik olarak kullanılabileceğini ortaya koymaktadır. Bunun yanı sıra, Adomavicius ve Tuzhilin [6] bağlamsal farkındalığın öneri sistemlerinde kritik bir rol oynadığını savunmuştur.</w:t>
      </w:r>
    </w:p>
    <w:p w14:paraId="5C4F3736" w14:textId="77777777" w:rsidR="00096C97" w:rsidRPr="00096C97" w:rsidRDefault="00096C97" w:rsidP="00096C97">
      <w:pPr>
        <w:spacing w:after="120"/>
        <w:rPr>
          <w:rFonts w:cs="Times New Roman"/>
          <w:szCs w:val="24"/>
        </w:rPr>
      </w:pPr>
      <w:r w:rsidRPr="00096C97">
        <w:rPr>
          <w:rFonts w:cs="Times New Roman"/>
          <w:szCs w:val="24"/>
        </w:rPr>
        <w:t>Yakın dönem literatürde, oyunlaştırma da kişiselleştirilmiş kullanıcı deneyimi sağlamada etkili bir yöntem olarak öne çıkmaktadır. Örneğin, Hamari ve Sarsa [7] ile Xu ve Hamari [8], oyunlaştırmanın kullanıcı etkileşimini artırmadaki etkilerini tartışmışlardır. Özellikle Sadri, Eirinaki ve Varlamis [9], oyunlaştırma temelli öneri sistemlerinin kullanıcı sadakati üzerindeki pozitif etkilerini ortaya koymuştur.</w:t>
      </w:r>
    </w:p>
    <w:p w14:paraId="660602A2" w14:textId="77777777" w:rsidR="00096C97" w:rsidRPr="00096C97" w:rsidRDefault="00096C97" w:rsidP="00096C97">
      <w:pPr>
        <w:spacing w:after="120"/>
        <w:rPr>
          <w:rFonts w:cs="Times New Roman"/>
          <w:szCs w:val="24"/>
        </w:rPr>
      </w:pPr>
      <w:r w:rsidRPr="00096C97">
        <w:rPr>
          <w:rFonts w:cs="Times New Roman"/>
          <w:szCs w:val="24"/>
        </w:rPr>
        <w:t>Kullanıcı deneyimini etkileyen estetik faktörler de göz ardı edilmemelidir. Hall ve Hanna [10], web tasarımı ve renk kontrastlarının kullanıcı davranışına etkisini incelerken; Kaya ve Epps [11], Labrecque ve Milne [12], Singh [13] gibi araştırmalar renklerin pazarlama üzerindeki psikolojik etkilerine dikkat çekmiştir. Bu çalışmalar, renklerin ve tasarımın sadece görsellik değil, aynı zamanda kullanıcı algısı ve kararları üzerinde doğrudan etkili olduğunu göstermektedir.</w:t>
      </w:r>
    </w:p>
    <w:p w14:paraId="0F9FEFE6" w14:textId="4294FC2D" w:rsidR="00096C97" w:rsidRPr="00096C97" w:rsidRDefault="00096C97" w:rsidP="00096C97">
      <w:pPr>
        <w:spacing w:after="120"/>
        <w:rPr>
          <w:rFonts w:cs="Times New Roman"/>
          <w:szCs w:val="24"/>
        </w:rPr>
      </w:pPr>
      <w:r w:rsidRPr="00096C97">
        <w:rPr>
          <w:rFonts w:cs="Times New Roman"/>
          <w:szCs w:val="24"/>
        </w:rPr>
        <w:lastRenderedPageBreak/>
        <w:t xml:space="preserve">Güvenlik ve performans açısından da sistem altyapısının ölçeklenebilir ve güvenli olması gerekmektedir. Jones, Bradley ve Sakimura tarafından tanımlanan JSON Web Token (JWT) [14] ile OAuth 2.0 [15] gibi teknolojiler, güvenli oturum yönetimi ve yetkilendirme için günümüzde yaygın olarak tercih edilmektedir. Özellikle Chen ve Zhao [16], e-ticaret sistemlerinde kullanıcı güvenliğini sağlamak için JWT </w:t>
      </w:r>
      <w:r w:rsidR="00191F70">
        <w:rPr>
          <w:rFonts w:cs="Times New Roman"/>
          <w:szCs w:val="24"/>
        </w:rPr>
        <w:t>avantajlarını belirtmiştir.</w:t>
      </w:r>
    </w:p>
    <w:p w14:paraId="05C30561" w14:textId="77777777" w:rsidR="00096C97" w:rsidRDefault="00096C97" w:rsidP="00096C97">
      <w:pPr>
        <w:spacing w:after="120"/>
        <w:rPr>
          <w:rFonts w:cs="Times New Roman"/>
          <w:szCs w:val="24"/>
        </w:rPr>
      </w:pPr>
      <w:r w:rsidRPr="00096C97">
        <w:rPr>
          <w:rFonts w:cs="Times New Roman"/>
          <w:szCs w:val="24"/>
        </w:rPr>
        <w:t>Son yıllarda yapılan çalışmalar arasında Zhang ve Liu’nun [17] yapay zekâ destekli öneri sistemlerinin kullanıcı davranışı üzerindeki etkilerine dair çalışması; Lin ve Yeh’in [18] gerçek zamanlı öneri sistemleri geliştirme üzerine çalışması ve García-Mendoza et al.'ın [19] makine öğrenmesi algoritmalarının tavsiye sistemlerine entegrasyonu üzerine çalışmaları öne çıkmaktadır.</w:t>
      </w:r>
    </w:p>
    <w:p w14:paraId="4C494C88" w14:textId="77777777" w:rsidR="00112AAB" w:rsidRDefault="00112AAB" w:rsidP="00096C97">
      <w:pPr>
        <w:spacing w:after="120"/>
        <w:rPr>
          <w:rFonts w:cs="Times New Roman"/>
          <w:szCs w:val="24"/>
        </w:rPr>
      </w:pPr>
    </w:p>
    <w:p w14:paraId="1CE96E2C" w14:textId="77777777" w:rsidR="00112AAB" w:rsidRDefault="00112AAB" w:rsidP="00096C97">
      <w:pPr>
        <w:spacing w:after="120"/>
        <w:rPr>
          <w:rFonts w:cs="Times New Roman"/>
          <w:szCs w:val="24"/>
        </w:rPr>
      </w:pPr>
    </w:p>
    <w:p w14:paraId="0A817C35" w14:textId="77777777" w:rsidR="00112AAB" w:rsidRDefault="00112AAB" w:rsidP="00096C97">
      <w:pPr>
        <w:spacing w:after="120"/>
        <w:rPr>
          <w:rFonts w:cs="Times New Roman"/>
          <w:szCs w:val="24"/>
        </w:rPr>
      </w:pPr>
    </w:p>
    <w:p w14:paraId="7D731150" w14:textId="77777777" w:rsidR="00112AAB" w:rsidRDefault="00112AAB" w:rsidP="00096C97">
      <w:pPr>
        <w:spacing w:after="120"/>
        <w:rPr>
          <w:rFonts w:cs="Times New Roman"/>
          <w:szCs w:val="24"/>
        </w:rPr>
      </w:pPr>
    </w:p>
    <w:p w14:paraId="0A110CD3" w14:textId="77777777" w:rsidR="00112AAB" w:rsidRDefault="00112AAB" w:rsidP="00096C97">
      <w:pPr>
        <w:spacing w:after="120"/>
        <w:rPr>
          <w:rFonts w:cs="Times New Roman"/>
          <w:szCs w:val="24"/>
        </w:rPr>
      </w:pPr>
    </w:p>
    <w:p w14:paraId="195F7596" w14:textId="77777777" w:rsidR="00112AAB" w:rsidRDefault="00112AAB" w:rsidP="00096C97">
      <w:pPr>
        <w:spacing w:after="120"/>
        <w:rPr>
          <w:rFonts w:cs="Times New Roman"/>
          <w:szCs w:val="24"/>
        </w:rPr>
      </w:pPr>
    </w:p>
    <w:p w14:paraId="51B1E39B" w14:textId="77777777" w:rsidR="00112AAB" w:rsidRDefault="00112AAB" w:rsidP="00096C97">
      <w:pPr>
        <w:spacing w:after="120"/>
        <w:rPr>
          <w:rFonts w:cs="Times New Roman"/>
          <w:szCs w:val="24"/>
        </w:rPr>
      </w:pPr>
    </w:p>
    <w:p w14:paraId="2DA49A15" w14:textId="77777777" w:rsidR="00112AAB" w:rsidRDefault="00112AAB" w:rsidP="00096C97">
      <w:pPr>
        <w:spacing w:after="120"/>
        <w:rPr>
          <w:rFonts w:cs="Times New Roman"/>
          <w:szCs w:val="24"/>
        </w:rPr>
      </w:pPr>
    </w:p>
    <w:p w14:paraId="7AFEC15C" w14:textId="77777777" w:rsidR="00112AAB" w:rsidRDefault="00112AAB" w:rsidP="00096C97">
      <w:pPr>
        <w:spacing w:after="120"/>
        <w:rPr>
          <w:rFonts w:cs="Times New Roman"/>
          <w:szCs w:val="24"/>
        </w:rPr>
      </w:pPr>
    </w:p>
    <w:p w14:paraId="70E7B506" w14:textId="77777777" w:rsidR="00112AAB" w:rsidRDefault="00112AAB" w:rsidP="00096C97">
      <w:pPr>
        <w:spacing w:after="120"/>
        <w:rPr>
          <w:rFonts w:cs="Times New Roman"/>
          <w:szCs w:val="24"/>
        </w:rPr>
      </w:pPr>
    </w:p>
    <w:p w14:paraId="713FFA9F" w14:textId="77777777" w:rsidR="00112AAB" w:rsidRDefault="00112AAB" w:rsidP="00096C97">
      <w:pPr>
        <w:spacing w:after="120"/>
        <w:rPr>
          <w:rFonts w:cs="Times New Roman"/>
          <w:szCs w:val="24"/>
        </w:rPr>
      </w:pPr>
    </w:p>
    <w:p w14:paraId="22FA1EB4" w14:textId="77777777" w:rsidR="00112AAB" w:rsidRDefault="00112AAB" w:rsidP="00096C97">
      <w:pPr>
        <w:spacing w:after="120"/>
        <w:rPr>
          <w:rFonts w:cs="Times New Roman"/>
          <w:szCs w:val="24"/>
        </w:rPr>
      </w:pPr>
    </w:p>
    <w:p w14:paraId="593FC6D6" w14:textId="77777777" w:rsidR="00112AAB" w:rsidRDefault="00112AAB" w:rsidP="00096C97">
      <w:pPr>
        <w:spacing w:after="120"/>
        <w:rPr>
          <w:rFonts w:cs="Times New Roman"/>
          <w:szCs w:val="24"/>
        </w:rPr>
      </w:pPr>
    </w:p>
    <w:p w14:paraId="3E429A5A" w14:textId="77777777" w:rsidR="00112AAB" w:rsidRDefault="00112AAB" w:rsidP="00096C97">
      <w:pPr>
        <w:spacing w:after="120"/>
        <w:rPr>
          <w:rFonts w:cs="Times New Roman"/>
          <w:szCs w:val="24"/>
        </w:rPr>
      </w:pPr>
    </w:p>
    <w:p w14:paraId="206DE658" w14:textId="77777777" w:rsidR="00112AAB" w:rsidRPr="00096C97" w:rsidRDefault="00112AAB" w:rsidP="00096C97">
      <w:pPr>
        <w:spacing w:after="120"/>
        <w:rPr>
          <w:rFonts w:cs="Times New Roman"/>
          <w:szCs w:val="24"/>
        </w:rPr>
      </w:pPr>
    </w:p>
    <w:p w14:paraId="163AE9CF" w14:textId="1FCBC316" w:rsidR="000D644A" w:rsidRDefault="0021610A" w:rsidP="008C072B">
      <w:pPr>
        <w:pStyle w:val="Tez-AnaBalk"/>
      </w:pPr>
      <w:bookmarkStart w:id="7" w:name="_Toc201591787"/>
      <w:r>
        <w:lastRenderedPageBreak/>
        <w:t>MATERYAL VE YÖNTEM</w:t>
      </w:r>
      <w:bookmarkEnd w:id="7"/>
    </w:p>
    <w:p w14:paraId="25AD3192" w14:textId="3F3ED7B0" w:rsidR="007F354E" w:rsidRPr="00D822A2" w:rsidRDefault="007F354E" w:rsidP="007F354E">
      <w:pPr>
        <w:spacing w:before="240" w:after="240"/>
        <w:rPr>
          <w:rFonts w:cs="Times New Roman"/>
          <w:szCs w:val="24"/>
        </w:rPr>
      </w:pPr>
      <w:r w:rsidRPr="00D822A2">
        <w:rPr>
          <w:rFonts w:cs="Times New Roman"/>
          <w:szCs w:val="24"/>
        </w:rPr>
        <w:t>E-ticaret sitemizin geliştirilmesinde temel altyapı ve uygulama çatısı olarak Spring Framework tercih edilmiştir. Spring Framework'ün modüler yapısı, projenin farklı katmanlarını (sunum, iş mantığı, veri erişimi) birbirinden bağımsız ve esnek bir şekilde geliştirmemize olanak tanımıştır. Özellikle Spring MVC modülü, kullanıcı arayüzünden gelen isteklerin karşılanması, uygun iş mantığı servislerine yönlendirilmesi ve sonuçların kullanıcıya sunulması süreçlerinde merkezi bir rol oynamaktadır. Bu sayede, kullanıcı kayıt, ürün listeleme, sepet işlemleri ve sipariş yönetimi gibi temel e-ticaret fonksiyonları için RESTful API uç noktaları ve web arayüzleri etkin bir şekilde oluşturulmuştur.</w:t>
      </w:r>
    </w:p>
    <w:p w14:paraId="49B82ED3" w14:textId="4AE9A9F0" w:rsidR="009B7E96" w:rsidRDefault="008E2D6F" w:rsidP="008C072B">
      <w:pPr>
        <w:pStyle w:val="Tez-Yan1"/>
      </w:pPr>
      <w:bookmarkStart w:id="8" w:name="_Toc201591788"/>
      <w:r>
        <w:t>Kullanılan Teknolojiler</w:t>
      </w:r>
      <w:bookmarkEnd w:id="8"/>
    </w:p>
    <w:p w14:paraId="5D786192" w14:textId="4056E4B2" w:rsidR="008E189F" w:rsidRDefault="007F354E" w:rsidP="007F354E">
      <w:pPr>
        <w:rPr>
          <w:b/>
          <w:bCs/>
        </w:rPr>
      </w:pPr>
      <w:r>
        <w:t>Projemiz</w:t>
      </w:r>
      <w:r w:rsidR="00191F70">
        <w:t xml:space="preserve"> için çeşitli teknoloji çözümlerinden faydalanılmıştır. Aşağıda projenin her bir bölümü için kullanılan çözümler yer almaktadır:</w:t>
      </w:r>
    </w:p>
    <w:p w14:paraId="1B96C7ED" w14:textId="704FCD38" w:rsidR="00191F70" w:rsidRDefault="00191F70" w:rsidP="007F354E">
      <w:r>
        <w:rPr>
          <w:b/>
          <w:bCs/>
        </w:rPr>
        <w:t xml:space="preserve">Backend: </w:t>
      </w:r>
      <w:r>
        <w:t>Spring Boot 2.x</w:t>
      </w:r>
    </w:p>
    <w:p w14:paraId="2AA076F5" w14:textId="7B8ABE18" w:rsidR="00191F70" w:rsidRDefault="00191F70" w:rsidP="007F354E">
      <w:r>
        <w:rPr>
          <w:b/>
          <w:bCs/>
        </w:rPr>
        <w:t xml:space="preserve">Frontend: </w:t>
      </w:r>
      <w:r>
        <w:t>HTML, CSS ve Javascript ile Thymeleaf temaları</w:t>
      </w:r>
    </w:p>
    <w:p w14:paraId="1787FF2D" w14:textId="2A228741" w:rsidR="00191F70" w:rsidRDefault="00191F70" w:rsidP="007F354E">
      <w:r>
        <w:rPr>
          <w:b/>
          <w:bCs/>
        </w:rPr>
        <w:t xml:space="preserve">Veri tabanı: </w:t>
      </w:r>
      <w:r>
        <w:t>MySQL ile JPA/Hibernate</w:t>
      </w:r>
    </w:p>
    <w:p w14:paraId="13BB84E9" w14:textId="1295D1B1" w:rsidR="00191F70" w:rsidRDefault="00191F70" w:rsidP="007F354E">
      <w:r>
        <w:rPr>
          <w:b/>
          <w:bCs/>
        </w:rPr>
        <w:t xml:space="preserve">E-posta: </w:t>
      </w:r>
      <w:r>
        <w:t>E-posta doğrulaması için Spring Mail</w:t>
      </w:r>
    </w:p>
    <w:p w14:paraId="3EE768F2" w14:textId="3A21A039" w:rsidR="00191F70" w:rsidRDefault="00191F70" w:rsidP="007F354E">
      <w:r>
        <w:rPr>
          <w:b/>
          <w:bCs/>
        </w:rPr>
        <w:t xml:space="preserve">Build Aracı: </w:t>
      </w:r>
      <w:r>
        <w:t>Maven</w:t>
      </w:r>
    </w:p>
    <w:p w14:paraId="7670DE97" w14:textId="641A5138" w:rsidR="00191F70" w:rsidRPr="00191F70" w:rsidRDefault="00191F70" w:rsidP="007F354E">
      <w:r>
        <w:rPr>
          <w:b/>
          <w:bCs/>
        </w:rPr>
        <w:t xml:space="preserve">Güvenlik: </w:t>
      </w:r>
      <w:r>
        <w:t>Spring Security ve JWT</w:t>
      </w:r>
    </w:p>
    <w:p w14:paraId="4ACBD1C3" w14:textId="0F88AACA" w:rsidR="00B57FB3" w:rsidRDefault="00760A6C" w:rsidP="00EB1F4F">
      <w:pPr>
        <w:pStyle w:val="Tez-Yan2"/>
      </w:pPr>
      <w:bookmarkStart w:id="9" w:name="_Toc201591789"/>
      <w:bookmarkStart w:id="10" w:name="_Hlk201026746"/>
      <w:r>
        <w:t>H</w:t>
      </w:r>
      <w:r w:rsidR="000D5C59">
        <w:t>tml</w:t>
      </w:r>
      <w:r>
        <w:t xml:space="preserve">, </w:t>
      </w:r>
      <w:r w:rsidR="000D5C59">
        <w:t xml:space="preserve">css </w:t>
      </w:r>
      <w:r>
        <w:t xml:space="preserve">ve </w:t>
      </w:r>
      <w:r w:rsidR="000D5C59">
        <w:t>j</w:t>
      </w:r>
      <w:r>
        <w:t>ava</w:t>
      </w:r>
      <w:r w:rsidR="00D810AF">
        <w:t>s</w:t>
      </w:r>
      <w:r>
        <w:t xml:space="preserve">cript </w:t>
      </w:r>
      <w:r w:rsidR="000D5C59">
        <w:t>k</w:t>
      </w:r>
      <w:r>
        <w:t>ullanımı</w:t>
      </w:r>
      <w:bookmarkEnd w:id="9"/>
    </w:p>
    <w:bookmarkEnd w:id="10"/>
    <w:p w14:paraId="43E9AC48" w14:textId="16C423BD" w:rsidR="00FC0FE1" w:rsidRPr="00FC0FE1" w:rsidRDefault="00FC0FE1" w:rsidP="00FC0FE1">
      <w:pPr>
        <w:spacing w:before="240" w:after="240"/>
        <w:rPr>
          <w:rFonts w:cs="Times New Roman"/>
          <w:szCs w:val="24"/>
        </w:rPr>
      </w:pPr>
      <w:r w:rsidRPr="00FC0FE1">
        <w:rPr>
          <w:rFonts w:cs="Times New Roman"/>
          <w:szCs w:val="24"/>
        </w:rPr>
        <w:t>E-ticaret sitemizin kullanıcı arayüzünün (ön yüzünün) oluşturulması ve kullanıcı deneyiminin zenginleştirilmesi amacıyla temel web teknolojileri olan HTML, CSS ve JavaScript etkin bir şekilde kullanılmıştır.</w:t>
      </w:r>
    </w:p>
    <w:p w14:paraId="1D97E085" w14:textId="45201E76" w:rsidR="00FC0FE1" w:rsidRPr="00FC0FE1" w:rsidRDefault="00FC0FE1" w:rsidP="00FC0FE1">
      <w:pPr>
        <w:spacing w:before="240" w:after="240"/>
        <w:rPr>
          <w:rFonts w:cs="Times New Roman"/>
          <w:szCs w:val="24"/>
        </w:rPr>
      </w:pPr>
      <w:r w:rsidRPr="000E5365">
        <w:rPr>
          <w:rFonts w:cs="Times New Roman"/>
          <w:i/>
          <w:iCs/>
          <w:szCs w:val="24"/>
        </w:rPr>
        <w:t>HTML</w:t>
      </w:r>
      <w:r w:rsidRPr="00FC0FE1">
        <w:rPr>
          <w:rFonts w:cs="Times New Roman"/>
          <w:szCs w:val="24"/>
        </w:rPr>
        <w:t xml:space="preserve"> (HyperText Markup Language), web sayfalarımızın temel iskeletini ve içeriğini yapılandırmak için kullanılmıştır. Ürün listeleme sayfaları, ürün detay sayfaları, kullanıcı profili, alışveriş sepeti ve ödeme adımları gibi tüm sayfaların semantik yapısı </w:t>
      </w:r>
      <w:r w:rsidRPr="000E5365">
        <w:rPr>
          <w:rFonts w:cs="Times New Roman"/>
          <w:i/>
          <w:iCs/>
          <w:szCs w:val="24"/>
        </w:rPr>
        <w:t>HTML</w:t>
      </w:r>
      <w:r w:rsidRPr="00FC0FE1">
        <w:rPr>
          <w:rFonts w:cs="Times New Roman"/>
          <w:szCs w:val="24"/>
        </w:rPr>
        <w:t xml:space="preserve"> etiketleri kullanılarak oluşturulmuştur. Bu sayede, içeriğin arama motorları tarafından daha </w:t>
      </w:r>
      <w:r w:rsidRPr="00FC0FE1">
        <w:rPr>
          <w:rFonts w:cs="Times New Roman"/>
          <w:szCs w:val="24"/>
        </w:rPr>
        <w:lastRenderedPageBreak/>
        <w:t xml:space="preserve">iyi anlaşılması ve erişilebilirlik standartlarına uygunluk hedeflenmiştir. Formlar, tablolar, başlıklar ve paragraflar gibi temel içerik elemanları </w:t>
      </w:r>
      <w:r w:rsidRPr="000E5365">
        <w:rPr>
          <w:rFonts w:cs="Times New Roman"/>
          <w:i/>
          <w:iCs/>
          <w:szCs w:val="24"/>
        </w:rPr>
        <w:t>HTML</w:t>
      </w:r>
      <w:r w:rsidRPr="00FC0FE1">
        <w:rPr>
          <w:rFonts w:cs="Times New Roman"/>
          <w:szCs w:val="24"/>
        </w:rPr>
        <w:t xml:space="preserve"> ile tanımlanmıştır.</w:t>
      </w:r>
    </w:p>
    <w:p w14:paraId="2546001E" w14:textId="668D192B" w:rsidR="00FC0FE1" w:rsidRDefault="00FC0FE1" w:rsidP="00FC0FE1">
      <w:pPr>
        <w:spacing w:before="240" w:after="240"/>
        <w:rPr>
          <w:rFonts w:cs="Times New Roman"/>
          <w:szCs w:val="24"/>
        </w:rPr>
      </w:pPr>
      <w:r w:rsidRPr="000E5365">
        <w:rPr>
          <w:rFonts w:cs="Times New Roman"/>
          <w:i/>
          <w:iCs/>
          <w:szCs w:val="24"/>
        </w:rPr>
        <w:t>CSS</w:t>
      </w:r>
      <w:r w:rsidRPr="00FC0FE1">
        <w:rPr>
          <w:rFonts w:cs="Times New Roman"/>
          <w:szCs w:val="24"/>
        </w:rPr>
        <w:t xml:space="preserve"> (Cascading Style Sheets), </w:t>
      </w:r>
      <w:r w:rsidRPr="000E5365">
        <w:rPr>
          <w:rFonts w:cs="Times New Roman"/>
          <w:i/>
          <w:iCs/>
          <w:szCs w:val="24"/>
        </w:rPr>
        <w:t>HTML</w:t>
      </w:r>
      <w:r w:rsidRPr="00FC0FE1">
        <w:rPr>
          <w:rFonts w:cs="Times New Roman"/>
          <w:szCs w:val="24"/>
        </w:rPr>
        <w:t xml:space="preserve"> ile oluşturulan bu yapısal iskeletin görsel sunumunu ve estetiğini sağlamak amacıyla kullanılmıştır. Sitenin genel renk paleti, tipografi, sayfa düzenleri (layout), elemanların konumlandırılması, boşluklar, kenarlıklar ve gölgeler gibi tüm stil tanımlamaları </w:t>
      </w:r>
      <w:r w:rsidRPr="000E5365">
        <w:rPr>
          <w:rFonts w:cs="Times New Roman"/>
          <w:i/>
          <w:iCs/>
          <w:szCs w:val="24"/>
        </w:rPr>
        <w:t>CSS</w:t>
      </w:r>
      <w:r w:rsidRPr="00FC0FE1">
        <w:rPr>
          <w:rFonts w:cs="Times New Roman"/>
          <w:szCs w:val="24"/>
        </w:rPr>
        <w:t xml:space="preserve"> ile gerçekleştirilmiştir.</w:t>
      </w:r>
    </w:p>
    <w:p w14:paraId="2177CA97" w14:textId="4AEBD26A" w:rsidR="00760A6C" w:rsidRPr="00FC0FE1" w:rsidRDefault="00760A6C" w:rsidP="00FC0FE1">
      <w:pPr>
        <w:spacing w:before="240" w:after="240"/>
        <w:rPr>
          <w:rFonts w:cs="Times New Roman"/>
          <w:szCs w:val="24"/>
        </w:rPr>
      </w:pPr>
      <w:r w:rsidRPr="000E5365">
        <w:rPr>
          <w:rFonts w:cs="Times New Roman"/>
          <w:i/>
          <w:iCs/>
          <w:szCs w:val="24"/>
        </w:rPr>
        <w:t>Java</w:t>
      </w:r>
      <w:r w:rsidR="000E5365" w:rsidRPr="000E5365">
        <w:rPr>
          <w:rFonts w:cs="Times New Roman"/>
          <w:i/>
          <w:iCs/>
          <w:szCs w:val="24"/>
        </w:rPr>
        <w:t>s</w:t>
      </w:r>
      <w:r w:rsidRPr="000E5365">
        <w:rPr>
          <w:rFonts w:cs="Times New Roman"/>
          <w:i/>
          <w:iCs/>
          <w:szCs w:val="24"/>
        </w:rPr>
        <w:t>cript</w:t>
      </w:r>
      <w:r w:rsidR="009B129B">
        <w:rPr>
          <w:rFonts w:cs="Times New Roman"/>
          <w:szCs w:val="24"/>
        </w:rPr>
        <w:t>, indirimleri sepette ve anasayfada ürünlerin normal fiyatının üstü çizilerek dinamik bir şekilde</w:t>
      </w:r>
      <w:r w:rsidR="00F2742D">
        <w:rPr>
          <w:rFonts w:cs="Times New Roman"/>
          <w:szCs w:val="24"/>
        </w:rPr>
        <w:t xml:space="preserve"> görüntülenmesi sağlanmıştır.</w:t>
      </w:r>
      <w:r w:rsidR="00A73CBB">
        <w:rPr>
          <w:rFonts w:cs="Times New Roman"/>
          <w:szCs w:val="24"/>
        </w:rPr>
        <w:t xml:space="preserve"> JavaScript kullanımı bu projede sınırlı kalmıştır.</w:t>
      </w:r>
    </w:p>
    <w:p w14:paraId="28DB03C7" w14:textId="6C8D0614" w:rsidR="00B57FB3" w:rsidRDefault="0057490D" w:rsidP="00EB1F4F">
      <w:pPr>
        <w:pStyle w:val="Tez-Yan2"/>
      </w:pPr>
      <w:bookmarkStart w:id="11" w:name="_Toc201591790"/>
      <w:r>
        <w:t>My</w:t>
      </w:r>
      <w:r w:rsidR="000D5C59">
        <w:t>sql</w:t>
      </w:r>
      <w:r>
        <w:t xml:space="preserve"> </w:t>
      </w:r>
      <w:r w:rsidR="000D5C59">
        <w:t>v</w:t>
      </w:r>
      <w:r>
        <w:t xml:space="preserve">eri </w:t>
      </w:r>
      <w:r w:rsidR="000D5C59">
        <w:t>t</w:t>
      </w:r>
      <w:r>
        <w:t xml:space="preserve">abanı </w:t>
      </w:r>
      <w:r w:rsidR="000D5C59">
        <w:t>k</w:t>
      </w:r>
      <w:r>
        <w:t>ullanımı</w:t>
      </w:r>
      <w:bookmarkEnd w:id="11"/>
    </w:p>
    <w:p w14:paraId="2BA7835A" w14:textId="4CC4B25D" w:rsidR="002240B3" w:rsidRDefault="002240B3" w:rsidP="002240B3">
      <w:pPr>
        <w:spacing w:before="240" w:after="240"/>
        <w:rPr>
          <w:rFonts w:cs="Times New Roman"/>
          <w:szCs w:val="24"/>
        </w:rPr>
      </w:pPr>
      <w:r w:rsidRPr="002240B3">
        <w:rPr>
          <w:rFonts w:cs="Times New Roman"/>
          <w:szCs w:val="24"/>
        </w:rPr>
        <w:t xml:space="preserve">E-ticaret sitemizin tüm dinamik verilerinin kalıcı olarak saklanması, yönetilmesi ve sorgulanması amacıyla ilişkisel veritabanı yönetim sistemi (RDBMS) olarak </w:t>
      </w:r>
      <w:r w:rsidR="000E5365" w:rsidRPr="000E5365">
        <w:rPr>
          <w:rFonts w:cs="Times New Roman"/>
          <w:i/>
          <w:iCs/>
          <w:szCs w:val="24"/>
        </w:rPr>
        <w:t>Mysql</w:t>
      </w:r>
      <w:r w:rsidRPr="002240B3">
        <w:rPr>
          <w:rFonts w:cs="Times New Roman"/>
          <w:szCs w:val="24"/>
        </w:rPr>
        <w:t xml:space="preserve"> tercih edilmiştir. </w:t>
      </w:r>
      <w:r w:rsidRPr="004E4109">
        <w:rPr>
          <w:rFonts w:cs="Times New Roman"/>
          <w:i/>
          <w:iCs/>
          <w:szCs w:val="24"/>
        </w:rPr>
        <w:t>My</w:t>
      </w:r>
      <w:r w:rsidR="004E4109" w:rsidRPr="004E4109">
        <w:rPr>
          <w:rFonts w:cs="Times New Roman"/>
          <w:i/>
          <w:iCs/>
          <w:szCs w:val="24"/>
        </w:rPr>
        <w:t>sql</w:t>
      </w:r>
      <w:r w:rsidRPr="002240B3">
        <w:rPr>
          <w:rFonts w:cs="Times New Roman"/>
          <w:szCs w:val="24"/>
        </w:rPr>
        <w:t>'in yaygın kullanımı, güvenilirliği, performansı ve açık kaynak olması bu tercihte önemli rol oynamıştır.</w:t>
      </w:r>
    </w:p>
    <w:p w14:paraId="7A65ED6C" w14:textId="6C38088F" w:rsidR="00B625BD" w:rsidRDefault="00B625BD" w:rsidP="002240B3">
      <w:pPr>
        <w:spacing w:before="240" w:after="240"/>
        <w:rPr>
          <w:rFonts w:cs="Times New Roman"/>
          <w:szCs w:val="24"/>
        </w:rPr>
      </w:pPr>
      <w:r w:rsidRPr="00B625BD">
        <w:rPr>
          <w:rFonts w:cs="Times New Roman"/>
          <w:szCs w:val="24"/>
        </w:rPr>
        <w:t>E-ticaret sistemi, veri bütünlüğünü sağlamak, tekrarları ortadan kaldırmak ve sorgu performansını optimize etmek amacıyla veritabanı normalizasyon prensiplerine uygun olarak tasarlanmıştır. Veritabanı şeması, Üçüncü Normal Form (3NF) seviyesine kadar normalize edilmiş ve performans optimizasyonu için gerekli yerlerde stratejik denormalizasyon uygulanmıştır.</w:t>
      </w:r>
    </w:p>
    <w:p w14:paraId="6E1246B3" w14:textId="0AEA1921" w:rsidR="00112AAB" w:rsidRPr="00112AAB" w:rsidRDefault="00112AAB" w:rsidP="00112AAB">
      <w:pPr>
        <w:pStyle w:val="Balk4sss"/>
      </w:pPr>
      <w:r>
        <w:t>2.1.2.1</w:t>
      </w:r>
      <w:r>
        <w:tab/>
        <w:t xml:space="preserve">  </w:t>
      </w:r>
      <w:r w:rsidR="00B625BD" w:rsidRPr="006E1705">
        <w:t>Temel Varlıklar ve Birinci Normal Form (1NF)</w:t>
      </w:r>
    </w:p>
    <w:p w14:paraId="29124DF8" w14:textId="77777777" w:rsidR="00B625BD" w:rsidRPr="006E1705" w:rsidRDefault="00B625BD" w:rsidP="00B625BD">
      <w:pPr>
        <w:rPr>
          <w:rFonts w:cs="Times New Roman"/>
          <w:szCs w:val="24"/>
        </w:rPr>
      </w:pPr>
      <w:r w:rsidRPr="006E1705">
        <w:rPr>
          <w:rFonts w:cs="Times New Roman"/>
          <w:szCs w:val="24"/>
        </w:rPr>
        <w:t>Veritabanı tasarımı, Birinci Normal Form uyumluluğunu tekrarlayan grupları ortadan kaldırarak ve atomik değerler sağlayarak garanti eder:</w:t>
      </w:r>
    </w:p>
    <w:p w14:paraId="3E45E52E" w14:textId="77777777" w:rsidR="00B625BD" w:rsidRPr="006E1705" w:rsidRDefault="00B625BD" w:rsidP="00B625BD">
      <w:pPr>
        <w:spacing w:line="278" w:lineRule="auto"/>
        <w:rPr>
          <w:rFonts w:cs="Times New Roman"/>
          <w:szCs w:val="24"/>
        </w:rPr>
      </w:pPr>
      <w:r w:rsidRPr="006E1705">
        <w:rPr>
          <w:rFonts w:cs="Times New Roman"/>
          <w:b/>
          <w:bCs/>
          <w:szCs w:val="24"/>
        </w:rPr>
        <w:t>Kullanıcı Varlığı (user tablosu):</w:t>
      </w:r>
    </w:p>
    <w:p w14:paraId="1A75F77F" w14:textId="77777777" w:rsidR="00B625BD" w:rsidRPr="006E1705" w:rsidRDefault="00B625BD" w:rsidP="00B625BD">
      <w:pPr>
        <w:spacing w:before="0" w:line="278" w:lineRule="auto"/>
        <w:rPr>
          <w:rFonts w:cs="Times New Roman"/>
          <w:szCs w:val="24"/>
        </w:rPr>
      </w:pPr>
      <w:r w:rsidRPr="006E1705">
        <w:rPr>
          <w:rFonts w:cs="Times New Roman"/>
          <w:szCs w:val="24"/>
        </w:rPr>
        <w:t>Birincil anahtar: id (otomatik oluşturulan)</w:t>
      </w:r>
    </w:p>
    <w:p w14:paraId="3AA47830" w14:textId="77777777" w:rsidR="00B625BD" w:rsidRPr="006E1705" w:rsidRDefault="00B625BD" w:rsidP="00B625BD">
      <w:pPr>
        <w:spacing w:before="0" w:line="278" w:lineRule="auto"/>
        <w:rPr>
          <w:rFonts w:cs="Times New Roman"/>
          <w:szCs w:val="24"/>
        </w:rPr>
      </w:pPr>
      <w:r w:rsidRPr="006E1705">
        <w:rPr>
          <w:rFonts w:cs="Times New Roman"/>
          <w:szCs w:val="24"/>
        </w:rPr>
        <w:t>Atomik özellikler: username, email, password, full_name, role, age, gender</w:t>
      </w:r>
    </w:p>
    <w:p w14:paraId="52A393FE" w14:textId="77777777" w:rsidR="00B625BD" w:rsidRPr="006E1705" w:rsidRDefault="00B625BD" w:rsidP="00B625BD">
      <w:pPr>
        <w:spacing w:before="0" w:line="278" w:lineRule="auto"/>
        <w:rPr>
          <w:rFonts w:cs="Times New Roman"/>
          <w:szCs w:val="24"/>
        </w:rPr>
      </w:pPr>
      <w:r w:rsidRPr="006E1705">
        <w:rPr>
          <w:rFonts w:cs="Times New Roman"/>
          <w:szCs w:val="24"/>
        </w:rPr>
        <w:t>Tekrarlayan gruplar veya çok değerli özellikler yok</w:t>
      </w:r>
    </w:p>
    <w:p w14:paraId="687146D8" w14:textId="77777777" w:rsidR="00B625BD" w:rsidRPr="006E1705" w:rsidRDefault="00B625BD" w:rsidP="00B625BD">
      <w:pPr>
        <w:spacing w:before="0" w:line="278" w:lineRule="auto"/>
        <w:rPr>
          <w:rFonts w:cs="Times New Roman"/>
          <w:szCs w:val="24"/>
        </w:rPr>
      </w:pPr>
      <w:r w:rsidRPr="006E1705">
        <w:rPr>
          <w:rFonts w:cs="Times New Roman"/>
          <w:szCs w:val="24"/>
        </w:rPr>
        <w:t>Tekrarları önlemek için username ve email üzerinde benzersiz kısıtlamalar</w:t>
      </w:r>
    </w:p>
    <w:p w14:paraId="5CB7C8EC" w14:textId="77777777" w:rsidR="00B625BD" w:rsidRPr="006E1705" w:rsidRDefault="00B625BD" w:rsidP="00B625BD">
      <w:pPr>
        <w:spacing w:line="278" w:lineRule="auto"/>
        <w:rPr>
          <w:rFonts w:cs="Times New Roman"/>
          <w:szCs w:val="24"/>
        </w:rPr>
      </w:pPr>
      <w:r w:rsidRPr="006E1705">
        <w:rPr>
          <w:rFonts w:cs="Times New Roman"/>
          <w:b/>
          <w:bCs/>
          <w:szCs w:val="24"/>
        </w:rPr>
        <w:t>Kategori Varlığı (category tablosu):</w:t>
      </w:r>
    </w:p>
    <w:p w14:paraId="11A3FAA0" w14:textId="77777777" w:rsidR="00B625BD" w:rsidRPr="006E1705" w:rsidRDefault="00B625BD" w:rsidP="00B625BD">
      <w:pPr>
        <w:spacing w:before="0" w:line="278" w:lineRule="auto"/>
        <w:rPr>
          <w:rFonts w:cs="Times New Roman"/>
          <w:szCs w:val="24"/>
        </w:rPr>
      </w:pPr>
      <w:r w:rsidRPr="006E1705">
        <w:rPr>
          <w:rFonts w:cs="Times New Roman"/>
          <w:szCs w:val="24"/>
        </w:rPr>
        <w:lastRenderedPageBreak/>
        <w:t>Birincil anahtar: id (otomatik oluşturulan)</w:t>
      </w:r>
    </w:p>
    <w:p w14:paraId="5AD28D63" w14:textId="77777777" w:rsidR="00B625BD" w:rsidRPr="006E1705" w:rsidRDefault="00B625BD" w:rsidP="00B625BD">
      <w:pPr>
        <w:spacing w:before="0" w:line="278" w:lineRule="auto"/>
        <w:rPr>
          <w:rFonts w:cs="Times New Roman"/>
          <w:szCs w:val="24"/>
        </w:rPr>
      </w:pPr>
      <w:r w:rsidRPr="006E1705">
        <w:rPr>
          <w:rFonts w:cs="Times New Roman"/>
          <w:szCs w:val="24"/>
        </w:rPr>
        <w:t>Atomik özellikler: name (benzersiz kısıtlama)</w:t>
      </w:r>
    </w:p>
    <w:p w14:paraId="5A86F0D2" w14:textId="77777777" w:rsidR="00B625BD" w:rsidRPr="006E1705" w:rsidRDefault="00B625BD" w:rsidP="00B625BD">
      <w:pPr>
        <w:spacing w:before="0" w:line="278" w:lineRule="auto"/>
        <w:rPr>
          <w:rFonts w:cs="Times New Roman"/>
          <w:szCs w:val="24"/>
        </w:rPr>
      </w:pPr>
      <w:r w:rsidRPr="006E1705">
        <w:rPr>
          <w:rFonts w:cs="Times New Roman"/>
          <w:szCs w:val="24"/>
        </w:rPr>
        <w:t>Bileşik veya çok değerli özellikler olmadan basit, atomik yapı</w:t>
      </w:r>
    </w:p>
    <w:p w14:paraId="05D18AAC" w14:textId="77777777" w:rsidR="00B625BD" w:rsidRPr="006E1705" w:rsidRDefault="00B625BD" w:rsidP="00B625BD">
      <w:pPr>
        <w:spacing w:line="278" w:lineRule="auto"/>
        <w:rPr>
          <w:rFonts w:cs="Times New Roman"/>
          <w:szCs w:val="24"/>
        </w:rPr>
      </w:pPr>
      <w:r w:rsidRPr="006E1705">
        <w:rPr>
          <w:rFonts w:cs="Times New Roman"/>
          <w:b/>
          <w:bCs/>
          <w:szCs w:val="24"/>
        </w:rPr>
        <w:t>Ürün Varlığı (product tablosu):</w:t>
      </w:r>
    </w:p>
    <w:p w14:paraId="52C1AEEB" w14:textId="77777777" w:rsidR="00B625BD" w:rsidRPr="006E1705" w:rsidRDefault="00B625BD" w:rsidP="00B625BD">
      <w:pPr>
        <w:spacing w:before="0" w:line="278" w:lineRule="auto"/>
        <w:rPr>
          <w:rFonts w:cs="Times New Roman"/>
          <w:szCs w:val="24"/>
        </w:rPr>
      </w:pPr>
      <w:r w:rsidRPr="006E1705">
        <w:rPr>
          <w:rFonts w:cs="Times New Roman"/>
          <w:szCs w:val="24"/>
        </w:rPr>
        <w:t>Birincil anahtar: id (otomatik oluşturulan)</w:t>
      </w:r>
    </w:p>
    <w:p w14:paraId="6B603D51" w14:textId="77777777" w:rsidR="00B625BD" w:rsidRPr="006E1705" w:rsidRDefault="00B625BD" w:rsidP="00B625BD">
      <w:pPr>
        <w:spacing w:before="0" w:line="278" w:lineRule="auto"/>
        <w:rPr>
          <w:rFonts w:cs="Times New Roman"/>
          <w:szCs w:val="24"/>
        </w:rPr>
      </w:pPr>
      <w:r w:rsidRPr="006E1705">
        <w:rPr>
          <w:rFonts w:cs="Times New Roman"/>
          <w:szCs w:val="24"/>
        </w:rPr>
        <w:t>Atomik özellikler: product_name, price, image</w:t>
      </w:r>
    </w:p>
    <w:p w14:paraId="661D455C" w14:textId="77777777" w:rsidR="00B625BD" w:rsidRPr="006E1705" w:rsidRDefault="00B625BD" w:rsidP="00B625BD">
      <w:pPr>
        <w:spacing w:before="0" w:line="278" w:lineRule="auto"/>
        <w:rPr>
          <w:rFonts w:cs="Times New Roman"/>
          <w:szCs w:val="24"/>
        </w:rPr>
      </w:pPr>
      <w:r w:rsidRPr="006E1705">
        <w:rPr>
          <w:rFonts w:cs="Times New Roman"/>
          <w:szCs w:val="24"/>
        </w:rPr>
        <w:t>Yabancı anahtar: category_id (Category.id'yi referans eder)</w:t>
      </w:r>
    </w:p>
    <w:p w14:paraId="1BA2DF86" w14:textId="2ED68545" w:rsidR="00B625BD" w:rsidRDefault="00B625BD" w:rsidP="00B625BD">
      <w:pPr>
        <w:spacing w:before="0" w:line="278" w:lineRule="auto"/>
        <w:rPr>
          <w:rFonts w:cs="Times New Roman"/>
          <w:szCs w:val="24"/>
        </w:rPr>
      </w:pPr>
      <w:r w:rsidRPr="006E1705">
        <w:rPr>
          <w:rFonts w:cs="Times New Roman"/>
          <w:szCs w:val="24"/>
        </w:rPr>
        <w:t>Tüm özellikler tek, atomik değerler içerir</w:t>
      </w:r>
      <w:r>
        <w:rPr>
          <w:rFonts w:cs="Times New Roman"/>
          <w:szCs w:val="24"/>
        </w:rPr>
        <w:t>.</w:t>
      </w:r>
    </w:p>
    <w:p w14:paraId="1D7C9BF7" w14:textId="52EDE153" w:rsidR="00B625BD" w:rsidRPr="006E1705" w:rsidRDefault="00112AAB" w:rsidP="00112AAB">
      <w:pPr>
        <w:pStyle w:val="Balk4sss"/>
      </w:pPr>
      <w:r>
        <w:t xml:space="preserve">2.1.2.2   </w:t>
      </w:r>
      <w:r w:rsidR="00B625BD" w:rsidRPr="006E1705">
        <w:t>İkinci Normal Form (2NF) Uygulaması</w:t>
      </w:r>
    </w:p>
    <w:p w14:paraId="50780F92" w14:textId="77777777" w:rsidR="00B625BD" w:rsidRDefault="00B625BD" w:rsidP="00B625BD">
      <w:pPr>
        <w:rPr>
          <w:rFonts w:cs="Times New Roman"/>
        </w:rPr>
      </w:pPr>
      <w:r w:rsidRPr="006E1705">
        <w:rPr>
          <w:rFonts w:cs="Times New Roman"/>
          <w:szCs w:val="24"/>
        </w:rPr>
        <w:t>Tasarım, tüm anahtar olmayan özelliklerin birincil anahtara tam olarak işlevsel bağımlı olduğundan emin olarak İkinci Normal Form'u sağlar:</w:t>
      </w:r>
    </w:p>
    <w:p w14:paraId="28FA40C3" w14:textId="77777777" w:rsidR="00B625BD" w:rsidRPr="006E1705" w:rsidRDefault="00B625BD" w:rsidP="00B625BD">
      <w:pPr>
        <w:spacing w:line="278" w:lineRule="auto"/>
        <w:rPr>
          <w:rFonts w:cs="Times New Roman"/>
          <w:szCs w:val="24"/>
        </w:rPr>
      </w:pPr>
      <w:r w:rsidRPr="006E1705">
        <w:rPr>
          <w:rFonts w:cs="Times New Roman"/>
          <w:b/>
          <w:bCs/>
          <w:szCs w:val="24"/>
        </w:rPr>
        <w:t>Sepet ve Sepet Öğesi Ayrımı:</w:t>
      </w:r>
    </w:p>
    <w:p w14:paraId="239341D2" w14:textId="3180DBFA" w:rsidR="00B625BD" w:rsidRPr="006E1705" w:rsidRDefault="00B625BD" w:rsidP="00B625BD">
      <w:pPr>
        <w:spacing w:before="0" w:line="278" w:lineRule="auto"/>
        <w:rPr>
          <w:rFonts w:cs="Times New Roman"/>
          <w:szCs w:val="24"/>
        </w:rPr>
      </w:pPr>
      <w:r w:rsidRPr="006E1705">
        <w:rPr>
          <w:rFonts w:cs="Times New Roman"/>
          <w:i/>
          <w:iCs/>
          <w:szCs w:val="24"/>
        </w:rPr>
        <w:t>cart</w:t>
      </w:r>
      <w:r w:rsidRPr="006E1705">
        <w:rPr>
          <w:rFonts w:cs="Times New Roman"/>
          <w:szCs w:val="24"/>
        </w:rPr>
        <w:t> tablosu: Sepet seviyesi bilgileri içerir (id, user_id, total_amount)</w:t>
      </w:r>
      <w:r w:rsidR="00112AAB">
        <w:rPr>
          <w:rFonts w:cs="Times New Roman"/>
          <w:szCs w:val="24"/>
        </w:rPr>
        <w:t>.</w:t>
      </w:r>
    </w:p>
    <w:p w14:paraId="6350EBFB" w14:textId="2BA34453" w:rsidR="00B625BD" w:rsidRPr="006E1705" w:rsidRDefault="00B625BD" w:rsidP="00B625BD">
      <w:pPr>
        <w:spacing w:before="0" w:line="278" w:lineRule="auto"/>
        <w:rPr>
          <w:rFonts w:cs="Times New Roman"/>
          <w:szCs w:val="24"/>
        </w:rPr>
      </w:pPr>
      <w:r w:rsidRPr="006E1705">
        <w:rPr>
          <w:rFonts w:cs="Times New Roman"/>
          <w:i/>
          <w:iCs/>
          <w:szCs w:val="24"/>
        </w:rPr>
        <w:t>cart_item</w:t>
      </w:r>
      <w:r w:rsidRPr="006E1705">
        <w:rPr>
          <w:rFonts w:cs="Times New Roman"/>
          <w:szCs w:val="24"/>
        </w:rPr>
        <w:t> tablosu: Öğe seviyesi bilgileri içerir</w:t>
      </w:r>
      <w:r w:rsidR="00112AAB">
        <w:rPr>
          <w:rFonts w:cs="Times New Roman"/>
          <w:szCs w:val="24"/>
        </w:rPr>
        <w:t>.</w:t>
      </w:r>
      <w:r w:rsidRPr="006E1705">
        <w:rPr>
          <w:rFonts w:cs="Times New Roman"/>
          <w:szCs w:val="24"/>
        </w:rPr>
        <w:t xml:space="preserve"> (</w:t>
      </w:r>
      <w:r w:rsidRPr="006E1705">
        <w:rPr>
          <w:rFonts w:cs="Times New Roman"/>
          <w:i/>
          <w:iCs/>
          <w:szCs w:val="24"/>
        </w:rPr>
        <w:t>id</w:t>
      </w:r>
      <w:r w:rsidRPr="006E1705">
        <w:rPr>
          <w:rFonts w:cs="Times New Roman"/>
          <w:szCs w:val="24"/>
        </w:rPr>
        <w:t>, </w:t>
      </w:r>
      <w:r w:rsidRPr="006E1705">
        <w:rPr>
          <w:rFonts w:cs="Times New Roman"/>
          <w:i/>
          <w:iCs/>
          <w:szCs w:val="24"/>
        </w:rPr>
        <w:t>cart_id</w:t>
      </w:r>
      <w:r w:rsidRPr="006E1705">
        <w:rPr>
          <w:rFonts w:cs="Times New Roman"/>
          <w:szCs w:val="24"/>
        </w:rPr>
        <w:t>, </w:t>
      </w:r>
      <w:r w:rsidRPr="006E1705">
        <w:rPr>
          <w:rFonts w:cs="Times New Roman"/>
          <w:i/>
          <w:iCs/>
          <w:szCs w:val="24"/>
        </w:rPr>
        <w:t>product_id</w:t>
      </w:r>
      <w:r w:rsidRPr="006E1705">
        <w:rPr>
          <w:rFonts w:cs="Times New Roman"/>
          <w:szCs w:val="24"/>
        </w:rPr>
        <w:t>, </w:t>
      </w:r>
      <w:r w:rsidRPr="006E1705">
        <w:rPr>
          <w:rFonts w:cs="Times New Roman"/>
          <w:i/>
          <w:iCs/>
          <w:szCs w:val="24"/>
        </w:rPr>
        <w:t>quantity</w:t>
      </w:r>
      <w:r w:rsidRPr="006E1705">
        <w:rPr>
          <w:rFonts w:cs="Times New Roman"/>
          <w:szCs w:val="24"/>
        </w:rPr>
        <w:t>, </w:t>
      </w:r>
      <w:r w:rsidRPr="006E1705">
        <w:rPr>
          <w:rFonts w:cs="Times New Roman"/>
          <w:i/>
          <w:iCs/>
          <w:szCs w:val="24"/>
        </w:rPr>
        <w:t>product_price</w:t>
      </w:r>
      <w:r w:rsidRPr="006E1705">
        <w:rPr>
          <w:rFonts w:cs="Times New Roman"/>
          <w:szCs w:val="24"/>
        </w:rPr>
        <w:t>, </w:t>
      </w:r>
      <w:r w:rsidRPr="006E1705">
        <w:rPr>
          <w:rFonts w:cs="Times New Roman"/>
          <w:i/>
          <w:iCs/>
          <w:szCs w:val="24"/>
        </w:rPr>
        <w:t>total_price</w:t>
      </w:r>
      <w:r w:rsidRPr="006E1705">
        <w:rPr>
          <w:rFonts w:cs="Times New Roman"/>
          <w:szCs w:val="24"/>
        </w:rPr>
        <w:t>)</w:t>
      </w:r>
    </w:p>
    <w:p w14:paraId="3279DC18" w14:textId="3A1CCB94" w:rsidR="00B625BD" w:rsidRDefault="00B625BD" w:rsidP="00B625BD">
      <w:pPr>
        <w:spacing w:before="0" w:line="278" w:lineRule="auto"/>
        <w:rPr>
          <w:rFonts w:cs="Times New Roman"/>
          <w:szCs w:val="24"/>
        </w:rPr>
      </w:pPr>
      <w:r w:rsidRPr="006E1705">
        <w:rPr>
          <w:rFonts w:cs="Times New Roman"/>
          <w:szCs w:val="24"/>
        </w:rPr>
        <w:t>Bu ayrım, sepet öğesi detaylarının hem sepet hem de ürüne bağımlı olacağı kısmi bağımlılıkları ortadan kaldırır</w:t>
      </w:r>
      <w:r w:rsidR="00112AAB">
        <w:rPr>
          <w:rFonts w:cs="Times New Roman"/>
          <w:szCs w:val="24"/>
        </w:rPr>
        <w:t>.</w:t>
      </w:r>
    </w:p>
    <w:p w14:paraId="07FD4B61" w14:textId="77777777" w:rsidR="00B625BD" w:rsidRPr="006E1705" w:rsidRDefault="00B625BD" w:rsidP="00B625BD">
      <w:pPr>
        <w:spacing w:line="278" w:lineRule="auto"/>
        <w:rPr>
          <w:rFonts w:cs="Times New Roman"/>
          <w:szCs w:val="24"/>
        </w:rPr>
      </w:pPr>
      <w:r w:rsidRPr="006E1705">
        <w:rPr>
          <w:rFonts w:cs="Times New Roman"/>
          <w:b/>
          <w:bCs/>
          <w:szCs w:val="24"/>
        </w:rPr>
        <w:t>Kullanıcı Etkileşimi Varlığı:</w:t>
      </w:r>
    </w:p>
    <w:p w14:paraId="1B4186BB" w14:textId="77777777" w:rsidR="00B625BD" w:rsidRPr="006E1705" w:rsidRDefault="00B625BD" w:rsidP="00B625BD">
      <w:pPr>
        <w:spacing w:before="0" w:line="278" w:lineRule="auto"/>
        <w:rPr>
          <w:rFonts w:cs="Times New Roman"/>
          <w:szCs w:val="24"/>
        </w:rPr>
      </w:pPr>
      <w:r w:rsidRPr="006E1705">
        <w:rPr>
          <w:rFonts w:cs="Times New Roman"/>
          <w:szCs w:val="24"/>
        </w:rPr>
        <w:t>Birincil anahtar: </w:t>
      </w:r>
      <w:r w:rsidRPr="006E1705">
        <w:rPr>
          <w:rFonts w:cs="Times New Roman"/>
          <w:i/>
          <w:iCs/>
          <w:szCs w:val="24"/>
        </w:rPr>
        <w:t>id</w:t>
      </w:r>
      <w:r w:rsidRPr="006E1705">
        <w:rPr>
          <w:rFonts w:cs="Times New Roman"/>
          <w:szCs w:val="24"/>
        </w:rPr>
        <w:t> (otomatik oluşturulan)</w:t>
      </w:r>
    </w:p>
    <w:p w14:paraId="44539928" w14:textId="79971371" w:rsidR="00112AAB" w:rsidRDefault="00B625BD" w:rsidP="00B625BD">
      <w:pPr>
        <w:spacing w:before="0" w:line="278" w:lineRule="auto"/>
        <w:rPr>
          <w:rFonts w:cs="Times New Roman"/>
          <w:szCs w:val="24"/>
        </w:rPr>
      </w:pPr>
      <w:r w:rsidRPr="006E1705">
        <w:rPr>
          <w:rFonts w:cs="Times New Roman"/>
          <w:szCs w:val="24"/>
        </w:rPr>
        <w:t>Tüm özellikler (</w:t>
      </w:r>
      <w:r w:rsidRPr="006E1705">
        <w:rPr>
          <w:rFonts w:cs="Times New Roman"/>
          <w:i/>
          <w:iCs/>
          <w:szCs w:val="24"/>
        </w:rPr>
        <w:t>user</w:t>
      </w:r>
      <w:r w:rsidRPr="006E1705">
        <w:rPr>
          <w:rFonts w:cs="Times New Roman"/>
          <w:szCs w:val="24"/>
        </w:rPr>
        <w:t>_id, category_id, product_id, interaction_type, timestamp, value) birincil anahtara tam olarak bağımlı</w:t>
      </w:r>
      <w:r>
        <w:rPr>
          <w:rFonts w:cs="Times New Roman"/>
          <w:szCs w:val="24"/>
        </w:rPr>
        <w:t>dır. Kısmi bağımlılık yoktur.</w:t>
      </w:r>
    </w:p>
    <w:p w14:paraId="55451727" w14:textId="71EAACA3" w:rsidR="00112AAB" w:rsidRPr="006E1705" w:rsidRDefault="00112AAB" w:rsidP="00112AAB">
      <w:pPr>
        <w:pStyle w:val="Balk4sss"/>
      </w:pPr>
      <w:r>
        <w:t xml:space="preserve">2.1.2.3   </w:t>
      </w:r>
      <w:r w:rsidRPr="006E1705">
        <w:t>Üçüncü Normal Form (3NF) Uyumluluğu</w:t>
      </w:r>
    </w:p>
    <w:p w14:paraId="569614A6" w14:textId="77777777" w:rsidR="00112AAB" w:rsidRDefault="00112AAB" w:rsidP="00112AAB">
      <w:pPr>
        <w:rPr>
          <w:rFonts w:cs="Times New Roman"/>
        </w:rPr>
      </w:pPr>
      <w:r w:rsidRPr="006E1705">
        <w:rPr>
          <w:rFonts w:cs="Times New Roman"/>
          <w:szCs w:val="24"/>
        </w:rPr>
        <w:t>Veritabanı, geçişli bağımlılıkları ortadan kaldırarak Üçüncü Normal Form'u sağlar:</w:t>
      </w:r>
    </w:p>
    <w:p w14:paraId="56A30A35" w14:textId="77777777" w:rsidR="00112AAB" w:rsidRPr="006E1705" w:rsidRDefault="00112AAB" w:rsidP="00112AAB">
      <w:pPr>
        <w:spacing w:line="278" w:lineRule="auto"/>
        <w:rPr>
          <w:rFonts w:cs="Times New Roman"/>
          <w:szCs w:val="24"/>
        </w:rPr>
      </w:pPr>
      <w:r w:rsidRPr="006E1705">
        <w:rPr>
          <w:rFonts w:cs="Times New Roman"/>
          <w:b/>
          <w:bCs/>
          <w:szCs w:val="24"/>
        </w:rPr>
        <w:t>Sipariş Geçmişi Varlığı:</w:t>
      </w:r>
    </w:p>
    <w:p w14:paraId="47CB6E4B" w14:textId="51D2B0A6" w:rsidR="00112AAB" w:rsidRPr="006E1705" w:rsidRDefault="00112AAB" w:rsidP="00112AAB">
      <w:pPr>
        <w:spacing w:before="0" w:line="278" w:lineRule="auto"/>
        <w:rPr>
          <w:rFonts w:cs="Times New Roman"/>
          <w:szCs w:val="24"/>
        </w:rPr>
      </w:pPr>
      <w:r w:rsidRPr="006E1705">
        <w:rPr>
          <w:rFonts w:cs="Times New Roman"/>
          <w:szCs w:val="24"/>
        </w:rPr>
        <w:t>Birincil anahtar: id (otomatik oluşturulan)</w:t>
      </w:r>
      <w:r>
        <w:rPr>
          <w:rFonts w:cs="Times New Roman"/>
          <w:szCs w:val="24"/>
        </w:rPr>
        <w:t>.</w:t>
      </w:r>
    </w:p>
    <w:p w14:paraId="62530152" w14:textId="6BE298A4" w:rsidR="00112AAB" w:rsidRPr="006E1705" w:rsidRDefault="00112AAB" w:rsidP="00112AAB">
      <w:pPr>
        <w:spacing w:before="0" w:line="278" w:lineRule="auto"/>
        <w:rPr>
          <w:rFonts w:cs="Times New Roman"/>
          <w:szCs w:val="24"/>
        </w:rPr>
      </w:pPr>
      <w:r>
        <w:rPr>
          <w:rFonts w:cs="Times New Roman"/>
          <w:szCs w:val="24"/>
        </w:rPr>
        <w:t>B</w:t>
      </w:r>
      <w:r w:rsidRPr="006E1705">
        <w:rPr>
          <w:rFonts w:cs="Times New Roman"/>
          <w:szCs w:val="24"/>
        </w:rPr>
        <w:t>ağımlılıklar: </w:t>
      </w:r>
      <w:r w:rsidRPr="006E1705">
        <w:rPr>
          <w:rFonts w:cs="Times New Roman"/>
          <w:i/>
          <w:iCs/>
          <w:szCs w:val="24"/>
        </w:rPr>
        <w:t>order_number, customer_name</w:t>
      </w:r>
      <w:r w:rsidRPr="006E1705">
        <w:rPr>
          <w:rFonts w:cs="Times New Roman"/>
          <w:szCs w:val="24"/>
        </w:rPr>
        <w:t>, </w:t>
      </w:r>
      <w:r w:rsidRPr="006E1705">
        <w:rPr>
          <w:rFonts w:cs="Times New Roman"/>
          <w:i/>
          <w:iCs/>
          <w:szCs w:val="24"/>
        </w:rPr>
        <w:t>delivery_address</w:t>
      </w:r>
      <w:r w:rsidRPr="006E1705">
        <w:rPr>
          <w:rFonts w:cs="Times New Roman"/>
          <w:szCs w:val="24"/>
        </w:rPr>
        <w:t>, </w:t>
      </w:r>
      <w:r w:rsidRPr="006E1705">
        <w:rPr>
          <w:rFonts w:cs="Times New Roman"/>
          <w:i/>
          <w:iCs/>
          <w:szCs w:val="24"/>
        </w:rPr>
        <w:t>order_items</w:t>
      </w:r>
      <w:r w:rsidRPr="006E1705">
        <w:rPr>
          <w:rFonts w:cs="Times New Roman"/>
          <w:szCs w:val="24"/>
        </w:rPr>
        <w:t>, </w:t>
      </w:r>
      <w:r w:rsidRPr="006E1705">
        <w:rPr>
          <w:rFonts w:cs="Times New Roman"/>
          <w:i/>
          <w:iCs/>
          <w:szCs w:val="24"/>
        </w:rPr>
        <w:t>total_amou</w:t>
      </w:r>
      <w:r>
        <w:rPr>
          <w:rFonts w:cs="Times New Roman"/>
          <w:i/>
          <w:iCs/>
          <w:szCs w:val="24"/>
        </w:rPr>
        <w:t>nt</w:t>
      </w:r>
      <w:r w:rsidRPr="006E1705">
        <w:rPr>
          <w:rFonts w:cs="Times New Roman"/>
          <w:szCs w:val="24"/>
        </w:rPr>
        <w:t>, </w:t>
      </w:r>
      <w:r w:rsidRPr="006E1705">
        <w:rPr>
          <w:rFonts w:cs="Times New Roman"/>
          <w:i/>
          <w:iCs/>
          <w:szCs w:val="24"/>
        </w:rPr>
        <w:t>order_date, user_id</w:t>
      </w:r>
    </w:p>
    <w:p w14:paraId="25668AF8" w14:textId="6F06B1C7" w:rsidR="00112AAB" w:rsidRPr="006E1705" w:rsidRDefault="00112AAB" w:rsidP="00112AAB">
      <w:pPr>
        <w:spacing w:before="0" w:line="278" w:lineRule="auto"/>
        <w:rPr>
          <w:rFonts w:cs="Times New Roman"/>
          <w:szCs w:val="24"/>
        </w:rPr>
      </w:pPr>
      <w:r w:rsidRPr="006E1705">
        <w:rPr>
          <w:rFonts w:cs="Times New Roman"/>
          <w:szCs w:val="24"/>
        </w:rPr>
        <w:t>Ara özellikler aracılığıyla geçişli bağımlılıklar yok</w:t>
      </w:r>
      <w:r>
        <w:rPr>
          <w:rFonts w:cs="Times New Roman"/>
          <w:szCs w:val="24"/>
        </w:rPr>
        <w:t>.</w:t>
      </w:r>
    </w:p>
    <w:p w14:paraId="69EE2050" w14:textId="77777777" w:rsidR="00112AAB" w:rsidRPr="006E1705" w:rsidRDefault="00112AAB" w:rsidP="00112AAB">
      <w:pPr>
        <w:spacing w:line="278" w:lineRule="auto"/>
        <w:rPr>
          <w:rFonts w:cs="Times New Roman"/>
          <w:szCs w:val="24"/>
        </w:rPr>
      </w:pPr>
      <w:r w:rsidRPr="006E1705">
        <w:rPr>
          <w:rFonts w:cs="Times New Roman"/>
          <w:b/>
          <w:bCs/>
          <w:szCs w:val="24"/>
        </w:rPr>
        <w:t>Favoriler Varlığı:</w:t>
      </w:r>
    </w:p>
    <w:p w14:paraId="6F5A7D31" w14:textId="77777777" w:rsidR="00112AAB" w:rsidRPr="006E1705" w:rsidRDefault="00112AAB" w:rsidP="00112AAB">
      <w:pPr>
        <w:spacing w:before="0" w:line="278" w:lineRule="auto"/>
        <w:rPr>
          <w:rFonts w:cs="Times New Roman"/>
          <w:szCs w:val="24"/>
        </w:rPr>
      </w:pPr>
      <w:r w:rsidRPr="006E1705">
        <w:rPr>
          <w:rFonts w:cs="Times New Roman"/>
          <w:szCs w:val="24"/>
        </w:rPr>
        <w:lastRenderedPageBreak/>
        <w:t>Bileşik ilişkilerle junction table tasarımı</w:t>
      </w:r>
    </w:p>
    <w:p w14:paraId="7D81C2B9" w14:textId="77777777" w:rsidR="00112AAB" w:rsidRPr="006E1705" w:rsidRDefault="00112AAB" w:rsidP="00112AAB">
      <w:pPr>
        <w:spacing w:before="0" w:line="278" w:lineRule="auto"/>
        <w:rPr>
          <w:rFonts w:cs="Times New Roman"/>
          <w:szCs w:val="24"/>
        </w:rPr>
      </w:pPr>
      <w:r w:rsidRPr="006E1705">
        <w:rPr>
          <w:rFonts w:cs="Times New Roman"/>
          <w:szCs w:val="24"/>
        </w:rPr>
        <w:t>Birincil anahtar: id (otomatik oluşturulan)</w:t>
      </w:r>
    </w:p>
    <w:p w14:paraId="76183235" w14:textId="77777777" w:rsidR="00112AAB" w:rsidRPr="006E1705" w:rsidRDefault="00112AAB" w:rsidP="00112AAB">
      <w:pPr>
        <w:spacing w:before="0" w:line="278" w:lineRule="auto"/>
        <w:rPr>
          <w:rFonts w:cs="Times New Roman"/>
          <w:szCs w:val="24"/>
        </w:rPr>
      </w:pPr>
      <w:r w:rsidRPr="006E1705">
        <w:rPr>
          <w:rFonts w:cs="Times New Roman"/>
          <w:szCs w:val="24"/>
        </w:rPr>
        <w:t>Yabancı anahtarlar: user_id, product_id, category_id</w:t>
      </w:r>
    </w:p>
    <w:p w14:paraId="109E203D" w14:textId="7F63ACEB" w:rsidR="00B625BD" w:rsidRDefault="00112AAB" w:rsidP="00112AAB">
      <w:pPr>
        <w:spacing w:before="0" w:line="278" w:lineRule="auto"/>
        <w:rPr>
          <w:rFonts w:cs="Times New Roman"/>
          <w:szCs w:val="24"/>
        </w:rPr>
      </w:pPr>
      <w:r w:rsidRPr="006E1705">
        <w:rPr>
          <w:rFonts w:cs="Times New Roman"/>
          <w:szCs w:val="24"/>
        </w:rPr>
        <w:t>Tüm özellikler birincil anahtara doğrudan bağımlı</w:t>
      </w:r>
    </w:p>
    <w:p w14:paraId="102381C7" w14:textId="575C18D9" w:rsidR="00112AAB" w:rsidRPr="00112AAB" w:rsidRDefault="00112AAB" w:rsidP="00112AAB">
      <w:pPr>
        <w:pStyle w:val="Balk4sss"/>
      </w:pPr>
      <w:r>
        <w:t>2.1.2.4   Veri tabanı üzerindeki tablolar ve ilişkiler</w:t>
      </w:r>
    </w:p>
    <w:p w14:paraId="4CA71112" w14:textId="77777777" w:rsidR="008A0A51" w:rsidRDefault="008A0A51" w:rsidP="008A0A51">
      <w:pPr>
        <w:keepNext/>
        <w:spacing w:before="240" w:after="240"/>
      </w:pPr>
      <w:r w:rsidRPr="008A0A51">
        <w:rPr>
          <w:rFonts w:cs="Times New Roman"/>
          <w:noProof/>
          <w:szCs w:val="24"/>
        </w:rPr>
        <w:drawing>
          <wp:inline distT="0" distB="0" distL="0" distR="0" wp14:anchorId="1588FF3F" wp14:editId="1F256C66">
            <wp:extent cx="1816924" cy="1370775"/>
            <wp:effectExtent l="0" t="0" r="0" b="1270"/>
            <wp:docPr id="1568532045" name="Resim 1"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32045" name="Resim 1" descr="metin, ekran görüntüsü, yazı tipi içeren bir resim&#10;&#10;Yapay zeka tarafından oluşturulmuş içerik yanlış olabilir."/>
                    <pic:cNvPicPr/>
                  </pic:nvPicPr>
                  <pic:blipFill>
                    <a:blip r:embed="rId15"/>
                    <a:stretch>
                      <a:fillRect/>
                    </a:stretch>
                  </pic:blipFill>
                  <pic:spPr>
                    <a:xfrm>
                      <a:off x="0" y="0"/>
                      <a:ext cx="1825089" cy="1376935"/>
                    </a:xfrm>
                    <a:prstGeom prst="rect">
                      <a:avLst/>
                    </a:prstGeom>
                  </pic:spPr>
                </pic:pic>
              </a:graphicData>
            </a:graphic>
          </wp:inline>
        </w:drawing>
      </w:r>
    </w:p>
    <w:p w14:paraId="5FD1840B" w14:textId="25C781A9" w:rsidR="00580FEE" w:rsidRDefault="008A0A51" w:rsidP="008A0A51">
      <w:pPr>
        <w:pStyle w:val="ResimYazs"/>
        <w:rPr>
          <w:rFonts w:cs="Times New Roman"/>
          <w:szCs w:val="24"/>
        </w:rPr>
      </w:pPr>
      <w:bookmarkStart w:id="12" w:name="_Toc201591864"/>
      <w:r>
        <w:t xml:space="preserve">Şekil 2. </w:t>
      </w:r>
      <w:fldSimple w:instr=" SEQ Şekil_2. \* ARABIC ">
        <w:r w:rsidR="00A27F3E">
          <w:rPr>
            <w:noProof/>
          </w:rPr>
          <w:t>1</w:t>
        </w:r>
      </w:fldSimple>
      <w:r>
        <w:t>: My</w:t>
      </w:r>
      <w:r w:rsidR="000D5C59">
        <w:t>sql</w:t>
      </w:r>
      <w:r>
        <w:t xml:space="preserve"> </w:t>
      </w:r>
      <w:r w:rsidR="0057100D">
        <w:t>w</w:t>
      </w:r>
      <w:r>
        <w:t xml:space="preserve">orkbench </w:t>
      </w:r>
      <w:r w:rsidR="00AF49A1">
        <w:t>ü</w:t>
      </w:r>
      <w:r>
        <w:t>zerinde</w:t>
      </w:r>
      <w:r w:rsidR="00AF49A1">
        <w:t>ki şemanın ekran alıntısı</w:t>
      </w:r>
      <w:bookmarkEnd w:id="12"/>
    </w:p>
    <w:p w14:paraId="10C2A1E2" w14:textId="77777777" w:rsidR="0066560C" w:rsidRDefault="002240B3" w:rsidP="0039103C">
      <w:pPr>
        <w:spacing w:before="240" w:after="240"/>
        <w:rPr>
          <w:rFonts w:cs="Times New Roman"/>
          <w:szCs w:val="24"/>
        </w:rPr>
      </w:pPr>
      <w:r w:rsidRPr="002240B3">
        <w:rPr>
          <w:rFonts w:cs="Times New Roman"/>
          <w:szCs w:val="24"/>
        </w:rPr>
        <w:t xml:space="preserve">Sistemimizde </w:t>
      </w:r>
      <w:r w:rsidRPr="003B60EB">
        <w:rPr>
          <w:rFonts w:cs="Times New Roman"/>
          <w:i/>
          <w:iCs/>
          <w:szCs w:val="24"/>
        </w:rPr>
        <w:t>MySQL</w:t>
      </w:r>
      <w:r w:rsidRPr="002240B3">
        <w:rPr>
          <w:rFonts w:cs="Times New Roman"/>
          <w:szCs w:val="24"/>
        </w:rPr>
        <w:t>, aşağıdaki temel veri kategorilerini depolamak için kullanılmaktadır:</w:t>
      </w:r>
    </w:p>
    <w:p w14:paraId="4CF834CD" w14:textId="4A67F22E" w:rsidR="0039103C" w:rsidRPr="0039103C" w:rsidRDefault="00E221F6" w:rsidP="0039103C">
      <w:pPr>
        <w:spacing w:before="240" w:after="240"/>
        <w:rPr>
          <w:rFonts w:cs="Times New Roman"/>
          <w:szCs w:val="24"/>
        </w:rPr>
      </w:pPr>
      <w:r>
        <w:rPr>
          <w:rFonts w:cs="Times New Roman"/>
          <w:szCs w:val="24"/>
        </w:rPr>
        <w:t>Şekil 2.1’de</w:t>
      </w:r>
      <w:r w:rsidR="0039103C" w:rsidRPr="0039103C">
        <w:rPr>
          <w:rFonts w:cs="Times New Roman"/>
          <w:szCs w:val="24"/>
        </w:rPr>
        <w:t xml:space="preserve"> belirtilen </w:t>
      </w:r>
      <w:r w:rsidR="0039103C" w:rsidRPr="003B60EB">
        <w:rPr>
          <w:rFonts w:cs="Times New Roman"/>
          <w:i/>
          <w:iCs/>
          <w:szCs w:val="24"/>
        </w:rPr>
        <w:t>e_commerce</w:t>
      </w:r>
      <w:r w:rsidR="0039103C" w:rsidRPr="0039103C">
        <w:rPr>
          <w:rFonts w:cs="Times New Roman"/>
          <w:szCs w:val="24"/>
        </w:rPr>
        <w:t xml:space="preserve"> </w:t>
      </w:r>
      <w:r w:rsidR="00DC29FF" w:rsidRPr="0039103C">
        <w:rPr>
          <w:rFonts w:cs="Times New Roman"/>
          <w:szCs w:val="24"/>
        </w:rPr>
        <w:t>veri tabanı</w:t>
      </w:r>
      <w:r w:rsidR="0039103C" w:rsidRPr="0039103C">
        <w:rPr>
          <w:rFonts w:cs="Times New Roman"/>
          <w:szCs w:val="24"/>
        </w:rPr>
        <w:t xml:space="preserve"> şemasına göre, sistemimizde </w:t>
      </w:r>
      <w:r w:rsidR="0039103C" w:rsidRPr="003B60EB">
        <w:rPr>
          <w:rFonts w:cs="Times New Roman"/>
          <w:i/>
          <w:iCs/>
          <w:szCs w:val="24"/>
        </w:rPr>
        <w:t>MySQL</w:t>
      </w:r>
      <w:r w:rsidR="0039103C" w:rsidRPr="0039103C">
        <w:rPr>
          <w:rFonts w:cs="Times New Roman"/>
          <w:szCs w:val="24"/>
        </w:rPr>
        <w:t xml:space="preserve"> aşağıdaki temel veri kategorilerini ve tablolarını içermektedir:</w:t>
      </w:r>
    </w:p>
    <w:p w14:paraId="6D6FEF1E" w14:textId="21346968" w:rsidR="0039103C" w:rsidRPr="0039103C" w:rsidRDefault="0039103C" w:rsidP="00447D6F">
      <w:pPr>
        <w:spacing w:before="240" w:after="240"/>
        <w:rPr>
          <w:rFonts w:cs="Times New Roman"/>
          <w:szCs w:val="24"/>
        </w:rPr>
      </w:pPr>
      <w:r w:rsidRPr="0039103C">
        <w:rPr>
          <w:rFonts w:cs="Times New Roman"/>
          <w:b/>
          <w:bCs/>
          <w:szCs w:val="24"/>
        </w:rPr>
        <w:t>Kullanıcı Bilgileri</w:t>
      </w:r>
      <w:r w:rsidR="001B3707">
        <w:rPr>
          <w:rFonts w:cs="Times New Roman"/>
          <w:b/>
          <w:bCs/>
          <w:szCs w:val="24"/>
        </w:rPr>
        <w:t xml:space="preserve"> </w:t>
      </w:r>
      <w:r w:rsidRPr="0039103C">
        <w:rPr>
          <w:rFonts w:cs="Times New Roman"/>
          <w:b/>
          <w:bCs/>
          <w:szCs w:val="24"/>
        </w:rPr>
        <w:t>(</w:t>
      </w:r>
      <w:r w:rsidRPr="001D462D">
        <w:rPr>
          <w:rFonts w:cs="Times New Roman"/>
          <w:b/>
          <w:bCs/>
          <w:i/>
          <w:iCs/>
          <w:szCs w:val="24"/>
        </w:rPr>
        <w:t>user</w:t>
      </w:r>
      <w:r w:rsidRPr="0039103C">
        <w:rPr>
          <w:rFonts w:cs="Times New Roman"/>
          <w:b/>
          <w:bCs/>
          <w:szCs w:val="24"/>
        </w:rPr>
        <w:t xml:space="preserve"> tablosu)</w:t>
      </w:r>
      <w:r w:rsidR="001B3707">
        <w:rPr>
          <w:rFonts w:cs="Times New Roman"/>
          <w:b/>
          <w:bCs/>
          <w:szCs w:val="24"/>
        </w:rPr>
        <w:t xml:space="preserve">, </w:t>
      </w:r>
      <w:r w:rsidR="001B3707">
        <w:rPr>
          <w:rFonts w:cs="Times New Roman"/>
          <w:szCs w:val="24"/>
        </w:rPr>
        <w:t>ü</w:t>
      </w:r>
      <w:r w:rsidRPr="0039103C">
        <w:rPr>
          <w:rFonts w:cs="Times New Roman"/>
          <w:szCs w:val="24"/>
        </w:rPr>
        <w:t>ye olan kullanıcıların kimlik bilgileri (örneğin, kullanıcı adı, şifrelenmiş parola), e-posta adresi</w:t>
      </w:r>
      <w:r w:rsidR="00AA58F8">
        <w:rPr>
          <w:rFonts w:cs="Times New Roman"/>
          <w:szCs w:val="24"/>
        </w:rPr>
        <w:t xml:space="preserve"> ve yaş</w:t>
      </w:r>
      <w:r w:rsidRPr="0039103C">
        <w:rPr>
          <w:rFonts w:cs="Times New Roman"/>
          <w:szCs w:val="24"/>
        </w:rPr>
        <w:t xml:space="preserve"> gibi temel verileri </w:t>
      </w:r>
      <w:r w:rsidR="00041C98">
        <w:rPr>
          <w:rFonts w:cs="Times New Roman"/>
          <w:szCs w:val="24"/>
        </w:rPr>
        <w:t>ve k</w:t>
      </w:r>
      <w:r w:rsidR="00041C98" w:rsidRPr="0039103C">
        <w:rPr>
          <w:rFonts w:cs="Times New Roman"/>
          <w:szCs w:val="24"/>
        </w:rPr>
        <w:t>ullanıcıların</w:t>
      </w:r>
      <w:r w:rsidR="00041C98">
        <w:rPr>
          <w:rFonts w:cs="Times New Roman"/>
          <w:szCs w:val="24"/>
        </w:rPr>
        <w:t xml:space="preserve"> e-posta kaydı yapıp yapmadığına dair boolean veri tipinde bir sütun ve </w:t>
      </w:r>
      <w:r w:rsidR="00041C98" w:rsidRPr="003B60EB">
        <w:rPr>
          <w:rFonts w:cs="Times New Roman"/>
          <w:i/>
          <w:iCs/>
          <w:szCs w:val="24"/>
        </w:rPr>
        <w:t>JWT</w:t>
      </w:r>
      <w:r w:rsidR="00041C98">
        <w:rPr>
          <w:rFonts w:cs="Times New Roman"/>
          <w:szCs w:val="24"/>
        </w:rPr>
        <w:t xml:space="preserve"> ile ilgili bilgileri yer almaktadır.</w:t>
      </w:r>
    </w:p>
    <w:p w14:paraId="11963286" w14:textId="762E25FE" w:rsidR="003B60EB" w:rsidRPr="0039103C" w:rsidRDefault="0039103C" w:rsidP="003B60EB">
      <w:pPr>
        <w:spacing w:before="240" w:after="240"/>
        <w:rPr>
          <w:rFonts w:cs="Times New Roman"/>
          <w:szCs w:val="24"/>
        </w:rPr>
      </w:pPr>
      <w:r w:rsidRPr="0039103C">
        <w:rPr>
          <w:rFonts w:cs="Times New Roman"/>
          <w:b/>
          <w:bCs/>
          <w:szCs w:val="24"/>
        </w:rPr>
        <w:t>Ürün Kataloğu (</w:t>
      </w:r>
      <w:r w:rsidRPr="001D462D">
        <w:rPr>
          <w:rFonts w:cs="Times New Roman"/>
          <w:b/>
          <w:bCs/>
          <w:i/>
          <w:iCs/>
          <w:szCs w:val="24"/>
        </w:rPr>
        <w:t>product</w:t>
      </w:r>
      <w:r w:rsidRPr="0039103C">
        <w:rPr>
          <w:rFonts w:cs="Times New Roman"/>
          <w:b/>
          <w:bCs/>
          <w:szCs w:val="24"/>
        </w:rPr>
        <w:t xml:space="preserve"> ve </w:t>
      </w:r>
      <w:r w:rsidRPr="001D462D">
        <w:rPr>
          <w:rFonts w:cs="Times New Roman"/>
          <w:b/>
          <w:bCs/>
          <w:i/>
          <w:iCs/>
          <w:szCs w:val="24"/>
        </w:rPr>
        <w:t>category</w:t>
      </w:r>
      <w:r w:rsidRPr="0039103C">
        <w:rPr>
          <w:rFonts w:cs="Times New Roman"/>
          <w:b/>
          <w:bCs/>
          <w:szCs w:val="24"/>
        </w:rPr>
        <w:t xml:space="preserve"> tabloları)</w:t>
      </w:r>
      <w:r w:rsidR="003B60EB">
        <w:rPr>
          <w:rFonts w:cs="Times New Roman"/>
          <w:b/>
          <w:bCs/>
          <w:szCs w:val="24"/>
        </w:rPr>
        <w:t xml:space="preserve">, </w:t>
      </w:r>
      <w:r w:rsidR="003B60EB">
        <w:rPr>
          <w:rFonts w:cs="Times New Roman"/>
          <w:szCs w:val="24"/>
        </w:rPr>
        <w:t>s</w:t>
      </w:r>
      <w:r w:rsidR="003B60EB" w:rsidRPr="0039103C">
        <w:rPr>
          <w:rFonts w:cs="Times New Roman"/>
          <w:szCs w:val="24"/>
        </w:rPr>
        <w:t xml:space="preserve">atışa sunulan her bir ürünün detaylarını (ürün ID, adı, açıklaması, fiyatı, görsel yolları vb.) </w:t>
      </w:r>
      <w:r w:rsidR="003B60EB">
        <w:rPr>
          <w:rFonts w:cs="Times New Roman"/>
          <w:szCs w:val="24"/>
        </w:rPr>
        <w:t>ve ü</w:t>
      </w:r>
      <w:r w:rsidR="003B60EB" w:rsidRPr="0039103C">
        <w:rPr>
          <w:rFonts w:cs="Times New Roman"/>
          <w:szCs w:val="24"/>
        </w:rPr>
        <w:t>rünlerin sınıflandırıldığı kategorileri (kategori ID, kategori adı vb.) barındırır. product tablosu ile ilişkilendirilerek ürünlerin hangi kategoriye ait olduğu belirlenir.</w:t>
      </w:r>
    </w:p>
    <w:p w14:paraId="1C36404D" w14:textId="5C3BC9DF" w:rsidR="0039103C" w:rsidRPr="0039103C" w:rsidRDefault="0039103C" w:rsidP="001D462D">
      <w:pPr>
        <w:spacing w:before="240" w:after="240"/>
        <w:rPr>
          <w:rFonts w:cs="Times New Roman"/>
          <w:szCs w:val="24"/>
        </w:rPr>
      </w:pPr>
      <w:r w:rsidRPr="0039103C">
        <w:rPr>
          <w:rFonts w:cs="Times New Roman"/>
          <w:b/>
          <w:bCs/>
          <w:szCs w:val="24"/>
        </w:rPr>
        <w:t>Sepet Bilgileri (</w:t>
      </w:r>
      <w:r w:rsidRPr="001D462D">
        <w:rPr>
          <w:rFonts w:cs="Times New Roman"/>
          <w:b/>
          <w:bCs/>
          <w:i/>
          <w:iCs/>
          <w:szCs w:val="24"/>
        </w:rPr>
        <w:t>cart</w:t>
      </w:r>
      <w:r w:rsidRPr="0039103C">
        <w:rPr>
          <w:rFonts w:cs="Times New Roman"/>
          <w:b/>
          <w:bCs/>
          <w:szCs w:val="24"/>
        </w:rPr>
        <w:t xml:space="preserve"> ve </w:t>
      </w:r>
      <w:r w:rsidRPr="001D462D">
        <w:rPr>
          <w:rFonts w:cs="Times New Roman"/>
          <w:b/>
          <w:bCs/>
          <w:i/>
          <w:iCs/>
          <w:szCs w:val="24"/>
        </w:rPr>
        <w:t>cart_item</w:t>
      </w:r>
      <w:r w:rsidRPr="0039103C">
        <w:rPr>
          <w:rFonts w:cs="Times New Roman"/>
          <w:b/>
          <w:bCs/>
          <w:szCs w:val="24"/>
        </w:rPr>
        <w:t xml:space="preserve"> tabloları):</w:t>
      </w:r>
      <w:r w:rsidR="00667304">
        <w:rPr>
          <w:rFonts w:cs="Times New Roman"/>
          <w:szCs w:val="24"/>
        </w:rPr>
        <w:t xml:space="preserve"> </w:t>
      </w:r>
      <w:r w:rsidRPr="001D462D">
        <w:rPr>
          <w:rFonts w:cs="Times New Roman"/>
          <w:i/>
          <w:iCs/>
          <w:szCs w:val="24"/>
        </w:rPr>
        <w:t>cart</w:t>
      </w:r>
      <w:r w:rsidRPr="0039103C">
        <w:rPr>
          <w:rFonts w:cs="Times New Roman"/>
          <w:szCs w:val="24"/>
        </w:rPr>
        <w:t> tablosu: Her kullanıcının aktif alışveriş sepetini temsil eder. Genellikle kullanıcı ID'si ile ilişkilidir ve sepetin toplam tutarı gibi özet bilgiler içerebilir.</w:t>
      </w:r>
    </w:p>
    <w:p w14:paraId="7392A220" w14:textId="5B62914C" w:rsidR="00667304" w:rsidRPr="0039103C" w:rsidRDefault="0039103C" w:rsidP="001D462D">
      <w:pPr>
        <w:spacing w:before="240" w:after="240"/>
        <w:rPr>
          <w:rFonts w:cs="Times New Roman"/>
          <w:szCs w:val="24"/>
        </w:rPr>
      </w:pPr>
      <w:r w:rsidRPr="001D462D">
        <w:rPr>
          <w:rFonts w:cs="Times New Roman"/>
          <w:i/>
          <w:iCs/>
          <w:szCs w:val="24"/>
        </w:rPr>
        <w:t>cart_item</w:t>
      </w:r>
      <w:r w:rsidRPr="0039103C">
        <w:rPr>
          <w:rFonts w:cs="Times New Roman"/>
          <w:szCs w:val="24"/>
        </w:rPr>
        <w:t> tablosu: Bir sepette bulunan her bir ürünü ayrı bir kayıt olarak tutar. Hangi sepete ait olduğu (cart ID), hangi ürün olduğu (product ID), ürün adedi ve o anki fiyatı gibi bilgileri içerir.</w:t>
      </w:r>
    </w:p>
    <w:p w14:paraId="3F827A0E" w14:textId="4087CE28" w:rsidR="0039103C" w:rsidRPr="0039103C" w:rsidRDefault="0039103C" w:rsidP="001D462D">
      <w:pPr>
        <w:spacing w:before="240" w:after="240"/>
        <w:rPr>
          <w:rFonts w:cs="Times New Roman"/>
          <w:szCs w:val="24"/>
        </w:rPr>
      </w:pPr>
      <w:r w:rsidRPr="0039103C">
        <w:rPr>
          <w:rFonts w:cs="Times New Roman"/>
          <w:b/>
          <w:bCs/>
          <w:szCs w:val="24"/>
        </w:rPr>
        <w:lastRenderedPageBreak/>
        <w:t>Favori Ürünler (favorites tablosu):</w:t>
      </w:r>
      <w:r w:rsidR="00667304">
        <w:rPr>
          <w:rFonts w:cs="Times New Roman"/>
          <w:szCs w:val="24"/>
        </w:rPr>
        <w:t xml:space="preserve"> </w:t>
      </w:r>
      <w:r w:rsidRPr="0039103C">
        <w:rPr>
          <w:rFonts w:cs="Times New Roman"/>
          <w:szCs w:val="24"/>
        </w:rPr>
        <w:t xml:space="preserve">Kullanıcıların beğendikleri ve daha sonra kolayca erişmek üzere işaretledikleri ürünlerin kaydını tutar. </w:t>
      </w:r>
      <w:r w:rsidR="003165DA">
        <w:rPr>
          <w:rFonts w:cs="Times New Roman"/>
          <w:szCs w:val="24"/>
        </w:rPr>
        <w:t>K</w:t>
      </w:r>
      <w:r w:rsidRPr="0039103C">
        <w:rPr>
          <w:rFonts w:cs="Times New Roman"/>
          <w:szCs w:val="24"/>
        </w:rPr>
        <w:t>ullanıcı ID'si ve ürün ID'si arasında bir ilişki kurar.</w:t>
      </w:r>
    </w:p>
    <w:p w14:paraId="0B915317" w14:textId="77777777" w:rsidR="0039103C" w:rsidRPr="0039103C" w:rsidRDefault="0039103C" w:rsidP="001D462D">
      <w:pPr>
        <w:spacing w:before="240" w:after="240"/>
        <w:rPr>
          <w:rFonts w:cs="Times New Roman"/>
          <w:szCs w:val="24"/>
        </w:rPr>
      </w:pPr>
      <w:r w:rsidRPr="0039103C">
        <w:rPr>
          <w:rFonts w:cs="Times New Roman"/>
          <w:b/>
          <w:bCs/>
          <w:szCs w:val="24"/>
        </w:rPr>
        <w:t>Kullanıcı Etkileşimleri (</w:t>
      </w:r>
      <w:r w:rsidRPr="000E5365">
        <w:rPr>
          <w:rFonts w:cs="Times New Roman"/>
          <w:b/>
          <w:bCs/>
          <w:i/>
          <w:iCs/>
          <w:szCs w:val="24"/>
        </w:rPr>
        <w:t>user_interaction</w:t>
      </w:r>
      <w:r w:rsidRPr="0039103C">
        <w:rPr>
          <w:rFonts w:cs="Times New Roman"/>
          <w:b/>
          <w:bCs/>
          <w:szCs w:val="24"/>
        </w:rPr>
        <w:t xml:space="preserve"> tablosu):</w:t>
      </w:r>
    </w:p>
    <w:p w14:paraId="612D5153" w14:textId="3F2E50EF" w:rsidR="0039103C" w:rsidRPr="0039103C" w:rsidRDefault="0039103C" w:rsidP="001D462D">
      <w:pPr>
        <w:spacing w:before="240" w:after="240"/>
        <w:rPr>
          <w:rFonts w:cs="Times New Roman"/>
          <w:szCs w:val="24"/>
        </w:rPr>
      </w:pPr>
      <w:r w:rsidRPr="0039103C">
        <w:rPr>
          <w:rFonts w:cs="Times New Roman"/>
          <w:szCs w:val="24"/>
        </w:rPr>
        <w:t>Kullanıcıların sitedeki önemli hareketlerini ve etkileşimlerini (ürün</w:t>
      </w:r>
      <w:r w:rsidR="00A34B4A">
        <w:rPr>
          <w:rFonts w:cs="Times New Roman"/>
          <w:szCs w:val="24"/>
        </w:rPr>
        <w:t>e tıklama</w:t>
      </w:r>
      <w:r w:rsidRPr="0039103C">
        <w:rPr>
          <w:rFonts w:cs="Times New Roman"/>
          <w:szCs w:val="24"/>
        </w:rPr>
        <w:t xml:space="preserve">, </w:t>
      </w:r>
      <w:r w:rsidR="00A34B4A">
        <w:rPr>
          <w:rFonts w:cs="Times New Roman"/>
          <w:szCs w:val="24"/>
        </w:rPr>
        <w:t>sepete ekleme</w:t>
      </w:r>
      <w:r w:rsidR="006C5A45">
        <w:rPr>
          <w:rFonts w:cs="Times New Roman"/>
          <w:szCs w:val="24"/>
        </w:rPr>
        <w:t xml:space="preserve"> ve</w:t>
      </w:r>
      <w:r w:rsidRPr="0039103C">
        <w:rPr>
          <w:rFonts w:cs="Times New Roman"/>
          <w:szCs w:val="24"/>
        </w:rPr>
        <w:t xml:space="preserve"> </w:t>
      </w:r>
      <w:r w:rsidR="006C5A45">
        <w:rPr>
          <w:rFonts w:cs="Times New Roman"/>
          <w:szCs w:val="24"/>
        </w:rPr>
        <w:t>favorilere ekleme</w:t>
      </w:r>
      <w:r w:rsidRPr="0039103C">
        <w:rPr>
          <w:rFonts w:cs="Times New Roman"/>
          <w:szCs w:val="24"/>
        </w:rPr>
        <w:t>) kaydetmek için kullanılır.</w:t>
      </w:r>
    </w:p>
    <w:p w14:paraId="72A851E1" w14:textId="3CAD3C27" w:rsidR="00667304" w:rsidRDefault="0039103C" w:rsidP="007F354E">
      <w:pPr>
        <w:spacing w:before="240" w:after="240"/>
        <w:rPr>
          <w:rFonts w:cs="Times New Roman"/>
          <w:szCs w:val="24"/>
        </w:rPr>
      </w:pPr>
      <w:r w:rsidRPr="0039103C">
        <w:rPr>
          <w:rFonts w:cs="Times New Roman"/>
          <w:szCs w:val="24"/>
        </w:rPr>
        <w:t>Bu veriler, kullanıcı deneyimini analiz etmek, kişiselleştirilmiş öneriler sunmak ve kural tabanlı indirim sistemini beslemek için değerli bir kaynaktır.</w:t>
      </w:r>
      <w:r w:rsidR="00667304">
        <w:rPr>
          <w:rFonts w:cs="Times New Roman"/>
          <w:szCs w:val="24"/>
        </w:rPr>
        <w:t xml:space="preserve"> Şekil 2.2’de gösterilen şekilde ilişki kurulmuştur.</w:t>
      </w:r>
    </w:p>
    <w:p w14:paraId="1A7A63C5" w14:textId="77777777" w:rsidR="00F34203" w:rsidRDefault="00F34203" w:rsidP="00F34203">
      <w:pPr>
        <w:keepNext/>
        <w:spacing w:before="240" w:after="240"/>
      </w:pPr>
      <w:r w:rsidRPr="00F34203">
        <w:drawing>
          <wp:inline distT="0" distB="0" distL="0" distR="0" wp14:anchorId="1EFD3ABE" wp14:editId="7BA88E36">
            <wp:extent cx="5579745" cy="4742180"/>
            <wp:effectExtent l="0" t="0" r="1905" b="1270"/>
            <wp:docPr id="1918537027" name="Resim 1" descr="metin, ekran görüntüsü, yazı tipi, paralel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37027" name="Resim 1" descr="metin, ekran görüntüsü, yazı tipi, paralel içeren bir resim&#10;&#10;Yapay zeka tarafından oluşturulmuş içerik yanlış olabilir."/>
                    <pic:cNvPicPr/>
                  </pic:nvPicPr>
                  <pic:blipFill>
                    <a:blip r:embed="rId16"/>
                    <a:stretch>
                      <a:fillRect/>
                    </a:stretch>
                  </pic:blipFill>
                  <pic:spPr>
                    <a:xfrm>
                      <a:off x="0" y="0"/>
                      <a:ext cx="5579745" cy="4742180"/>
                    </a:xfrm>
                    <a:prstGeom prst="rect">
                      <a:avLst/>
                    </a:prstGeom>
                  </pic:spPr>
                </pic:pic>
              </a:graphicData>
            </a:graphic>
          </wp:inline>
        </w:drawing>
      </w:r>
    </w:p>
    <w:p w14:paraId="181634E6" w14:textId="302A8960" w:rsidR="009569F4" w:rsidRDefault="00F34203" w:rsidP="00F34203">
      <w:pPr>
        <w:pStyle w:val="ResimYazs"/>
      </w:pPr>
      <w:r>
        <w:t xml:space="preserve">Şekil 2. </w:t>
      </w:r>
      <w:fldSimple w:instr=" SEQ Şekil_2. \* ARABIC ">
        <w:r w:rsidR="00A27F3E">
          <w:rPr>
            <w:noProof/>
          </w:rPr>
          <w:t>2</w:t>
        </w:r>
      </w:fldSimple>
      <w:r>
        <w:t>:</w:t>
      </w:r>
      <w:r w:rsidRPr="00FD113E">
        <w:t>Veri tabanı şeması</w:t>
      </w:r>
    </w:p>
    <w:p w14:paraId="57FA564D" w14:textId="66BD764F" w:rsidR="00667304" w:rsidRDefault="00667304" w:rsidP="00667304">
      <w:r>
        <w:t xml:space="preserve">Backend üzerindeki </w:t>
      </w:r>
      <w:r>
        <w:rPr>
          <w:b/>
          <w:bCs/>
        </w:rPr>
        <w:t xml:space="preserve">Entity </w:t>
      </w:r>
      <w:r>
        <w:t xml:space="preserve">sınıflarının </w:t>
      </w:r>
      <w:r>
        <w:rPr>
          <w:b/>
          <w:bCs/>
        </w:rPr>
        <w:t xml:space="preserve">Hibernate (JPA) </w:t>
      </w:r>
      <w:r>
        <w:t>ile otomatik tablo ve veri sütunları oluşturması gibi özelliklerden “2.3.1 Entity Sınıfları” bölümünde bahsedilmiştir.</w:t>
      </w:r>
    </w:p>
    <w:p w14:paraId="364665B2" w14:textId="3D3BE753" w:rsidR="00667304" w:rsidRPr="00667304" w:rsidRDefault="00667304" w:rsidP="00667304">
      <w:r>
        <w:lastRenderedPageBreak/>
        <w:t xml:space="preserve">Kullanıcının parola bilgileri veri tabanına </w:t>
      </w:r>
      <w:r>
        <w:rPr>
          <w:i/>
          <w:iCs/>
        </w:rPr>
        <w:t xml:space="preserve">BCrypt </w:t>
      </w:r>
      <w:r>
        <w:t>şifreleme yöntemiyle kaydedilmektedir. Encode şekilde veri tabanında saklanan parola bilgileri gerektiğinde tekrar decode edilerek kullanılmaktadır. Böylece olası veri tabanı bilgi sızıntılarında dahi kullanıcıların parola bilgilerine kesin olarak erişmek mümkün olmaz (Bu durum ancak ilgili parolanın daha önce sızdırılmadığı durumlarda geçerlidir).</w:t>
      </w:r>
    </w:p>
    <w:p w14:paraId="26583E27" w14:textId="52F63263" w:rsidR="00AC1B88" w:rsidRDefault="009B7E96" w:rsidP="00F65D2C">
      <w:pPr>
        <w:pStyle w:val="Tez-Yan1"/>
      </w:pPr>
      <w:r w:rsidRPr="00E70453">
        <w:t xml:space="preserve"> </w:t>
      </w:r>
      <w:bookmarkStart w:id="13" w:name="_Toc201591791"/>
      <w:r w:rsidR="00572AFE">
        <w:t>Kullanılan Teknolojilerin Test Edildiği ve Çalıştırıldığı Ortamlar</w:t>
      </w:r>
      <w:bookmarkEnd w:id="13"/>
    </w:p>
    <w:p w14:paraId="26095529" w14:textId="393F3F1C" w:rsidR="00572AFE" w:rsidRDefault="00CC023D" w:rsidP="00572AFE">
      <w:pPr>
        <w:spacing w:before="240" w:after="240"/>
        <w:rPr>
          <w:rFonts w:cs="Times New Roman"/>
          <w:szCs w:val="24"/>
        </w:rPr>
      </w:pPr>
      <w:r>
        <w:rPr>
          <w:rFonts w:cs="Times New Roman"/>
          <w:szCs w:val="24"/>
        </w:rPr>
        <w:t xml:space="preserve">Sitemizin arka </w:t>
      </w:r>
      <w:r w:rsidR="00932696">
        <w:rPr>
          <w:rFonts w:cs="Times New Roman"/>
          <w:szCs w:val="24"/>
        </w:rPr>
        <w:t xml:space="preserve">ve ön yüzü için kodlama, </w:t>
      </w:r>
      <w:r w:rsidR="00623ADC">
        <w:rPr>
          <w:rFonts w:cs="Times New Roman"/>
          <w:szCs w:val="24"/>
        </w:rPr>
        <w:t>test etme ve Maven yardımıyla ayağa kaldırabilmek için Intellij IDEA</w:t>
      </w:r>
      <w:r w:rsidR="004C7F5A">
        <w:rPr>
          <w:rFonts w:cs="Times New Roman"/>
          <w:szCs w:val="24"/>
        </w:rPr>
        <w:t xml:space="preserve"> isimli </w:t>
      </w:r>
      <w:r w:rsidR="00B3643F">
        <w:rPr>
          <w:rFonts w:cs="Times New Roman"/>
          <w:szCs w:val="24"/>
        </w:rPr>
        <w:t>ortamı kullandık. Bu ortam bize kod yazarken kolaylık sağladığı gibi Spring içerisin</w:t>
      </w:r>
      <w:r w:rsidR="00E17B8D">
        <w:rPr>
          <w:rFonts w:cs="Times New Roman"/>
          <w:szCs w:val="24"/>
        </w:rPr>
        <w:t xml:space="preserve">deki </w:t>
      </w:r>
      <w:r w:rsidR="00DC29FF">
        <w:rPr>
          <w:rFonts w:cs="Times New Roman"/>
          <w:szCs w:val="24"/>
        </w:rPr>
        <w:t>notasyonları</w:t>
      </w:r>
      <w:r w:rsidR="00E17B8D">
        <w:rPr>
          <w:rFonts w:cs="Times New Roman"/>
          <w:szCs w:val="24"/>
        </w:rPr>
        <w:t xml:space="preserve"> da kolayca entegre edebiliyor.</w:t>
      </w:r>
    </w:p>
    <w:p w14:paraId="0C7C6579" w14:textId="5B651FE2" w:rsidR="001A1BD4" w:rsidRDefault="00E17B8D" w:rsidP="00572AFE">
      <w:pPr>
        <w:spacing w:before="240" w:after="240"/>
        <w:rPr>
          <w:rFonts w:cs="Times New Roman"/>
          <w:szCs w:val="24"/>
        </w:rPr>
      </w:pPr>
      <w:r>
        <w:rPr>
          <w:rFonts w:cs="Times New Roman"/>
          <w:szCs w:val="24"/>
        </w:rPr>
        <w:t xml:space="preserve">Ayrıca Spring </w:t>
      </w:r>
      <w:r w:rsidR="001D39D9">
        <w:rPr>
          <w:rFonts w:cs="Times New Roman"/>
          <w:szCs w:val="24"/>
        </w:rPr>
        <w:t xml:space="preserve">Boot eklentilerini de </w:t>
      </w:r>
      <w:r w:rsidR="001D39D9" w:rsidRPr="00275C28">
        <w:rPr>
          <w:rFonts w:cs="Times New Roman"/>
          <w:i/>
          <w:iCs/>
          <w:szCs w:val="24"/>
        </w:rPr>
        <w:t>pom.xml</w:t>
      </w:r>
      <w:r w:rsidR="001D39D9">
        <w:rPr>
          <w:rFonts w:cs="Times New Roman"/>
          <w:szCs w:val="24"/>
        </w:rPr>
        <w:t xml:space="preserve"> dosyasının içinde tutarak rahatça ekleme, silme ve güncelleme işlemleri yapabiliyoruz.</w:t>
      </w:r>
    </w:p>
    <w:p w14:paraId="5B50A8BB" w14:textId="7D12858C" w:rsidR="00275C28" w:rsidRDefault="00275C28" w:rsidP="00572AFE">
      <w:pPr>
        <w:spacing w:before="240" w:after="240"/>
        <w:rPr>
          <w:rFonts w:cs="Times New Roman"/>
          <w:szCs w:val="24"/>
        </w:rPr>
      </w:pPr>
      <w:r>
        <w:rPr>
          <w:rFonts w:cs="Times New Roman"/>
          <w:szCs w:val="24"/>
        </w:rPr>
        <w:t>Proje; Chrome, Firefox ve Microsoft Edge tarayıcıları üzerinde ayağa kaldırıldığında sorunsuz çalıştığı gözlemlenmiştir.</w:t>
      </w:r>
      <w:r w:rsidR="00E76F9A">
        <w:rPr>
          <w:rFonts w:cs="Times New Roman"/>
          <w:szCs w:val="24"/>
        </w:rPr>
        <w:t xml:space="preserve"> HTML, CSS ve JS testleri manuel olarak yapılmıştır. Küçük ölçekli projede JUnit gibi birim testlerinin yazılmasına ihtiyaç duyulmamıştır.</w:t>
      </w:r>
    </w:p>
    <w:p w14:paraId="3773D752" w14:textId="5D5A6F03" w:rsidR="00275C28" w:rsidRDefault="00275C28" w:rsidP="00572AFE">
      <w:pPr>
        <w:spacing w:before="240" w:after="240"/>
        <w:rPr>
          <w:rFonts w:cs="Times New Roman"/>
          <w:szCs w:val="24"/>
        </w:rPr>
      </w:pPr>
      <w:r>
        <w:rPr>
          <w:rFonts w:cs="Times New Roman"/>
          <w:b/>
          <w:bCs/>
          <w:szCs w:val="24"/>
        </w:rPr>
        <w:t xml:space="preserve">Maven </w:t>
      </w:r>
      <w:r>
        <w:rPr>
          <w:rFonts w:cs="Times New Roman"/>
          <w:szCs w:val="24"/>
        </w:rPr>
        <w:t>ile build edilmiş ve yeni eklenen kütüphaneler ve bağımlılıklar</w:t>
      </w:r>
      <w:r w:rsidR="00470929">
        <w:rPr>
          <w:rFonts w:cs="Times New Roman"/>
          <w:szCs w:val="24"/>
        </w:rPr>
        <w:t xml:space="preserve"> komutlarla test edilmiştir. Örneğin</w:t>
      </w:r>
      <w:r w:rsidR="005436FA">
        <w:rPr>
          <w:rFonts w:cs="Times New Roman"/>
          <w:szCs w:val="24"/>
        </w:rPr>
        <w:t>;</w:t>
      </w:r>
      <w:r w:rsidR="00470929">
        <w:rPr>
          <w:rFonts w:cs="Times New Roman"/>
          <w:szCs w:val="24"/>
        </w:rPr>
        <w:t xml:space="preserve"> </w:t>
      </w:r>
      <w:r w:rsidR="00470929">
        <w:rPr>
          <w:rFonts w:cs="Times New Roman"/>
          <w:i/>
          <w:iCs/>
          <w:szCs w:val="24"/>
        </w:rPr>
        <w:t>maven clean</w:t>
      </w:r>
      <w:r w:rsidR="005436FA">
        <w:rPr>
          <w:rFonts w:cs="Times New Roman"/>
          <w:i/>
          <w:iCs/>
          <w:szCs w:val="24"/>
        </w:rPr>
        <w:t xml:space="preserve"> </w:t>
      </w:r>
      <w:r w:rsidR="005436FA">
        <w:rPr>
          <w:rFonts w:cs="Times New Roman"/>
          <w:szCs w:val="24"/>
        </w:rPr>
        <w:t xml:space="preserve">komutu, önceden kalan derlemeleri temizler ve çakışmaların önüne geçer. </w:t>
      </w:r>
      <w:r w:rsidR="005436FA">
        <w:rPr>
          <w:rFonts w:cs="Times New Roman"/>
          <w:i/>
          <w:iCs/>
          <w:szCs w:val="24"/>
        </w:rPr>
        <w:t xml:space="preserve">Maven install </w:t>
      </w:r>
      <w:r w:rsidR="005436FA">
        <w:rPr>
          <w:rFonts w:cs="Times New Roman"/>
          <w:szCs w:val="24"/>
        </w:rPr>
        <w:t xml:space="preserve">komutu ise projeyi derler, test eder ve Maven içerisine kurar. Projede sık sık güncellemeler yapıldığı için </w:t>
      </w:r>
      <w:r w:rsidR="005436FA">
        <w:rPr>
          <w:rFonts w:cs="Times New Roman"/>
          <w:i/>
          <w:iCs/>
          <w:szCs w:val="24"/>
        </w:rPr>
        <w:t xml:space="preserve">maven clean install </w:t>
      </w:r>
      <w:r w:rsidR="005436FA">
        <w:rPr>
          <w:rFonts w:cs="Times New Roman"/>
          <w:szCs w:val="24"/>
        </w:rPr>
        <w:t>komutu</w:t>
      </w:r>
      <w:r w:rsidR="00E76F9A">
        <w:rPr>
          <w:rFonts w:cs="Times New Roman"/>
          <w:szCs w:val="24"/>
        </w:rPr>
        <w:t xml:space="preserve"> da sürekli kullanılmıştır.</w:t>
      </w:r>
      <w:r w:rsidR="00112AAB">
        <w:rPr>
          <w:rFonts w:cs="Times New Roman"/>
          <w:szCs w:val="24"/>
        </w:rPr>
        <w:t xml:space="preserve"> Yapılandırmalar ile ilgili detaylara “2.8 Yapılandırmalar” kısmında yer verilmiştir.</w:t>
      </w:r>
    </w:p>
    <w:p w14:paraId="0BDEC09A" w14:textId="61F33C22" w:rsidR="00F05F85" w:rsidRPr="005436FA" w:rsidRDefault="005436FA" w:rsidP="00572AFE">
      <w:pPr>
        <w:spacing w:before="240" w:after="240"/>
        <w:rPr>
          <w:rFonts w:cs="Times New Roman"/>
          <w:szCs w:val="24"/>
        </w:rPr>
      </w:pPr>
      <w:r>
        <w:rPr>
          <w:rFonts w:cs="Times New Roman"/>
          <w:szCs w:val="24"/>
        </w:rPr>
        <w:t xml:space="preserve">Web sitesi yerel ağlarda çalışabilecek şekilde tasarlanmıştır, herhangi bir deploy işlemi yapılmamıştır. Kolaylık olması açısından varsayılan port </w:t>
      </w:r>
      <w:r>
        <w:rPr>
          <w:rFonts w:cs="Times New Roman"/>
          <w:b/>
          <w:bCs/>
          <w:szCs w:val="24"/>
        </w:rPr>
        <w:t xml:space="preserve">8080 </w:t>
      </w:r>
      <w:r>
        <w:rPr>
          <w:rFonts w:cs="Times New Roman"/>
          <w:szCs w:val="24"/>
        </w:rPr>
        <w:t>kullanılmıştır.</w:t>
      </w:r>
    </w:p>
    <w:p w14:paraId="51D8BABC" w14:textId="05E7E870" w:rsidR="009C4B82" w:rsidRDefault="00735371" w:rsidP="00F65D2C">
      <w:pPr>
        <w:pStyle w:val="Tez-Yan1"/>
      </w:pPr>
      <w:bookmarkStart w:id="14" w:name="_Toc201591792"/>
      <w:r>
        <w:t>Dosya</w:t>
      </w:r>
      <w:r w:rsidR="0016667E">
        <w:t xml:space="preserve"> Düzeni ve Proje Hiyerarşisi</w:t>
      </w:r>
      <w:bookmarkEnd w:id="14"/>
    </w:p>
    <w:p w14:paraId="0BD7F27E" w14:textId="62A94816" w:rsidR="00855038" w:rsidRDefault="00855038" w:rsidP="00855038">
      <w:pPr>
        <w:spacing w:before="240" w:after="240"/>
        <w:rPr>
          <w:rFonts w:cs="Times New Roman"/>
          <w:szCs w:val="24"/>
        </w:rPr>
      </w:pPr>
      <w:r>
        <w:rPr>
          <w:rFonts w:cs="Times New Roman"/>
          <w:szCs w:val="24"/>
        </w:rPr>
        <w:t xml:space="preserve">Sistemde Spring resmi dokümantasyonlarından elde ettiğimiz ve orada önerilen bulgulara göre </w:t>
      </w:r>
      <w:r w:rsidR="0041164C">
        <w:rPr>
          <w:rFonts w:cs="Times New Roman"/>
          <w:szCs w:val="24"/>
        </w:rPr>
        <w:t>tasarlanmış</w:t>
      </w:r>
      <w:r>
        <w:rPr>
          <w:rFonts w:cs="Times New Roman"/>
          <w:szCs w:val="24"/>
        </w:rPr>
        <w:t xml:space="preserve"> bir</w:t>
      </w:r>
      <w:r w:rsidR="003A6788">
        <w:rPr>
          <w:rFonts w:cs="Times New Roman"/>
          <w:szCs w:val="24"/>
        </w:rPr>
        <w:t xml:space="preserve"> mimari </w:t>
      </w:r>
      <w:r w:rsidR="0041164C">
        <w:rPr>
          <w:rFonts w:cs="Times New Roman"/>
          <w:szCs w:val="24"/>
        </w:rPr>
        <w:t>yer almaktadır</w:t>
      </w:r>
      <w:r w:rsidR="003A6788">
        <w:rPr>
          <w:rFonts w:cs="Times New Roman"/>
          <w:szCs w:val="24"/>
        </w:rPr>
        <w:t>. Bu mimarinin amacı, koda ölçeklenebilirlik katarak daha sonra güncellenecek he</w:t>
      </w:r>
      <w:r w:rsidR="00DD0F7B">
        <w:rPr>
          <w:rFonts w:cs="Times New Roman"/>
          <w:szCs w:val="24"/>
        </w:rPr>
        <w:t>r şeyde geliştiriciye kolaylık sağlaması</w:t>
      </w:r>
      <w:r w:rsidR="007E4EF9">
        <w:rPr>
          <w:rFonts w:cs="Times New Roman"/>
          <w:szCs w:val="24"/>
        </w:rPr>
        <w:t>dır.</w:t>
      </w:r>
    </w:p>
    <w:p w14:paraId="22B51C39" w14:textId="784DA026" w:rsidR="00275C28" w:rsidRDefault="00275C28" w:rsidP="00855038">
      <w:pPr>
        <w:spacing w:before="240" w:after="240"/>
        <w:rPr>
          <w:rFonts w:cs="Times New Roman"/>
          <w:szCs w:val="24"/>
        </w:rPr>
      </w:pPr>
      <w:r>
        <w:rPr>
          <w:rFonts w:cs="Times New Roman"/>
          <w:szCs w:val="24"/>
        </w:rPr>
        <w:lastRenderedPageBreak/>
        <w:t>Şekil 2.3’te görüleceği üzere Spring’in temel yapı taşları olan Model, Service ve Controller sınıfları ayrı ayrı klasör içerisinde geliştirilmiştir. Ayrıca, diğer yardımcı sınıfları işlevlerine göre kategorize ederek kod mimarisinin daha rahat anlaşılabilmesi sağlanmıştır.</w:t>
      </w:r>
    </w:p>
    <w:p w14:paraId="654E9155" w14:textId="5A159857" w:rsidR="00F87C1B" w:rsidRDefault="00F87C1B" w:rsidP="00855038">
      <w:pPr>
        <w:spacing w:before="240" w:after="240"/>
        <w:rPr>
          <w:rFonts w:cs="Times New Roman"/>
          <w:szCs w:val="24"/>
        </w:rPr>
      </w:pPr>
      <w:r>
        <w:rPr>
          <w:rFonts w:cs="Times New Roman"/>
          <w:b/>
          <w:bCs/>
          <w:szCs w:val="24"/>
        </w:rPr>
        <w:t xml:space="preserve">Model </w:t>
      </w:r>
      <w:r>
        <w:rPr>
          <w:rFonts w:cs="Times New Roman"/>
          <w:szCs w:val="24"/>
        </w:rPr>
        <w:t xml:space="preserve">katmanındaki sınıflar projede </w:t>
      </w:r>
      <w:r>
        <w:rPr>
          <w:rFonts w:cs="Times New Roman"/>
          <w:b/>
          <w:bCs/>
          <w:szCs w:val="24"/>
        </w:rPr>
        <w:t>Entity</w:t>
      </w:r>
      <w:r>
        <w:rPr>
          <w:rFonts w:cs="Times New Roman"/>
          <w:szCs w:val="24"/>
        </w:rPr>
        <w:t xml:space="preserve"> sınıflarına karşılık gelmektedir, veri tabanında her bir sınıf adı tablo adını temsil eder. Model katmanının sorumluluğu, servis katmanında işlenecek verilerin sağlanmasıdır. Hangi verilerin nasıl çekileceği Spring tarafından sağlanan ve </w:t>
      </w:r>
      <w:r>
        <w:rPr>
          <w:rFonts w:cs="Times New Roman"/>
          <w:b/>
          <w:bCs/>
          <w:szCs w:val="24"/>
        </w:rPr>
        <w:t xml:space="preserve">Repository </w:t>
      </w:r>
      <w:r>
        <w:rPr>
          <w:rFonts w:cs="Times New Roman"/>
          <w:szCs w:val="24"/>
        </w:rPr>
        <w:t xml:space="preserve">notasyonlu sınıflarda bulunan </w:t>
      </w:r>
      <w:r>
        <w:rPr>
          <w:rFonts w:cs="Times New Roman"/>
          <w:b/>
          <w:bCs/>
          <w:szCs w:val="24"/>
        </w:rPr>
        <w:t xml:space="preserve">native olmayan sorgular </w:t>
      </w:r>
      <w:r>
        <w:rPr>
          <w:rFonts w:cs="Times New Roman"/>
          <w:szCs w:val="24"/>
        </w:rPr>
        <w:t>ile sağlanmaktadır.</w:t>
      </w:r>
    </w:p>
    <w:p w14:paraId="30013A53" w14:textId="5BFA5883" w:rsidR="00F87C1B" w:rsidRDefault="00F87C1B" w:rsidP="00855038">
      <w:pPr>
        <w:spacing w:before="240" w:after="240"/>
        <w:rPr>
          <w:rFonts w:cs="Times New Roman"/>
          <w:szCs w:val="24"/>
        </w:rPr>
      </w:pPr>
      <w:r>
        <w:rPr>
          <w:rFonts w:cs="Times New Roman"/>
          <w:szCs w:val="24"/>
        </w:rPr>
        <w:t>Aşağıdaki şekilde görüleceği üzere ilgili kullanıcının sorgusu veri tabanındaki ‘username’ sütunundaki verilerle yapılmaktadır.</w:t>
      </w:r>
    </w:p>
    <w:p w14:paraId="4B38D409" w14:textId="77777777" w:rsidR="00F87C1B" w:rsidRDefault="00F87C1B" w:rsidP="00F87C1B">
      <w:pPr>
        <w:keepNext/>
        <w:spacing w:before="240" w:after="240"/>
      </w:pPr>
      <w:r w:rsidRPr="00F87C1B">
        <w:rPr>
          <w:rFonts w:cs="Times New Roman"/>
          <w:noProof/>
          <w:szCs w:val="24"/>
        </w:rPr>
        <w:drawing>
          <wp:inline distT="0" distB="0" distL="0" distR="0" wp14:anchorId="6164E727" wp14:editId="477ADEF5">
            <wp:extent cx="5035137" cy="1473237"/>
            <wp:effectExtent l="0" t="0" r="0" b="0"/>
            <wp:docPr id="793635825" name="Resim 1"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35825" name="Resim 1" descr="metin, ekran görüntüsü, yazı tipi içeren bir resim&#10;&#10;Yapay zeka tarafından oluşturulmuş içerik yanlış olabilir."/>
                    <pic:cNvPicPr/>
                  </pic:nvPicPr>
                  <pic:blipFill>
                    <a:blip r:embed="rId17"/>
                    <a:stretch>
                      <a:fillRect/>
                    </a:stretch>
                  </pic:blipFill>
                  <pic:spPr>
                    <a:xfrm>
                      <a:off x="0" y="0"/>
                      <a:ext cx="5038489" cy="1474218"/>
                    </a:xfrm>
                    <a:prstGeom prst="rect">
                      <a:avLst/>
                    </a:prstGeom>
                  </pic:spPr>
                </pic:pic>
              </a:graphicData>
            </a:graphic>
          </wp:inline>
        </w:drawing>
      </w:r>
    </w:p>
    <w:p w14:paraId="45AA7A49" w14:textId="36C3A255" w:rsidR="00F87C1B" w:rsidRDefault="00F87C1B" w:rsidP="00F87C1B">
      <w:pPr>
        <w:pStyle w:val="ResimYazs"/>
      </w:pPr>
      <w:bookmarkStart w:id="15" w:name="_Toc201591866"/>
      <w:r>
        <w:t xml:space="preserve">Şekil 2. </w:t>
      </w:r>
      <w:fldSimple w:instr=" SEQ Şekil_2. \* ARABIC ">
        <w:r w:rsidR="00A27F3E">
          <w:rPr>
            <w:noProof/>
          </w:rPr>
          <w:t>3</w:t>
        </w:r>
      </w:fldSimple>
      <w:r>
        <w:t>: UserRepository sınıfına ait ekran görüntüsü</w:t>
      </w:r>
      <w:bookmarkEnd w:id="15"/>
    </w:p>
    <w:p w14:paraId="0F361A60" w14:textId="5BAE9E93" w:rsidR="00F87C1B" w:rsidRPr="00C31185" w:rsidRDefault="00F87C1B" w:rsidP="00855038">
      <w:pPr>
        <w:spacing w:before="240" w:after="240"/>
        <w:rPr>
          <w:rFonts w:cs="Times New Roman"/>
          <w:szCs w:val="24"/>
        </w:rPr>
      </w:pPr>
      <w:r>
        <w:t xml:space="preserve">Daha sonra </w:t>
      </w:r>
      <w:r w:rsidR="00C31185">
        <w:rPr>
          <w:b/>
          <w:bCs/>
        </w:rPr>
        <w:t xml:space="preserve">UserRepository </w:t>
      </w:r>
      <w:r w:rsidR="00C31185">
        <w:t xml:space="preserve">sınıfından servis katmanında bir nesne oluşturulur ve bu nesne sayesinde istenen veriler servis katmanına taşınır. Bu şekilde </w:t>
      </w:r>
      <w:r w:rsidR="00C31185">
        <w:rPr>
          <w:b/>
          <w:bCs/>
        </w:rPr>
        <w:t xml:space="preserve">Repository, Entity ve Service </w:t>
      </w:r>
      <w:r w:rsidR="00C31185">
        <w:t>sınıfları arasında bir iş dağılımı yapılmış ve kod karmaşasının önüne geçilmiş oldu.</w:t>
      </w:r>
    </w:p>
    <w:p w14:paraId="0B9A3925" w14:textId="77777777" w:rsidR="00F87C1B" w:rsidRDefault="00F87C1B" w:rsidP="00F87C1B">
      <w:pPr>
        <w:keepNext/>
        <w:spacing w:before="240" w:after="240"/>
      </w:pPr>
      <w:r w:rsidRPr="00F87C1B">
        <w:rPr>
          <w:rFonts w:cs="Times New Roman"/>
          <w:noProof/>
          <w:szCs w:val="24"/>
        </w:rPr>
        <w:drawing>
          <wp:inline distT="0" distB="0" distL="0" distR="0" wp14:anchorId="0A5303D7" wp14:editId="1CD388E7">
            <wp:extent cx="4108862" cy="997441"/>
            <wp:effectExtent l="0" t="0" r="6350" b="0"/>
            <wp:docPr id="200558356" name="Resim 1"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8356" name="Resim 1" descr="metin, ekran görüntüsü, yazı tipi içeren bir resim&#10;&#10;Yapay zeka tarafından oluşturulmuş içerik yanlış olabilir."/>
                    <pic:cNvPicPr/>
                  </pic:nvPicPr>
                  <pic:blipFill>
                    <a:blip r:embed="rId18"/>
                    <a:stretch>
                      <a:fillRect/>
                    </a:stretch>
                  </pic:blipFill>
                  <pic:spPr>
                    <a:xfrm>
                      <a:off x="0" y="0"/>
                      <a:ext cx="4122553" cy="1000765"/>
                    </a:xfrm>
                    <a:prstGeom prst="rect">
                      <a:avLst/>
                    </a:prstGeom>
                  </pic:spPr>
                </pic:pic>
              </a:graphicData>
            </a:graphic>
          </wp:inline>
        </w:drawing>
      </w:r>
    </w:p>
    <w:p w14:paraId="4D07B0B9" w14:textId="372B251E" w:rsidR="00F87C1B" w:rsidRDefault="00F87C1B" w:rsidP="00F87C1B">
      <w:pPr>
        <w:pStyle w:val="ResimYazs"/>
      </w:pPr>
      <w:bookmarkStart w:id="16" w:name="_Toc201591867"/>
      <w:r>
        <w:t xml:space="preserve">Şekil 2. </w:t>
      </w:r>
      <w:fldSimple w:instr=" SEQ Şekil_2. \* ARABIC ">
        <w:r w:rsidR="00A27F3E">
          <w:rPr>
            <w:noProof/>
          </w:rPr>
          <w:t>4</w:t>
        </w:r>
      </w:fldSimple>
      <w:r>
        <w:t>: UserService sınıfından ekran görüntüsü</w:t>
      </w:r>
      <w:bookmarkEnd w:id="16"/>
    </w:p>
    <w:p w14:paraId="7157541C" w14:textId="483CA725" w:rsidR="00C31185" w:rsidRDefault="00C31185" w:rsidP="00C31185">
      <w:r>
        <w:t xml:space="preserve">Örneğin; </w:t>
      </w:r>
      <w:r w:rsidR="004A46DC">
        <w:t>Şekil 2.5’te gösterilen</w:t>
      </w:r>
      <w:r>
        <w:t xml:space="preserve"> </w:t>
      </w:r>
      <w:r>
        <w:rPr>
          <w:i/>
          <w:iCs/>
        </w:rPr>
        <w:t xml:space="preserve">userRepository </w:t>
      </w:r>
      <w:r w:rsidR="004A46DC">
        <w:t>nesnesinin yardımıyla</w:t>
      </w:r>
      <w:r>
        <w:t xml:space="preserve"> </w:t>
      </w:r>
      <w:r>
        <w:rPr>
          <w:b/>
          <w:bCs/>
        </w:rPr>
        <w:t xml:space="preserve">yeni bir kullanıcı kaydı </w:t>
      </w:r>
      <w:r>
        <w:t>yapılmaktadır.</w:t>
      </w:r>
      <w:r w:rsidR="004A46DC">
        <w:t xml:space="preserve"> Nesnenin yardımıyla </w:t>
      </w:r>
      <w:r w:rsidR="004A46DC" w:rsidRPr="004A46DC">
        <w:rPr>
          <w:i/>
          <w:iCs/>
        </w:rPr>
        <w:t>Dto</w:t>
      </w:r>
      <w:r w:rsidR="004A46DC">
        <w:t xml:space="preserve"> nesnesi içerisinde gelen verideki e-posta kontrol edilir ve bu e-postanın aynısıyla daha önceden bir kullanıcı oluşturup oluşturulmadığını bu şekilde kontrol ettik.</w:t>
      </w:r>
    </w:p>
    <w:p w14:paraId="1D72F5BC" w14:textId="77777777" w:rsidR="004A46DC" w:rsidRDefault="004A46DC" w:rsidP="004A46DC">
      <w:pPr>
        <w:keepNext/>
      </w:pPr>
      <w:r w:rsidRPr="004A46DC">
        <w:rPr>
          <w:noProof/>
        </w:rPr>
        <w:lastRenderedPageBreak/>
        <w:drawing>
          <wp:inline distT="0" distB="0" distL="0" distR="0" wp14:anchorId="611E3C88" wp14:editId="2A346926">
            <wp:extent cx="3467594" cy="1869960"/>
            <wp:effectExtent l="0" t="0" r="0" b="0"/>
            <wp:docPr id="69516972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69729" name=""/>
                    <pic:cNvPicPr/>
                  </pic:nvPicPr>
                  <pic:blipFill>
                    <a:blip r:embed="rId19"/>
                    <a:stretch>
                      <a:fillRect/>
                    </a:stretch>
                  </pic:blipFill>
                  <pic:spPr>
                    <a:xfrm>
                      <a:off x="0" y="0"/>
                      <a:ext cx="3475807" cy="1874389"/>
                    </a:xfrm>
                    <a:prstGeom prst="rect">
                      <a:avLst/>
                    </a:prstGeom>
                  </pic:spPr>
                </pic:pic>
              </a:graphicData>
            </a:graphic>
          </wp:inline>
        </w:drawing>
      </w:r>
    </w:p>
    <w:p w14:paraId="5115C8D5" w14:textId="48452486" w:rsidR="004A46DC" w:rsidRDefault="004A46DC" w:rsidP="004A46DC">
      <w:pPr>
        <w:pStyle w:val="ResimYazs"/>
      </w:pPr>
      <w:bookmarkStart w:id="17" w:name="_Toc201591868"/>
      <w:r>
        <w:t xml:space="preserve">Şekil 2. </w:t>
      </w:r>
      <w:fldSimple w:instr=" SEQ Şekil_2. \* ARABIC ">
        <w:r w:rsidR="00A27F3E">
          <w:rPr>
            <w:noProof/>
          </w:rPr>
          <w:t>5</w:t>
        </w:r>
      </w:fldSimple>
      <w:r>
        <w:t>: Kullanıcı kaydı yapan servis fonksiyonu</w:t>
      </w:r>
      <w:bookmarkEnd w:id="17"/>
    </w:p>
    <w:p w14:paraId="451B7B67" w14:textId="54D19CE8" w:rsidR="004A46DC" w:rsidRDefault="004A46DC" w:rsidP="004A46DC">
      <w:r>
        <w:t xml:space="preserve">Veri tabanı katmanından servis katmanına sağlanan faydalar bu şekildeydi. Şimdiyse </w:t>
      </w:r>
      <w:r>
        <w:rPr>
          <w:b/>
          <w:bCs/>
        </w:rPr>
        <w:t xml:space="preserve">Controller </w:t>
      </w:r>
      <w:r>
        <w:t xml:space="preserve">sınıflarının </w:t>
      </w:r>
      <w:r>
        <w:rPr>
          <w:b/>
          <w:bCs/>
        </w:rPr>
        <w:t xml:space="preserve">Service </w:t>
      </w:r>
      <w:r>
        <w:t>sınıflarıyla olan ilişkisine ve projedeki yerini anlatalım.</w:t>
      </w:r>
    </w:p>
    <w:p w14:paraId="3771E633" w14:textId="5BDF2364" w:rsidR="00097C46" w:rsidRPr="00097C46" w:rsidRDefault="00097C46" w:rsidP="004A46DC">
      <w:r>
        <w:t xml:space="preserve">Aşağıdaki Şekil 2.6’da </w:t>
      </w:r>
      <w:r>
        <w:rPr>
          <w:i/>
          <w:iCs/>
        </w:rPr>
        <w:t xml:space="preserve">UserController </w:t>
      </w:r>
      <w:r>
        <w:t xml:space="preserve">sınıfında </w:t>
      </w:r>
      <w:r>
        <w:rPr>
          <w:i/>
          <w:iCs/>
        </w:rPr>
        <w:t xml:space="preserve">UserService </w:t>
      </w:r>
      <w:r>
        <w:t xml:space="preserve">sınıfının nesnesi kullanılmıştır. Örneğin; </w:t>
      </w:r>
      <w:r>
        <w:rPr>
          <w:i/>
          <w:iCs/>
        </w:rPr>
        <w:t xml:space="preserve">/{userId} </w:t>
      </w:r>
      <w:r>
        <w:t xml:space="preserve">olarak tanımlanan end-point üzerinde yapılan işlemde nesnenin </w:t>
      </w:r>
      <w:r>
        <w:rPr>
          <w:i/>
          <w:iCs/>
        </w:rPr>
        <w:t xml:space="preserve">getOneUser </w:t>
      </w:r>
      <w:r>
        <w:t xml:space="preserve">metodu çağrılmıştır. Bu metodun yapacağı işlemler basit veya kompleks fark etmeksizin servis katmanında belirlendiği için </w:t>
      </w:r>
      <w:r>
        <w:rPr>
          <w:b/>
          <w:bCs/>
        </w:rPr>
        <w:t xml:space="preserve">Controller </w:t>
      </w:r>
      <w:r>
        <w:t>sınıfındaki kod karmaşası ortadan kalkmış oluyor.</w:t>
      </w:r>
    </w:p>
    <w:p w14:paraId="4AB2F0FE" w14:textId="77777777" w:rsidR="004A46DC" w:rsidRDefault="004A46DC" w:rsidP="004A46DC">
      <w:pPr>
        <w:keepNext/>
      </w:pPr>
      <w:r w:rsidRPr="004A46DC">
        <w:rPr>
          <w:noProof/>
        </w:rPr>
        <w:drawing>
          <wp:inline distT="0" distB="0" distL="0" distR="0" wp14:anchorId="0C1B3BCE" wp14:editId="540A99F9">
            <wp:extent cx="5579745" cy="3580765"/>
            <wp:effectExtent l="0" t="0" r="1905" b="635"/>
            <wp:docPr id="564653168" name="Resim 1"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53168" name="Resim 1" descr="metin, ekran görüntüsü, yazı tipi içeren bir resim&#10;&#10;Yapay zeka tarafından oluşturulmuş içerik yanlış olabilir."/>
                    <pic:cNvPicPr/>
                  </pic:nvPicPr>
                  <pic:blipFill>
                    <a:blip r:embed="rId20"/>
                    <a:stretch>
                      <a:fillRect/>
                    </a:stretch>
                  </pic:blipFill>
                  <pic:spPr>
                    <a:xfrm>
                      <a:off x="0" y="0"/>
                      <a:ext cx="5579745" cy="3580765"/>
                    </a:xfrm>
                    <a:prstGeom prst="rect">
                      <a:avLst/>
                    </a:prstGeom>
                  </pic:spPr>
                </pic:pic>
              </a:graphicData>
            </a:graphic>
          </wp:inline>
        </w:drawing>
      </w:r>
    </w:p>
    <w:p w14:paraId="4B93E1C9" w14:textId="52CE4063" w:rsidR="004A46DC" w:rsidRDefault="004A46DC" w:rsidP="004A46DC">
      <w:pPr>
        <w:pStyle w:val="ResimYazs"/>
      </w:pPr>
      <w:bookmarkStart w:id="18" w:name="_Toc201591869"/>
      <w:r>
        <w:t xml:space="preserve">Şekil 2. </w:t>
      </w:r>
      <w:fldSimple w:instr=" SEQ Şekil_2. \* ARABIC ">
        <w:r w:rsidR="00A27F3E">
          <w:rPr>
            <w:noProof/>
          </w:rPr>
          <w:t>6</w:t>
        </w:r>
      </w:fldSimple>
      <w:r>
        <w:t>: UserController sınıfına ait ekran görüntüsü</w:t>
      </w:r>
      <w:bookmarkEnd w:id="18"/>
    </w:p>
    <w:p w14:paraId="6FEB28C5" w14:textId="2DE2A026" w:rsidR="004A46DC" w:rsidRDefault="00097C46" w:rsidP="004A46DC">
      <w:r>
        <w:lastRenderedPageBreak/>
        <w:t>Böylece bu bölümde sistemde Spring’in sunmuş olduğu katmanlı yapı kullanarak MVC (Model-View-Controller) mimarisine uygun bir site tasarlandığı anlatılmıştır.</w:t>
      </w:r>
    </w:p>
    <w:p w14:paraId="648BB90A" w14:textId="3D1EBD9C" w:rsidR="00097C46" w:rsidRDefault="00097C46" w:rsidP="004A46DC">
      <w:r>
        <w:t xml:space="preserve">Projenin dosya mimarisinde bahsedilen sınıflar uygun şekilde isimlendirilen dosya dizinlerinin içlerine yerleştirilmiştir. Bu sayede yeni </w:t>
      </w:r>
      <w:r w:rsidR="00EE29EF">
        <w:t>bir sınıf oluşturulacağında aşağıdaki düzen baz alınabilir:</w:t>
      </w:r>
    </w:p>
    <w:p w14:paraId="072CA5D0" w14:textId="240690C3" w:rsidR="00EE29EF" w:rsidRDefault="00EE29EF" w:rsidP="004A46DC">
      <w:pPr>
        <w:rPr>
          <w:b/>
          <w:bCs/>
        </w:rPr>
      </w:pPr>
      <w:r>
        <w:rPr>
          <w:b/>
          <w:bCs/>
        </w:rPr>
        <w:t>Yeni (Entity) – YeniRepository – YeniService – YeniController</w:t>
      </w:r>
    </w:p>
    <w:p w14:paraId="468781EE" w14:textId="66926ADE" w:rsidR="00EE29EF" w:rsidRDefault="00EE29EF" w:rsidP="004A46DC">
      <w:r>
        <w:t>Yukarıdaki düzenle birlikte kolayca yeni özellikler eklenebilir.</w:t>
      </w:r>
    </w:p>
    <w:p w14:paraId="6518084A" w14:textId="1152AB46" w:rsidR="00EE29EF" w:rsidRDefault="00EE29EF" w:rsidP="00EE29EF">
      <w:pPr>
        <w:rPr>
          <w:i/>
          <w:iCs/>
        </w:rPr>
      </w:pPr>
      <w:r>
        <w:t xml:space="preserve">Projemizde şu dizinlerle sınıflandırma yapılmış ve dosya hiyerarşisi sağlanmıştır: </w:t>
      </w:r>
      <w:r>
        <w:rPr>
          <w:i/>
          <w:iCs/>
        </w:rPr>
        <w:t>controller, dto, entity, enums, repository, request, response, security, service</w:t>
      </w:r>
    </w:p>
    <w:p w14:paraId="1E7B1F92" w14:textId="6F84D3AB" w:rsidR="00EE29EF" w:rsidRPr="00EE29EF" w:rsidRDefault="00EE29EF" w:rsidP="00EE29EF">
      <w:r>
        <w:t>Şekil 2.7’de, bahsedilen bu dosya düzeninin IDE ortamındaki görüntüsüne kolayca anlaşılabilmesi açısından yer verilmiştir.</w:t>
      </w:r>
    </w:p>
    <w:p w14:paraId="5EDA0583" w14:textId="77777777" w:rsidR="009569F4" w:rsidRDefault="009230F0" w:rsidP="009569F4">
      <w:pPr>
        <w:keepNext/>
        <w:spacing w:before="240" w:after="240"/>
      </w:pPr>
      <w:r w:rsidRPr="009230F0">
        <w:rPr>
          <w:rFonts w:cs="Times New Roman"/>
          <w:noProof/>
          <w:szCs w:val="24"/>
        </w:rPr>
        <w:drawing>
          <wp:inline distT="0" distB="0" distL="0" distR="0" wp14:anchorId="0D55FAFD" wp14:editId="42357664">
            <wp:extent cx="3418465" cy="4722126"/>
            <wp:effectExtent l="0" t="0" r="0" b="2540"/>
            <wp:docPr id="209231319" name="Resim 1" descr="metin, ekran görüntüsü, yazılım, işletim sistem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1319" name="Resim 1" descr="metin, ekran görüntüsü, yazılım, işletim sistemi içeren bir resim&#10;&#10;Yapay zeka tarafından oluşturulmuş içerik yanlış olabilir."/>
                    <pic:cNvPicPr/>
                  </pic:nvPicPr>
                  <pic:blipFill>
                    <a:blip r:embed="rId21"/>
                    <a:stretch>
                      <a:fillRect/>
                    </a:stretch>
                  </pic:blipFill>
                  <pic:spPr>
                    <a:xfrm>
                      <a:off x="0" y="0"/>
                      <a:ext cx="3475886" cy="4801445"/>
                    </a:xfrm>
                    <a:prstGeom prst="rect">
                      <a:avLst/>
                    </a:prstGeom>
                  </pic:spPr>
                </pic:pic>
              </a:graphicData>
            </a:graphic>
          </wp:inline>
        </w:drawing>
      </w:r>
    </w:p>
    <w:p w14:paraId="6A6B7B0A" w14:textId="5F830F7C" w:rsidR="000F6C75" w:rsidRPr="009569F4" w:rsidRDefault="009569F4" w:rsidP="009569F4">
      <w:pPr>
        <w:pStyle w:val="ResimYazs"/>
        <w:rPr>
          <w:rFonts w:cs="Times New Roman"/>
          <w:b w:val="0"/>
          <w:szCs w:val="24"/>
        </w:rPr>
      </w:pPr>
      <w:bookmarkStart w:id="19" w:name="_Toc201591870"/>
      <w:r>
        <w:t xml:space="preserve">Şekil 2. </w:t>
      </w:r>
      <w:fldSimple w:instr=" SEQ Şekil_2. \* ARABIC ">
        <w:r w:rsidR="00A27F3E">
          <w:rPr>
            <w:noProof/>
          </w:rPr>
          <w:t>7</w:t>
        </w:r>
      </w:fldSimple>
      <w:r>
        <w:t xml:space="preserve">: </w:t>
      </w:r>
      <w:r w:rsidRPr="00656578">
        <w:t xml:space="preserve">Projenin </w:t>
      </w:r>
      <w:r>
        <w:t>IDE</w:t>
      </w:r>
      <w:r w:rsidRPr="00656578">
        <w:t xml:space="preserve"> üzerindeki dosya mimarisine ait ekran görüntüsü</w:t>
      </w:r>
      <w:bookmarkEnd w:id="19"/>
    </w:p>
    <w:p w14:paraId="3AF0BEF4" w14:textId="77777777" w:rsidR="00E3767B" w:rsidRPr="00E3767B" w:rsidRDefault="00E3767B" w:rsidP="00E3767B">
      <w:pPr>
        <w:pStyle w:val="ListeParagraf"/>
        <w:keepNext/>
        <w:keepLines/>
        <w:numPr>
          <w:ilvl w:val="1"/>
          <w:numId w:val="4"/>
        </w:numPr>
        <w:spacing w:before="240" w:after="240"/>
        <w:contextualSpacing w:val="0"/>
        <w:outlineLvl w:val="2"/>
        <w:rPr>
          <w:rFonts w:eastAsiaTheme="majorEastAsia" w:cs="Times New Roman"/>
          <w:b/>
          <w:bCs/>
          <w:vanish/>
          <w:szCs w:val="24"/>
        </w:rPr>
      </w:pPr>
      <w:bookmarkStart w:id="20" w:name="_Toc201152753"/>
      <w:bookmarkStart w:id="21" w:name="_Toc201203161"/>
      <w:bookmarkStart w:id="22" w:name="_Toc201203367"/>
      <w:bookmarkStart w:id="23" w:name="_Toc201203564"/>
      <w:bookmarkStart w:id="24" w:name="_Toc201591518"/>
      <w:bookmarkStart w:id="25" w:name="_Toc201591793"/>
      <w:bookmarkEnd w:id="20"/>
      <w:bookmarkEnd w:id="21"/>
      <w:bookmarkEnd w:id="22"/>
      <w:bookmarkEnd w:id="23"/>
      <w:bookmarkEnd w:id="24"/>
      <w:bookmarkEnd w:id="25"/>
    </w:p>
    <w:p w14:paraId="16BDF47F" w14:textId="77777777" w:rsidR="00E3767B" w:rsidRPr="00E3767B" w:rsidRDefault="00E3767B" w:rsidP="00E3767B">
      <w:pPr>
        <w:pStyle w:val="ListeParagraf"/>
        <w:keepNext/>
        <w:keepLines/>
        <w:numPr>
          <w:ilvl w:val="1"/>
          <w:numId w:val="4"/>
        </w:numPr>
        <w:spacing w:before="240" w:after="240"/>
        <w:contextualSpacing w:val="0"/>
        <w:outlineLvl w:val="2"/>
        <w:rPr>
          <w:rFonts w:eastAsiaTheme="majorEastAsia" w:cs="Times New Roman"/>
          <w:b/>
          <w:bCs/>
          <w:vanish/>
          <w:szCs w:val="24"/>
        </w:rPr>
      </w:pPr>
      <w:bookmarkStart w:id="26" w:name="_Toc201152754"/>
      <w:bookmarkStart w:id="27" w:name="_Toc201203162"/>
      <w:bookmarkStart w:id="28" w:name="_Toc201203368"/>
      <w:bookmarkStart w:id="29" w:name="_Toc201203565"/>
      <w:bookmarkStart w:id="30" w:name="_Toc201591519"/>
      <w:bookmarkStart w:id="31" w:name="_Toc201591794"/>
      <w:bookmarkEnd w:id="26"/>
      <w:bookmarkEnd w:id="27"/>
      <w:bookmarkEnd w:id="28"/>
      <w:bookmarkEnd w:id="29"/>
      <w:bookmarkEnd w:id="30"/>
      <w:bookmarkEnd w:id="31"/>
    </w:p>
    <w:p w14:paraId="3F4EFDF2" w14:textId="40921E31" w:rsidR="009C057F" w:rsidRDefault="00195A3A" w:rsidP="00E3767B">
      <w:pPr>
        <w:pStyle w:val="Tez-Yan2"/>
      </w:pPr>
      <w:bookmarkStart w:id="32" w:name="_Toc201591795"/>
      <w:r>
        <w:t>Entity</w:t>
      </w:r>
      <w:r w:rsidR="004B2118">
        <w:t xml:space="preserve"> </w:t>
      </w:r>
      <w:r w:rsidR="00735371">
        <w:t>s</w:t>
      </w:r>
      <w:r w:rsidR="004B2118">
        <w:t>ınıfları</w:t>
      </w:r>
      <w:bookmarkEnd w:id="32"/>
    </w:p>
    <w:p w14:paraId="36645065" w14:textId="7A3E1289" w:rsidR="00070796" w:rsidRDefault="00070796" w:rsidP="00070796">
      <w:pPr>
        <w:spacing w:before="240" w:after="240"/>
        <w:rPr>
          <w:rFonts w:cs="Times New Roman"/>
          <w:szCs w:val="24"/>
        </w:rPr>
      </w:pPr>
      <w:r w:rsidRPr="00070796">
        <w:rPr>
          <w:rFonts w:cs="Times New Roman"/>
          <w:b/>
          <w:bCs/>
          <w:szCs w:val="24"/>
        </w:rPr>
        <w:t>Entity</w:t>
      </w:r>
      <w:r w:rsidRPr="00070796">
        <w:rPr>
          <w:rFonts w:cs="Times New Roman"/>
          <w:szCs w:val="24"/>
        </w:rPr>
        <w:t xml:space="preserve"> (veri tabanındaki tablolara denk gelmektedir) sınıfları</w:t>
      </w:r>
      <w:r>
        <w:rPr>
          <w:rFonts w:cs="Times New Roman"/>
          <w:szCs w:val="24"/>
        </w:rPr>
        <w:t xml:space="preserve">nda, projenin ayağa kaldırılması sırasında ilgili şemanın veri tabanında bulunması halinde otomatik olarak tabloların oluşturulacağı </w:t>
      </w:r>
      <w:r>
        <w:rPr>
          <w:rFonts w:cs="Times New Roman"/>
          <w:b/>
          <w:bCs/>
          <w:szCs w:val="24"/>
        </w:rPr>
        <w:t xml:space="preserve">Hibernate (JPA – Java Persistence API) </w:t>
      </w:r>
      <w:r>
        <w:rPr>
          <w:rFonts w:cs="Times New Roman"/>
          <w:szCs w:val="24"/>
        </w:rPr>
        <w:t xml:space="preserve">teknolojisi kullanılmıştır. Bu teknoloji sayesinde </w:t>
      </w:r>
      <w:r>
        <w:rPr>
          <w:rFonts w:cs="Times New Roman"/>
          <w:i/>
          <w:iCs/>
          <w:szCs w:val="24"/>
        </w:rPr>
        <w:t xml:space="preserve">@Entity </w:t>
      </w:r>
      <w:r>
        <w:rPr>
          <w:rFonts w:cs="Times New Roman"/>
          <w:szCs w:val="24"/>
        </w:rPr>
        <w:t xml:space="preserve">notasyonu </w:t>
      </w:r>
      <w:r w:rsidR="00721730">
        <w:rPr>
          <w:rFonts w:cs="Times New Roman"/>
          <w:szCs w:val="24"/>
        </w:rPr>
        <w:t>ve</w:t>
      </w:r>
      <w:r>
        <w:rPr>
          <w:rFonts w:cs="Times New Roman"/>
          <w:szCs w:val="24"/>
        </w:rPr>
        <w:t xml:space="preserve"> </w:t>
      </w:r>
      <w:r w:rsidR="00721730" w:rsidRPr="00721730">
        <w:rPr>
          <w:rFonts w:cs="Times New Roman"/>
          <w:i/>
          <w:iCs/>
          <w:szCs w:val="24"/>
        </w:rPr>
        <w:t xml:space="preserve">@Table </w:t>
      </w:r>
      <w:r w:rsidR="00721730">
        <w:rPr>
          <w:rFonts w:cs="Times New Roman"/>
          <w:szCs w:val="24"/>
        </w:rPr>
        <w:t>notasyonunun</w:t>
      </w:r>
      <w:r>
        <w:rPr>
          <w:rFonts w:cs="Times New Roman"/>
          <w:szCs w:val="24"/>
        </w:rPr>
        <w:t xml:space="preserve"> </w:t>
      </w:r>
      <w:r w:rsidR="00721730">
        <w:rPr>
          <w:rFonts w:cs="Times New Roman"/>
          <w:szCs w:val="24"/>
        </w:rPr>
        <w:t>yardımıyla</w:t>
      </w:r>
      <w:r>
        <w:rPr>
          <w:rFonts w:cs="Times New Roman"/>
          <w:szCs w:val="24"/>
        </w:rPr>
        <w:t xml:space="preserve"> veri tabanında otomatik tablo oluşturu</w:t>
      </w:r>
      <w:r w:rsidR="00721730">
        <w:rPr>
          <w:rFonts w:cs="Times New Roman"/>
          <w:szCs w:val="24"/>
        </w:rPr>
        <w:t>lur</w:t>
      </w:r>
      <w:r>
        <w:rPr>
          <w:rFonts w:cs="Times New Roman"/>
          <w:szCs w:val="24"/>
        </w:rPr>
        <w:t xml:space="preserve">. </w:t>
      </w:r>
      <w:r>
        <w:rPr>
          <w:rFonts w:cs="Times New Roman"/>
          <w:i/>
          <w:iCs/>
          <w:szCs w:val="24"/>
        </w:rPr>
        <w:t xml:space="preserve">@Id, @GeneratedValue </w:t>
      </w:r>
      <w:r>
        <w:rPr>
          <w:rFonts w:cs="Times New Roman"/>
          <w:szCs w:val="24"/>
        </w:rPr>
        <w:t xml:space="preserve">ve </w:t>
      </w:r>
      <w:r>
        <w:rPr>
          <w:rFonts w:cs="Times New Roman"/>
          <w:i/>
          <w:iCs/>
          <w:szCs w:val="24"/>
        </w:rPr>
        <w:t xml:space="preserve">@OneToMany </w:t>
      </w:r>
      <w:r>
        <w:rPr>
          <w:rFonts w:cs="Times New Roman"/>
          <w:szCs w:val="24"/>
        </w:rPr>
        <w:t xml:space="preserve">gibi özelliklerin rahatça implement edilmesine olanak sağlar. Ayrıca </w:t>
      </w:r>
      <w:r w:rsidRPr="00070796">
        <w:rPr>
          <w:rFonts w:cs="Times New Roman"/>
          <w:szCs w:val="24"/>
        </w:rPr>
        <w:t xml:space="preserve"> </w:t>
      </w:r>
      <w:r w:rsidRPr="00070796">
        <w:rPr>
          <w:rFonts w:cs="Times New Roman"/>
          <w:b/>
          <w:bCs/>
          <w:szCs w:val="24"/>
        </w:rPr>
        <w:t xml:space="preserve">getter-setter </w:t>
      </w:r>
      <w:r w:rsidRPr="00070796">
        <w:rPr>
          <w:rFonts w:cs="Times New Roman"/>
          <w:szCs w:val="24"/>
        </w:rPr>
        <w:t xml:space="preserve">fonksiyonlarının karmaşasından kurtulmak amacıyla </w:t>
      </w:r>
      <w:r w:rsidRPr="00070796">
        <w:rPr>
          <w:rFonts w:cs="Times New Roman"/>
          <w:b/>
          <w:bCs/>
          <w:szCs w:val="24"/>
        </w:rPr>
        <w:t>Lombok</w:t>
      </w:r>
      <w:r w:rsidRPr="00070796">
        <w:rPr>
          <w:rFonts w:cs="Times New Roman"/>
          <w:szCs w:val="24"/>
        </w:rPr>
        <w:t xml:space="preserve"> kütüphanesinden faydalanılmıştır. Şekil 2.8’te görüleceği üzere belirlenen her nesneye ait ayarlamalar Spring notasyonlarıyla kolayca sağlanmıştır.</w:t>
      </w:r>
    </w:p>
    <w:p w14:paraId="19B5D265" w14:textId="0273D029" w:rsidR="00E76F9A" w:rsidRPr="00F34203" w:rsidRDefault="00721730" w:rsidP="00F34203">
      <w:pPr>
        <w:spacing w:before="240" w:after="240"/>
        <w:rPr>
          <w:rFonts w:cs="Times New Roman"/>
          <w:szCs w:val="24"/>
        </w:rPr>
      </w:pPr>
      <w:r>
        <w:rPr>
          <w:rFonts w:cs="Times New Roman"/>
          <w:szCs w:val="24"/>
        </w:rPr>
        <w:t xml:space="preserve">Özetle; </w:t>
      </w:r>
      <w:r w:rsidRPr="00721730">
        <w:rPr>
          <w:rFonts w:cs="Times New Roman"/>
          <w:i/>
          <w:iCs/>
          <w:szCs w:val="24"/>
        </w:rPr>
        <w:t>@Data</w:t>
      </w:r>
      <w:r>
        <w:rPr>
          <w:rFonts w:cs="Times New Roman"/>
          <w:szCs w:val="24"/>
        </w:rPr>
        <w:t xml:space="preserve"> ile Lombok kütüphanesi kullanılmış, </w:t>
      </w:r>
      <w:r w:rsidRPr="00F05F85">
        <w:rPr>
          <w:rFonts w:cs="Times New Roman"/>
          <w:i/>
          <w:iCs/>
          <w:szCs w:val="24"/>
        </w:rPr>
        <w:t xml:space="preserve">@Entity </w:t>
      </w:r>
      <w:r>
        <w:rPr>
          <w:rFonts w:cs="Times New Roman"/>
          <w:szCs w:val="24"/>
        </w:rPr>
        <w:t xml:space="preserve">ve </w:t>
      </w:r>
      <w:r w:rsidRPr="00F05F85">
        <w:rPr>
          <w:rFonts w:cs="Times New Roman"/>
          <w:i/>
          <w:iCs/>
          <w:szCs w:val="24"/>
        </w:rPr>
        <w:t>@Table</w:t>
      </w:r>
      <w:r>
        <w:rPr>
          <w:rFonts w:cs="Times New Roman"/>
          <w:szCs w:val="24"/>
        </w:rPr>
        <w:t xml:space="preserve"> notasyonlarıyla </w:t>
      </w:r>
      <w:r w:rsidRPr="00F05F85">
        <w:rPr>
          <w:rFonts w:cs="Times New Roman"/>
          <w:b/>
          <w:bCs/>
          <w:szCs w:val="24"/>
        </w:rPr>
        <w:t>Hibernate JPA</w:t>
      </w:r>
      <w:r>
        <w:rPr>
          <w:rFonts w:cs="Times New Roman"/>
          <w:szCs w:val="24"/>
        </w:rPr>
        <w:t xml:space="preserve"> ile tablo oluşturulması sağlanmış, </w:t>
      </w:r>
      <w:r w:rsidRPr="00F05F85">
        <w:rPr>
          <w:rFonts w:cs="Times New Roman"/>
          <w:i/>
          <w:iCs/>
          <w:szCs w:val="24"/>
        </w:rPr>
        <w:t>@NotBlank</w:t>
      </w:r>
      <w:r>
        <w:rPr>
          <w:rFonts w:cs="Times New Roman"/>
          <w:szCs w:val="24"/>
        </w:rPr>
        <w:t xml:space="preserve"> ile ilgili sütunun boş bırakılamayacağı belirtilmiş, </w:t>
      </w:r>
      <w:r w:rsidRPr="00F05F85">
        <w:rPr>
          <w:rFonts w:cs="Times New Roman"/>
          <w:i/>
          <w:iCs/>
          <w:szCs w:val="24"/>
        </w:rPr>
        <w:t>@Id</w:t>
      </w:r>
      <w:r>
        <w:rPr>
          <w:rFonts w:cs="Times New Roman"/>
          <w:szCs w:val="24"/>
        </w:rPr>
        <w:t xml:space="preserve"> ile </w:t>
      </w:r>
      <w:r w:rsidR="00F05F85">
        <w:rPr>
          <w:rFonts w:cs="Times New Roman"/>
          <w:szCs w:val="24"/>
        </w:rPr>
        <w:t>eşsiz bir kimlik sağlanmıştır.</w:t>
      </w:r>
    </w:p>
    <w:p w14:paraId="0E9056BA" w14:textId="4A9A3A27" w:rsidR="004E0DD2" w:rsidRDefault="00C13428" w:rsidP="00E76F9A">
      <w:pPr>
        <w:keepNext/>
        <w:spacing w:before="240" w:after="240"/>
      </w:pPr>
      <w:r w:rsidRPr="00C13428">
        <w:rPr>
          <w:rFonts w:cs="Times New Roman"/>
          <w:noProof/>
          <w:szCs w:val="24"/>
        </w:rPr>
        <w:drawing>
          <wp:inline distT="0" distB="0" distL="0" distR="0" wp14:anchorId="3FA3A2F6" wp14:editId="1909BE58">
            <wp:extent cx="1869743" cy="3357826"/>
            <wp:effectExtent l="0" t="0" r="0" b="0"/>
            <wp:docPr id="1234097638" name="Resim 1" descr="metin,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97638" name="Resim 1" descr="metin, ekran görüntüsü içeren bir resim&#10;&#10;Yapay zeka tarafından oluşturulmuş içerik yanlış olabilir."/>
                    <pic:cNvPicPr/>
                  </pic:nvPicPr>
                  <pic:blipFill>
                    <a:blip r:embed="rId22"/>
                    <a:stretch>
                      <a:fillRect/>
                    </a:stretch>
                  </pic:blipFill>
                  <pic:spPr>
                    <a:xfrm>
                      <a:off x="0" y="0"/>
                      <a:ext cx="1907790" cy="3426154"/>
                    </a:xfrm>
                    <a:prstGeom prst="rect">
                      <a:avLst/>
                    </a:prstGeom>
                  </pic:spPr>
                </pic:pic>
              </a:graphicData>
            </a:graphic>
          </wp:inline>
        </w:drawing>
      </w:r>
    </w:p>
    <w:p w14:paraId="37A2A9F0" w14:textId="7AFFCE61" w:rsidR="004E0DD2" w:rsidRDefault="004E0DD2" w:rsidP="004E0DD2">
      <w:pPr>
        <w:pStyle w:val="ResimYazs"/>
      </w:pPr>
      <w:bookmarkStart w:id="33" w:name="_Toc201591871"/>
      <w:r>
        <w:t xml:space="preserve">Şekil 2. </w:t>
      </w:r>
      <w:fldSimple w:instr=" SEQ Şekil_2. \* ARABIC ">
        <w:r w:rsidR="00A27F3E">
          <w:rPr>
            <w:noProof/>
          </w:rPr>
          <w:t>8</w:t>
        </w:r>
      </w:fldSimple>
      <w:r>
        <w:t xml:space="preserve">: </w:t>
      </w:r>
      <w:r w:rsidRPr="00001C55">
        <w:t xml:space="preserve">Entity klasörü içerisinde yer alan </w:t>
      </w:r>
      <w:r>
        <w:t>"</w:t>
      </w:r>
      <w:r w:rsidRPr="00001C55">
        <w:t>user</w:t>
      </w:r>
      <w:r>
        <w:t>"</w:t>
      </w:r>
      <w:r w:rsidRPr="00001C55">
        <w:t xml:space="preserve"> sınıfına ait ekran görüntüsü</w:t>
      </w:r>
      <w:bookmarkEnd w:id="33"/>
    </w:p>
    <w:p w14:paraId="642986D5" w14:textId="23600A71" w:rsidR="00721730" w:rsidRDefault="00721730" w:rsidP="00721730">
      <w:pPr>
        <w:rPr>
          <w:rFonts w:cs="Times New Roman"/>
          <w:szCs w:val="24"/>
        </w:rPr>
      </w:pPr>
      <w:r w:rsidRPr="00070796">
        <w:rPr>
          <w:rFonts w:cs="Times New Roman"/>
          <w:szCs w:val="24"/>
        </w:rPr>
        <w:t>Aşağıdaki listede kullanılan tüm Entity sınıfları ve neden kullanıldığına dair açıklama metinleri yer almaktadır</w:t>
      </w:r>
      <w:r w:rsidR="00F05F85">
        <w:rPr>
          <w:rFonts w:cs="Times New Roman"/>
          <w:szCs w:val="24"/>
        </w:rPr>
        <w:t>.</w:t>
      </w:r>
    </w:p>
    <w:p w14:paraId="57F273AC" w14:textId="77777777" w:rsidR="00F34203" w:rsidRPr="00721730" w:rsidRDefault="00F34203" w:rsidP="00721730"/>
    <w:p w14:paraId="3F6538B5" w14:textId="2D71A1F5" w:rsidR="00025C74" w:rsidRPr="004E4109" w:rsidRDefault="00327DE7" w:rsidP="004E4109">
      <w:pPr>
        <w:spacing w:before="240" w:after="240"/>
        <w:rPr>
          <w:rFonts w:cs="Times New Roman"/>
          <w:b/>
          <w:bCs/>
          <w:szCs w:val="24"/>
        </w:rPr>
      </w:pPr>
      <w:r w:rsidRPr="004E4109">
        <w:rPr>
          <w:rFonts w:cs="Times New Roman"/>
          <w:b/>
          <w:bCs/>
          <w:szCs w:val="24"/>
        </w:rPr>
        <w:lastRenderedPageBreak/>
        <w:t>User</w:t>
      </w:r>
      <w:r w:rsidR="004E4109">
        <w:rPr>
          <w:rFonts w:cs="Times New Roman"/>
          <w:b/>
          <w:bCs/>
          <w:szCs w:val="24"/>
        </w:rPr>
        <w:t xml:space="preserve"> Tablosu:</w:t>
      </w:r>
    </w:p>
    <w:p w14:paraId="75EB29FB" w14:textId="7CB1E35F" w:rsidR="001B1EEB" w:rsidRPr="00E84E66" w:rsidRDefault="00E84E66" w:rsidP="004E4109">
      <w:pPr>
        <w:spacing w:before="240" w:after="240"/>
        <w:rPr>
          <w:rFonts w:cs="Times New Roman"/>
          <w:szCs w:val="24"/>
        </w:rPr>
      </w:pPr>
      <w:r w:rsidRPr="00E84E66">
        <w:rPr>
          <w:rFonts w:cs="Times New Roman"/>
          <w:b/>
          <w:bCs/>
          <w:szCs w:val="24"/>
        </w:rPr>
        <w:t>Id</w:t>
      </w:r>
      <w:r w:rsidRPr="00E84E66">
        <w:rPr>
          <w:rFonts w:cs="Times New Roman"/>
          <w:szCs w:val="24"/>
        </w:rPr>
        <w:t xml:space="preserve">, kullanıcının veri tabanındaki eşsiz anahtarını ifade eden bir özelliktir. </w:t>
      </w:r>
      <w:r w:rsidRPr="00E84E66">
        <w:rPr>
          <w:rFonts w:cs="Times New Roman"/>
          <w:b/>
          <w:bCs/>
          <w:szCs w:val="24"/>
        </w:rPr>
        <w:t>Username</w:t>
      </w:r>
      <w:r w:rsidRPr="00E84E66">
        <w:rPr>
          <w:rFonts w:cs="Times New Roman"/>
          <w:szCs w:val="24"/>
        </w:rPr>
        <w:t xml:space="preserve">, kullanıcının adını tutar ve sistemde diğer kullanıcılarla ayırt edilmesini sağlar. </w:t>
      </w:r>
      <w:r w:rsidRPr="00E84E66">
        <w:rPr>
          <w:rFonts w:cs="Times New Roman"/>
          <w:b/>
          <w:bCs/>
          <w:szCs w:val="24"/>
        </w:rPr>
        <w:t>Email</w:t>
      </w:r>
      <w:r w:rsidRPr="00E84E66">
        <w:rPr>
          <w:rFonts w:cs="Times New Roman"/>
          <w:szCs w:val="24"/>
        </w:rPr>
        <w:t xml:space="preserve">, kullanıcının e-posta adresini saklayan bir alandır. </w:t>
      </w:r>
      <w:r w:rsidRPr="00E84E66">
        <w:rPr>
          <w:rFonts w:cs="Times New Roman"/>
          <w:b/>
          <w:bCs/>
          <w:szCs w:val="24"/>
        </w:rPr>
        <w:t>Password</w:t>
      </w:r>
      <w:r w:rsidRPr="00E84E66">
        <w:rPr>
          <w:rFonts w:cs="Times New Roman"/>
          <w:szCs w:val="24"/>
        </w:rPr>
        <w:t xml:space="preserve">, kullanıcının şifresini güvenli bir şekilde şifrelenmiş olarak tutar. </w:t>
      </w:r>
      <w:r w:rsidRPr="00E84E66">
        <w:rPr>
          <w:rFonts w:cs="Times New Roman"/>
          <w:b/>
          <w:bCs/>
          <w:szCs w:val="24"/>
        </w:rPr>
        <w:t>FullName</w:t>
      </w:r>
      <w:r w:rsidRPr="00E84E66">
        <w:rPr>
          <w:rFonts w:cs="Times New Roman"/>
          <w:szCs w:val="24"/>
        </w:rPr>
        <w:t xml:space="preserve">, kullanıcının adını ve soyadını bir arada barındırır. </w:t>
      </w:r>
      <w:r w:rsidRPr="00E84E66">
        <w:rPr>
          <w:rFonts w:cs="Times New Roman"/>
          <w:b/>
          <w:bCs/>
          <w:szCs w:val="24"/>
        </w:rPr>
        <w:t>Role</w:t>
      </w:r>
      <w:r w:rsidRPr="00E84E66">
        <w:rPr>
          <w:rFonts w:cs="Times New Roman"/>
          <w:szCs w:val="24"/>
        </w:rPr>
        <w:t xml:space="preserve">, kullanıcının sistemde sahip olduğu yetkiyi ve rol bilgisini ifade eder. </w:t>
      </w:r>
      <w:r w:rsidRPr="00E84E66">
        <w:rPr>
          <w:rFonts w:cs="Times New Roman"/>
          <w:b/>
          <w:bCs/>
          <w:szCs w:val="24"/>
        </w:rPr>
        <w:t>Age</w:t>
      </w:r>
      <w:r w:rsidRPr="00E84E66">
        <w:rPr>
          <w:rFonts w:cs="Times New Roman"/>
          <w:szCs w:val="24"/>
        </w:rPr>
        <w:t xml:space="preserve">, kullanıcının yaş bilgisini depolayan bir özelliktir. Son olarak, </w:t>
      </w:r>
      <w:r w:rsidRPr="00E84E66">
        <w:rPr>
          <w:rFonts w:cs="Times New Roman"/>
          <w:b/>
          <w:bCs/>
          <w:szCs w:val="24"/>
        </w:rPr>
        <w:t>Gender</w:t>
      </w:r>
      <w:r w:rsidRPr="00E84E66">
        <w:rPr>
          <w:rFonts w:cs="Times New Roman"/>
          <w:szCs w:val="24"/>
        </w:rPr>
        <w:t>, kullanıcının cinsiyet bilgisini tutar ve kullanıcıya ait kişisel bilgilerin bir parçasıdır.</w:t>
      </w:r>
    </w:p>
    <w:p w14:paraId="2962A3E1" w14:textId="4AA342E6" w:rsidR="00AC4A06" w:rsidRDefault="00AC4A06" w:rsidP="00D75F6D">
      <w:pPr>
        <w:spacing w:before="240" w:after="240"/>
        <w:rPr>
          <w:rFonts w:cs="Times New Roman"/>
          <w:b/>
          <w:bCs/>
          <w:szCs w:val="24"/>
        </w:rPr>
      </w:pPr>
      <w:r w:rsidRPr="00D75F6D">
        <w:rPr>
          <w:rFonts w:cs="Times New Roman"/>
          <w:b/>
          <w:bCs/>
          <w:szCs w:val="24"/>
        </w:rPr>
        <w:t>UserInteraction</w:t>
      </w:r>
      <w:r w:rsidR="00403B2A">
        <w:rPr>
          <w:rFonts w:cs="Times New Roman"/>
          <w:b/>
          <w:bCs/>
          <w:szCs w:val="24"/>
        </w:rPr>
        <w:t xml:space="preserve"> Tablosu</w:t>
      </w:r>
      <w:r w:rsidR="00005651" w:rsidRPr="00D75F6D">
        <w:rPr>
          <w:rFonts w:cs="Times New Roman"/>
          <w:b/>
          <w:bCs/>
          <w:szCs w:val="24"/>
        </w:rPr>
        <w:t>:</w:t>
      </w:r>
    </w:p>
    <w:p w14:paraId="6473B5BE" w14:textId="2CB8D0AC" w:rsidR="00DE7FFA" w:rsidRPr="00DE7FFA" w:rsidRDefault="00DE7FFA" w:rsidP="00D75F6D">
      <w:pPr>
        <w:spacing w:before="240" w:after="240"/>
        <w:rPr>
          <w:rFonts w:cs="Times New Roman"/>
          <w:szCs w:val="24"/>
        </w:rPr>
      </w:pPr>
      <w:r w:rsidRPr="00DE7FFA">
        <w:rPr>
          <w:rFonts w:cs="Times New Roman"/>
          <w:b/>
          <w:bCs/>
          <w:szCs w:val="24"/>
        </w:rPr>
        <w:t>Id</w:t>
      </w:r>
      <w:r w:rsidRPr="00DE7FFA">
        <w:rPr>
          <w:rFonts w:cs="Times New Roman"/>
          <w:szCs w:val="24"/>
        </w:rPr>
        <w:t xml:space="preserve">, tabloda tutulan kullanıcı aktivite verilerinin eşsiz anahtarını tutan bir özelliktir. </w:t>
      </w:r>
      <w:r w:rsidRPr="00DE7FFA">
        <w:rPr>
          <w:rFonts w:cs="Times New Roman"/>
          <w:b/>
          <w:bCs/>
          <w:szCs w:val="24"/>
        </w:rPr>
        <w:t>User</w:t>
      </w:r>
      <w:r w:rsidRPr="00DE7FFA">
        <w:rPr>
          <w:rFonts w:cs="Times New Roman"/>
          <w:szCs w:val="24"/>
        </w:rPr>
        <w:t xml:space="preserve">, aktiviteyi gerçekleştiren kullanıcıyı ifade eder ve bu kullanıcının kimliğini belirler. </w:t>
      </w:r>
      <w:r w:rsidRPr="00DE7FFA">
        <w:rPr>
          <w:rFonts w:cs="Times New Roman"/>
          <w:b/>
          <w:bCs/>
          <w:szCs w:val="24"/>
        </w:rPr>
        <w:t>Category</w:t>
      </w:r>
      <w:r w:rsidRPr="00DE7FFA">
        <w:rPr>
          <w:rFonts w:cs="Times New Roman"/>
          <w:szCs w:val="24"/>
        </w:rPr>
        <w:t xml:space="preserve">, aktivitenin hangi ürün kategorisinde gerçekleştirildiğini gösterir ve bu sayede aktivitenin kapsamını belirler. </w:t>
      </w:r>
      <w:r w:rsidRPr="00DE7FFA">
        <w:rPr>
          <w:rFonts w:cs="Times New Roman"/>
          <w:b/>
          <w:bCs/>
          <w:szCs w:val="24"/>
        </w:rPr>
        <w:t>Product</w:t>
      </w:r>
      <w:r w:rsidRPr="00DE7FFA">
        <w:rPr>
          <w:rFonts w:cs="Times New Roman"/>
          <w:szCs w:val="24"/>
        </w:rPr>
        <w:t xml:space="preserve">, aktivitenin hangi ürün üzerinde gerçekleştirildiğini ifade eder, böylece spesifik ürün bilgisi sağlanır. </w:t>
      </w:r>
      <w:r w:rsidRPr="00DE7FFA">
        <w:rPr>
          <w:rFonts w:cs="Times New Roman"/>
          <w:b/>
          <w:bCs/>
          <w:szCs w:val="24"/>
        </w:rPr>
        <w:t>InteractionType</w:t>
      </w:r>
      <w:r w:rsidRPr="00DE7FFA">
        <w:rPr>
          <w:rFonts w:cs="Times New Roman"/>
          <w:szCs w:val="24"/>
        </w:rPr>
        <w:t>, gerçekleştirilen aktivitenin çeşidini ifade eder ve aktivitenin türünü tanımlar.</w:t>
      </w:r>
    </w:p>
    <w:p w14:paraId="3844CD90" w14:textId="1CBFDEE8" w:rsidR="0096660F" w:rsidRDefault="0068500F" w:rsidP="00D75F6D">
      <w:pPr>
        <w:spacing w:before="240" w:after="240"/>
        <w:rPr>
          <w:rFonts w:cs="Times New Roman"/>
          <w:b/>
          <w:bCs/>
          <w:szCs w:val="24"/>
        </w:rPr>
      </w:pPr>
      <w:r w:rsidRPr="00D75F6D">
        <w:rPr>
          <w:rFonts w:cs="Times New Roman"/>
          <w:b/>
          <w:bCs/>
          <w:szCs w:val="24"/>
        </w:rPr>
        <w:t>Product</w:t>
      </w:r>
      <w:r w:rsidR="00403B2A">
        <w:rPr>
          <w:rFonts w:cs="Times New Roman"/>
          <w:b/>
          <w:bCs/>
          <w:szCs w:val="24"/>
        </w:rPr>
        <w:t xml:space="preserve"> Tablosu</w:t>
      </w:r>
      <w:r w:rsidRPr="00D75F6D">
        <w:rPr>
          <w:rFonts w:cs="Times New Roman"/>
          <w:b/>
          <w:bCs/>
          <w:szCs w:val="24"/>
        </w:rPr>
        <w:t>:</w:t>
      </w:r>
    </w:p>
    <w:p w14:paraId="6E8BF1FD" w14:textId="77777777" w:rsidR="00352224" w:rsidRDefault="00352224" w:rsidP="00352224">
      <w:pPr>
        <w:spacing w:before="240" w:after="240"/>
        <w:rPr>
          <w:rFonts w:cs="Times New Roman"/>
          <w:szCs w:val="24"/>
        </w:rPr>
      </w:pPr>
      <w:r w:rsidRPr="00352224">
        <w:rPr>
          <w:rFonts w:cs="Times New Roman"/>
          <w:b/>
          <w:bCs/>
          <w:szCs w:val="24"/>
        </w:rPr>
        <w:t>Id</w:t>
      </w:r>
      <w:r w:rsidRPr="00352224">
        <w:rPr>
          <w:rFonts w:cs="Times New Roman"/>
          <w:szCs w:val="24"/>
        </w:rPr>
        <w:t xml:space="preserve">, ürünün veri tabanındaki eşsiz anahtarını ifade eder ve ürünlerin benzersiz bir şekilde tanımlanmasını sağlar. </w:t>
      </w:r>
      <w:r w:rsidRPr="00352224">
        <w:rPr>
          <w:rFonts w:cs="Times New Roman"/>
          <w:b/>
          <w:bCs/>
          <w:szCs w:val="24"/>
        </w:rPr>
        <w:t>ProductName</w:t>
      </w:r>
      <w:r w:rsidRPr="00352224">
        <w:rPr>
          <w:rFonts w:cs="Times New Roman"/>
          <w:szCs w:val="24"/>
        </w:rPr>
        <w:t xml:space="preserve">, ürünün ismini ifade eden bir özelliktir. </w:t>
      </w:r>
      <w:r w:rsidRPr="00352224">
        <w:rPr>
          <w:rFonts w:cs="Times New Roman"/>
          <w:b/>
          <w:bCs/>
          <w:szCs w:val="24"/>
        </w:rPr>
        <w:t>Price</w:t>
      </w:r>
      <w:r w:rsidRPr="00352224">
        <w:rPr>
          <w:rFonts w:cs="Times New Roman"/>
          <w:szCs w:val="24"/>
        </w:rPr>
        <w:t xml:space="preserve">, ürünün fiyat bilgisini tutar ve ürünün maliyetini belirtir. </w:t>
      </w:r>
      <w:r w:rsidRPr="00352224">
        <w:rPr>
          <w:rFonts w:cs="Times New Roman"/>
          <w:b/>
          <w:bCs/>
          <w:szCs w:val="24"/>
        </w:rPr>
        <w:t>Image</w:t>
      </w:r>
      <w:r w:rsidRPr="00352224">
        <w:rPr>
          <w:rFonts w:cs="Times New Roman"/>
          <w:szCs w:val="24"/>
        </w:rPr>
        <w:t>, ürüne ait görselin URL bilgisini saklar ve ürünün görsel temsilini sağlar.</w:t>
      </w:r>
    </w:p>
    <w:p w14:paraId="776E7D42" w14:textId="59E4A006" w:rsidR="00352224" w:rsidRPr="00352224" w:rsidRDefault="00352224" w:rsidP="00352224">
      <w:pPr>
        <w:spacing w:before="240" w:after="240"/>
        <w:rPr>
          <w:rFonts w:cs="Times New Roman"/>
          <w:b/>
          <w:bCs/>
          <w:szCs w:val="24"/>
        </w:rPr>
      </w:pPr>
      <w:r>
        <w:rPr>
          <w:rFonts w:cs="Times New Roman"/>
          <w:b/>
          <w:bCs/>
          <w:szCs w:val="24"/>
        </w:rPr>
        <w:t>Favorites</w:t>
      </w:r>
      <w:r w:rsidR="00403B2A">
        <w:rPr>
          <w:rFonts w:cs="Times New Roman"/>
          <w:b/>
          <w:bCs/>
          <w:szCs w:val="24"/>
        </w:rPr>
        <w:t xml:space="preserve"> Tablosu</w:t>
      </w:r>
      <w:r>
        <w:rPr>
          <w:rFonts w:cs="Times New Roman"/>
          <w:b/>
          <w:bCs/>
          <w:szCs w:val="24"/>
        </w:rPr>
        <w:t>:</w:t>
      </w:r>
    </w:p>
    <w:p w14:paraId="09CF7B16" w14:textId="10B37FBE" w:rsidR="00352224" w:rsidRDefault="00352224" w:rsidP="00352224">
      <w:pPr>
        <w:spacing w:before="240" w:after="240"/>
        <w:rPr>
          <w:rFonts w:cs="Times New Roman"/>
          <w:szCs w:val="24"/>
        </w:rPr>
      </w:pPr>
      <w:r w:rsidRPr="00352224">
        <w:rPr>
          <w:rFonts w:cs="Times New Roman"/>
          <w:b/>
          <w:bCs/>
          <w:szCs w:val="24"/>
        </w:rPr>
        <w:t>Id</w:t>
      </w:r>
      <w:r w:rsidRPr="00352224">
        <w:rPr>
          <w:rFonts w:cs="Times New Roman"/>
          <w:szCs w:val="24"/>
        </w:rPr>
        <w:t xml:space="preserve">, favoriye eklenen ürünlerin eşsiz anahtarını tutar ve her favori kaydını benzersiz bir şekilde tanımlar. </w:t>
      </w:r>
      <w:r w:rsidRPr="00352224">
        <w:rPr>
          <w:rFonts w:cs="Times New Roman"/>
          <w:b/>
          <w:bCs/>
          <w:szCs w:val="24"/>
        </w:rPr>
        <w:t>User</w:t>
      </w:r>
      <w:r w:rsidRPr="00352224">
        <w:rPr>
          <w:rFonts w:cs="Times New Roman"/>
          <w:szCs w:val="24"/>
        </w:rPr>
        <w:t xml:space="preserve">, ürünü favoriye ekleyen kullanıcının bilgisini ifade eder. </w:t>
      </w:r>
      <w:r w:rsidRPr="00352224">
        <w:rPr>
          <w:rFonts w:cs="Times New Roman"/>
          <w:b/>
          <w:bCs/>
          <w:szCs w:val="24"/>
        </w:rPr>
        <w:t>Product</w:t>
      </w:r>
      <w:r w:rsidRPr="00352224">
        <w:rPr>
          <w:rFonts w:cs="Times New Roman"/>
          <w:szCs w:val="24"/>
        </w:rPr>
        <w:t>, favoriye eklenen ürünü belirtir ve hangi ürünün favorilere eklendiğini gösterir.</w:t>
      </w:r>
    </w:p>
    <w:p w14:paraId="3C48382E" w14:textId="72AB2AAA" w:rsidR="00FD152E" w:rsidRDefault="00FD152E" w:rsidP="00D75F6D">
      <w:pPr>
        <w:spacing w:before="240" w:after="240"/>
        <w:rPr>
          <w:rFonts w:cs="Times New Roman"/>
          <w:b/>
          <w:bCs/>
          <w:szCs w:val="24"/>
        </w:rPr>
      </w:pPr>
      <w:r w:rsidRPr="00D75F6D">
        <w:rPr>
          <w:rFonts w:cs="Times New Roman"/>
          <w:b/>
          <w:bCs/>
          <w:szCs w:val="24"/>
        </w:rPr>
        <w:t>Cart</w:t>
      </w:r>
      <w:r w:rsidR="00403B2A">
        <w:rPr>
          <w:rFonts w:cs="Times New Roman"/>
          <w:b/>
          <w:bCs/>
          <w:szCs w:val="24"/>
        </w:rPr>
        <w:t xml:space="preserve"> Tablosu</w:t>
      </w:r>
      <w:r w:rsidRPr="00D75F6D">
        <w:rPr>
          <w:rFonts w:cs="Times New Roman"/>
          <w:b/>
          <w:bCs/>
          <w:szCs w:val="24"/>
        </w:rPr>
        <w:t>:</w:t>
      </w:r>
    </w:p>
    <w:p w14:paraId="0C8C6665" w14:textId="02A033D8" w:rsidR="00CE3ED3" w:rsidRPr="00F05F85" w:rsidRDefault="00CE3ED3" w:rsidP="00D75F6D">
      <w:pPr>
        <w:spacing w:before="240" w:after="240"/>
        <w:rPr>
          <w:rFonts w:cs="Times New Roman"/>
          <w:szCs w:val="24"/>
        </w:rPr>
      </w:pPr>
      <w:r w:rsidRPr="00CE3ED3">
        <w:rPr>
          <w:rFonts w:cs="Times New Roman"/>
          <w:b/>
          <w:bCs/>
          <w:szCs w:val="24"/>
        </w:rPr>
        <w:t>Id</w:t>
      </w:r>
      <w:r w:rsidRPr="00CE3ED3">
        <w:rPr>
          <w:rFonts w:cs="Times New Roman"/>
          <w:szCs w:val="24"/>
        </w:rPr>
        <w:t xml:space="preserve">, sepetin veri tabanındaki eşsiz anahtarını tutar ve her bir sepeti benzersiz bir şekilde tanımlar. </w:t>
      </w:r>
      <w:r w:rsidRPr="00CE3ED3">
        <w:rPr>
          <w:rFonts w:cs="Times New Roman"/>
          <w:b/>
          <w:bCs/>
          <w:szCs w:val="24"/>
        </w:rPr>
        <w:t>User</w:t>
      </w:r>
      <w:r w:rsidRPr="00CE3ED3">
        <w:rPr>
          <w:rFonts w:cs="Times New Roman"/>
          <w:szCs w:val="24"/>
        </w:rPr>
        <w:t xml:space="preserve">, sepetin hangi kullanıcıya ait olduğunu belirten bilgiyi içerir. </w:t>
      </w:r>
      <w:r w:rsidRPr="00CE3ED3">
        <w:rPr>
          <w:rFonts w:cs="Times New Roman"/>
          <w:b/>
          <w:bCs/>
          <w:szCs w:val="24"/>
        </w:rPr>
        <w:t>TotalAmount</w:t>
      </w:r>
      <w:r w:rsidRPr="00CE3ED3">
        <w:rPr>
          <w:rFonts w:cs="Times New Roman"/>
          <w:szCs w:val="24"/>
        </w:rPr>
        <w:t xml:space="preserve">, </w:t>
      </w:r>
      <w:r w:rsidRPr="00CE3ED3">
        <w:rPr>
          <w:rFonts w:cs="Times New Roman"/>
          <w:szCs w:val="24"/>
        </w:rPr>
        <w:lastRenderedPageBreak/>
        <w:t xml:space="preserve">sepetteki toplam tutarı ifade eder ve sepetin toplam maliyetini gösterir. </w:t>
      </w:r>
      <w:r w:rsidRPr="00CE3ED3">
        <w:rPr>
          <w:rFonts w:cs="Times New Roman"/>
          <w:b/>
          <w:bCs/>
          <w:szCs w:val="24"/>
        </w:rPr>
        <w:t>CartItems</w:t>
      </w:r>
      <w:r w:rsidRPr="00CE3ED3">
        <w:rPr>
          <w:rFonts w:cs="Times New Roman"/>
          <w:szCs w:val="24"/>
        </w:rPr>
        <w:t>, sepette yer alan ürünleri tutar ve sepetin içeriğini detaylı bir şekilde listeler.</w:t>
      </w:r>
    </w:p>
    <w:p w14:paraId="07DB9109" w14:textId="21BB71F8" w:rsidR="00FC03F0" w:rsidRDefault="00FC03F0" w:rsidP="00D75F6D">
      <w:pPr>
        <w:spacing w:before="240" w:after="240"/>
        <w:rPr>
          <w:rFonts w:cs="Times New Roman"/>
          <w:b/>
          <w:bCs/>
          <w:szCs w:val="24"/>
        </w:rPr>
      </w:pPr>
      <w:r w:rsidRPr="00D75F6D">
        <w:rPr>
          <w:rFonts w:cs="Times New Roman"/>
          <w:b/>
          <w:bCs/>
          <w:szCs w:val="24"/>
        </w:rPr>
        <w:t>CartItem</w:t>
      </w:r>
      <w:r w:rsidR="00403B2A">
        <w:rPr>
          <w:rFonts w:cs="Times New Roman"/>
          <w:b/>
          <w:bCs/>
          <w:szCs w:val="24"/>
        </w:rPr>
        <w:t xml:space="preserve"> Tablosu</w:t>
      </w:r>
      <w:r w:rsidR="00BE4967" w:rsidRPr="00D75F6D">
        <w:rPr>
          <w:rFonts w:cs="Times New Roman"/>
          <w:b/>
          <w:bCs/>
          <w:szCs w:val="24"/>
        </w:rPr>
        <w:t>:</w:t>
      </w:r>
    </w:p>
    <w:p w14:paraId="7674718F" w14:textId="247253FB" w:rsidR="00CE3ED3" w:rsidRPr="00CE3ED3" w:rsidRDefault="00A97647" w:rsidP="00D75F6D">
      <w:pPr>
        <w:spacing w:before="240" w:after="240"/>
        <w:rPr>
          <w:rFonts w:cs="Times New Roman"/>
          <w:szCs w:val="24"/>
        </w:rPr>
      </w:pPr>
      <w:r w:rsidRPr="00A97647">
        <w:rPr>
          <w:rFonts w:cs="Times New Roman"/>
          <w:b/>
          <w:bCs/>
          <w:szCs w:val="24"/>
        </w:rPr>
        <w:t>Id</w:t>
      </w:r>
      <w:r w:rsidRPr="00A97647">
        <w:rPr>
          <w:rFonts w:cs="Times New Roman"/>
          <w:szCs w:val="24"/>
        </w:rPr>
        <w:t xml:space="preserve">, sepet öğesinin veri tabanındaki eşsiz anahtarını ifade eder ve her bir sepet öğesini benzersiz bir şekilde tanımlar. </w:t>
      </w:r>
      <w:r w:rsidRPr="00A97647">
        <w:rPr>
          <w:rFonts w:cs="Times New Roman"/>
          <w:b/>
          <w:bCs/>
          <w:szCs w:val="24"/>
        </w:rPr>
        <w:t>Cart</w:t>
      </w:r>
      <w:r w:rsidRPr="00A97647">
        <w:rPr>
          <w:rFonts w:cs="Times New Roman"/>
          <w:szCs w:val="24"/>
        </w:rPr>
        <w:t xml:space="preserve">, sepet öğesinin ait olduğu sepeti belirtir ve bu öğenin hangi sepete dahil olduğunu gösterir. </w:t>
      </w:r>
      <w:r w:rsidRPr="00A97647">
        <w:rPr>
          <w:rFonts w:cs="Times New Roman"/>
          <w:b/>
          <w:bCs/>
          <w:szCs w:val="24"/>
        </w:rPr>
        <w:t>Product</w:t>
      </w:r>
      <w:r w:rsidRPr="00A97647">
        <w:rPr>
          <w:rFonts w:cs="Times New Roman"/>
          <w:szCs w:val="24"/>
        </w:rPr>
        <w:t xml:space="preserve">, sepet öğesinde bulunan ürünü ifade eder ve hangi ürünün sepete eklendiğini belirtir. </w:t>
      </w:r>
      <w:r w:rsidRPr="00A97647">
        <w:rPr>
          <w:rFonts w:cs="Times New Roman"/>
          <w:b/>
          <w:bCs/>
          <w:szCs w:val="24"/>
        </w:rPr>
        <w:t>Quantity</w:t>
      </w:r>
      <w:r w:rsidRPr="00A97647">
        <w:rPr>
          <w:rFonts w:cs="Times New Roman"/>
          <w:szCs w:val="24"/>
        </w:rPr>
        <w:t xml:space="preserve">, sepet öğesindeki ürünün adet bilgisini tutar ve ürünün kaç tane eklendiğini gösterir. </w:t>
      </w:r>
      <w:r w:rsidRPr="00A97647">
        <w:rPr>
          <w:rFonts w:cs="Times New Roman"/>
          <w:b/>
          <w:bCs/>
          <w:szCs w:val="24"/>
        </w:rPr>
        <w:t>ProductPrice</w:t>
      </w:r>
      <w:r w:rsidRPr="00A97647">
        <w:rPr>
          <w:rFonts w:cs="Times New Roman"/>
          <w:szCs w:val="24"/>
        </w:rPr>
        <w:t xml:space="preserve">, sepet öğesindeki ürünün birim fiyatını içerir. </w:t>
      </w:r>
      <w:r w:rsidRPr="00A97647">
        <w:rPr>
          <w:rFonts w:cs="Times New Roman"/>
          <w:b/>
          <w:bCs/>
          <w:szCs w:val="24"/>
        </w:rPr>
        <w:t>TotalPrice</w:t>
      </w:r>
      <w:r w:rsidRPr="00A97647">
        <w:rPr>
          <w:rFonts w:cs="Times New Roman"/>
          <w:szCs w:val="24"/>
        </w:rPr>
        <w:t>, sepet öğesindeki ürünlerin toplam fiyatını tutar ve ürün miktarı ile birim fiyatın çarpımı sonucu oluşan tutarı ifade eder.</w:t>
      </w:r>
    </w:p>
    <w:p w14:paraId="3A4BF003" w14:textId="39E0B92E" w:rsidR="009466A3" w:rsidRDefault="009466A3" w:rsidP="00D75F6D">
      <w:pPr>
        <w:spacing w:before="240" w:after="240"/>
        <w:rPr>
          <w:rFonts w:cs="Times New Roman"/>
          <w:b/>
          <w:bCs/>
          <w:szCs w:val="24"/>
        </w:rPr>
      </w:pPr>
      <w:r w:rsidRPr="00D75F6D">
        <w:rPr>
          <w:rFonts w:cs="Times New Roman"/>
          <w:b/>
          <w:bCs/>
          <w:szCs w:val="24"/>
        </w:rPr>
        <w:t>OrderHistory</w:t>
      </w:r>
      <w:r w:rsidR="00403B2A">
        <w:rPr>
          <w:rFonts w:cs="Times New Roman"/>
          <w:b/>
          <w:bCs/>
          <w:szCs w:val="24"/>
        </w:rPr>
        <w:t xml:space="preserve"> Tablosu</w:t>
      </w:r>
      <w:r w:rsidRPr="00D75F6D">
        <w:rPr>
          <w:rFonts w:cs="Times New Roman"/>
          <w:b/>
          <w:bCs/>
          <w:szCs w:val="24"/>
        </w:rPr>
        <w:t>:</w:t>
      </w:r>
    </w:p>
    <w:p w14:paraId="34679F0A" w14:textId="4E99A5A4" w:rsidR="00A97647" w:rsidRPr="00A97647" w:rsidRDefault="00403B2A" w:rsidP="00D75F6D">
      <w:pPr>
        <w:spacing w:before="240" w:after="240"/>
        <w:rPr>
          <w:rFonts w:cs="Times New Roman"/>
          <w:szCs w:val="24"/>
        </w:rPr>
      </w:pPr>
      <w:r w:rsidRPr="00403B2A">
        <w:rPr>
          <w:rFonts w:cs="Times New Roman"/>
          <w:b/>
          <w:bCs/>
          <w:szCs w:val="24"/>
        </w:rPr>
        <w:t>Id</w:t>
      </w:r>
      <w:r w:rsidRPr="00403B2A">
        <w:rPr>
          <w:rFonts w:cs="Times New Roman"/>
          <w:szCs w:val="24"/>
        </w:rPr>
        <w:t xml:space="preserve">, siparişin veri tabanındaki eşsiz anahtarını ifade eder ve her bir siparişi benzersiz bir şekilde tanımlar. </w:t>
      </w:r>
      <w:r w:rsidRPr="00403B2A">
        <w:rPr>
          <w:rFonts w:cs="Times New Roman"/>
          <w:b/>
          <w:bCs/>
          <w:szCs w:val="24"/>
        </w:rPr>
        <w:t>OrderNumber</w:t>
      </w:r>
      <w:r w:rsidRPr="00403B2A">
        <w:rPr>
          <w:rFonts w:cs="Times New Roman"/>
          <w:szCs w:val="24"/>
        </w:rPr>
        <w:t xml:space="preserve">, sipariş numarasını ifade eder ve siparişe özel bir kimlik sağlar. </w:t>
      </w:r>
      <w:r w:rsidRPr="00403B2A">
        <w:rPr>
          <w:rFonts w:cs="Times New Roman"/>
          <w:b/>
          <w:bCs/>
          <w:szCs w:val="24"/>
        </w:rPr>
        <w:t>CustomerName</w:t>
      </w:r>
      <w:r w:rsidRPr="00403B2A">
        <w:rPr>
          <w:rFonts w:cs="Times New Roman"/>
          <w:szCs w:val="24"/>
        </w:rPr>
        <w:t xml:space="preserve">, sipariş veren kullanıcının ismini belirtir ve sipariş sahibini tanımlar. </w:t>
      </w:r>
      <w:r w:rsidRPr="00403B2A">
        <w:rPr>
          <w:rFonts w:cs="Times New Roman"/>
          <w:b/>
          <w:bCs/>
          <w:szCs w:val="24"/>
        </w:rPr>
        <w:t>DeliveryAddress</w:t>
      </w:r>
      <w:r w:rsidRPr="00403B2A">
        <w:rPr>
          <w:rFonts w:cs="Times New Roman"/>
          <w:szCs w:val="24"/>
        </w:rPr>
        <w:t xml:space="preserve">, siparişin teslim edileceği adresi belirtir. </w:t>
      </w:r>
      <w:r w:rsidRPr="00403B2A">
        <w:rPr>
          <w:rFonts w:cs="Times New Roman"/>
          <w:b/>
          <w:bCs/>
          <w:szCs w:val="24"/>
        </w:rPr>
        <w:t>OrderItems</w:t>
      </w:r>
      <w:r w:rsidRPr="00403B2A">
        <w:rPr>
          <w:rFonts w:cs="Times New Roman"/>
          <w:szCs w:val="24"/>
        </w:rPr>
        <w:t xml:space="preserve">, sipariş verilen öğeleri içerir ve siparişin içeriğini detaylandırır. </w:t>
      </w:r>
      <w:r w:rsidRPr="00403B2A">
        <w:rPr>
          <w:rFonts w:cs="Times New Roman"/>
          <w:b/>
          <w:bCs/>
          <w:szCs w:val="24"/>
        </w:rPr>
        <w:t>TotalAmount</w:t>
      </w:r>
      <w:r w:rsidRPr="00403B2A">
        <w:rPr>
          <w:rFonts w:cs="Times New Roman"/>
          <w:szCs w:val="24"/>
        </w:rPr>
        <w:t xml:space="preserve">, siparişin toplam tutarını ifade eder ve tüm siparişin maliyetini gösterir. </w:t>
      </w:r>
      <w:r w:rsidRPr="00403B2A">
        <w:rPr>
          <w:rFonts w:cs="Times New Roman"/>
          <w:b/>
          <w:bCs/>
          <w:szCs w:val="24"/>
        </w:rPr>
        <w:t>OrderDate</w:t>
      </w:r>
      <w:r w:rsidRPr="00403B2A">
        <w:rPr>
          <w:rFonts w:cs="Times New Roman"/>
          <w:szCs w:val="24"/>
        </w:rPr>
        <w:t xml:space="preserve">, siparişin verildiği tarih ve zamanı belirtir. </w:t>
      </w:r>
      <w:r w:rsidRPr="00403B2A">
        <w:rPr>
          <w:rFonts w:cs="Times New Roman"/>
          <w:b/>
          <w:bCs/>
          <w:szCs w:val="24"/>
        </w:rPr>
        <w:t>UserId</w:t>
      </w:r>
      <w:r w:rsidRPr="00403B2A">
        <w:rPr>
          <w:rFonts w:cs="Times New Roman"/>
          <w:szCs w:val="24"/>
        </w:rPr>
        <w:t>, sipariş veren kullanıcının veri tabanındaki eşsiz anahtarını ifade eder ve kullanıcı ile sipariş arasında bağlantı kurar.</w:t>
      </w:r>
    </w:p>
    <w:p w14:paraId="598CE89E" w14:textId="51FDBF9A" w:rsidR="006F6565" w:rsidRDefault="006F6565" w:rsidP="009A6C79">
      <w:pPr>
        <w:spacing w:before="240" w:after="240"/>
        <w:rPr>
          <w:rFonts w:cs="Times New Roman"/>
          <w:b/>
          <w:bCs/>
          <w:szCs w:val="24"/>
        </w:rPr>
      </w:pPr>
      <w:r w:rsidRPr="009A6C79">
        <w:rPr>
          <w:rFonts w:cs="Times New Roman"/>
          <w:b/>
          <w:bCs/>
          <w:szCs w:val="24"/>
        </w:rPr>
        <w:t>Category</w:t>
      </w:r>
      <w:r w:rsidR="00403B2A">
        <w:rPr>
          <w:rFonts w:cs="Times New Roman"/>
          <w:b/>
          <w:bCs/>
          <w:szCs w:val="24"/>
        </w:rPr>
        <w:t xml:space="preserve"> Tablosu</w:t>
      </w:r>
      <w:r w:rsidRPr="009A6C79">
        <w:rPr>
          <w:rFonts w:cs="Times New Roman"/>
          <w:b/>
          <w:bCs/>
          <w:szCs w:val="24"/>
        </w:rPr>
        <w:t>:</w:t>
      </w:r>
    </w:p>
    <w:p w14:paraId="08CDA000" w14:textId="49F2FB03" w:rsidR="00403B2A" w:rsidRPr="00403B2A" w:rsidRDefault="00403B2A" w:rsidP="009A6C79">
      <w:pPr>
        <w:spacing w:before="240" w:after="240"/>
        <w:rPr>
          <w:rFonts w:cs="Times New Roman"/>
          <w:szCs w:val="24"/>
        </w:rPr>
      </w:pPr>
      <w:r w:rsidRPr="00403B2A">
        <w:rPr>
          <w:rFonts w:cs="Times New Roman"/>
          <w:b/>
          <w:bCs/>
          <w:szCs w:val="24"/>
        </w:rPr>
        <w:t>Id</w:t>
      </w:r>
      <w:r w:rsidRPr="00403B2A">
        <w:rPr>
          <w:rFonts w:cs="Times New Roman"/>
          <w:szCs w:val="24"/>
        </w:rPr>
        <w:t xml:space="preserve">, kategorinin veri tabanındaki eşsiz anahtarını ifade eder ve her bir kategoriyi benzersiz bir şekilde tanımlar. </w:t>
      </w:r>
      <w:r w:rsidRPr="00403B2A">
        <w:rPr>
          <w:rFonts w:cs="Times New Roman"/>
          <w:b/>
          <w:bCs/>
          <w:szCs w:val="24"/>
        </w:rPr>
        <w:t>Name</w:t>
      </w:r>
      <w:r w:rsidRPr="00403B2A">
        <w:rPr>
          <w:rFonts w:cs="Times New Roman"/>
          <w:szCs w:val="24"/>
        </w:rPr>
        <w:t xml:space="preserve">, kategorinin ismini belirtir ve kategoriyi tanımlamak için kullanılır. </w:t>
      </w:r>
      <w:r w:rsidRPr="00403B2A">
        <w:rPr>
          <w:rFonts w:cs="Times New Roman"/>
          <w:b/>
          <w:bCs/>
          <w:szCs w:val="24"/>
        </w:rPr>
        <w:t>Products</w:t>
      </w:r>
      <w:r w:rsidRPr="00403B2A">
        <w:rPr>
          <w:rFonts w:cs="Times New Roman"/>
          <w:szCs w:val="24"/>
        </w:rPr>
        <w:t>, kategori içerisindeki ürünlerin listesini tutar ve bu kategoride yer alan ürünleri detaylı bir şekilde gösterir.</w:t>
      </w:r>
    </w:p>
    <w:p w14:paraId="42623D40" w14:textId="6433B0AC" w:rsidR="00DB4718" w:rsidRPr="00DB4718" w:rsidRDefault="0075736F" w:rsidP="00E3767B">
      <w:pPr>
        <w:pStyle w:val="Tez-Yan2"/>
      </w:pPr>
      <w:bookmarkStart w:id="34" w:name="_Toc201591796"/>
      <w:r>
        <w:t>Repository</w:t>
      </w:r>
      <w:r w:rsidR="00DB4718">
        <w:t xml:space="preserve"> </w:t>
      </w:r>
      <w:r w:rsidR="00735371">
        <w:t>s</w:t>
      </w:r>
      <w:r w:rsidR="00DB4718">
        <w:t>ınıfları</w:t>
      </w:r>
      <w:bookmarkEnd w:id="34"/>
    </w:p>
    <w:p w14:paraId="10DCBD24" w14:textId="77777777" w:rsidR="00307362" w:rsidRDefault="0075736F" w:rsidP="00403B2A">
      <w:pPr>
        <w:spacing w:before="240" w:after="240"/>
        <w:rPr>
          <w:rFonts w:cs="Times New Roman"/>
          <w:szCs w:val="24"/>
        </w:rPr>
      </w:pPr>
      <w:r>
        <w:rPr>
          <w:rFonts w:cs="Times New Roman"/>
          <w:szCs w:val="24"/>
        </w:rPr>
        <w:t>Spring Framework teknolojisinin sağladığı avantajlarla Native Query -elle SQL sorgusu yazma-</w:t>
      </w:r>
      <w:r w:rsidR="000C681C">
        <w:rPr>
          <w:rFonts w:cs="Times New Roman"/>
          <w:szCs w:val="24"/>
        </w:rPr>
        <w:t xml:space="preserve"> yazılmasına gerek kalmadan belli söz dizimleriyle veri tabanına erişip CRUD işlemleri yapılabilir</w:t>
      </w:r>
      <w:r w:rsidR="002100B1">
        <w:rPr>
          <w:rFonts w:cs="Times New Roman"/>
          <w:szCs w:val="24"/>
        </w:rPr>
        <w:t>. Proje içerisinde yer alan repository</w:t>
      </w:r>
      <w:r w:rsidR="00307362">
        <w:rPr>
          <w:rFonts w:cs="Times New Roman"/>
          <w:szCs w:val="24"/>
        </w:rPr>
        <w:t xml:space="preserve"> sınıfları ve açıklamaları aşağıda verilmiştir.</w:t>
      </w:r>
    </w:p>
    <w:p w14:paraId="027198E3" w14:textId="77777777" w:rsidR="005635B3" w:rsidRPr="00E3767B" w:rsidRDefault="00307362" w:rsidP="00E3767B">
      <w:pPr>
        <w:spacing w:before="240" w:after="240"/>
        <w:rPr>
          <w:rFonts w:cs="Times New Roman"/>
          <w:szCs w:val="24"/>
        </w:rPr>
      </w:pPr>
      <w:r w:rsidRPr="00E3767B">
        <w:rPr>
          <w:rFonts w:cs="Times New Roman"/>
          <w:b/>
          <w:bCs/>
          <w:szCs w:val="24"/>
        </w:rPr>
        <w:lastRenderedPageBreak/>
        <w:t>CartItemRepository:</w:t>
      </w:r>
      <w:r w:rsidR="005635B3" w:rsidRPr="00E3767B">
        <w:rPr>
          <w:rFonts w:cs="Times New Roman"/>
          <w:b/>
          <w:bCs/>
          <w:szCs w:val="24"/>
        </w:rPr>
        <w:t xml:space="preserve"> </w:t>
      </w:r>
      <w:r w:rsidR="005635B3" w:rsidRPr="00E3767B">
        <w:rPr>
          <w:rFonts w:cs="Times New Roman"/>
          <w:szCs w:val="24"/>
        </w:rPr>
        <w:t>Sepet içerisindeki ürünlerle (CartItem) ilgili veritabanı işlemlerini gerçekleştirir. Sepetteki belirli bir ürünü bulmak veya güncellemek için özel sorgular tanımlanabilir.</w:t>
      </w:r>
    </w:p>
    <w:p w14:paraId="30D79B4B" w14:textId="57F358CD" w:rsidR="005635B3" w:rsidRPr="00E3767B" w:rsidRDefault="00537CA1" w:rsidP="00E3767B">
      <w:pPr>
        <w:spacing w:before="240" w:after="240"/>
        <w:rPr>
          <w:rFonts w:cs="Times New Roman"/>
          <w:szCs w:val="24"/>
        </w:rPr>
      </w:pPr>
      <w:r w:rsidRPr="00E3767B">
        <w:rPr>
          <w:rFonts w:cs="Times New Roman"/>
          <w:b/>
          <w:bCs/>
          <w:szCs w:val="24"/>
        </w:rPr>
        <w:t xml:space="preserve">CartRepository: </w:t>
      </w:r>
      <w:r w:rsidR="005635B3" w:rsidRPr="00E3767B">
        <w:rPr>
          <w:rFonts w:cs="Times New Roman"/>
          <w:szCs w:val="24"/>
        </w:rPr>
        <w:t xml:space="preserve">Kullanıcıya ait sepetlerin (Cart) </w:t>
      </w:r>
      <w:r w:rsidR="00B1613E" w:rsidRPr="00E3767B">
        <w:rPr>
          <w:rFonts w:cs="Times New Roman"/>
          <w:szCs w:val="24"/>
        </w:rPr>
        <w:t>veri tabanı</w:t>
      </w:r>
      <w:r w:rsidR="005635B3" w:rsidRPr="00E3767B">
        <w:rPr>
          <w:rFonts w:cs="Times New Roman"/>
          <w:szCs w:val="24"/>
        </w:rPr>
        <w:t xml:space="preserve"> işlemlerini yönetir. Kullanıcıya göre sepet bulma gibi işlemler içerir.</w:t>
      </w:r>
    </w:p>
    <w:p w14:paraId="65EEA552" w14:textId="79EDC973" w:rsidR="009D4D14" w:rsidRPr="00E3767B" w:rsidRDefault="00537CA1" w:rsidP="00E3767B">
      <w:pPr>
        <w:spacing w:before="240" w:after="240"/>
        <w:rPr>
          <w:rFonts w:cs="Times New Roman"/>
          <w:szCs w:val="24"/>
        </w:rPr>
      </w:pPr>
      <w:r w:rsidRPr="00E3767B">
        <w:rPr>
          <w:rFonts w:cs="Times New Roman"/>
          <w:b/>
          <w:bCs/>
          <w:szCs w:val="24"/>
        </w:rPr>
        <w:t>Ca</w:t>
      </w:r>
      <w:r w:rsidR="007E0699" w:rsidRPr="00E3767B">
        <w:rPr>
          <w:rFonts w:cs="Times New Roman"/>
          <w:b/>
          <w:bCs/>
          <w:szCs w:val="24"/>
        </w:rPr>
        <w:t>tegory</w:t>
      </w:r>
      <w:r w:rsidRPr="00E3767B">
        <w:rPr>
          <w:rFonts w:cs="Times New Roman"/>
          <w:b/>
          <w:bCs/>
          <w:szCs w:val="24"/>
        </w:rPr>
        <w:t xml:space="preserve">Repository: </w:t>
      </w:r>
      <w:r w:rsidR="009D4D14" w:rsidRPr="00E3767B">
        <w:rPr>
          <w:rFonts w:cs="Times New Roman"/>
          <w:szCs w:val="24"/>
        </w:rPr>
        <w:t xml:space="preserve">Ürün kategorileri (Category) ile ilgili temel </w:t>
      </w:r>
      <w:r w:rsidR="00B1613E" w:rsidRPr="00E3767B">
        <w:rPr>
          <w:rFonts w:cs="Times New Roman"/>
          <w:szCs w:val="24"/>
        </w:rPr>
        <w:t>veri tabanı</w:t>
      </w:r>
      <w:r w:rsidR="009D4D14" w:rsidRPr="00E3767B">
        <w:rPr>
          <w:rFonts w:cs="Times New Roman"/>
          <w:szCs w:val="24"/>
        </w:rPr>
        <w:t xml:space="preserve"> işlemlerini sağlar. Kategori ekleme, silme, güncelleme ve listeleme işlemlerini içerir.</w:t>
      </w:r>
    </w:p>
    <w:p w14:paraId="0B76E2BD" w14:textId="11C9B819" w:rsidR="009D4D14" w:rsidRPr="00E3767B" w:rsidRDefault="007E0699" w:rsidP="00E3767B">
      <w:pPr>
        <w:spacing w:before="240" w:after="240"/>
        <w:rPr>
          <w:rFonts w:cs="Times New Roman"/>
          <w:szCs w:val="24"/>
        </w:rPr>
      </w:pPr>
      <w:r w:rsidRPr="00E3767B">
        <w:rPr>
          <w:rFonts w:cs="Times New Roman"/>
          <w:b/>
          <w:bCs/>
          <w:szCs w:val="24"/>
        </w:rPr>
        <w:t>Favorites</w:t>
      </w:r>
      <w:r w:rsidR="00537CA1" w:rsidRPr="00E3767B">
        <w:rPr>
          <w:rFonts w:cs="Times New Roman"/>
          <w:b/>
          <w:bCs/>
          <w:szCs w:val="24"/>
        </w:rPr>
        <w:t xml:space="preserve">Repository: </w:t>
      </w:r>
      <w:r w:rsidR="00537CA1" w:rsidRPr="00E3767B">
        <w:rPr>
          <w:rFonts w:cs="Times New Roman"/>
          <w:szCs w:val="24"/>
        </w:rPr>
        <w:t>Kullanıcıların</w:t>
      </w:r>
      <w:r w:rsidR="009D4D14" w:rsidRPr="00E3767B">
        <w:rPr>
          <w:rFonts w:cs="Times New Roman"/>
          <w:szCs w:val="24"/>
        </w:rPr>
        <w:t xml:space="preserve"> favori ürünleri (Favorites) ile ilgili veritabanı işlemlerini yürütür. Belirli bir kullanıcı ve ürün için favori kaydı bulma, silme veya kullanıcıya ait tüm favori ürünleri listeleme işlemlerini içerir.</w:t>
      </w:r>
    </w:p>
    <w:p w14:paraId="221FC79B" w14:textId="6B90869A" w:rsidR="00537CA1" w:rsidRPr="00E3767B" w:rsidRDefault="007E0699" w:rsidP="00E3767B">
      <w:pPr>
        <w:spacing w:before="240" w:after="240"/>
        <w:rPr>
          <w:rFonts w:cs="Times New Roman"/>
          <w:szCs w:val="24"/>
        </w:rPr>
      </w:pPr>
      <w:r w:rsidRPr="00E3767B">
        <w:rPr>
          <w:rFonts w:cs="Times New Roman"/>
          <w:b/>
          <w:bCs/>
          <w:szCs w:val="24"/>
        </w:rPr>
        <w:t>Product</w:t>
      </w:r>
      <w:r w:rsidR="00537CA1" w:rsidRPr="00E3767B">
        <w:rPr>
          <w:rFonts w:cs="Times New Roman"/>
          <w:b/>
          <w:bCs/>
          <w:szCs w:val="24"/>
        </w:rPr>
        <w:t xml:space="preserve">Repository: </w:t>
      </w:r>
      <w:r w:rsidR="00537CA1" w:rsidRPr="00E3767B">
        <w:rPr>
          <w:rFonts w:cs="Times New Roman"/>
          <w:szCs w:val="24"/>
        </w:rPr>
        <w:t xml:space="preserve">Ürünler (Product) ile ilgili temel </w:t>
      </w:r>
      <w:r w:rsidR="00B1613E" w:rsidRPr="00E3767B">
        <w:rPr>
          <w:rFonts w:cs="Times New Roman"/>
          <w:szCs w:val="24"/>
        </w:rPr>
        <w:t>veri tabanı</w:t>
      </w:r>
      <w:r w:rsidR="00537CA1" w:rsidRPr="00E3767B">
        <w:rPr>
          <w:rFonts w:cs="Times New Roman"/>
          <w:szCs w:val="24"/>
        </w:rPr>
        <w:t xml:space="preserve"> işlemlerini sağlar. Ürün ekleme, silme, güncelleme ve arama işlemlerini içerir.</w:t>
      </w:r>
    </w:p>
    <w:p w14:paraId="4446946F" w14:textId="318CF7ED" w:rsidR="00537CA1" w:rsidRPr="00E3767B" w:rsidRDefault="00B1613E" w:rsidP="00E3767B">
      <w:pPr>
        <w:spacing w:before="240" w:after="240"/>
        <w:rPr>
          <w:rFonts w:cs="Times New Roman"/>
          <w:szCs w:val="24"/>
        </w:rPr>
      </w:pPr>
      <w:r w:rsidRPr="00E3767B">
        <w:rPr>
          <w:rFonts w:cs="Times New Roman"/>
          <w:b/>
          <w:bCs/>
          <w:szCs w:val="24"/>
        </w:rPr>
        <w:t>UserInteraction</w:t>
      </w:r>
      <w:r w:rsidR="00537CA1" w:rsidRPr="00E3767B">
        <w:rPr>
          <w:rFonts w:cs="Times New Roman"/>
          <w:b/>
          <w:bCs/>
          <w:szCs w:val="24"/>
        </w:rPr>
        <w:t xml:space="preserve">Repository: </w:t>
      </w:r>
      <w:r w:rsidR="00537CA1" w:rsidRPr="00E3767B">
        <w:rPr>
          <w:rFonts w:cs="Times New Roman"/>
          <w:szCs w:val="24"/>
        </w:rPr>
        <w:t xml:space="preserve">Kullanıcı etkileşimleri (UserInteraction) ile ilgili </w:t>
      </w:r>
      <w:r w:rsidRPr="00E3767B">
        <w:rPr>
          <w:rFonts w:cs="Times New Roman"/>
          <w:szCs w:val="24"/>
        </w:rPr>
        <w:t>veri tabanı</w:t>
      </w:r>
      <w:r w:rsidR="00537CA1" w:rsidRPr="00E3767B">
        <w:rPr>
          <w:rFonts w:cs="Times New Roman"/>
          <w:szCs w:val="24"/>
        </w:rPr>
        <w:t xml:space="preserve"> işlemlerini gerçekleştirir. Kullanıcının ürünlerle olan etkileşim geçmişini kaydeder ve sorgular.</w:t>
      </w:r>
    </w:p>
    <w:p w14:paraId="78709221" w14:textId="2318148F" w:rsidR="00390FAD" w:rsidRPr="00E3767B" w:rsidRDefault="00B1613E" w:rsidP="00E3767B">
      <w:pPr>
        <w:spacing w:before="240" w:after="240"/>
        <w:rPr>
          <w:rFonts w:cs="Times New Roman"/>
          <w:szCs w:val="24"/>
        </w:rPr>
      </w:pPr>
      <w:r w:rsidRPr="00E3767B">
        <w:rPr>
          <w:rFonts w:cs="Times New Roman"/>
          <w:b/>
          <w:bCs/>
          <w:szCs w:val="24"/>
        </w:rPr>
        <w:t xml:space="preserve">UserRepository: </w:t>
      </w:r>
      <w:r w:rsidR="00537CA1" w:rsidRPr="00E3767B">
        <w:rPr>
          <w:rFonts w:cs="Times New Roman"/>
          <w:szCs w:val="24"/>
        </w:rPr>
        <w:t xml:space="preserve">Kullanıcılar (User) ile ilgili temel </w:t>
      </w:r>
      <w:r w:rsidRPr="00E3767B">
        <w:rPr>
          <w:rFonts w:cs="Times New Roman"/>
          <w:szCs w:val="24"/>
        </w:rPr>
        <w:t>veri tabanı</w:t>
      </w:r>
      <w:r w:rsidR="00537CA1" w:rsidRPr="00E3767B">
        <w:rPr>
          <w:rFonts w:cs="Times New Roman"/>
          <w:szCs w:val="24"/>
        </w:rPr>
        <w:t xml:space="preserve"> işlemlerini yönetir. Kullanıcı ekleme, silme, güncelleme, kullanıcı adı veya e-posta ile arama gibi işlemler içerir.</w:t>
      </w:r>
    </w:p>
    <w:p w14:paraId="46F0E0D0" w14:textId="70383843" w:rsidR="004A3B1B" w:rsidRPr="00E3767B" w:rsidRDefault="004A3B1B" w:rsidP="00E3767B">
      <w:pPr>
        <w:spacing w:before="240" w:after="240"/>
        <w:rPr>
          <w:rFonts w:cs="Times New Roman"/>
          <w:szCs w:val="24"/>
        </w:rPr>
      </w:pPr>
      <w:r w:rsidRPr="00E3767B">
        <w:rPr>
          <w:rFonts w:cs="Times New Roman"/>
          <w:b/>
          <w:bCs/>
          <w:szCs w:val="24"/>
        </w:rPr>
        <w:t>OrderHistoryRepository</w:t>
      </w:r>
      <w:r w:rsidR="00AA7169" w:rsidRPr="00E3767B">
        <w:rPr>
          <w:rFonts w:cs="Times New Roman"/>
          <w:b/>
          <w:bCs/>
          <w:szCs w:val="24"/>
        </w:rPr>
        <w:t xml:space="preserve">: </w:t>
      </w:r>
      <w:r w:rsidR="00AA7169" w:rsidRPr="00E3767B">
        <w:rPr>
          <w:rFonts w:cs="Times New Roman"/>
          <w:szCs w:val="24"/>
        </w:rPr>
        <w:t>Kullanıcıların sipariş geçmişlerini yöneten bir sınıf olarak tasarlanmıştır. Bu repository, kullanıcı bazlı sipariş geçmişi sorgulama, kullanıcının toplam sipariş sayısını hesaplama ve müşteri ismine göre sipariş geçmişi listeleme fonksiyonlarını içermektedir.</w:t>
      </w:r>
    </w:p>
    <w:p w14:paraId="102E9403" w14:textId="5D07080D" w:rsidR="00E3767B" w:rsidRDefault="00F646CB" w:rsidP="00E3767B">
      <w:pPr>
        <w:pStyle w:val="Tez-Yan2"/>
      </w:pPr>
      <w:bookmarkStart w:id="35" w:name="_Toc201591797"/>
      <w:r w:rsidRPr="00E3767B">
        <w:t>Servi</w:t>
      </w:r>
      <w:r w:rsidR="00D70150" w:rsidRPr="00E3767B">
        <w:t xml:space="preserve">ce </w:t>
      </w:r>
      <w:r w:rsidR="00735371">
        <w:t>s</w:t>
      </w:r>
      <w:r w:rsidR="00D70150" w:rsidRPr="00E3767B">
        <w:t>ınıfları</w:t>
      </w:r>
      <w:bookmarkEnd w:id="35"/>
    </w:p>
    <w:p w14:paraId="7C4DE98E" w14:textId="77777777" w:rsidR="00F34203" w:rsidRDefault="00D70150" w:rsidP="00E3767B">
      <w:pPr>
        <w:spacing w:before="240" w:after="240"/>
        <w:rPr>
          <w:rFonts w:cs="Times New Roman"/>
          <w:szCs w:val="24"/>
        </w:rPr>
      </w:pPr>
      <w:r w:rsidRPr="00E3767B">
        <w:rPr>
          <w:rFonts w:cs="Times New Roman"/>
          <w:szCs w:val="24"/>
        </w:rPr>
        <w:t>Servis sınıflarında enum sınıflarında belirlenen ağırlıklara ve veri tabanından çekilen verilerle beraber hesaplama işlemleri yapılır ve bu veriler Controller sınıfına taşınır. Aşağıda</w:t>
      </w:r>
      <w:r w:rsidR="0081362B" w:rsidRPr="00E3767B">
        <w:rPr>
          <w:rFonts w:cs="Times New Roman"/>
          <w:szCs w:val="24"/>
        </w:rPr>
        <w:t xml:space="preserve"> projede kullanılan servis sınıfları ve açıklamalarına yer verilmiştir.</w:t>
      </w:r>
    </w:p>
    <w:p w14:paraId="05E69ECE" w14:textId="0D9A8786" w:rsidR="0081362B" w:rsidRPr="00E3767B" w:rsidRDefault="0081362B" w:rsidP="00E3767B">
      <w:pPr>
        <w:spacing w:before="240" w:after="240"/>
        <w:rPr>
          <w:rFonts w:cs="Times New Roman"/>
          <w:szCs w:val="24"/>
        </w:rPr>
      </w:pPr>
      <w:r w:rsidRPr="00E3767B">
        <w:rPr>
          <w:rFonts w:cs="Times New Roman"/>
          <w:b/>
          <w:bCs/>
          <w:szCs w:val="24"/>
        </w:rPr>
        <w:lastRenderedPageBreak/>
        <w:t xml:space="preserve">CartItemService: </w:t>
      </w:r>
      <w:r w:rsidR="00AE0D84" w:rsidRPr="00E3767B">
        <w:rPr>
          <w:rFonts w:cs="Times New Roman"/>
          <w:szCs w:val="24"/>
        </w:rPr>
        <w:t>Kullanıcının sepetine ürün ekleme, sepetteki ürün adedini güncelleme, indirim uygulama ve sepetten ürün silme işlemlerini yönetir. Kullanıcı etkileşimlerine göre kategori bazlı indirim hesaplaması yapar.</w:t>
      </w:r>
    </w:p>
    <w:p w14:paraId="21380DCC" w14:textId="50AE1112" w:rsidR="00AE0D84" w:rsidRPr="00E3767B" w:rsidRDefault="00AE0D84" w:rsidP="00E3767B">
      <w:pPr>
        <w:spacing w:before="240" w:after="240"/>
        <w:rPr>
          <w:rFonts w:cs="Times New Roman"/>
          <w:szCs w:val="24"/>
        </w:rPr>
      </w:pPr>
      <w:r w:rsidRPr="00E3767B">
        <w:rPr>
          <w:rFonts w:cs="Times New Roman"/>
          <w:b/>
          <w:bCs/>
          <w:szCs w:val="24"/>
        </w:rPr>
        <w:t xml:space="preserve">CartService: </w:t>
      </w:r>
      <w:r w:rsidRPr="00E3767B">
        <w:rPr>
          <w:rFonts w:cs="Times New Roman"/>
          <w:szCs w:val="24"/>
        </w:rPr>
        <w:t>Kullanıcıya ait sepetin oluşturulması, var olan sepetin getirilmesi, sepete ürün eklenmesi ve sepetin toplam tutarının güncellenmesi gibi işlemleri yönetir.</w:t>
      </w:r>
    </w:p>
    <w:p w14:paraId="29149E29" w14:textId="107AC1AA" w:rsidR="00AE0D84" w:rsidRPr="00E3767B" w:rsidRDefault="008C10A3" w:rsidP="00E3767B">
      <w:pPr>
        <w:spacing w:before="240" w:after="240"/>
        <w:rPr>
          <w:rFonts w:cs="Times New Roman"/>
          <w:szCs w:val="24"/>
        </w:rPr>
      </w:pPr>
      <w:r w:rsidRPr="00E3767B">
        <w:rPr>
          <w:rFonts w:cs="Times New Roman"/>
          <w:b/>
          <w:bCs/>
          <w:szCs w:val="24"/>
        </w:rPr>
        <w:t>CustomUserDetailsService:</w:t>
      </w:r>
      <w:r w:rsidRPr="00E3767B">
        <w:rPr>
          <w:rFonts w:cs="Times New Roman"/>
          <w:szCs w:val="24"/>
        </w:rPr>
        <w:t xml:space="preserve"> Spring Security için kullanıcı doğrulama işlemlerini yürütür. Kullanıcı adı ile kullanıcıyı bulur ve güvenlik kontrolleri için gerekli UserDetails nesnesini döndürür.</w:t>
      </w:r>
    </w:p>
    <w:p w14:paraId="2E9ADBBD" w14:textId="342492A2" w:rsidR="008C10A3" w:rsidRPr="00E3767B" w:rsidRDefault="00E85099" w:rsidP="00E3767B">
      <w:pPr>
        <w:spacing w:before="240" w:after="240"/>
        <w:rPr>
          <w:rFonts w:cs="Times New Roman"/>
          <w:szCs w:val="24"/>
        </w:rPr>
      </w:pPr>
      <w:r w:rsidRPr="00E3767B">
        <w:rPr>
          <w:rFonts w:cs="Times New Roman"/>
          <w:b/>
          <w:bCs/>
          <w:szCs w:val="24"/>
        </w:rPr>
        <w:t>EmailService:</w:t>
      </w:r>
      <w:r w:rsidRPr="00E3767B">
        <w:rPr>
          <w:rFonts w:cs="Times New Roman"/>
          <w:szCs w:val="24"/>
        </w:rPr>
        <w:t xml:space="preserve"> Kullanıcılara e-posta gönderim işlemlerini (örneğin, hesap doğrulama e-postası) şablon desteğiyle birlikte yönetir.</w:t>
      </w:r>
    </w:p>
    <w:p w14:paraId="0D85D319" w14:textId="7FC6BFB0" w:rsidR="00E85099" w:rsidRPr="00E3767B" w:rsidRDefault="00E85099" w:rsidP="00E3767B">
      <w:pPr>
        <w:spacing w:before="240" w:after="240"/>
        <w:rPr>
          <w:rFonts w:cs="Times New Roman"/>
          <w:szCs w:val="24"/>
        </w:rPr>
      </w:pPr>
      <w:r w:rsidRPr="00E3767B">
        <w:rPr>
          <w:rFonts w:cs="Times New Roman"/>
          <w:b/>
          <w:bCs/>
          <w:szCs w:val="24"/>
        </w:rPr>
        <w:t>FavoritesService:</w:t>
      </w:r>
      <w:r w:rsidRPr="00E3767B">
        <w:rPr>
          <w:rFonts w:cs="Times New Roman"/>
          <w:szCs w:val="24"/>
        </w:rPr>
        <w:t xml:space="preserve"> Kullanıcının ürünleri favorilere eklemesini sağlar. Favori işlemlerini kaydeder ve kullanıcının favori ürünlerini listeler.</w:t>
      </w:r>
    </w:p>
    <w:p w14:paraId="12184478" w14:textId="79A1CD2D" w:rsidR="00E85099" w:rsidRPr="00E3767B" w:rsidRDefault="00E85099" w:rsidP="00E3767B">
      <w:pPr>
        <w:spacing w:before="240" w:after="240"/>
        <w:rPr>
          <w:rFonts w:cs="Times New Roman"/>
          <w:szCs w:val="24"/>
        </w:rPr>
      </w:pPr>
      <w:r w:rsidRPr="00E3767B">
        <w:rPr>
          <w:rFonts w:cs="Times New Roman"/>
          <w:b/>
          <w:bCs/>
          <w:szCs w:val="24"/>
        </w:rPr>
        <w:t>ProductService:</w:t>
      </w:r>
      <w:r w:rsidRPr="00E3767B">
        <w:rPr>
          <w:rFonts w:cs="Times New Roman"/>
          <w:szCs w:val="24"/>
        </w:rPr>
        <w:t xml:space="preserve"> </w:t>
      </w:r>
      <w:r w:rsidR="005F17DC" w:rsidRPr="00E3767B">
        <w:rPr>
          <w:rFonts w:cs="Times New Roman"/>
          <w:szCs w:val="24"/>
        </w:rPr>
        <w:t>Ürünlerin listelenmesi, tekil ürün getirme, ürün oluşturma ve güncelleme gibi temel ürün işlemlerini sağlar.</w:t>
      </w:r>
    </w:p>
    <w:p w14:paraId="0371EAB4" w14:textId="57BBA633" w:rsidR="005F17DC" w:rsidRPr="00E3767B" w:rsidRDefault="005F17DC" w:rsidP="00E3767B">
      <w:pPr>
        <w:spacing w:before="240" w:after="240"/>
        <w:rPr>
          <w:rFonts w:cs="Times New Roman"/>
          <w:szCs w:val="24"/>
        </w:rPr>
      </w:pPr>
      <w:r w:rsidRPr="00E3767B">
        <w:rPr>
          <w:rFonts w:cs="Times New Roman"/>
          <w:b/>
          <w:bCs/>
          <w:szCs w:val="24"/>
        </w:rPr>
        <w:t>UserInteractionService:</w:t>
      </w:r>
      <w:r w:rsidRPr="00E3767B">
        <w:rPr>
          <w:rFonts w:cs="Times New Roman"/>
          <w:szCs w:val="24"/>
        </w:rPr>
        <w:t xml:space="preserve"> Kullanıcı etkileşimlerini (ürün tıklama, sepete ekleme, favoriye ekleme) kaydeder. Kullanıcı davranışına göre kategori bazlı indirim oranı hesaplar.</w:t>
      </w:r>
    </w:p>
    <w:p w14:paraId="60119EFB" w14:textId="67A07C2C" w:rsidR="00A130BF" w:rsidRPr="00E3767B" w:rsidRDefault="00A130BF" w:rsidP="00E3767B">
      <w:pPr>
        <w:spacing w:before="240" w:after="240"/>
        <w:rPr>
          <w:rFonts w:cs="Times New Roman"/>
          <w:szCs w:val="24"/>
        </w:rPr>
      </w:pPr>
      <w:r w:rsidRPr="00E3767B">
        <w:rPr>
          <w:rFonts w:cs="Times New Roman"/>
          <w:b/>
          <w:bCs/>
          <w:szCs w:val="24"/>
        </w:rPr>
        <w:t>UserService:</w:t>
      </w:r>
      <w:r w:rsidRPr="00E3767B">
        <w:rPr>
          <w:rFonts w:cs="Times New Roman"/>
          <w:szCs w:val="24"/>
        </w:rPr>
        <w:t xml:space="preserve"> Kullanıcı kaydı, e-posta ile doğrulama, kullanıcı bilgilerini güncelleme, silme ve kullanıcıya ait temel işlemleri yönetir.</w:t>
      </w:r>
    </w:p>
    <w:p w14:paraId="39171602" w14:textId="460EE1AB" w:rsidR="00BF2843" w:rsidRPr="00E3767B" w:rsidRDefault="00BF2843" w:rsidP="00E3767B">
      <w:pPr>
        <w:spacing w:before="240" w:after="240"/>
        <w:rPr>
          <w:rFonts w:cs="Times New Roman"/>
          <w:szCs w:val="24"/>
        </w:rPr>
      </w:pPr>
      <w:r w:rsidRPr="00E3767B">
        <w:rPr>
          <w:rFonts w:cs="Times New Roman"/>
          <w:b/>
          <w:bCs/>
          <w:szCs w:val="24"/>
        </w:rPr>
        <w:t>OrderHistoryService:</w:t>
      </w:r>
      <w:r w:rsidRPr="00E3767B">
        <w:rPr>
          <w:rFonts w:cs="Times New Roman"/>
          <w:szCs w:val="24"/>
        </w:rPr>
        <w:t xml:space="preserve"> Sipariş geçmişi yönetiminden sorumlu servistir. Yeni siparişlerin kaydedilmesi, sipariş detaylarının JSON formatında saklanması, kullanıcıya özel sipariş geçmişi sorgulama ve sipariş sayısı hesaplama gibi işlemleri yürütür. Özellikle sepetteki ürünleri kalıcı sipariş kayıtlarına dönüştürme işlemini gerçekleştirir.</w:t>
      </w:r>
    </w:p>
    <w:p w14:paraId="0FCF42F1" w14:textId="2EA3597F" w:rsidR="00AF3E20" w:rsidRPr="00E3767B" w:rsidRDefault="00AF3E20" w:rsidP="00E3767B">
      <w:pPr>
        <w:spacing w:before="240" w:after="240"/>
        <w:rPr>
          <w:rFonts w:cs="Times New Roman"/>
          <w:szCs w:val="24"/>
        </w:rPr>
      </w:pPr>
      <w:r w:rsidRPr="00E3767B">
        <w:rPr>
          <w:rFonts w:cs="Times New Roman"/>
          <w:b/>
          <w:bCs/>
          <w:szCs w:val="24"/>
        </w:rPr>
        <w:t>CheckoutService:</w:t>
      </w:r>
      <w:r w:rsidRPr="00E3767B">
        <w:rPr>
          <w:rFonts w:cs="Times New Roman"/>
          <w:szCs w:val="24"/>
        </w:rPr>
        <w:t xml:space="preserve"> Ödeme sürecindeki hesaplamaları yöneten servistir. Sepetteki ürünlerin toplam tutarını hesaplama, kargo ücretini belirleme (100 TL üzeri alışverişlerde ücretsiz kargo) ve KDV hesaplama (%18) gibi finansal işlemleri gerçekleştirir. Tüm parasal hesaplamalar BigDecimal kullanılarak hassas bir şekilde yapılmaktadır.</w:t>
      </w:r>
    </w:p>
    <w:p w14:paraId="7CCF9573" w14:textId="77777777" w:rsidR="00E3767B" w:rsidRDefault="00E3767B" w:rsidP="00E3767B">
      <w:pPr>
        <w:spacing w:before="240" w:after="240"/>
        <w:rPr>
          <w:rFonts w:cs="Times New Roman"/>
          <w:b/>
          <w:bCs/>
          <w:szCs w:val="24"/>
        </w:rPr>
      </w:pPr>
    </w:p>
    <w:p w14:paraId="5C7ADB83" w14:textId="56E416B7" w:rsidR="00E3767B" w:rsidRDefault="00A130BF" w:rsidP="00E3767B">
      <w:pPr>
        <w:pStyle w:val="Tez-Yan2"/>
      </w:pPr>
      <w:bookmarkStart w:id="36" w:name="_Toc201591798"/>
      <w:r w:rsidRPr="00E3767B">
        <w:lastRenderedPageBreak/>
        <w:t xml:space="preserve">Controller </w:t>
      </w:r>
      <w:r w:rsidR="00735371">
        <w:t>s</w:t>
      </w:r>
      <w:r w:rsidRPr="00E3767B">
        <w:t>ınıfları</w:t>
      </w:r>
      <w:bookmarkEnd w:id="36"/>
    </w:p>
    <w:p w14:paraId="4ADF9C2E" w14:textId="1C61515B" w:rsidR="00AE7209" w:rsidRPr="00E3767B" w:rsidRDefault="00D818A8" w:rsidP="00E3767B">
      <w:pPr>
        <w:spacing w:before="240" w:after="240"/>
        <w:rPr>
          <w:rFonts w:cs="Times New Roman"/>
          <w:b/>
          <w:bCs/>
          <w:szCs w:val="24"/>
        </w:rPr>
      </w:pPr>
      <w:r w:rsidRPr="00E3767B">
        <w:rPr>
          <w:rFonts w:cs="Times New Roman"/>
          <w:szCs w:val="24"/>
        </w:rPr>
        <w:t>End-point tasarımın</w:t>
      </w:r>
      <w:r w:rsidR="00AE7209" w:rsidRPr="00E3767B">
        <w:rPr>
          <w:rFonts w:cs="Times New Roman"/>
          <w:szCs w:val="24"/>
        </w:rPr>
        <w:t>daki nesnelerin işlevlerini yönetmeye yarayan sınıflardır. Projede kullanılan sınıflar ve açıklamalarına yer verilmiştir.</w:t>
      </w:r>
    </w:p>
    <w:p w14:paraId="1472E439" w14:textId="7A0CC4FD" w:rsidR="00AE7209" w:rsidRPr="00E3767B" w:rsidRDefault="005264D6" w:rsidP="00E3767B">
      <w:pPr>
        <w:spacing w:before="240" w:after="240"/>
        <w:rPr>
          <w:rFonts w:cs="Times New Roman"/>
          <w:b/>
          <w:bCs/>
          <w:szCs w:val="24"/>
        </w:rPr>
      </w:pPr>
      <w:r w:rsidRPr="00E3767B">
        <w:rPr>
          <w:rFonts w:cs="Times New Roman"/>
          <w:b/>
          <w:bCs/>
          <w:szCs w:val="24"/>
        </w:rPr>
        <w:t>Verification</w:t>
      </w:r>
      <w:r w:rsidR="009B7B3F" w:rsidRPr="00E3767B">
        <w:rPr>
          <w:rFonts w:cs="Times New Roman"/>
          <w:b/>
          <w:bCs/>
          <w:szCs w:val="24"/>
        </w:rPr>
        <w:t xml:space="preserve">Controller: </w:t>
      </w:r>
      <w:r w:rsidR="009B7B3F" w:rsidRPr="00E3767B">
        <w:rPr>
          <w:rFonts w:cs="Times New Roman"/>
          <w:szCs w:val="24"/>
        </w:rPr>
        <w:t>Kullanıcıların e-posta doğrulama işlemlerini yönetir. Doğrulama token’ı ile hesap aktivasyonu gibi işlemleri gerçekleştirir.</w:t>
      </w:r>
    </w:p>
    <w:p w14:paraId="0224D961" w14:textId="63338629" w:rsidR="009B7B3F" w:rsidRPr="00E3767B" w:rsidRDefault="00EE0D31" w:rsidP="00E3767B">
      <w:pPr>
        <w:spacing w:before="240" w:after="240"/>
        <w:rPr>
          <w:rFonts w:cs="Times New Roman"/>
          <w:szCs w:val="24"/>
        </w:rPr>
      </w:pPr>
      <w:r w:rsidRPr="00E3767B">
        <w:rPr>
          <w:rFonts w:cs="Times New Roman"/>
          <w:b/>
          <w:bCs/>
          <w:szCs w:val="24"/>
        </w:rPr>
        <w:t xml:space="preserve">UserInteractionController: </w:t>
      </w:r>
      <w:r w:rsidRPr="00E3767B">
        <w:rPr>
          <w:rFonts w:cs="Times New Roman"/>
          <w:szCs w:val="24"/>
        </w:rPr>
        <w:t>Kullanıcıların ürün ve sepetle olan etkileşimlerini (tıklama, sepete ekleme, favoriye ekleme vb.) API üzerinden kaydeder ve sorgular.</w:t>
      </w:r>
    </w:p>
    <w:p w14:paraId="022C2C7A" w14:textId="204F67FA" w:rsidR="00EE0D31" w:rsidRPr="00E3767B" w:rsidRDefault="00EE0D31" w:rsidP="00E3767B">
      <w:pPr>
        <w:spacing w:before="240" w:after="240"/>
        <w:rPr>
          <w:rFonts w:cs="Times New Roman"/>
          <w:szCs w:val="24"/>
        </w:rPr>
      </w:pPr>
      <w:r w:rsidRPr="00E3767B">
        <w:rPr>
          <w:rFonts w:cs="Times New Roman"/>
          <w:b/>
          <w:bCs/>
          <w:szCs w:val="24"/>
        </w:rPr>
        <w:t>UserController:</w:t>
      </w:r>
      <w:r w:rsidRPr="00E3767B">
        <w:rPr>
          <w:rFonts w:cs="Times New Roman"/>
          <w:szCs w:val="24"/>
        </w:rPr>
        <w:t xml:space="preserve"> Kullanıcı ile ilgili temel işlemleri (kullanıcı bilgisi getirme, kullanıcı kaydı, kullanıcı güncelleme ve silme gibi) gerçekleştirir.</w:t>
      </w:r>
    </w:p>
    <w:p w14:paraId="1FA3F740" w14:textId="65457663" w:rsidR="00EE0D31" w:rsidRPr="00E3767B" w:rsidRDefault="0052634E" w:rsidP="00E3767B">
      <w:pPr>
        <w:spacing w:before="240" w:after="240"/>
        <w:rPr>
          <w:rFonts w:cs="Times New Roman"/>
          <w:szCs w:val="24"/>
        </w:rPr>
      </w:pPr>
      <w:r w:rsidRPr="00E3767B">
        <w:rPr>
          <w:rFonts w:cs="Times New Roman"/>
          <w:b/>
          <w:bCs/>
          <w:szCs w:val="24"/>
        </w:rPr>
        <w:t>ProfileController:</w:t>
      </w:r>
      <w:r w:rsidRPr="00E3767B">
        <w:rPr>
          <w:rFonts w:cs="Times New Roman"/>
          <w:szCs w:val="24"/>
        </w:rPr>
        <w:t xml:space="preserve"> Kullanıcı profilinin görüntülenmesi ve güncellenmesi işlemlerini yönetir. Kullanıcıya özel profil sayfası sunar.</w:t>
      </w:r>
    </w:p>
    <w:p w14:paraId="1436E1AB" w14:textId="77777777" w:rsidR="0052634E" w:rsidRPr="00E3767B" w:rsidRDefault="0052634E" w:rsidP="00E3767B">
      <w:pPr>
        <w:spacing w:before="240" w:after="240"/>
        <w:rPr>
          <w:rFonts w:cs="Times New Roman"/>
          <w:szCs w:val="24"/>
        </w:rPr>
      </w:pPr>
      <w:r w:rsidRPr="00E3767B">
        <w:rPr>
          <w:rFonts w:cs="Times New Roman"/>
          <w:b/>
          <w:bCs/>
          <w:szCs w:val="24"/>
        </w:rPr>
        <w:t>IndexController:</w:t>
      </w:r>
      <w:r w:rsidRPr="00E3767B">
        <w:rPr>
          <w:rFonts w:cs="Times New Roman"/>
          <w:szCs w:val="24"/>
        </w:rPr>
        <w:t xml:space="preserve"> Ana sayfa ve ürün listeleme işlemlerini yönetir. Kategorilere göre ürünleri listeler, favori ürünleri ve indirim oranlarını kullanıcıya gösterir.</w:t>
      </w:r>
    </w:p>
    <w:p w14:paraId="3B4FF531" w14:textId="16BB76C1" w:rsidR="0052634E" w:rsidRPr="00E3767B" w:rsidRDefault="000D42E1" w:rsidP="00E3767B">
      <w:pPr>
        <w:spacing w:before="240" w:after="240"/>
        <w:rPr>
          <w:rFonts w:cs="Times New Roman"/>
          <w:szCs w:val="24"/>
        </w:rPr>
      </w:pPr>
      <w:r w:rsidRPr="00E3767B">
        <w:rPr>
          <w:rFonts w:cs="Times New Roman"/>
          <w:b/>
          <w:bCs/>
          <w:szCs w:val="24"/>
        </w:rPr>
        <w:t xml:space="preserve">ProductController: </w:t>
      </w:r>
      <w:r w:rsidRPr="00E3767B">
        <w:rPr>
          <w:rFonts w:cs="Times New Roman"/>
          <w:szCs w:val="24"/>
        </w:rPr>
        <w:t>Ürünlerle ilgili temel işlemleri (ürün detayını getirme, ürün ekleme, güncelleme ve silme gibi) API üzerinden gerçekleştirir.</w:t>
      </w:r>
    </w:p>
    <w:p w14:paraId="4C962DB9" w14:textId="1B14F9BD" w:rsidR="000D42E1" w:rsidRPr="00E3767B" w:rsidRDefault="00132F13" w:rsidP="00E3767B">
      <w:pPr>
        <w:spacing w:before="240" w:after="240"/>
        <w:rPr>
          <w:rFonts w:cs="Times New Roman"/>
          <w:szCs w:val="24"/>
        </w:rPr>
      </w:pPr>
      <w:r w:rsidRPr="00E3767B">
        <w:rPr>
          <w:rFonts w:cs="Times New Roman"/>
          <w:b/>
          <w:bCs/>
          <w:szCs w:val="24"/>
        </w:rPr>
        <w:t>FavoriteController:</w:t>
      </w:r>
      <w:r w:rsidRPr="00E3767B">
        <w:rPr>
          <w:rFonts w:cs="Times New Roman"/>
          <w:szCs w:val="24"/>
        </w:rPr>
        <w:t xml:space="preserve"> Kullanıcıların favori ürünleri ekleme/çıkarma işlemlerini yönetir. Favori ürünlerin listesini sunar.</w:t>
      </w:r>
    </w:p>
    <w:p w14:paraId="46DAEB65" w14:textId="3728D46F" w:rsidR="00132F13" w:rsidRPr="00735371" w:rsidRDefault="00132F13" w:rsidP="00735371">
      <w:pPr>
        <w:spacing w:before="240" w:after="240"/>
        <w:rPr>
          <w:rFonts w:cs="Times New Roman"/>
          <w:szCs w:val="24"/>
        </w:rPr>
      </w:pPr>
      <w:r w:rsidRPr="00735371">
        <w:rPr>
          <w:rFonts w:cs="Times New Roman"/>
          <w:b/>
          <w:bCs/>
          <w:szCs w:val="24"/>
        </w:rPr>
        <w:t>CartItemController:</w:t>
      </w:r>
      <w:r w:rsidRPr="00735371">
        <w:rPr>
          <w:rFonts w:cs="Times New Roman"/>
          <w:szCs w:val="24"/>
        </w:rPr>
        <w:t xml:space="preserve"> Sepet içerisindeki ürünlerin eklenmesi, güncellenmesi ve silinmesi işlemlerini yönetir.</w:t>
      </w:r>
    </w:p>
    <w:p w14:paraId="75507697" w14:textId="26D167BC" w:rsidR="00132F13" w:rsidRPr="00735371" w:rsidRDefault="004B11BF" w:rsidP="00735371">
      <w:pPr>
        <w:spacing w:before="240" w:after="240"/>
        <w:rPr>
          <w:rFonts w:cs="Times New Roman"/>
          <w:szCs w:val="24"/>
        </w:rPr>
      </w:pPr>
      <w:r w:rsidRPr="00735371">
        <w:rPr>
          <w:rFonts w:cs="Times New Roman"/>
          <w:b/>
          <w:bCs/>
          <w:szCs w:val="24"/>
        </w:rPr>
        <w:t>CartController:</w:t>
      </w:r>
      <w:r w:rsidRPr="00735371">
        <w:rPr>
          <w:rFonts w:cs="Times New Roman"/>
          <w:szCs w:val="24"/>
        </w:rPr>
        <w:t xml:space="preserve"> Kullanıcıya ait sepetin görüntülenmesi, güncellenmesi ve sepet işlemlerinin yönetilmesini sağlar.</w:t>
      </w:r>
    </w:p>
    <w:p w14:paraId="040D1A64" w14:textId="52D76F99" w:rsidR="007872C5" w:rsidRPr="00735371" w:rsidRDefault="004B11BF" w:rsidP="00735371">
      <w:pPr>
        <w:spacing w:before="240" w:after="240"/>
        <w:rPr>
          <w:rFonts w:cs="Times New Roman"/>
          <w:szCs w:val="24"/>
        </w:rPr>
      </w:pPr>
      <w:r w:rsidRPr="00735371">
        <w:rPr>
          <w:rFonts w:cs="Times New Roman"/>
          <w:b/>
          <w:bCs/>
          <w:szCs w:val="24"/>
        </w:rPr>
        <w:t>AuthController:</w:t>
      </w:r>
      <w:r w:rsidRPr="00735371">
        <w:rPr>
          <w:rFonts w:cs="Times New Roman"/>
          <w:szCs w:val="24"/>
        </w:rPr>
        <w:t xml:space="preserve"> Kullanıcı kimlik doğrulama (login), kayıt (register) ve oturum işlemlerini yönetir. JWT token oluşturma ve doğrulama işlemlerini de içerir.</w:t>
      </w:r>
    </w:p>
    <w:p w14:paraId="6FED7EA1" w14:textId="0FD11E8F" w:rsidR="00E76EE9" w:rsidRPr="00735371" w:rsidRDefault="00BC4FB2" w:rsidP="00735371">
      <w:pPr>
        <w:spacing w:before="240" w:after="240"/>
        <w:rPr>
          <w:rFonts w:cs="Times New Roman"/>
          <w:szCs w:val="24"/>
        </w:rPr>
      </w:pPr>
      <w:r w:rsidRPr="00735371">
        <w:rPr>
          <w:rFonts w:cs="Times New Roman"/>
          <w:b/>
          <w:bCs/>
          <w:szCs w:val="24"/>
        </w:rPr>
        <w:t>CheckoutController:</w:t>
      </w:r>
      <w:r w:rsidRPr="00735371">
        <w:rPr>
          <w:rFonts w:cs="Times New Roman"/>
          <w:szCs w:val="24"/>
        </w:rPr>
        <w:t xml:space="preserve"> </w:t>
      </w:r>
      <w:r w:rsidR="00FF6CA9" w:rsidRPr="00735371">
        <w:rPr>
          <w:rFonts w:cs="Times New Roman"/>
          <w:szCs w:val="24"/>
        </w:rPr>
        <w:t>Ödeme sürecini yöneten bir controller'dır. Kullanıcının sepetindeki ürünler için ödeme sayfasını gösterir (</w:t>
      </w:r>
      <w:r w:rsidR="00FF6CA9" w:rsidRPr="00E60613">
        <w:rPr>
          <w:rFonts w:cs="Times New Roman"/>
          <w:i/>
          <w:iCs/>
          <w:szCs w:val="24"/>
        </w:rPr>
        <w:t>/checkout</w:t>
      </w:r>
      <w:r w:rsidR="00FF6CA9" w:rsidRPr="00735371">
        <w:rPr>
          <w:rFonts w:cs="Times New Roman"/>
          <w:szCs w:val="24"/>
        </w:rPr>
        <w:t>), sipariş onayını alır (</w:t>
      </w:r>
      <w:r w:rsidR="00FF6CA9" w:rsidRPr="00E60613">
        <w:rPr>
          <w:rFonts w:cs="Times New Roman"/>
          <w:i/>
          <w:iCs/>
          <w:szCs w:val="24"/>
        </w:rPr>
        <w:t>/confirm-order</w:t>
      </w:r>
      <w:r w:rsidR="00FF6CA9" w:rsidRPr="00735371">
        <w:rPr>
          <w:rFonts w:cs="Times New Roman"/>
          <w:szCs w:val="24"/>
        </w:rPr>
        <w:t>) ve başarılı sipariş sayfasını sunar (</w:t>
      </w:r>
      <w:r w:rsidR="00FF6CA9" w:rsidRPr="00E60613">
        <w:rPr>
          <w:rFonts w:cs="Times New Roman"/>
          <w:i/>
          <w:iCs/>
          <w:szCs w:val="24"/>
        </w:rPr>
        <w:t>/order-success</w:t>
      </w:r>
      <w:r w:rsidR="00FF6CA9" w:rsidRPr="00735371">
        <w:rPr>
          <w:rFonts w:cs="Times New Roman"/>
          <w:szCs w:val="24"/>
        </w:rPr>
        <w:t xml:space="preserve">). Ödeme sürecinde alt toplam, kargo ücreti, </w:t>
      </w:r>
      <w:r w:rsidR="00FF6CA9" w:rsidRPr="00735371">
        <w:rPr>
          <w:rFonts w:cs="Times New Roman"/>
          <w:szCs w:val="24"/>
        </w:rPr>
        <w:lastRenderedPageBreak/>
        <w:t>vergi ve toplam tutarı hesaplar. Kullanıcının teslimat bilgilerini, kart bilgilerini alır ve başarılı bir sipariş durumunda sepeti temizleyerek sipariş onay sayfasına yönlendirir.</w:t>
      </w:r>
    </w:p>
    <w:p w14:paraId="300488B2" w14:textId="098119CE" w:rsidR="00D14A70" w:rsidRPr="00735371" w:rsidRDefault="00861E10" w:rsidP="00735371">
      <w:pPr>
        <w:spacing w:before="240" w:after="240"/>
        <w:rPr>
          <w:rFonts w:cs="Times New Roman"/>
          <w:szCs w:val="24"/>
        </w:rPr>
      </w:pPr>
      <w:r w:rsidRPr="00735371">
        <w:rPr>
          <w:rFonts w:cs="Times New Roman"/>
          <w:b/>
          <w:bCs/>
          <w:szCs w:val="24"/>
        </w:rPr>
        <w:t>OrderHistoryController:</w:t>
      </w:r>
      <w:r w:rsidRPr="00735371">
        <w:rPr>
          <w:rFonts w:cs="Times New Roman"/>
          <w:szCs w:val="24"/>
        </w:rPr>
        <w:t xml:space="preserve"> Kullanıcının geçmiş siparişlerini görüntülemesini sağlayan bir controller'dır. Tek bir endpoint (</w:t>
      </w:r>
      <w:r w:rsidRPr="00E60613">
        <w:rPr>
          <w:rFonts w:cs="Times New Roman"/>
          <w:i/>
          <w:iCs/>
          <w:szCs w:val="24"/>
        </w:rPr>
        <w:t>/order-history</w:t>
      </w:r>
      <w:r w:rsidRPr="00735371">
        <w:rPr>
          <w:rFonts w:cs="Times New Roman"/>
          <w:szCs w:val="24"/>
        </w:rPr>
        <w:t>) üzerinden çalışır ve giriş yapmış kullanıcının tüm sipariş geçmişini listeler. Her sipariş için detaylı ürün bilgilerini parse eder ve kullanıcıya sunar. Herhangi bir hata durumunda boş bir sipariş listesi göstererek kullanıcıya hata mesajı verir.</w:t>
      </w:r>
    </w:p>
    <w:p w14:paraId="3EF60246" w14:textId="746A48C9" w:rsidR="00C926D8" w:rsidRDefault="004B11BF" w:rsidP="0090113B">
      <w:pPr>
        <w:pStyle w:val="Tez-Yan1"/>
      </w:pPr>
      <w:bookmarkStart w:id="37" w:name="_Toc201591799"/>
      <w:r>
        <w:t>End-Point Tasarımı</w:t>
      </w:r>
      <w:bookmarkEnd w:id="37"/>
    </w:p>
    <w:p w14:paraId="2F6F1A60" w14:textId="177787E2" w:rsidR="00CD3054" w:rsidRPr="00CD3054" w:rsidRDefault="00CD3054" w:rsidP="00CD3054">
      <w:pPr>
        <w:spacing w:before="240" w:after="240"/>
        <w:rPr>
          <w:rFonts w:cs="Times New Roman"/>
          <w:szCs w:val="24"/>
        </w:rPr>
      </w:pPr>
      <w:r w:rsidRPr="0016667E">
        <w:rPr>
          <w:rFonts w:cs="Times New Roman"/>
          <w:szCs w:val="24"/>
        </w:rPr>
        <w:t>Şekil</w:t>
      </w:r>
      <w:r>
        <w:rPr>
          <w:rFonts w:cs="Times New Roman"/>
          <w:szCs w:val="24"/>
        </w:rPr>
        <w:t>de</w:t>
      </w:r>
      <w:r w:rsidRPr="0090113B">
        <w:rPr>
          <w:rFonts w:cs="Times New Roman"/>
          <w:szCs w:val="24"/>
        </w:rPr>
        <w:t xml:space="preserve"> yer alan katman kullanıcıların sisteme güvenli bir şekilde giriş yapmasını, kayıt olmasını ve hesap doğrulamalarını sağlar. JWT token yönetimi, oturum kontrolü ve güvenlik protokolleri bu katmanda yönetilir.</w:t>
      </w:r>
    </w:p>
    <w:p w14:paraId="41DA001A" w14:textId="77777777" w:rsidR="0090113B" w:rsidRDefault="00503141" w:rsidP="0090113B">
      <w:pPr>
        <w:keepNext/>
        <w:spacing w:before="240" w:after="240"/>
      </w:pPr>
      <w:r w:rsidRPr="00503141">
        <w:rPr>
          <w:noProof/>
        </w:rPr>
        <w:drawing>
          <wp:inline distT="0" distB="0" distL="0" distR="0" wp14:anchorId="3FB15E41" wp14:editId="3E24D46E">
            <wp:extent cx="1010093" cy="1986325"/>
            <wp:effectExtent l="0" t="0" r="0" b="0"/>
            <wp:docPr id="1643090023" name="Resim 1" descr="metin, ekran görüntüsü, yazı tip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90023" name="Resim 1" descr="metin, ekran görüntüsü, yazı tipi, sayı, numara içeren bir resim&#10;&#10;Yapay zeka tarafından oluşturulmuş içerik yanlış olabilir."/>
                    <pic:cNvPicPr/>
                  </pic:nvPicPr>
                  <pic:blipFill>
                    <a:blip r:embed="rId23"/>
                    <a:stretch>
                      <a:fillRect/>
                    </a:stretch>
                  </pic:blipFill>
                  <pic:spPr>
                    <a:xfrm>
                      <a:off x="0" y="0"/>
                      <a:ext cx="1078342" cy="2120535"/>
                    </a:xfrm>
                    <a:prstGeom prst="rect">
                      <a:avLst/>
                    </a:prstGeom>
                  </pic:spPr>
                </pic:pic>
              </a:graphicData>
            </a:graphic>
          </wp:inline>
        </w:drawing>
      </w:r>
    </w:p>
    <w:p w14:paraId="43DE85EB" w14:textId="7C15FEBB" w:rsidR="00A97E23" w:rsidRDefault="0090113B" w:rsidP="0090113B">
      <w:pPr>
        <w:pStyle w:val="ResimYazs"/>
      </w:pPr>
      <w:bookmarkStart w:id="38" w:name="_Toc201591872"/>
      <w:r>
        <w:t xml:space="preserve">Şekil 2. </w:t>
      </w:r>
      <w:fldSimple w:instr=" SEQ Şekil_2. \* ARABIC ">
        <w:r w:rsidR="00A27F3E">
          <w:rPr>
            <w:noProof/>
          </w:rPr>
          <w:t>9</w:t>
        </w:r>
      </w:fldSimple>
      <w:r>
        <w:t xml:space="preserve">: </w:t>
      </w:r>
      <w:r w:rsidR="00D63567">
        <w:t>Yetkilendirme ve doğrulama katmanı</w:t>
      </w:r>
      <w:bookmarkEnd w:id="38"/>
    </w:p>
    <w:p w14:paraId="1EAE05DC" w14:textId="0FD7EAAB" w:rsidR="00CD3054" w:rsidRPr="00CD3054" w:rsidRDefault="00CD3054" w:rsidP="00CD3054">
      <w:pPr>
        <w:spacing w:before="240" w:after="240"/>
        <w:rPr>
          <w:rFonts w:cs="Times New Roman"/>
          <w:szCs w:val="24"/>
        </w:rPr>
      </w:pPr>
      <w:r w:rsidRPr="0090113B">
        <w:rPr>
          <w:rFonts w:cs="Times New Roman"/>
          <w:szCs w:val="24"/>
        </w:rPr>
        <w:t>Kullanıcı hesap yönetimi, profil bilgileri güncelleme ve kullanıcı verilerinin CRUD operasyonlarını içerir. Kişisel bilgilerin güvenli bir şekilde saklanması ve güncellenmesinden sorumludur.</w:t>
      </w:r>
    </w:p>
    <w:p w14:paraId="734A6E70" w14:textId="77777777" w:rsidR="0090113B" w:rsidRDefault="00673DFD" w:rsidP="0090113B">
      <w:pPr>
        <w:keepNext/>
        <w:spacing w:before="240" w:after="240"/>
      </w:pPr>
      <w:r w:rsidRPr="00673DFD">
        <w:rPr>
          <w:noProof/>
        </w:rPr>
        <w:drawing>
          <wp:inline distT="0" distB="0" distL="0" distR="0" wp14:anchorId="775615D0" wp14:editId="6856D99C">
            <wp:extent cx="1095375" cy="1263070"/>
            <wp:effectExtent l="0" t="0" r="0" b="0"/>
            <wp:docPr id="1426742120" name="Resim 1" descr="metin, ekran görüntüsü, yazı tip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42120" name="Resim 1" descr="metin, ekran görüntüsü, yazı tipi, sayı, numara içeren bir resim&#10;&#10;Yapay zeka tarafından oluşturulmuş içerik yanlış olabilir."/>
                    <pic:cNvPicPr/>
                  </pic:nvPicPr>
                  <pic:blipFill>
                    <a:blip r:embed="rId24"/>
                    <a:stretch>
                      <a:fillRect/>
                    </a:stretch>
                  </pic:blipFill>
                  <pic:spPr>
                    <a:xfrm>
                      <a:off x="0" y="0"/>
                      <a:ext cx="1118927" cy="1290228"/>
                    </a:xfrm>
                    <a:prstGeom prst="rect">
                      <a:avLst/>
                    </a:prstGeom>
                  </pic:spPr>
                </pic:pic>
              </a:graphicData>
            </a:graphic>
          </wp:inline>
        </w:drawing>
      </w:r>
    </w:p>
    <w:p w14:paraId="0049ED03" w14:textId="3FAB424E" w:rsidR="00A77091" w:rsidRDefault="0090113B" w:rsidP="0090113B">
      <w:pPr>
        <w:pStyle w:val="ResimYazs"/>
      </w:pPr>
      <w:bookmarkStart w:id="39" w:name="_Toc201591873"/>
      <w:r>
        <w:t xml:space="preserve">Şekil 2. </w:t>
      </w:r>
      <w:fldSimple w:instr=" SEQ Şekil_2. \* ARABIC ">
        <w:r w:rsidR="00A27F3E">
          <w:rPr>
            <w:noProof/>
          </w:rPr>
          <w:t>10</w:t>
        </w:r>
      </w:fldSimple>
      <w:r>
        <w:t xml:space="preserve">: </w:t>
      </w:r>
      <w:r w:rsidR="000E5A19">
        <w:t xml:space="preserve">Kullanıcı </w:t>
      </w:r>
      <w:r w:rsidR="00D63567">
        <w:t>yönetimi katmanı</w:t>
      </w:r>
      <w:bookmarkEnd w:id="39"/>
    </w:p>
    <w:p w14:paraId="1FBB38A2" w14:textId="63C3BB18" w:rsidR="00CD3054" w:rsidRPr="00CD3054" w:rsidRDefault="00CD3054" w:rsidP="00CD3054">
      <w:pPr>
        <w:spacing w:before="240" w:after="240"/>
        <w:rPr>
          <w:rFonts w:cs="Times New Roman"/>
          <w:szCs w:val="24"/>
        </w:rPr>
      </w:pPr>
      <w:r w:rsidRPr="0090113B">
        <w:rPr>
          <w:rFonts w:cs="Times New Roman"/>
          <w:szCs w:val="24"/>
        </w:rPr>
        <w:lastRenderedPageBreak/>
        <w:t>E-ticaret sisteminin temel ürün yönetimini sağlar. Ürün listeleme, detay görüntüleme, kategori bazlı filtreleme ve ürün CRUD işlemlerini içerir. Ürün kataloğu ve kategori hiyerarşisini yönetir.</w:t>
      </w:r>
    </w:p>
    <w:p w14:paraId="523B0A2E" w14:textId="77777777" w:rsidR="0090113B" w:rsidRDefault="00442C7A" w:rsidP="0090113B">
      <w:pPr>
        <w:keepNext/>
        <w:spacing w:before="240" w:after="240"/>
      </w:pPr>
      <w:r w:rsidRPr="00442C7A">
        <w:rPr>
          <w:noProof/>
        </w:rPr>
        <w:drawing>
          <wp:inline distT="0" distB="0" distL="0" distR="0" wp14:anchorId="036EA93A" wp14:editId="4DBB7D37">
            <wp:extent cx="2416322" cy="2923954"/>
            <wp:effectExtent l="0" t="0" r="3175" b="0"/>
            <wp:docPr id="956964155" name="Resim 1" descr="metin, ekran görüntüsü, yazı tip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64155" name="Resim 1" descr="metin, ekran görüntüsü, yazı tipi, sayı, numara içeren bir resim&#10;&#10;Yapay zeka tarafından oluşturulmuş içerik yanlış olabilir."/>
                    <pic:cNvPicPr/>
                  </pic:nvPicPr>
                  <pic:blipFill>
                    <a:blip r:embed="rId25"/>
                    <a:stretch>
                      <a:fillRect/>
                    </a:stretch>
                  </pic:blipFill>
                  <pic:spPr>
                    <a:xfrm>
                      <a:off x="0" y="0"/>
                      <a:ext cx="2456450" cy="2972512"/>
                    </a:xfrm>
                    <a:prstGeom prst="rect">
                      <a:avLst/>
                    </a:prstGeom>
                  </pic:spPr>
                </pic:pic>
              </a:graphicData>
            </a:graphic>
          </wp:inline>
        </w:drawing>
      </w:r>
    </w:p>
    <w:p w14:paraId="422034E4" w14:textId="318428D6" w:rsidR="005E3451" w:rsidRDefault="0090113B" w:rsidP="0090113B">
      <w:pPr>
        <w:pStyle w:val="ResimYazs"/>
      </w:pPr>
      <w:bookmarkStart w:id="40" w:name="_Toc201591874"/>
      <w:r>
        <w:t xml:space="preserve">Şekil 2. </w:t>
      </w:r>
      <w:fldSimple w:instr=" SEQ Şekil_2. \* ARABIC ">
        <w:r w:rsidR="00A27F3E">
          <w:rPr>
            <w:noProof/>
          </w:rPr>
          <w:t>11</w:t>
        </w:r>
      </w:fldSimple>
      <w:r>
        <w:t xml:space="preserve">: Ürün ve kategori </w:t>
      </w:r>
      <w:r w:rsidR="00D63567">
        <w:t>katmanı</w:t>
      </w:r>
      <w:bookmarkEnd w:id="40"/>
    </w:p>
    <w:p w14:paraId="73D5B477" w14:textId="0CA31440" w:rsidR="00CD3054" w:rsidRPr="00CD3054" w:rsidRDefault="00CD3054" w:rsidP="00CD3054">
      <w:pPr>
        <w:spacing w:before="240" w:after="240"/>
        <w:rPr>
          <w:rFonts w:cs="Times New Roman"/>
          <w:szCs w:val="24"/>
        </w:rPr>
      </w:pPr>
      <w:r w:rsidRPr="0016667E">
        <w:rPr>
          <w:rFonts w:cs="Times New Roman"/>
          <w:szCs w:val="24"/>
        </w:rPr>
        <w:t>Kullanıcıların alışveriş sepeti işlemlerini yönetir. Sepete ürün ekleme, çıkarma, sepet içeriğini görüntüleme ve ödeme sürecine geçiş gibi temel e-ticaret fonksiyonlarını barındırır.</w:t>
      </w:r>
    </w:p>
    <w:p w14:paraId="55DD7B4B" w14:textId="77777777" w:rsidR="0090113B" w:rsidRDefault="00803D32" w:rsidP="0090113B">
      <w:pPr>
        <w:keepNext/>
        <w:spacing w:before="240" w:after="240"/>
      </w:pPr>
      <w:r w:rsidRPr="00803D32">
        <w:rPr>
          <w:noProof/>
        </w:rPr>
        <w:drawing>
          <wp:inline distT="0" distB="0" distL="0" distR="0" wp14:anchorId="36B15189" wp14:editId="2B9B2888">
            <wp:extent cx="1654580" cy="2934032"/>
            <wp:effectExtent l="0" t="0" r="3175" b="0"/>
            <wp:docPr id="410176442" name="Resim 1" descr="metin, ekran görüntüsü, yazı tip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76442" name="Resim 1" descr="metin, ekran görüntüsü, yazı tipi, sayı, numara içeren bir resim&#10;&#10;Yapay zeka tarafından oluşturulmuş içerik yanlış olabilir."/>
                    <pic:cNvPicPr/>
                  </pic:nvPicPr>
                  <pic:blipFill>
                    <a:blip r:embed="rId26"/>
                    <a:stretch>
                      <a:fillRect/>
                    </a:stretch>
                  </pic:blipFill>
                  <pic:spPr>
                    <a:xfrm>
                      <a:off x="0" y="0"/>
                      <a:ext cx="1662929" cy="2948837"/>
                    </a:xfrm>
                    <a:prstGeom prst="rect">
                      <a:avLst/>
                    </a:prstGeom>
                  </pic:spPr>
                </pic:pic>
              </a:graphicData>
            </a:graphic>
          </wp:inline>
        </w:drawing>
      </w:r>
    </w:p>
    <w:p w14:paraId="52FB060E" w14:textId="224B174E" w:rsidR="005F5D8D" w:rsidRDefault="0090113B" w:rsidP="0090113B">
      <w:pPr>
        <w:pStyle w:val="ResimYazs"/>
        <w:rPr>
          <w:rFonts w:cs="Times New Roman"/>
          <w:b w:val="0"/>
          <w:bCs/>
          <w:szCs w:val="24"/>
        </w:rPr>
      </w:pPr>
      <w:bookmarkStart w:id="41" w:name="_Toc201591875"/>
      <w:r>
        <w:t xml:space="preserve">Şekil 2. </w:t>
      </w:r>
      <w:fldSimple w:instr=" SEQ Şekil_2. \* ARABIC ">
        <w:r w:rsidR="00A27F3E">
          <w:rPr>
            <w:noProof/>
          </w:rPr>
          <w:t>12</w:t>
        </w:r>
      </w:fldSimple>
      <w:r>
        <w:t xml:space="preserve">: Alışveriş sepeti </w:t>
      </w:r>
      <w:r w:rsidR="00E22AF4">
        <w:t>katmanı</w:t>
      </w:r>
      <w:bookmarkEnd w:id="41"/>
    </w:p>
    <w:p w14:paraId="0FBD0F2C" w14:textId="0EDBA532" w:rsidR="00B62809" w:rsidRPr="00CD3054" w:rsidRDefault="00CD3054" w:rsidP="0016667E">
      <w:pPr>
        <w:spacing w:before="240" w:after="240"/>
        <w:rPr>
          <w:rFonts w:cs="Times New Roman"/>
          <w:szCs w:val="24"/>
        </w:rPr>
      </w:pPr>
      <w:r w:rsidRPr="0016667E">
        <w:rPr>
          <w:rFonts w:cs="Times New Roman"/>
          <w:szCs w:val="24"/>
        </w:rPr>
        <w:lastRenderedPageBreak/>
        <w:t>Kullanıcı davranışlarını ve tercihlerini takip eden analitik katmanıdır. Favori ürünlerin yönetimi, ürün tıklama ve sepete ekleme gibi kullanıcı etkileşimlerini kaydeder. Bu veriler, kişiselleştirilmiş öneriler ve kullanıcı deneyimini iyileştirmek için kullanılır.</w:t>
      </w:r>
    </w:p>
    <w:p w14:paraId="3E63154B" w14:textId="77777777" w:rsidR="0016667E" w:rsidRDefault="00803D32" w:rsidP="0016667E">
      <w:pPr>
        <w:keepNext/>
        <w:spacing w:before="240" w:after="240"/>
      </w:pPr>
      <w:r w:rsidRPr="00803D32">
        <w:rPr>
          <w:noProof/>
        </w:rPr>
        <w:drawing>
          <wp:inline distT="0" distB="0" distL="0" distR="0" wp14:anchorId="67A69219" wp14:editId="6F9F5D12">
            <wp:extent cx="2814762" cy="2913526"/>
            <wp:effectExtent l="0" t="0" r="5080" b="1270"/>
            <wp:docPr id="1068033369" name="Resim 1" descr="metin, ekran görüntüsü, yazı tip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33369" name="Resim 1" descr="metin, ekran görüntüsü, yazı tipi, sayı, numara içeren bir resim&#10;&#10;Yapay zeka tarafından oluşturulmuş içerik yanlış olabilir."/>
                    <pic:cNvPicPr/>
                  </pic:nvPicPr>
                  <pic:blipFill>
                    <a:blip r:embed="rId27"/>
                    <a:stretch>
                      <a:fillRect/>
                    </a:stretch>
                  </pic:blipFill>
                  <pic:spPr>
                    <a:xfrm>
                      <a:off x="0" y="0"/>
                      <a:ext cx="2828327" cy="2927567"/>
                    </a:xfrm>
                    <a:prstGeom prst="rect">
                      <a:avLst/>
                    </a:prstGeom>
                  </pic:spPr>
                </pic:pic>
              </a:graphicData>
            </a:graphic>
          </wp:inline>
        </w:drawing>
      </w:r>
    </w:p>
    <w:p w14:paraId="31E38926" w14:textId="1030A099" w:rsidR="005F5D8D" w:rsidRDefault="0016667E" w:rsidP="0016667E">
      <w:pPr>
        <w:pStyle w:val="ResimYazs"/>
      </w:pPr>
      <w:bookmarkStart w:id="42" w:name="_Toc201591876"/>
      <w:r>
        <w:t xml:space="preserve">Şekil 2. </w:t>
      </w:r>
      <w:fldSimple w:instr=" SEQ Şekil_2. \* ARABIC ">
        <w:r w:rsidR="00A27F3E">
          <w:rPr>
            <w:noProof/>
          </w:rPr>
          <w:t>13</w:t>
        </w:r>
      </w:fldSimple>
      <w:r>
        <w:t>: Kullanıcı aktiviteleri katmanı</w:t>
      </w:r>
      <w:bookmarkEnd w:id="42"/>
    </w:p>
    <w:p w14:paraId="28BD9E1C" w14:textId="539959C1" w:rsidR="00CD3054" w:rsidRPr="00CD3054" w:rsidRDefault="00CD3054" w:rsidP="00CD3054">
      <w:pPr>
        <w:spacing w:before="240" w:after="240"/>
        <w:rPr>
          <w:rFonts w:cs="Times New Roman"/>
          <w:szCs w:val="24"/>
        </w:rPr>
      </w:pPr>
      <w:r w:rsidRPr="0016667E">
        <w:rPr>
          <w:rFonts w:cs="Times New Roman"/>
          <w:szCs w:val="24"/>
        </w:rPr>
        <w:t>Sipariş süreçlerini yöneten end-pointlerin yer aldığı katmandır.</w:t>
      </w:r>
    </w:p>
    <w:p w14:paraId="7F47319F" w14:textId="77777777" w:rsidR="0016667E" w:rsidRDefault="003F0144" w:rsidP="0016667E">
      <w:pPr>
        <w:keepNext/>
        <w:spacing w:before="240" w:after="240"/>
      </w:pPr>
      <w:r w:rsidRPr="003F0144">
        <w:rPr>
          <w:noProof/>
        </w:rPr>
        <w:drawing>
          <wp:inline distT="0" distB="0" distL="0" distR="0" wp14:anchorId="7BD2E9AC" wp14:editId="35E39D52">
            <wp:extent cx="1275183" cy="2009553"/>
            <wp:effectExtent l="0" t="0" r="1270" b="0"/>
            <wp:docPr id="1376865088" name="Resim 1" descr="metin, ekran görüntüsü, yazı tip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65088" name="Resim 1" descr="metin, ekran görüntüsü, yazı tipi, sayı, numara içeren bir resim&#10;&#10;Yapay zeka tarafından oluşturulmuş içerik yanlış olabilir."/>
                    <pic:cNvPicPr/>
                  </pic:nvPicPr>
                  <pic:blipFill>
                    <a:blip r:embed="rId28"/>
                    <a:stretch>
                      <a:fillRect/>
                    </a:stretch>
                  </pic:blipFill>
                  <pic:spPr>
                    <a:xfrm>
                      <a:off x="0" y="0"/>
                      <a:ext cx="1300800" cy="2049923"/>
                    </a:xfrm>
                    <a:prstGeom prst="rect">
                      <a:avLst/>
                    </a:prstGeom>
                  </pic:spPr>
                </pic:pic>
              </a:graphicData>
            </a:graphic>
          </wp:inline>
        </w:drawing>
      </w:r>
    </w:p>
    <w:p w14:paraId="57B64ADF" w14:textId="4BE10E2E" w:rsidR="00803D32" w:rsidRPr="0016667E" w:rsidRDefault="0016667E" w:rsidP="0016667E">
      <w:pPr>
        <w:pStyle w:val="ResimYazs"/>
        <w:rPr>
          <w:rFonts w:cs="Times New Roman"/>
          <w:bCs/>
          <w:szCs w:val="24"/>
        </w:rPr>
      </w:pPr>
      <w:bookmarkStart w:id="43" w:name="_Toc201591877"/>
      <w:r>
        <w:t xml:space="preserve">Şekil 2. </w:t>
      </w:r>
      <w:fldSimple w:instr=" SEQ Şekil_2. \* ARABIC ">
        <w:r w:rsidR="00A27F3E">
          <w:rPr>
            <w:noProof/>
          </w:rPr>
          <w:t>14</w:t>
        </w:r>
      </w:fldSimple>
      <w:r>
        <w:t>: Sipariş işlemleri katmanı</w:t>
      </w:r>
      <w:bookmarkEnd w:id="43"/>
    </w:p>
    <w:p w14:paraId="1C858218" w14:textId="29F4AB43" w:rsidR="00FF2017" w:rsidRPr="00FF2017" w:rsidRDefault="00093745" w:rsidP="007D1868">
      <w:pPr>
        <w:pStyle w:val="Tez-Yan1"/>
      </w:pPr>
      <w:bookmarkStart w:id="44" w:name="_Toc201591800"/>
      <w:r>
        <w:t>DTO,</w:t>
      </w:r>
      <w:r w:rsidR="005A688A">
        <w:t xml:space="preserve"> Request ve Response Dizinleri</w:t>
      </w:r>
      <w:bookmarkEnd w:id="44"/>
    </w:p>
    <w:p w14:paraId="22BDA3B9" w14:textId="77777777" w:rsidR="00141261" w:rsidRDefault="00DD5B2C" w:rsidP="005A688A">
      <w:pPr>
        <w:pStyle w:val="ListeParagraf"/>
        <w:spacing w:before="240" w:after="240"/>
        <w:ind w:left="0"/>
        <w:rPr>
          <w:rFonts w:cs="Times New Roman"/>
          <w:szCs w:val="24"/>
        </w:rPr>
      </w:pPr>
      <w:r w:rsidRPr="00DD5B2C">
        <w:rPr>
          <w:rFonts w:cs="Times New Roman"/>
          <w:szCs w:val="24"/>
        </w:rPr>
        <w:t>DTO’lar (Data Transfer Object), projede veri alışverişini daha düzenli ve güvenli şekilde sağlamak için kullanılır. Katmanlar arasında sadece gerekli verilerin taşınmasını sağlar ve veri gizliliği ile kodun okunabilirliğini artırır.</w:t>
      </w:r>
    </w:p>
    <w:p w14:paraId="1C98D059" w14:textId="77777777" w:rsidR="00141261" w:rsidRDefault="00141261" w:rsidP="005A688A">
      <w:pPr>
        <w:pStyle w:val="ListeParagraf"/>
        <w:spacing w:before="240" w:after="240"/>
        <w:ind w:left="0"/>
        <w:rPr>
          <w:rFonts w:cs="Times New Roman"/>
          <w:szCs w:val="24"/>
        </w:rPr>
      </w:pPr>
      <w:r>
        <w:rPr>
          <w:rFonts w:cs="Times New Roman"/>
          <w:szCs w:val="24"/>
        </w:rPr>
        <w:lastRenderedPageBreak/>
        <w:t>Request sınıfları, k</w:t>
      </w:r>
      <w:r w:rsidRPr="00141261">
        <w:rPr>
          <w:rFonts w:cs="Times New Roman"/>
          <w:szCs w:val="24"/>
        </w:rPr>
        <w:t>ullanıcıdan veya istemciden sunucuya gelen verileri taşımak için kullanılır.</w:t>
      </w:r>
    </w:p>
    <w:p w14:paraId="44B8CA8D" w14:textId="722C0E0D" w:rsidR="00FF2017" w:rsidRPr="005A688A" w:rsidRDefault="00405A88" w:rsidP="005A688A">
      <w:pPr>
        <w:pStyle w:val="ListeParagraf"/>
        <w:spacing w:before="240" w:after="240"/>
        <w:ind w:left="0"/>
        <w:rPr>
          <w:rFonts w:cs="Times New Roman"/>
          <w:szCs w:val="24"/>
        </w:rPr>
      </w:pPr>
      <w:r>
        <w:rPr>
          <w:rFonts w:cs="Times New Roman"/>
          <w:szCs w:val="24"/>
        </w:rPr>
        <w:t>Response sınıfları, s</w:t>
      </w:r>
      <w:r w:rsidRPr="00405A88">
        <w:rPr>
          <w:rFonts w:cs="Times New Roman"/>
          <w:szCs w:val="24"/>
        </w:rPr>
        <w:t>unucudan istemciye gönderilecek yanıt verilerini taşımak için kullanılır.</w:t>
      </w:r>
      <w:r w:rsidR="00DD5B2C">
        <w:rPr>
          <w:rFonts w:cs="Times New Roman"/>
          <w:szCs w:val="24"/>
        </w:rPr>
        <w:t xml:space="preserve"> </w:t>
      </w:r>
      <w:r w:rsidR="005A688A">
        <w:rPr>
          <w:rFonts w:cs="Times New Roman"/>
          <w:szCs w:val="24"/>
        </w:rPr>
        <w:t>Bu kısımda</w:t>
      </w:r>
      <w:r w:rsidR="00254915">
        <w:rPr>
          <w:rFonts w:cs="Times New Roman"/>
          <w:szCs w:val="24"/>
        </w:rPr>
        <w:t xml:space="preserve"> projede yer alan DTO, Request ve Response sınıflarının açıklamaları detaylarıyla verilmiştir.</w:t>
      </w:r>
    </w:p>
    <w:p w14:paraId="7580818F" w14:textId="77777777" w:rsidR="007D1868" w:rsidRPr="007D1868" w:rsidRDefault="007D1868" w:rsidP="007D1868">
      <w:pPr>
        <w:pStyle w:val="ListeParagraf"/>
        <w:keepNext/>
        <w:keepLines/>
        <w:numPr>
          <w:ilvl w:val="1"/>
          <w:numId w:val="4"/>
        </w:numPr>
        <w:spacing w:before="240" w:after="240"/>
        <w:contextualSpacing w:val="0"/>
        <w:outlineLvl w:val="2"/>
        <w:rPr>
          <w:rFonts w:eastAsiaTheme="majorEastAsia" w:cs="Times New Roman"/>
          <w:b/>
          <w:bCs/>
          <w:vanish/>
          <w:szCs w:val="24"/>
        </w:rPr>
      </w:pPr>
      <w:bookmarkStart w:id="45" w:name="_Toc201152761"/>
      <w:bookmarkStart w:id="46" w:name="_Toc201203169"/>
      <w:bookmarkStart w:id="47" w:name="_Toc201203375"/>
      <w:bookmarkStart w:id="48" w:name="_Toc201203572"/>
      <w:bookmarkStart w:id="49" w:name="_Toc201591526"/>
      <w:bookmarkStart w:id="50" w:name="_Toc201591801"/>
      <w:bookmarkEnd w:id="45"/>
      <w:bookmarkEnd w:id="46"/>
      <w:bookmarkEnd w:id="47"/>
      <w:bookmarkEnd w:id="48"/>
      <w:bookmarkEnd w:id="49"/>
      <w:bookmarkEnd w:id="50"/>
    </w:p>
    <w:p w14:paraId="74415AF2" w14:textId="77777777" w:rsidR="007D1868" w:rsidRPr="007D1868" w:rsidRDefault="007D1868" w:rsidP="007D1868">
      <w:pPr>
        <w:pStyle w:val="ListeParagraf"/>
        <w:keepNext/>
        <w:keepLines/>
        <w:numPr>
          <w:ilvl w:val="1"/>
          <w:numId w:val="4"/>
        </w:numPr>
        <w:spacing w:before="240" w:after="240"/>
        <w:contextualSpacing w:val="0"/>
        <w:outlineLvl w:val="2"/>
        <w:rPr>
          <w:rFonts w:eastAsiaTheme="majorEastAsia" w:cs="Times New Roman"/>
          <w:b/>
          <w:bCs/>
          <w:vanish/>
          <w:szCs w:val="24"/>
        </w:rPr>
      </w:pPr>
      <w:bookmarkStart w:id="51" w:name="_Toc201152762"/>
      <w:bookmarkStart w:id="52" w:name="_Toc201203170"/>
      <w:bookmarkStart w:id="53" w:name="_Toc201203376"/>
      <w:bookmarkStart w:id="54" w:name="_Toc201203573"/>
      <w:bookmarkStart w:id="55" w:name="_Toc201591527"/>
      <w:bookmarkStart w:id="56" w:name="_Toc201591802"/>
      <w:bookmarkEnd w:id="51"/>
      <w:bookmarkEnd w:id="52"/>
      <w:bookmarkEnd w:id="53"/>
      <w:bookmarkEnd w:id="54"/>
      <w:bookmarkEnd w:id="55"/>
      <w:bookmarkEnd w:id="56"/>
    </w:p>
    <w:p w14:paraId="621E18BE" w14:textId="5753D3A8" w:rsidR="00304D6A" w:rsidRPr="0016667E" w:rsidRDefault="003F0990" w:rsidP="007D1868">
      <w:pPr>
        <w:pStyle w:val="Tez-Yan2"/>
      </w:pPr>
      <w:bookmarkStart w:id="57" w:name="_Toc201591803"/>
      <w:r w:rsidRPr="0016667E">
        <w:t xml:space="preserve">DTO </w:t>
      </w:r>
      <w:r w:rsidR="007D1868">
        <w:t>s</w:t>
      </w:r>
      <w:r w:rsidRPr="0016667E">
        <w:t xml:space="preserve">ınıfları ve </w:t>
      </w:r>
      <w:r w:rsidR="007D1868">
        <w:t>a</w:t>
      </w:r>
      <w:r w:rsidRPr="0016667E">
        <w:t>çıklamaları</w:t>
      </w:r>
      <w:bookmarkEnd w:id="57"/>
    </w:p>
    <w:p w14:paraId="409B015C" w14:textId="77777777" w:rsidR="007D1868" w:rsidRPr="007D1868" w:rsidRDefault="00190170" w:rsidP="007D1868">
      <w:pPr>
        <w:spacing w:before="240" w:after="240"/>
        <w:rPr>
          <w:rFonts w:cs="Times New Roman"/>
          <w:szCs w:val="24"/>
        </w:rPr>
      </w:pPr>
      <w:r w:rsidRPr="007D1868">
        <w:rPr>
          <w:rFonts w:cs="Times New Roman"/>
          <w:b/>
          <w:bCs/>
          <w:szCs w:val="24"/>
        </w:rPr>
        <w:t>CartInteractionDto</w:t>
      </w:r>
      <w:r w:rsidR="007D1868">
        <w:rPr>
          <w:rFonts w:cs="Times New Roman"/>
          <w:b/>
          <w:bCs/>
          <w:szCs w:val="24"/>
        </w:rPr>
        <w:t xml:space="preserve">: </w:t>
      </w:r>
      <w:r w:rsidR="007D1868" w:rsidRPr="007D1868">
        <w:rPr>
          <w:rFonts w:cs="Times New Roman"/>
          <w:szCs w:val="24"/>
        </w:rPr>
        <w:t>Kullanıcının sepetle ilgili etkileşimlerini taşımak için kullanılan veri transfer nesnesidir.</w:t>
      </w:r>
    </w:p>
    <w:p w14:paraId="39123E65" w14:textId="1CD3783A" w:rsidR="00190170" w:rsidRPr="007D1868" w:rsidRDefault="00190170" w:rsidP="007D1868">
      <w:pPr>
        <w:spacing w:before="240" w:after="240"/>
        <w:rPr>
          <w:rFonts w:cs="Times New Roman"/>
          <w:b/>
          <w:bCs/>
          <w:szCs w:val="24"/>
        </w:rPr>
      </w:pPr>
      <w:r w:rsidRPr="007D1868">
        <w:rPr>
          <w:rFonts w:cs="Times New Roman"/>
          <w:b/>
          <w:bCs/>
          <w:szCs w:val="24"/>
        </w:rPr>
        <w:t>LoginRequest</w:t>
      </w:r>
      <w:r w:rsidR="007D1868">
        <w:rPr>
          <w:rFonts w:cs="Times New Roman"/>
          <w:b/>
          <w:bCs/>
          <w:szCs w:val="24"/>
        </w:rPr>
        <w:t xml:space="preserve">: </w:t>
      </w:r>
      <w:r w:rsidRPr="007D1868">
        <w:rPr>
          <w:rFonts w:cs="Times New Roman"/>
          <w:szCs w:val="24"/>
        </w:rPr>
        <w:t>Kullanıcı giriş işlemlerinde, giriş bilgilerini taşımak için kullanılan veri transfer nesnesidir.</w:t>
      </w:r>
    </w:p>
    <w:p w14:paraId="479EB5A4" w14:textId="612781F1" w:rsidR="00190170" w:rsidRPr="007D1868" w:rsidRDefault="00190170" w:rsidP="007D1868">
      <w:pPr>
        <w:spacing w:before="240" w:after="240"/>
        <w:rPr>
          <w:rFonts w:cs="Times New Roman"/>
          <w:b/>
          <w:bCs/>
          <w:szCs w:val="24"/>
        </w:rPr>
      </w:pPr>
      <w:r w:rsidRPr="007D1868">
        <w:rPr>
          <w:rFonts w:cs="Times New Roman"/>
          <w:b/>
          <w:bCs/>
          <w:szCs w:val="24"/>
        </w:rPr>
        <w:t>UserDto</w:t>
      </w:r>
      <w:r w:rsidR="007D1868">
        <w:rPr>
          <w:rFonts w:cs="Times New Roman"/>
          <w:b/>
          <w:bCs/>
          <w:szCs w:val="24"/>
        </w:rPr>
        <w:t xml:space="preserve">: </w:t>
      </w:r>
      <w:r w:rsidRPr="007D1868">
        <w:rPr>
          <w:rFonts w:cs="Times New Roman"/>
          <w:szCs w:val="24"/>
        </w:rPr>
        <w:t>Kullanıcıya ait temel bilgileri taşımak için kullanılan veri transfer nesnesidir.</w:t>
      </w:r>
    </w:p>
    <w:p w14:paraId="27F9C7BC" w14:textId="4C6D8C4D" w:rsidR="00190170" w:rsidRPr="007D1868" w:rsidRDefault="00190170" w:rsidP="007D1868">
      <w:pPr>
        <w:spacing w:before="240" w:after="240"/>
        <w:rPr>
          <w:rFonts w:cs="Times New Roman"/>
          <w:b/>
          <w:bCs/>
          <w:szCs w:val="24"/>
        </w:rPr>
      </w:pPr>
      <w:r w:rsidRPr="007D1868">
        <w:rPr>
          <w:rFonts w:cs="Times New Roman"/>
          <w:b/>
          <w:bCs/>
          <w:szCs w:val="24"/>
        </w:rPr>
        <w:t>UserInteractionDto</w:t>
      </w:r>
      <w:r w:rsidR="007D1868">
        <w:rPr>
          <w:rFonts w:cs="Times New Roman"/>
          <w:b/>
          <w:bCs/>
          <w:szCs w:val="24"/>
        </w:rPr>
        <w:t xml:space="preserve">: </w:t>
      </w:r>
      <w:r w:rsidRPr="007D1868">
        <w:rPr>
          <w:rFonts w:cs="Times New Roman"/>
          <w:szCs w:val="24"/>
        </w:rPr>
        <w:t>Kullanıcının ürün veya kategoriyle olan etkileşimlerini taşımak için kullanılan veri transfer nesnesidir</w:t>
      </w:r>
      <w:r w:rsidR="00C01AF3" w:rsidRPr="007D1868">
        <w:rPr>
          <w:rFonts w:cs="Times New Roman"/>
          <w:szCs w:val="24"/>
        </w:rPr>
        <w:t>.</w:t>
      </w:r>
    </w:p>
    <w:p w14:paraId="20F67105" w14:textId="298B0757" w:rsidR="00C01AF3" w:rsidRPr="00E60613" w:rsidRDefault="00C01AF3" w:rsidP="00E60613">
      <w:pPr>
        <w:pStyle w:val="Tez-Yan2"/>
      </w:pPr>
      <w:bookmarkStart w:id="58" w:name="_Toc201591804"/>
      <w:r w:rsidRPr="00E60613">
        <w:t xml:space="preserve">Request </w:t>
      </w:r>
      <w:r w:rsidR="00E60613">
        <w:t>s</w:t>
      </w:r>
      <w:r w:rsidRPr="00E60613">
        <w:t>ınıf</w:t>
      </w:r>
      <w:r w:rsidR="00C10C75" w:rsidRPr="00E60613">
        <w:t>ı</w:t>
      </w:r>
      <w:r w:rsidRPr="00E60613">
        <w:t xml:space="preserve"> ve </w:t>
      </w:r>
      <w:r w:rsidR="00E60613">
        <w:t>a</w:t>
      </w:r>
      <w:r w:rsidRPr="00E60613">
        <w:t>çıklama</w:t>
      </w:r>
      <w:r w:rsidR="00C32C7E" w:rsidRPr="00E60613">
        <w:t>sı</w:t>
      </w:r>
      <w:bookmarkEnd w:id="58"/>
    </w:p>
    <w:p w14:paraId="6B12FC85" w14:textId="6BB128F3" w:rsidR="00C10C75" w:rsidRPr="00E60613" w:rsidRDefault="0030053D" w:rsidP="00E60613">
      <w:pPr>
        <w:spacing w:before="240" w:after="240"/>
        <w:rPr>
          <w:rFonts w:cs="Times New Roman"/>
          <w:b/>
          <w:bCs/>
          <w:szCs w:val="24"/>
        </w:rPr>
      </w:pPr>
      <w:r w:rsidRPr="00E60613">
        <w:rPr>
          <w:rFonts w:cs="Times New Roman"/>
          <w:b/>
          <w:bCs/>
          <w:szCs w:val="24"/>
        </w:rPr>
        <w:t>CartI</w:t>
      </w:r>
      <w:r w:rsidR="001E02E4" w:rsidRPr="00E60613">
        <w:rPr>
          <w:rFonts w:cs="Times New Roman"/>
          <w:b/>
          <w:bCs/>
          <w:szCs w:val="24"/>
        </w:rPr>
        <w:t>temRequest</w:t>
      </w:r>
      <w:r w:rsidR="00E60613">
        <w:rPr>
          <w:rFonts w:cs="Times New Roman"/>
          <w:b/>
          <w:bCs/>
          <w:szCs w:val="24"/>
        </w:rPr>
        <w:t xml:space="preserve">: </w:t>
      </w:r>
      <w:r w:rsidR="00C32C7E" w:rsidRPr="00E60613">
        <w:rPr>
          <w:rFonts w:cs="Times New Roman"/>
          <w:szCs w:val="24"/>
        </w:rPr>
        <w:t>Kullanıcının sepete ürün ekleme veya güncelleme işlemlerinde, ilgili ürün ve miktar bilgisini sunucuya iletmek için kullanılır</w:t>
      </w:r>
      <w:r w:rsidRPr="00E60613">
        <w:rPr>
          <w:rFonts w:cs="Times New Roman"/>
          <w:szCs w:val="24"/>
        </w:rPr>
        <w:t>.</w:t>
      </w:r>
    </w:p>
    <w:p w14:paraId="17F9BDE4" w14:textId="32466774" w:rsidR="00A852F2" w:rsidRPr="00E60613" w:rsidRDefault="00C32C7E" w:rsidP="00E60613">
      <w:pPr>
        <w:pStyle w:val="Tez-Yan2"/>
      </w:pPr>
      <w:bookmarkStart w:id="59" w:name="_Toc201591805"/>
      <w:r w:rsidRPr="00E60613">
        <w:t xml:space="preserve">Response </w:t>
      </w:r>
      <w:r w:rsidR="00E60613">
        <w:t>s</w:t>
      </w:r>
      <w:r w:rsidRPr="00E60613">
        <w:t xml:space="preserve">ınıfı ve </w:t>
      </w:r>
      <w:r w:rsidR="00E60613">
        <w:t>a</w:t>
      </w:r>
      <w:r w:rsidRPr="00E60613">
        <w:t>çıklaması</w:t>
      </w:r>
      <w:bookmarkEnd w:id="59"/>
    </w:p>
    <w:p w14:paraId="5B3515D8" w14:textId="50C2505F" w:rsidR="0030053D" w:rsidRPr="00E60613" w:rsidRDefault="00FF2017" w:rsidP="00E60613">
      <w:pPr>
        <w:spacing w:before="240" w:after="240"/>
        <w:rPr>
          <w:rFonts w:cs="Times New Roman"/>
          <w:b/>
          <w:bCs/>
          <w:szCs w:val="24"/>
        </w:rPr>
      </w:pPr>
      <w:r w:rsidRPr="00E60613">
        <w:rPr>
          <w:rFonts w:cs="Times New Roman"/>
          <w:b/>
          <w:bCs/>
          <w:szCs w:val="24"/>
        </w:rPr>
        <w:t>JwtResponse</w:t>
      </w:r>
      <w:r w:rsidR="00E60613">
        <w:rPr>
          <w:rFonts w:cs="Times New Roman"/>
          <w:b/>
          <w:bCs/>
          <w:szCs w:val="24"/>
        </w:rPr>
        <w:t xml:space="preserve">: </w:t>
      </w:r>
      <w:r w:rsidRPr="00E60613">
        <w:rPr>
          <w:rFonts w:cs="Times New Roman"/>
          <w:szCs w:val="24"/>
        </w:rPr>
        <w:t xml:space="preserve">Kullanıcıya başarılı bir girişten sonra </w:t>
      </w:r>
      <w:r w:rsidRPr="00E60613">
        <w:rPr>
          <w:rFonts w:cs="Times New Roman"/>
          <w:i/>
          <w:iCs/>
          <w:szCs w:val="24"/>
        </w:rPr>
        <w:t>JWT</w:t>
      </w:r>
      <w:r w:rsidRPr="00E60613">
        <w:rPr>
          <w:rFonts w:cs="Times New Roman"/>
          <w:szCs w:val="24"/>
        </w:rPr>
        <w:t xml:space="preserve"> (token) bilgisini sunucudan istemciye iletmek için kullanılır.</w:t>
      </w:r>
    </w:p>
    <w:p w14:paraId="177D8553" w14:textId="0087B333" w:rsidR="00052060" w:rsidRDefault="00052060" w:rsidP="00E60613">
      <w:pPr>
        <w:pStyle w:val="Tez-Yan1"/>
      </w:pPr>
      <w:bookmarkStart w:id="60" w:name="_Toc201591806"/>
      <w:r>
        <w:t xml:space="preserve">Enum </w:t>
      </w:r>
      <w:r w:rsidR="0068280C">
        <w:t>Sınıfları</w:t>
      </w:r>
      <w:bookmarkEnd w:id="60"/>
    </w:p>
    <w:p w14:paraId="579245D7" w14:textId="771E2630" w:rsidR="00BB5C2F" w:rsidRDefault="006E240C" w:rsidP="00E1253C">
      <w:pPr>
        <w:pStyle w:val="ListeParagraf"/>
        <w:spacing w:before="240" w:after="240"/>
        <w:ind w:left="0"/>
        <w:rPr>
          <w:rFonts w:cs="Times New Roman"/>
          <w:szCs w:val="24"/>
        </w:rPr>
      </w:pPr>
      <w:r w:rsidRPr="00E60613">
        <w:rPr>
          <w:rFonts w:cs="Times New Roman"/>
          <w:i/>
          <w:iCs/>
          <w:szCs w:val="24"/>
        </w:rPr>
        <w:t>InteractionType</w:t>
      </w:r>
      <w:r w:rsidR="00134B95">
        <w:rPr>
          <w:rFonts w:cs="Times New Roman"/>
          <w:szCs w:val="24"/>
        </w:rPr>
        <w:t xml:space="preserve"> adındaki enum sınıfında indirimde baz alınacak parametreler ve bu parametrelerin ağırlıkları belirlenmiştir.</w:t>
      </w:r>
      <w:r w:rsidR="002D1CCB">
        <w:rPr>
          <w:rFonts w:cs="Times New Roman"/>
          <w:szCs w:val="24"/>
        </w:rPr>
        <w:t xml:space="preserve"> Burada</w:t>
      </w:r>
      <w:r w:rsidR="00541AF5">
        <w:rPr>
          <w:rFonts w:cs="Times New Roman"/>
          <w:szCs w:val="24"/>
        </w:rPr>
        <w:t>ki kriterler</w:t>
      </w:r>
      <w:r w:rsidR="000D114E">
        <w:rPr>
          <w:rFonts w:cs="Times New Roman"/>
          <w:szCs w:val="24"/>
        </w:rPr>
        <w:t xml:space="preserve"> kullanıcı skoru sağlayacak, bu skor kullanıcıya </w:t>
      </w:r>
      <w:r w:rsidR="00E76F9A">
        <w:rPr>
          <w:rFonts w:cs="Times New Roman"/>
          <w:szCs w:val="24"/>
        </w:rPr>
        <w:t xml:space="preserve">ve kategoriye </w:t>
      </w:r>
      <w:r w:rsidR="000D114E">
        <w:rPr>
          <w:rFonts w:cs="Times New Roman"/>
          <w:szCs w:val="24"/>
        </w:rPr>
        <w:t xml:space="preserve">özel </w:t>
      </w:r>
      <w:r w:rsidR="00E76F9A">
        <w:rPr>
          <w:rFonts w:cs="Times New Roman"/>
          <w:szCs w:val="24"/>
        </w:rPr>
        <w:t>indirimi sağlayacaktır</w:t>
      </w:r>
      <w:r w:rsidR="00BB5C2F">
        <w:rPr>
          <w:rFonts w:cs="Times New Roman"/>
          <w:szCs w:val="24"/>
        </w:rPr>
        <w:t>.</w:t>
      </w:r>
    </w:p>
    <w:p w14:paraId="726C3189" w14:textId="77777777" w:rsidR="0068280C" w:rsidRDefault="0068280C" w:rsidP="0068280C">
      <w:pPr>
        <w:pStyle w:val="ListeParagraf"/>
        <w:keepNext/>
        <w:spacing w:before="240" w:after="240"/>
        <w:ind w:left="0"/>
      </w:pPr>
      <w:r w:rsidRPr="0068280C">
        <w:rPr>
          <w:rFonts w:cs="Times New Roman"/>
          <w:noProof/>
          <w:szCs w:val="24"/>
        </w:rPr>
        <w:lastRenderedPageBreak/>
        <w:drawing>
          <wp:inline distT="0" distB="0" distL="0" distR="0" wp14:anchorId="2CE8A825" wp14:editId="7C6B3868">
            <wp:extent cx="4326340" cy="3041835"/>
            <wp:effectExtent l="0" t="0" r="0" b="6350"/>
            <wp:docPr id="1294979404" name="Resim 1"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79404" name="Resim 1" descr="metin, ekran görüntüsü, yazı tipi içeren bir resim&#10;&#10;Yapay zeka tarafından oluşturulmuş içerik yanlış olabilir."/>
                    <pic:cNvPicPr/>
                  </pic:nvPicPr>
                  <pic:blipFill>
                    <a:blip r:embed="rId29"/>
                    <a:stretch>
                      <a:fillRect/>
                    </a:stretch>
                  </pic:blipFill>
                  <pic:spPr>
                    <a:xfrm>
                      <a:off x="0" y="0"/>
                      <a:ext cx="4341859" cy="3052747"/>
                    </a:xfrm>
                    <a:prstGeom prst="rect">
                      <a:avLst/>
                    </a:prstGeom>
                  </pic:spPr>
                </pic:pic>
              </a:graphicData>
            </a:graphic>
          </wp:inline>
        </w:drawing>
      </w:r>
    </w:p>
    <w:p w14:paraId="1DB7C096" w14:textId="3D81BB18" w:rsidR="0068280C" w:rsidRDefault="0068280C" w:rsidP="0068280C">
      <w:pPr>
        <w:pStyle w:val="ResimYazs"/>
        <w:rPr>
          <w:rFonts w:cs="Times New Roman"/>
          <w:szCs w:val="24"/>
        </w:rPr>
      </w:pPr>
      <w:bookmarkStart w:id="61" w:name="_Toc201591878"/>
      <w:r>
        <w:t xml:space="preserve">Şekil 2. </w:t>
      </w:r>
      <w:fldSimple w:instr=" SEQ Şekil_2. \* ARABIC ">
        <w:r w:rsidR="00A27F3E">
          <w:rPr>
            <w:noProof/>
          </w:rPr>
          <w:t>15</w:t>
        </w:r>
      </w:fldSimple>
      <w:r>
        <w:t>: InteractionType.java</w:t>
      </w:r>
      <w:bookmarkEnd w:id="61"/>
    </w:p>
    <w:p w14:paraId="090471A9" w14:textId="76CDCECB" w:rsidR="0068280C" w:rsidRDefault="0068280C" w:rsidP="00E1253C">
      <w:pPr>
        <w:pStyle w:val="ListeParagraf"/>
        <w:spacing w:before="240" w:after="240"/>
        <w:ind w:left="0"/>
        <w:rPr>
          <w:rFonts w:cs="Times New Roman"/>
          <w:szCs w:val="24"/>
        </w:rPr>
      </w:pPr>
      <w:r>
        <w:rPr>
          <w:rFonts w:cs="Times New Roman"/>
          <w:szCs w:val="24"/>
        </w:rPr>
        <w:t xml:space="preserve">Diğer enum sınıfı </w:t>
      </w:r>
      <w:r>
        <w:rPr>
          <w:rFonts w:cs="Times New Roman"/>
          <w:i/>
          <w:iCs/>
          <w:szCs w:val="24"/>
        </w:rPr>
        <w:t xml:space="preserve">UserMultiplier </w:t>
      </w:r>
      <w:r>
        <w:rPr>
          <w:rFonts w:cs="Times New Roman"/>
          <w:szCs w:val="24"/>
        </w:rPr>
        <w:t>içerisinde ise her kullanıcı seviyesinin alacağı seviyeler belirlenmektedir.</w:t>
      </w:r>
    </w:p>
    <w:p w14:paraId="544B4D4A" w14:textId="77777777" w:rsidR="0068280C" w:rsidRDefault="0068280C" w:rsidP="0068280C">
      <w:pPr>
        <w:pStyle w:val="ListeParagraf"/>
        <w:keepNext/>
        <w:spacing w:before="240" w:after="240"/>
        <w:ind w:left="0"/>
      </w:pPr>
      <w:r w:rsidRPr="0068280C">
        <w:rPr>
          <w:rFonts w:cs="Times New Roman"/>
          <w:noProof/>
          <w:szCs w:val="24"/>
        </w:rPr>
        <w:drawing>
          <wp:inline distT="0" distB="0" distL="0" distR="0" wp14:anchorId="627763DC" wp14:editId="0D8E23E9">
            <wp:extent cx="3010631" cy="4156364"/>
            <wp:effectExtent l="0" t="0" r="0" b="0"/>
            <wp:docPr id="906312679" name="Resim 1" descr="metin, ekran görüntüsü,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12679" name="Resim 1" descr="metin, ekran görüntüsü, yazılım içeren bir resim&#10;&#10;Yapay zeka tarafından oluşturulmuş içerik yanlış olabilir."/>
                    <pic:cNvPicPr/>
                  </pic:nvPicPr>
                  <pic:blipFill>
                    <a:blip r:embed="rId30"/>
                    <a:stretch>
                      <a:fillRect/>
                    </a:stretch>
                  </pic:blipFill>
                  <pic:spPr>
                    <a:xfrm>
                      <a:off x="0" y="0"/>
                      <a:ext cx="3044029" cy="4202472"/>
                    </a:xfrm>
                    <a:prstGeom prst="rect">
                      <a:avLst/>
                    </a:prstGeom>
                  </pic:spPr>
                </pic:pic>
              </a:graphicData>
            </a:graphic>
          </wp:inline>
        </w:drawing>
      </w:r>
    </w:p>
    <w:p w14:paraId="777E8F8B" w14:textId="63AC9BE5" w:rsidR="00E1253C" w:rsidRPr="0068280C" w:rsidRDefault="0068280C" w:rsidP="0068280C">
      <w:pPr>
        <w:pStyle w:val="ResimYazs"/>
        <w:rPr>
          <w:rFonts w:cs="Times New Roman"/>
          <w:szCs w:val="24"/>
        </w:rPr>
      </w:pPr>
      <w:bookmarkStart w:id="62" w:name="_Toc201591879"/>
      <w:r>
        <w:t xml:space="preserve">Şekil 2. </w:t>
      </w:r>
      <w:fldSimple w:instr=" SEQ Şekil_2. \* ARABIC ">
        <w:r w:rsidR="00A27F3E">
          <w:rPr>
            <w:noProof/>
          </w:rPr>
          <w:t>16</w:t>
        </w:r>
      </w:fldSimple>
      <w:r>
        <w:t>: UserMultiplier.java</w:t>
      </w:r>
      <w:bookmarkEnd w:id="62"/>
    </w:p>
    <w:p w14:paraId="1D4BA386" w14:textId="5274417E" w:rsidR="005B47B4" w:rsidRDefault="007B6228" w:rsidP="00E60613">
      <w:pPr>
        <w:pStyle w:val="Tez-Yan1"/>
      </w:pPr>
      <w:bookmarkStart w:id="63" w:name="_Toc201591807"/>
      <w:r>
        <w:lastRenderedPageBreak/>
        <w:t>Security Sınıfları</w:t>
      </w:r>
      <w:bookmarkEnd w:id="63"/>
    </w:p>
    <w:p w14:paraId="6D6039B7" w14:textId="77777777" w:rsidR="00E150E8" w:rsidRDefault="007B6228" w:rsidP="007B6228">
      <w:pPr>
        <w:pStyle w:val="ListeParagraf"/>
        <w:spacing w:before="240" w:after="240"/>
        <w:ind w:left="0"/>
        <w:rPr>
          <w:rFonts w:cs="Times New Roman"/>
          <w:szCs w:val="24"/>
        </w:rPr>
      </w:pPr>
      <w:r>
        <w:rPr>
          <w:rFonts w:cs="Times New Roman"/>
          <w:szCs w:val="24"/>
        </w:rPr>
        <w:t>Projede Spring Security teknolojisinin sağlamış olduğu kolaylıklardan faydalanılmıştır. End-pointler üzeri</w:t>
      </w:r>
      <w:r w:rsidR="00A82E9A">
        <w:rPr>
          <w:rFonts w:cs="Times New Roman"/>
          <w:szCs w:val="24"/>
        </w:rPr>
        <w:t>nde yetkilendirme sağlama, token</w:t>
      </w:r>
      <w:r w:rsidR="00A174A4">
        <w:rPr>
          <w:rFonts w:cs="Times New Roman"/>
          <w:szCs w:val="24"/>
        </w:rPr>
        <w:t xml:space="preserve"> yapılandırmaları, veri şifreleme ve çözme (decode ve encode) gibi işlevselliklerin projeye </w:t>
      </w:r>
      <w:r w:rsidR="00E150E8">
        <w:rPr>
          <w:rFonts w:cs="Times New Roman"/>
          <w:szCs w:val="24"/>
        </w:rPr>
        <w:t>sağlandığı kısımdır.</w:t>
      </w:r>
    </w:p>
    <w:p w14:paraId="3CE20300" w14:textId="68908AD3" w:rsidR="007B6228" w:rsidRDefault="000C788E" w:rsidP="007B6228">
      <w:pPr>
        <w:pStyle w:val="ListeParagraf"/>
        <w:spacing w:before="240" w:after="240"/>
        <w:ind w:left="0"/>
        <w:rPr>
          <w:rFonts w:cs="Times New Roman"/>
          <w:szCs w:val="24"/>
        </w:rPr>
      </w:pPr>
      <w:r w:rsidRPr="00E60613">
        <w:rPr>
          <w:rFonts w:cs="Times New Roman"/>
          <w:i/>
          <w:iCs/>
          <w:szCs w:val="24"/>
        </w:rPr>
        <w:t>JWT</w:t>
      </w:r>
      <w:r w:rsidRPr="000C788E">
        <w:rPr>
          <w:rFonts w:cs="Times New Roman"/>
          <w:szCs w:val="24"/>
        </w:rPr>
        <w:t xml:space="preserve"> mekanizması sayesinde, tamamen kontrolümüzde bulunan tokenin geçerlilik süresi ve imzalama yöntemi belirlenerek, oturum açan kullanıcıların aynı tarayıcı üzerinden tekrar giriş yapmak zorunda kalmadan kimlik doğrulama işlemlerinin güvenli ve kesintisiz bir şekilde sürdürülmesi amaçlanmıştır.</w:t>
      </w:r>
    </w:p>
    <w:p w14:paraId="2CCCE922" w14:textId="3953A110" w:rsidR="009D22C1" w:rsidRDefault="000C788E" w:rsidP="007B6228">
      <w:pPr>
        <w:pStyle w:val="ListeParagraf"/>
        <w:spacing w:before="240" w:after="240"/>
        <w:ind w:left="0"/>
        <w:rPr>
          <w:rFonts w:cs="Times New Roman"/>
          <w:szCs w:val="24"/>
        </w:rPr>
      </w:pPr>
      <w:r>
        <w:rPr>
          <w:rFonts w:cs="Times New Roman"/>
          <w:szCs w:val="24"/>
        </w:rPr>
        <w:t xml:space="preserve">Aşağıda, </w:t>
      </w:r>
      <w:r w:rsidR="00C6584E">
        <w:rPr>
          <w:rFonts w:cs="Times New Roman"/>
          <w:szCs w:val="24"/>
        </w:rPr>
        <w:t xml:space="preserve">projede kullanılan </w:t>
      </w:r>
      <w:r w:rsidR="00C6584E" w:rsidRPr="00FE6E83">
        <w:rPr>
          <w:rFonts w:cs="Times New Roman"/>
          <w:i/>
          <w:iCs/>
          <w:szCs w:val="24"/>
        </w:rPr>
        <w:t>Security</w:t>
      </w:r>
      <w:r w:rsidR="00C6584E">
        <w:rPr>
          <w:rFonts w:cs="Times New Roman"/>
          <w:szCs w:val="24"/>
        </w:rPr>
        <w:t xml:space="preserve"> sınıfları</w:t>
      </w:r>
      <w:r w:rsidR="00AB0873">
        <w:rPr>
          <w:rFonts w:cs="Times New Roman"/>
          <w:szCs w:val="24"/>
        </w:rPr>
        <w:t>nın</w:t>
      </w:r>
      <w:r w:rsidR="00C6584E">
        <w:rPr>
          <w:rFonts w:cs="Times New Roman"/>
          <w:szCs w:val="24"/>
        </w:rPr>
        <w:t xml:space="preserve"> detaylı açıklamaları verilmiştir.</w:t>
      </w:r>
    </w:p>
    <w:p w14:paraId="11B5AE2C" w14:textId="77777777" w:rsidR="00BC0E91" w:rsidRDefault="00BC0E91" w:rsidP="007B6228">
      <w:pPr>
        <w:pStyle w:val="ListeParagraf"/>
        <w:spacing w:before="240" w:after="240"/>
        <w:ind w:left="0"/>
        <w:rPr>
          <w:rFonts w:cs="Times New Roman"/>
          <w:szCs w:val="24"/>
        </w:rPr>
      </w:pPr>
    </w:p>
    <w:p w14:paraId="4796047E" w14:textId="77777777" w:rsidR="00FE6E83" w:rsidRPr="00FE6E83" w:rsidRDefault="00FE6E83" w:rsidP="00FE6E83">
      <w:pPr>
        <w:pStyle w:val="ListeParagraf"/>
        <w:keepNext/>
        <w:keepLines/>
        <w:numPr>
          <w:ilvl w:val="1"/>
          <w:numId w:val="4"/>
        </w:numPr>
        <w:spacing w:before="240" w:after="240"/>
        <w:contextualSpacing w:val="0"/>
        <w:outlineLvl w:val="2"/>
        <w:rPr>
          <w:rFonts w:eastAsiaTheme="majorEastAsia" w:cs="Times New Roman"/>
          <w:b/>
          <w:bCs/>
          <w:vanish/>
          <w:szCs w:val="24"/>
        </w:rPr>
      </w:pPr>
      <w:bookmarkStart w:id="64" w:name="_Toc201152768"/>
      <w:bookmarkStart w:id="65" w:name="_Toc201203176"/>
      <w:bookmarkStart w:id="66" w:name="_Toc201203382"/>
      <w:bookmarkStart w:id="67" w:name="_Toc201203579"/>
      <w:bookmarkStart w:id="68" w:name="_Toc201591533"/>
      <w:bookmarkStart w:id="69" w:name="_Toc201591808"/>
      <w:bookmarkEnd w:id="64"/>
      <w:bookmarkEnd w:id="65"/>
      <w:bookmarkEnd w:id="66"/>
      <w:bookmarkEnd w:id="67"/>
      <w:bookmarkEnd w:id="68"/>
      <w:bookmarkEnd w:id="69"/>
    </w:p>
    <w:p w14:paraId="1E16211B" w14:textId="77777777" w:rsidR="00FE6E83" w:rsidRPr="00FE6E83" w:rsidRDefault="00FE6E83" w:rsidP="00FE6E83">
      <w:pPr>
        <w:pStyle w:val="ListeParagraf"/>
        <w:keepNext/>
        <w:keepLines/>
        <w:numPr>
          <w:ilvl w:val="1"/>
          <w:numId w:val="4"/>
        </w:numPr>
        <w:spacing w:before="240" w:after="240"/>
        <w:contextualSpacing w:val="0"/>
        <w:outlineLvl w:val="2"/>
        <w:rPr>
          <w:rFonts w:eastAsiaTheme="majorEastAsia" w:cs="Times New Roman"/>
          <w:b/>
          <w:bCs/>
          <w:vanish/>
          <w:szCs w:val="24"/>
        </w:rPr>
      </w:pPr>
      <w:bookmarkStart w:id="70" w:name="_Toc201152769"/>
      <w:bookmarkStart w:id="71" w:name="_Toc201203177"/>
      <w:bookmarkStart w:id="72" w:name="_Toc201203383"/>
      <w:bookmarkStart w:id="73" w:name="_Toc201203580"/>
      <w:bookmarkStart w:id="74" w:name="_Toc201591534"/>
      <w:bookmarkStart w:id="75" w:name="_Toc201591809"/>
      <w:bookmarkEnd w:id="70"/>
      <w:bookmarkEnd w:id="71"/>
      <w:bookmarkEnd w:id="72"/>
      <w:bookmarkEnd w:id="73"/>
      <w:bookmarkEnd w:id="74"/>
      <w:bookmarkEnd w:id="75"/>
    </w:p>
    <w:p w14:paraId="537B731F" w14:textId="57F13043" w:rsidR="00522E8A" w:rsidRPr="00FE6E83" w:rsidRDefault="00AB0873" w:rsidP="00FE6E83">
      <w:pPr>
        <w:pStyle w:val="Tez-Yan2"/>
      </w:pPr>
      <w:bookmarkStart w:id="76" w:name="_Toc201591810"/>
      <w:r w:rsidRPr="00FE6E83">
        <w:t>JWTUtil</w:t>
      </w:r>
      <w:r w:rsidR="00AE0EFA">
        <w:t xml:space="preserve"> </w:t>
      </w:r>
      <w:r w:rsidR="00EE26A7">
        <w:t>s</w:t>
      </w:r>
      <w:r w:rsidR="00AE0EFA">
        <w:t>ınıfı</w:t>
      </w:r>
      <w:bookmarkEnd w:id="76"/>
    </w:p>
    <w:p w14:paraId="686BFB35" w14:textId="7C7AC6A0" w:rsidR="00DE5C02" w:rsidRPr="00AE0EFA" w:rsidRDefault="00DE5C02" w:rsidP="00AE0EFA">
      <w:pPr>
        <w:spacing w:before="240" w:after="240"/>
        <w:rPr>
          <w:rFonts w:cs="Times New Roman"/>
          <w:szCs w:val="24"/>
        </w:rPr>
      </w:pPr>
      <w:r w:rsidRPr="00AE0EFA">
        <w:rPr>
          <w:rFonts w:cs="Times New Roman"/>
          <w:szCs w:val="24"/>
        </w:rPr>
        <w:t>JwtUtil sınıfı, JSON Web Token (JWT) üretimi ve doğrulaması için yardımcı metotlar sunan bir yardımcı (utility) sınıfıdır. Modern web uygulamalarında, kullanıcı kimlik doğrulamasını stateless (durumsuz) şekilde gerçekleştirmek için JWT sıklıkla tercih edilir. Bu sınıf, token üretimi ve doğrulaması gibi temel fonksiyonları merkezi bir noktada toplamayı amaçlar.</w:t>
      </w:r>
    </w:p>
    <w:p w14:paraId="79353245" w14:textId="78E710E1" w:rsidR="00AE0EFA" w:rsidRDefault="00BB2EEC" w:rsidP="00AE0EFA">
      <w:pPr>
        <w:spacing w:before="240" w:after="240"/>
        <w:rPr>
          <w:rFonts w:cs="Times New Roman"/>
          <w:b/>
          <w:bCs/>
          <w:szCs w:val="24"/>
        </w:rPr>
      </w:pPr>
      <w:r w:rsidRPr="00AE0EFA">
        <w:rPr>
          <w:rFonts w:cs="Times New Roman"/>
          <w:b/>
          <w:bCs/>
          <w:szCs w:val="24"/>
        </w:rPr>
        <w:t>Token Oluşturma:</w:t>
      </w:r>
      <w:r w:rsidR="00AE0EFA">
        <w:rPr>
          <w:rFonts w:cs="Times New Roman"/>
          <w:b/>
          <w:bCs/>
          <w:szCs w:val="24"/>
        </w:rPr>
        <w:t xml:space="preserve"> </w:t>
      </w:r>
      <w:r w:rsidRPr="00AE0EFA">
        <w:rPr>
          <w:rFonts w:cs="Times New Roman"/>
          <w:i/>
          <w:iCs/>
          <w:szCs w:val="24"/>
        </w:rPr>
        <w:t>generateToken</w:t>
      </w:r>
      <w:r w:rsidRPr="00AE0EFA">
        <w:rPr>
          <w:rFonts w:cs="Times New Roman"/>
          <w:szCs w:val="24"/>
        </w:rPr>
        <w:t>(</w:t>
      </w:r>
      <w:r w:rsidRPr="00AE0EFA">
        <w:rPr>
          <w:rFonts w:cs="Times New Roman"/>
          <w:i/>
          <w:iCs/>
          <w:szCs w:val="24"/>
        </w:rPr>
        <w:t>String username</w:t>
      </w:r>
      <w:r w:rsidRPr="00AE0EFA">
        <w:rPr>
          <w:rFonts w:cs="Times New Roman"/>
          <w:szCs w:val="24"/>
        </w:rPr>
        <w:t xml:space="preserve">) metodu, verilen kullanıcı adıyla ilişkili olarak belirlenen süre (örneğin 1 saat) için geçerli olacak bir </w:t>
      </w:r>
      <w:r w:rsidRPr="00AE0EFA">
        <w:rPr>
          <w:rFonts w:cs="Times New Roman"/>
          <w:i/>
          <w:iCs/>
          <w:szCs w:val="24"/>
        </w:rPr>
        <w:t>JWT</w:t>
      </w:r>
      <w:r w:rsidRPr="00AE0EFA">
        <w:rPr>
          <w:rFonts w:cs="Times New Roman"/>
          <w:szCs w:val="24"/>
        </w:rPr>
        <w:t xml:space="preserve"> üretir. Token, kullanıcı adını (subject), oluşturulma ve bitiş tarihini içerir ve güvenli bir anahtar ile imzalanır.</w:t>
      </w:r>
    </w:p>
    <w:p w14:paraId="5CEE04B6" w14:textId="526201CD" w:rsidR="00BB2EEC" w:rsidRPr="00AE0EFA" w:rsidRDefault="00BB2EEC" w:rsidP="00AE0EFA">
      <w:pPr>
        <w:spacing w:before="240" w:after="240"/>
        <w:rPr>
          <w:rFonts w:cs="Times New Roman"/>
          <w:b/>
          <w:bCs/>
          <w:szCs w:val="24"/>
        </w:rPr>
      </w:pPr>
      <w:r w:rsidRPr="00AE0EFA">
        <w:rPr>
          <w:rFonts w:cs="Times New Roman"/>
          <w:b/>
          <w:bCs/>
          <w:szCs w:val="24"/>
        </w:rPr>
        <w:t>Token’dan Kullanıcı Adı Çekme:</w:t>
      </w:r>
      <w:r w:rsidR="00AE0EFA">
        <w:rPr>
          <w:rFonts w:cs="Times New Roman"/>
          <w:b/>
          <w:bCs/>
          <w:szCs w:val="24"/>
        </w:rPr>
        <w:t xml:space="preserve"> </w:t>
      </w:r>
      <w:r w:rsidRPr="00AE0EFA">
        <w:rPr>
          <w:rFonts w:cs="Times New Roman"/>
          <w:i/>
          <w:iCs/>
          <w:szCs w:val="24"/>
        </w:rPr>
        <w:t>extractUsername</w:t>
      </w:r>
      <w:r w:rsidRPr="00AE0EFA">
        <w:rPr>
          <w:rFonts w:cs="Times New Roman"/>
          <w:szCs w:val="24"/>
        </w:rPr>
        <w:t>(</w:t>
      </w:r>
      <w:r w:rsidRPr="00AE0EFA">
        <w:rPr>
          <w:rFonts w:cs="Times New Roman"/>
          <w:i/>
          <w:iCs/>
          <w:szCs w:val="24"/>
        </w:rPr>
        <w:t>String token</w:t>
      </w:r>
      <w:r w:rsidRPr="00AE0EFA">
        <w:rPr>
          <w:rFonts w:cs="Times New Roman"/>
          <w:szCs w:val="24"/>
        </w:rPr>
        <w:t xml:space="preserve">) metodu, verilen </w:t>
      </w:r>
      <w:r w:rsidRPr="00AE0EFA">
        <w:rPr>
          <w:rFonts w:cs="Times New Roman"/>
          <w:i/>
          <w:iCs/>
          <w:szCs w:val="24"/>
        </w:rPr>
        <w:t>JWT</w:t>
      </w:r>
      <w:r w:rsidRPr="00AE0EFA">
        <w:rPr>
          <w:rFonts w:cs="Times New Roman"/>
          <w:szCs w:val="24"/>
        </w:rPr>
        <w:t>’den kullanıcı adını (subject) ayrıştırır. Bu, kimlik doğrulama sürecinde kullanılır.</w:t>
      </w:r>
    </w:p>
    <w:p w14:paraId="1D69DF2E" w14:textId="4A6D2032" w:rsidR="00BB2EEC" w:rsidRPr="00AE0EFA" w:rsidRDefault="00BB2EEC" w:rsidP="00AE0EFA">
      <w:pPr>
        <w:spacing w:before="240" w:after="240"/>
        <w:rPr>
          <w:rFonts w:cs="Times New Roman"/>
          <w:b/>
          <w:bCs/>
          <w:szCs w:val="24"/>
        </w:rPr>
      </w:pPr>
      <w:r w:rsidRPr="00AE0EFA">
        <w:rPr>
          <w:rFonts w:cs="Times New Roman"/>
          <w:b/>
          <w:bCs/>
          <w:szCs w:val="24"/>
        </w:rPr>
        <w:t>Token Doğrulama:</w:t>
      </w:r>
      <w:r w:rsidR="00AE0EFA">
        <w:rPr>
          <w:rFonts w:cs="Times New Roman"/>
          <w:b/>
          <w:bCs/>
          <w:szCs w:val="24"/>
        </w:rPr>
        <w:t xml:space="preserve"> </w:t>
      </w:r>
      <w:r w:rsidRPr="00AE0EFA">
        <w:rPr>
          <w:rFonts w:cs="Times New Roman"/>
          <w:szCs w:val="24"/>
        </w:rPr>
        <w:t>Token’ın bütünlüğünü ve geçerliliğini kontrol eder.</w:t>
      </w:r>
    </w:p>
    <w:p w14:paraId="25655498" w14:textId="46642ADD" w:rsidR="001B58E6" w:rsidRPr="00AE0EFA" w:rsidRDefault="009002B3" w:rsidP="00AE0EFA">
      <w:pPr>
        <w:pStyle w:val="Tez-Yan2"/>
      </w:pPr>
      <w:bookmarkStart w:id="77" w:name="_Toc201591811"/>
      <w:r w:rsidRPr="00AE0EFA">
        <w:t>SecurityConfig</w:t>
      </w:r>
      <w:r w:rsidR="00AE0EFA">
        <w:t xml:space="preserve"> </w:t>
      </w:r>
      <w:r w:rsidR="00EE26A7">
        <w:t>s</w:t>
      </w:r>
      <w:r w:rsidR="00AE0EFA">
        <w:t>ınıfı</w:t>
      </w:r>
      <w:bookmarkEnd w:id="77"/>
    </w:p>
    <w:p w14:paraId="16C76C1F" w14:textId="1042F815" w:rsidR="009002B3" w:rsidRPr="00AE0EFA" w:rsidRDefault="00132BA1" w:rsidP="00AE0EFA">
      <w:pPr>
        <w:spacing w:before="240" w:after="240"/>
        <w:rPr>
          <w:rFonts w:cs="Times New Roman"/>
          <w:szCs w:val="24"/>
        </w:rPr>
      </w:pPr>
      <w:r w:rsidRPr="00AE0EFA">
        <w:rPr>
          <w:rFonts w:cs="Times New Roman"/>
          <w:szCs w:val="24"/>
        </w:rPr>
        <w:t>SecurityConfig sınıfı, Spring Security çerçevesinin uygulama üzerindeki güvenlik yapılandırmasını özelleştirmek için kullanılan bir konfigürasyon sınıfıdır. Uygulamanın hangi uç noktalarına (endpoint) kimlerin erişebileceğini, hangi kimlik doğrulama mekanizmalarının kullanılacağını ve güvenlik filtrelerinin nasıl çalışacağını belirler.</w:t>
      </w:r>
    </w:p>
    <w:p w14:paraId="45645D08" w14:textId="7EBFA742" w:rsidR="00EB3B40" w:rsidRPr="00AE0EFA" w:rsidRDefault="00EB3B40" w:rsidP="00AE0EFA">
      <w:pPr>
        <w:spacing w:before="240" w:after="240"/>
        <w:rPr>
          <w:rFonts w:cs="Times New Roman"/>
          <w:b/>
          <w:bCs/>
          <w:szCs w:val="24"/>
        </w:rPr>
      </w:pPr>
      <w:r w:rsidRPr="00AE0EFA">
        <w:rPr>
          <w:rFonts w:cs="Times New Roman"/>
          <w:b/>
          <w:bCs/>
          <w:szCs w:val="24"/>
        </w:rPr>
        <w:t>Kullanıcı Detay Servisi:</w:t>
      </w:r>
      <w:r w:rsidR="00AE0EFA">
        <w:rPr>
          <w:rFonts w:cs="Times New Roman"/>
          <w:b/>
          <w:bCs/>
          <w:szCs w:val="24"/>
        </w:rPr>
        <w:t xml:space="preserve"> </w:t>
      </w:r>
      <w:r w:rsidRPr="00AE0EFA">
        <w:rPr>
          <w:rFonts w:cs="Times New Roman"/>
          <w:szCs w:val="24"/>
        </w:rPr>
        <w:t>Sistemdeki kullanıcıların yüklenmesi ve kimlik doğrulaması için özel bir CustomUserDetailsService kullanılır.</w:t>
      </w:r>
    </w:p>
    <w:p w14:paraId="7D36E9E8" w14:textId="4D20F486" w:rsidR="00EB3B40" w:rsidRPr="00AE0EFA" w:rsidRDefault="00EB3B40" w:rsidP="00AE0EFA">
      <w:pPr>
        <w:spacing w:before="240" w:after="240"/>
        <w:rPr>
          <w:rFonts w:cs="Times New Roman"/>
          <w:b/>
          <w:bCs/>
          <w:szCs w:val="24"/>
        </w:rPr>
      </w:pPr>
      <w:r w:rsidRPr="00AE0EFA">
        <w:rPr>
          <w:rFonts w:cs="Times New Roman"/>
          <w:b/>
          <w:bCs/>
          <w:szCs w:val="24"/>
        </w:rPr>
        <w:lastRenderedPageBreak/>
        <w:t>Şifreleme:</w:t>
      </w:r>
      <w:r w:rsidR="00AE0EFA">
        <w:rPr>
          <w:rFonts w:cs="Times New Roman"/>
          <w:b/>
          <w:bCs/>
          <w:szCs w:val="24"/>
        </w:rPr>
        <w:t xml:space="preserve"> </w:t>
      </w:r>
      <w:r w:rsidRPr="00AE0EFA">
        <w:rPr>
          <w:rFonts w:cs="Times New Roman"/>
          <w:szCs w:val="24"/>
        </w:rPr>
        <w:t>Kullanıcı şifrelerinin güvenli şekilde saklanabilmesi için BCrypt algoritması ile şifreleme sağlanır (PasswordEncoder bean’i).</w:t>
      </w:r>
    </w:p>
    <w:p w14:paraId="1038FFEE" w14:textId="7DA6DB97" w:rsidR="00EB3B40" w:rsidRPr="00AE0EFA" w:rsidRDefault="00EB3B40" w:rsidP="00AE0EFA">
      <w:pPr>
        <w:spacing w:before="240" w:after="240"/>
        <w:rPr>
          <w:rFonts w:cs="Times New Roman"/>
          <w:b/>
          <w:bCs/>
          <w:szCs w:val="24"/>
        </w:rPr>
      </w:pPr>
      <w:r w:rsidRPr="00AE0EFA">
        <w:rPr>
          <w:rFonts w:cs="Times New Roman"/>
          <w:b/>
          <w:bCs/>
          <w:szCs w:val="24"/>
        </w:rPr>
        <w:t>JWT Filtre Entegrasyonu:</w:t>
      </w:r>
      <w:r w:rsidR="00AE0EFA">
        <w:rPr>
          <w:rFonts w:cs="Times New Roman"/>
          <w:b/>
          <w:bCs/>
          <w:szCs w:val="24"/>
        </w:rPr>
        <w:t xml:space="preserve"> </w:t>
      </w:r>
      <w:r w:rsidRPr="00AE0EFA">
        <w:rPr>
          <w:rFonts w:cs="Times New Roman"/>
          <w:szCs w:val="24"/>
        </w:rPr>
        <w:t xml:space="preserve">Her istekte </w:t>
      </w:r>
      <w:r w:rsidRPr="00AE0EFA">
        <w:rPr>
          <w:rFonts w:cs="Times New Roman"/>
          <w:i/>
          <w:iCs/>
          <w:szCs w:val="24"/>
        </w:rPr>
        <w:t>JWT</w:t>
      </w:r>
      <w:r w:rsidRPr="00AE0EFA">
        <w:rPr>
          <w:rFonts w:cs="Times New Roman"/>
          <w:szCs w:val="24"/>
        </w:rPr>
        <w:t xml:space="preserve"> doğrulaması yapan özel bir filtre (</w:t>
      </w:r>
      <w:r w:rsidRPr="00AE0EFA">
        <w:rPr>
          <w:rFonts w:cs="Times New Roman"/>
          <w:i/>
          <w:iCs/>
          <w:szCs w:val="24"/>
        </w:rPr>
        <w:t>JwtAuthenticationFilter</w:t>
      </w:r>
      <w:r w:rsidRPr="00AE0EFA">
        <w:rPr>
          <w:rFonts w:cs="Times New Roman"/>
          <w:szCs w:val="24"/>
        </w:rPr>
        <w:t>) güvenlik zincirine eklenir.</w:t>
      </w:r>
    </w:p>
    <w:p w14:paraId="1DEA3CC3" w14:textId="6AB8E837" w:rsidR="00EB6BCA" w:rsidRPr="00AE0EFA" w:rsidRDefault="00EB3B40" w:rsidP="00AE0EFA">
      <w:pPr>
        <w:spacing w:before="240" w:after="240"/>
        <w:rPr>
          <w:rFonts w:cs="Times New Roman"/>
          <w:b/>
          <w:bCs/>
          <w:szCs w:val="24"/>
        </w:rPr>
      </w:pPr>
      <w:r w:rsidRPr="00AE0EFA">
        <w:rPr>
          <w:rFonts w:cs="Times New Roman"/>
          <w:b/>
          <w:bCs/>
          <w:szCs w:val="24"/>
        </w:rPr>
        <w:t>Yetkilendirme Kuralları:</w:t>
      </w:r>
      <w:r w:rsidR="00AE0EFA">
        <w:rPr>
          <w:rFonts w:cs="Times New Roman"/>
          <w:b/>
          <w:bCs/>
          <w:szCs w:val="24"/>
        </w:rPr>
        <w:t xml:space="preserve"> </w:t>
      </w:r>
      <w:r w:rsidRPr="00AE0EFA">
        <w:rPr>
          <w:rFonts w:cs="Times New Roman"/>
          <w:szCs w:val="24"/>
        </w:rPr>
        <w:t xml:space="preserve">Hangi endpoint’lerin herkese açık, hangilerinin ise kimlik doğrulaması gerektirdiği detaylı şekilde tanımlanır. Örneğin, </w:t>
      </w:r>
      <w:r w:rsidRPr="00AE0EFA">
        <w:rPr>
          <w:rFonts w:cs="Times New Roman"/>
          <w:i/>
          <w:iCs/>
          <w:szCs w:val="24"/>
        </w:rPr>
        <w:t>/register</w:t>
      </w:r>
      <w:r w:rsidRPr="00AE0EFA">
        <w:rPr>
          <w:rFonts w:cs="Times New Roman"/>
          <w:szCs w:val="24"/>
        </w:rPr>
        <w:t xml:space="preserve">, </w:t>
      </w:r>
      <w:r w:rsidRPr="00AE0EFA">
        <w:rPr>
          <w:rFonts w:cs="Times New Roman"/>
          <w:i/>
          <w:iCs/>
          <w:szCs w:val="24"/>
        </w:rPr>
        <w:t>/login</w:t>
      </w:r>
      <w:r w:rsidRPr="00AE0EFA">
        <w:rPr>
          <w:rFonts w:cs="Times New Roman"/>
          <w:szCs w:val="24"/>
        </w:rPr>
        <w:t xml:space="preserve"> gibi uç noktalar herkese açıkken, </w:t>
      </w:r>
      <w:r w:rsidRPr="00AE0EFA">
        <w:rPr>
          <w:rFonts w:cs="Times New Roman"/>
          <w:i/>
          <w:iCs/>
          <w:szCs w:val="24"/>
        </w:rPr>
        <w:t>/api/interactions/**</w:t>
      </w:r>
      <w:r w:rsidRPr="00AE0EFA">
        <w:rPr>
          <w:rFonts w:cs="Times New Roman"/>
          <w:szCs w:val="24"/>
        </w:rPr>
        <w:t xml:space="preserve"> gibi uç noktalar kimlik doğrulaması gerektirir.</w:t>
      </w:r>
    </w:p>
    <w:p w14:paraId="5D1B14DC" w14:textId="5BCB68D4" w:rsidR="00502BE1" w:rsidRPr="00AE0EFA" w:rsidRDefault="001E0710" w:rsidP="00AE0EFA">
      <w:pPr>
        <w:pStyle w:val="Tez-Yan2"/>
      </w:pPr>
      <w:bookmarkStart w:id="78" w:name="_Toc201591812"/>
      <w:r w:rsidRPr="00AE0EFA">
        <w:t>JWTAuthenticationFilter</w:t>
      </w:r>
      <w:r w:rsidR="00AE0EFA">
        <w:t xml:space="preserve"> </w:t>
      </w:r>
      <w:r w:rsidR="00EE26A7">
        <w:t>s</w:t>
      </w:r>
      <w:r w:rsidR="00AE0EFA">
        <w:t>ınıfı</w:t>
      </w:r>
      <w:bookmarkEnd w:id="78"/>
    </w:p>
    <w:p w14:paraId="0D4D383E" w14:textId="4B96321B" w:rsidR="001E0710" w:rsidRPr="00AE0EFA" w:rsidRDefault="00F01A64" w:rsidP="00AE0EFA">
      <w:pPr>
        <w:spacing w:before="240" w:after="240"/>
        <w:rPr>
          <w:rFonts w:cs="Times New Roman"/>
          <w:szCs w:val="24"/>
        </w:rPr>
      </w:pPr>
      <w:r w:rsidRPr="00AE0EFA">
        <w:rPr>
          <w:rFonts w:cs="Times New Roman"/>
          <w:i/>
          <w:iCs/>
          <w:szCs w:val="24"/>
        </w:rPr>
        <w:t>JwtAuthenticationFilter</w:t>
      </w:r>
      <w:r w:rsidRPr="00AE0EFA">
        <w:rPr>
          <w:rFonts w:cs="Times New Roman"/>
          <w:szCs w:val="24"/>
        </w:rPr>
        <w:t xml:space="preserve">, Spring Security’nin filtre zincirine eklenen ve her gelen </w:t>
      </w:r>
      <w:r w:rsidRPr="00AE0EFA">
        <w:rPr>
          <w:rFonts w:cs="Times New Roman"/>
          <w:i/>
          <w:iCs/>
          <w:szCs w:val="24"/>
        </w:rPr>
        <w:t>HTTP</w:t>
      </w:r>
      <w:r w:rsidRPr="00AE0EFA">
        <w:rPr>
          <w:rFonts w:cs="Times New Roman"/>
          <w:szCs w:val="24"/>
        </w:rPr>
        <w:t xml:space="preserve"> isteğinde </w:t>
      </w:r>
      <w:r w:rsidRPr="00AE0EFA">
        <w:rPr>
          <w:rFonts w:cs="Times New Roman"/>
          <w:i/>
          <w:iCs/>
          <w:szCs w:val="24"/>
        </w:rPr>
        <w:t>JWT</w:t>
      </w:r>
      <w:r w:rsidRPr="00AE0EFA">
        <w:rPr>
          <w:rFonts w:cs="Times New Roman"/>
          <w:szCs w:val="24"/>
        </w:rPr>
        <w:t>’nin geçerliliğini kontrol eden bir filtre sınıfıdır. Bu filtre, kimlik doğrulama sürecini otomatikleştirir ve her istekte kullanıcının geçerli bir token’a sahip olup olmadığını kontrol eder.</w:t>
      </w:r>
    </w:p>
    <w:p w14:paraId="6EA00355" w14:textId="25D7EB05" w:rsidR="00AE0EFA" w:rsidRPr="00690FEF" w:rsidRDefault="00F01A64" w:rsidP="00AE0EFA">
      <w:pPr>
        <w:spacing w:before="240" w:after="240"/>
        <w:rPr>
          <w:rFonts w:cs="Times New Roman"/>
          <w:szCs w:val="24"/>
        </w:rPr>
      </w:pPr>
      <w:r w:rsidRPr="00AE0EFA">
        <w:rPr>
          <w:rFonts w:cs="Times New Roman"/>
          <w:b/>
          <w:bCs/>
          <w:szCs w:val="24"/>
        </w:rPr>
        <w:t>Token Elde Etme:</w:t>
      </w:r>
      <w:r w:rsidR="00AE0EFA">
        <w:rPr>
          <w:rFonts w:cs="Times New Roman"/>
          <w:b/>
          <w:bCs/>
          <w:szCs w:val="24"/>
        </w:rPr>
        <w:t xml:space="preserve"> </w:t>
      </w:r>
      <w:r w:rsidRPr="00AE0EFA">
        <w:rPr>
          <w:rFonts w:cs="Times New Roman"/>
          <w:szCs w:val="24"/>
        </w:rPr>
        <w:t xml:space="preserve">Filtre, öncelikle </w:t>
      </w:r>
      <w:r w:rsidRPr="00AE0EFA">
        <w:rPr>
          <w:rFonts w:cs="Times New Roman"/>
          <w:i/>
          <w:iCs/>
          <w:szCs w:val="24"/>
        </w:rPr>
        <w:t>HTTP</w:t>
      </w:r>
      <w:r w:rsidRPr="00AE0EFA">
        <w:rPr>
          <w:rFonts w:cs="Times New Roman"/>
          <w:szCs w:val="24"/>
        </w:rPr>
        <w:t xml:space="preserve"> header’ında “Authorization: Bearer ...” şeklinde bir JWT olup olmadığını kontrol eder. Eğer bulunamazsa, isteğe eklenmiş bir cookie’den </w:t>
      </w:r>
      <w:r w:rsidRPr="00AE0EFA">
        <w:rPr>
          <w:rFonts w:cs="Times New Roman"/>
          <w:i/>
          <w:iCs/>
          <w:szCs w:val="24"/>
        </w:rPr>
        <w:t>jwtToken</w:t>
      </w:r>
      <w:r w:rsidRPr="00AE0EFA">
        <w:rPr>
          <w:rFonts w:cs="Times New Roman"/>
          <w:szCs w:val="24"/>
        </w:rPr>
        <w:t xml:space="preserve"> adında bir token arar.</w:t>
      </w:r>
    </w:p>
    <w:p w14:paraId="2B9683B7" w14:textId="2CEC1B55" w:rsidR="00F01A64" w:rsidRPr="00AE0EFA" w:rsidRDefault="00F01A64" w:rsidP="00AE0EFA">
      <w:pPr>
        <w:spacing w:before="240" w:after="240"/>
        <w:rPr>
          <w:rFonts w:cs="Times New Roman"/>
          <w:b/>
          <w:bCs/>
          <w:szCs w:val="24"/>
        </w:rPr>
      </w:pPr>
      <w:r w:rsidRPr="00AE0EFA">
        <w:rPr>
          <w:rFonts w:cs="Times New Roman"/>
          <w:b/>
          <w:bCs/>
          <w:szCs w:val="24"/>
        </w:rPr>
        <w:t>Token Doğrulama ve Kullanıcı Yükleme:</w:t>
      </w:r>
      <w:r w:rsidR="00AE0EFA">
        <w:rPr>
          <w:rFonts w:cs="Times New Roman"/>
          <w:b/>
          <w:bCs/>
          <w:szCs w:val="24"/>
        </w:rPr>
        <w:t xml:space="preserve"> </w:t>
      </w:r>
      <w:r w:rsidRPr="00AE0EFA">
        <w:rPr>
          <w:rFonts w:cs="Times New Roman"/>
          <w:szCs w:val="24"/>
        </w:rPr>
        <w:t>Eğer geçerli bir JWT bulunursa, token’dan kullanıcı adı ayrıştırılır ve sistemdeki kullanıcı detayları yüklenir. Token geçerliyse, Spring Security’nin güvenlik bağlamına (</w:t>
      </w:r>
      <w:r w:rsidRPr="00AE0EFA">
        <w:rPr>
          <w:rFonts w:cs="Times New Roman"/>
          <w:i/>
          <w:iCs/>
          <w:szCs w:val="24"/>
        </w:rPr>
        <w:t>SecurityContext</w:t>
      </w:r>
      <w:r w:rsidRPr="00AE0EFA">
        <w:rPr>
          <w:rFonts w:cs="Times New Roman"/>
          <w:szCs w:val="24"/>
        </w:rPr>
        <w:t>) bir kimlik doğrulama objesi eklenir.</w:t>
      </w:r>
    </w:p>
    <w:p w14:paraId="5969DC2B" w14:textId="65418965" w:rsidR="00762BF8" w:rsidRPr="00AE0EFA" w:rsidRDefault="00F01A64" w:rsidP="00AE0EFA">
      <w:pPr>
        <w:spacing w:before="240" w:after="240"/>
        <w:rPr>
          <w:rFonts w:cs="Times New Roman"/>
          <w:b/>
          <w:bCs/>
          <w:szCs w:val="24"/>
        </w:rPr>
      </w:pPr>
      <w:r w:rsidRPr="00AE0EFA">
        <w:rPr>
          <w:rFonts w:cs="Times New Roman"/>
          <w:b/>
          <w:bCs/>
          <w:szCs w:val="24"/>
        </w:rPr>
        <w:t>Filtre Zincirine Devamlılık Sağlama:</w:t>
      </w:r>
      <w:r w:rsidR="00AE0EFA">
        <w:rPr>
          <w:rFonts w:cs="Times New Roman"/>
          <w:b/>
          <w:bCs/>
          <w:szCs w:val="24"/>
        </w:rPr>
        <w:t xml:space="preserve"> </w:t>
      </w:r>
      <w:r w:rsidRPr="00AE0EFA">
        <w:rPr>
          <w:rFonts w:cs="Times New Roman"/>
          <w:szCs w:val="24"/>
        </w:rPr>
        <w:t>Kimlik doğrulama tamamlandıktan sonra, isteğin işlenmeye devam etmesini sağlar.</w:t>
      </w:r>
    </w:p>
    <w:p w14:paraId="5687C004" w14:textId="68FE896E" w:rsidR="00AE0EFA" w:rsidRDefault="009D3D68" w:rsidP="00AC70DD">
      <w:pPr>
        <w:pStyle w:val="Tez-Yan1"/>
      </w:pPr>
      <w:bookmarkStart w:id="79" w:name="_Toc201591813"/>
      <w:r w:rsidRPr="00AC44D0">
        <w:t>Yapılandırma</w:t>
      </w:r>
      <w:r w:rsidR="00AC44D0">
        <w:t>lar</w:t>
      </w:r>
      <w:bookmarkEnd w:id="79"/>
    </w:p>
    <w:p w14:paraId="213E6AFB" w14:textId="77777777" w:rsidR="00115F6B" w:rsidRPr="00115F6B" w:rsidRDefault="00115F6B" w:rsidP="00115F6B">
      <w:pPr>
        <w:pStyle w:val="ListeParagraf"/>
        <w:keepNext/>
        <w:keepLines/>
        <w:numPr>
          <w:ilvl w:val="1"/>
          <w:numId w:val="4"/>
        </w:numPr>
        <w:spacing w:before="240" w:after="240"/>
        <w:contextualSpacing w:val="0"/>
        <w:outlineLvl w:val="2"/>
        <w:rPr>
          <w:rFonts w:eastAsiaTheme="majorEastAsia" w:cs="Times New Roman"/>
          <w:b/>
          <w:bCs/>
          <w:vanish/>
          <w:szCs w:val="24"/>
        </w:rPr>
      </w:pPr>
      <w:bookmarkStart w:id="80" w:name="_Toc201152774"/>
      <w:bookmarkStart w:id="81" w:name="_Toc201203182"/>
      <w:bookmarkStart w:id="82" w:name="_Toc201203388"/>
      <w:bookmarkStart w:id="83" w:name="_Toc201203585"/>
      <w:bookmarkStart w:id="84" w:name="_Toc201591539"/>
      <w:bookmarkStart w:id="85" w:name="_Toc201591814"/>
      <w:bookmarkEnd w:id="80"/>
      <w:bookmarkEnd w:id="81"/>
      <w:bookmarkEnd w:id="82"/>
      <w:bookmarkEnd w:id="83"/>
      <w:bookmarkEnd w:id="84"/>
      <w:bookmarkEnd w:id="85"/>
    </w:p>
    <w:p w14:paraId="6438DC12" w14:textId="1AB4B2DC" w:rsidR="00AC70DD" w:rsidRPr="00AC70DD" w:rsidRDefault="00AC70DD" w:rsidP="00115F6B">
      <w:pPr>
        <w:pStyle w:val="Tez-Yan2"/>
      </w:pPr>
      <w:bookmarkStart w:id="86" w:name="_Toc201591815"/>
      <w:r>
        <w:t>applicat</w:t>
      </w:r>
      <w:r w:rsidR="00115F6B">
        <w:t>ion</w:t>
      </w:r>
      <w:r>
        <w:t>.properties yapılandırması</w:t>
      </w:r>
      <w:bookmarkEnd w:id="86"/>
    </w:p>
    <w:p w14:paraId="4518F974" w14:textId="4F94268B" w:rsidR="0071022A" w:rsidRDefault="00AE0EFA" w:rsidP="00AE0EFA">
      <w:pPr>
        <w:pStyle w:val="ResimYazs"/>
        <w:rPr>
          <w:rFonts w:cs="Times New Roman"/>
          <w:b w:val="0"/>
          <w:bCs/>
          <w:szCs w:val="24"/>
        </w:rPr>
      </w:pPr>
      <w:bookmarkStart w:id="87" w:name="_Toc201591880"/>
      <w:r>
        <w:t xml:space="preserve">Şekil 2. </w:t>
      </w:r>
      <w:fldSimple w:instr=" SEQ Şekil_2. \* ARABIC ">
        <w:r w:rsidR="00A27F3E">
          <w:rPr>
            <w:noProof/>
          </w:rPr>
          <w:t>17</w:t>
        </w:r>
      </w:fldSimple>
      <w:r>
        <w:t xml:space="preserve">: </w:t>
      </w:r>
      <w:r w:rsidRPr="00632805">
        <w:t>application.properties dosyasına ait ekran görüntüsü</w:t>
      </w:r>
      <w:bookmarkEnd w:id="87"/>
    </w:p>
    <w:p w14:paraId="2EAE340D" w14:textId="6E817235" w:rsidR="001E0081" w:rsidRDefault="001C2C3E" w:rsidP="009D3D68">
      <w:pPr>
        <w:pStyle w:val="ListeParagraf"/>
        <w:spacing w:before="240" w:after="240"/>
        <w:ind w:left="0"/>
        <w:rPr>
          <w:rFonts w:cs="Times New Roman"/>
          <w:szCs w:val="24"/>
        </w:rPr>
      </w:pPr>
      <w:r>
        <w:rPr>
          <w:rFonts w:cs="Times New Roman"/>
          <w:szCs w:val="24"/>
        </w:rPr>
        <w:t xml:space="preserve">Projemizdeki bazı temel yapılandırmalar için </w:t>
      </w:r>
      <w:r w:rsidRPr="0059554A">
        <w:rPr>
          <w:rFonts w:cs="Times New Roman"/>
          <w:i/>
          <w:iCs/>
          <w:szCs w:val="24"/>
        </w:rPr>
        <w:t>application.properties</w:t>
      </w:r>
      <w:r>
        <w:rPr>
          <w:rFonts w:cs="Times New Roman"/>
          <w:szCs w:val="24"/>
        </w:rPr>
        <w:t xml:space="preserve"> dosyasının içeriğinde bazı </w:t>
      </w:r>
      <w:r w:rsidR="00140CA0">
        <w:rPr>
          <w:rFonts w:cs="Times New Roman"/>
          <w:szCs w:val="24"/>
        </w:rPr>
        <w:t>değişiklikler ve eklemeler</w:t>
      </w:r>
      <w:r>
        <w:rPr>
          <w:rFonts w:cs="Times New Roman"/>
          <w:szCs w:val="24"/>
        </w:rPr>
        <w:t xml:space="preserve"> yapıldı</w:t>
      </w:r>
      <w:r w:rsidR="00140CA0">
        <w:rPr>
          <w:rFonts w:cs="Times New Roman"/>
          <w:szCs w:val="24"/>
        </w:rPr>
        <w:t>.</w:t>
      </w:r>
    </w:p>
    <w:p w14:paraId="3836C22A" w14:textId="300CC514" w:rsidR="001F2D54" w:rsidRPr="00AE0EFA" w:rsidRDefault="001F2D54" w:rsidP="00AE0EFA">
      <w:pPr>
        <w:spacing w:before="240" w:after="240"/>
        <w:rPr>
          <w:rFonts w:cs="Times New Roman"/>
          <w:b/>
          <w:bCs/>
          <w:szCs w:val="24"/>
        </w:rPr>
      </w:pPr>
      <w:r w:rsidRPr="00AE0EFA">
        <w:rPr>
          <w:rFonts w:cs="Times New Roman"/>
          <w:b/>
          <w:bCs/>
          <w:szCs w:val="24"/>
        </w:rPr>
        <w:t>spring.application.name=e-commerce</w:t>
      </w:r>
      <w:r w:rsidR="00AE0EFA">
        <w:rPr>
          <w:rFonts w:cs="Times New Roman"/>
          <w:b/>
          <w:bCs/>
          <w:szCs w:val="24"/>
        </w:rPr>
        <w:t xml:space="preserve">: </w:t>
      </w:r>
      <w:r w:rsidRPr="00AE0EFA">
        <w:rPr>
          <w:rFonts w:cs="Times New Roman"/>
          <w:szCs w:val="24"/>
        </w:rPr>
        <w:t>Uygulamanın adını tanımlar. Bu isim, Spring Boot’un bazı bileşenlerinde ve loglarda uygulamayı tanımlamak için kullanılır.</w:t>
      </w:r>
    </w:p>
    <w:p w14:paraId="7C7A9BC9" w14:textId="7F861BFB" w:rsidR="001F2D54" w:rsidRPr="00AE0EFA" w:rsidRDefault="001F2D54" w:rsidP="00AE0EFA">
      <w:pPr>
        <w:spacing w:before="240" w:after="240"/>
        <w:rPr>
          <w:rFonts w:cs="Times New Roman"/>
          <w:b/>
          <w:bCs/>
          <w:szCs w:val="24"/>
        </w:rPr>
      </w:pPr>
      <w:r w:rsidRPr="00AE0EFA">
        <w:rPr>
          <w:rFonts w:cs="Times New Roman"/>
          <w:b/>
          <w:bCs/>
          <w:szCs w:val="24"/>
        </w:rPr>
        <w:lastRenderedPageBreak/>
        <w:t>spring.jpa.hibernate.ddl-auto=update</w:t>
      </w:r>
      <w:r w:rsidR="00AE0EFA">
        <w:rPr>
          <w:rFonts w:cs="Times New Roman"/>
          <w:b/>
          <w:bCs/>
          <w:szCs w:val="24"/>
        </w:rPr>
        <w:t xml:space="preserve">: </w:t>
      </w:r>
      <w:r w:rsidRPr="00AE0EFA">
        <w:rPr>
          <w:rFonts w:cs="Times New Roman"/>
          <w:szCs w:val="24"/>
        </w:rPr>
        <w:t xml:space="preserve">Hibernate’in </w:t>
      </w:r>
      <w:r w:rsidR="001D565F" w:rsidRPr="00AE0EFA">
        <w:rPr>
          <w:rFonts w:cs="Times New Roman"/>
          <w:szCs w:val="24"/>
        </w:rPr>
        <w:t>veri tabanı</w:t>
      </w:r>
      <w:r w:rsidRPr="00AE0EFA">
        <w:rPr>
          <w:rFonts w:cs="Times New Roman"/>
          <w:szCs w:val="24"/>
        </w:rPr>
        <w:t xml:space="preserve"> şeması üzerinde otomatik olarak hangi işlemleri yapacağını belirler. </w:t>
      </w:r>
      <w:r w:rsidR="00F602FF" w:rsidRPr="00F602FF">
        <w:rPr>
          <w:rFonts w:cs="Times New Roman"/>
          <w:i/>
          <w:iCs/>
          <w:szCs w:val="24"/>
        </w:rPr>
        <w:t>Update</w:t>
      </w:r>
      <w:r w:rsidR="00F602FF">
        <w:rPr>
          <w:rFonts w:cs="Times New Roman"/>
          <w:szCs w:val="24"/>
        </w:rPr>
        <w:t xml:space="preserve"> ise v</w:t>
      </w:r>
      <w:r w:rsidRPr="00AE0EFA">
        <w:rPr>
          <w:rFonts w:cs="Times New Roman"/>
          <w:szCs w:val="24"/>
        </w:rPr>
        <w:t>ar olan tablo ve sütunları günceller, eksik olanları ekler, ancak mevcut verileri silmez. Geliştirme ortamı için uygundur.</w:t>
      </w:r>
    </w:p>
    <w:p w14:paraId="4FB33269" w14:textId="1CFD6109" w:rsidR="00F21484" w:rsidRPr="00724531" w:rsidRDefault="001F2D54" w:rsidP="00724531">
      <w:pPr>
        <w:spacing w:before="240" w:after="240"/>
        <w:rPr>
          <w:rFonts w:cs="Times New Roman"/>
          <w:b/>
          <w:bCs/>
          <w:szCs w:val="24"/>
        </w:rPr>
      </w:pPr>
      <w:r w:rsidRPr="00F602FF">
        <w:rPr>
          <w:rFonts w:cs="Times New Roman"/>
          <w:b/>
          <w:bCs/>
          <w:szCs w:val="24"/>
        </w:rPr>
        <w:t>spring.datasource.url=jdbc:mysql://localhost:3306/e_commerce</w:t>
      </w:r>
      <w:r w:rsidR="00F602FF">
        <w:rPr>
          <w:rFonts w:cs="Times New Roman"/>
          <w:b/>
          <w:bCs/>
          <w:szCs w:val="24"/>
        </w:rPr>
        <w:t xml:space="preserve">: </w:t>
      </w:r>
      <w:r w:rsidRPr="00F602FF">
        <w:rPr>
          <w:rFonts w:cs="Times New Roman"/>
          <w:szCs w:val="24"/>
        </w:rPr>
        <w:t xml:space="preserve">Uygulamanın bağlanacağı </w:t>
      </w:r>
      <w:r w:rsidRPr="00AC44D0">
        <w:rPr>
          <w:rFonts w:cs="Times New Roman"/>
          <w:i/>
          <w:iCs/>
          <w:szCs w:val="24"/>
        </w:rPr>
        <w:t>MySQL</w:t>
      </w:r>
      <w:r w:rsidRPr="00F602FF">
        <w:rPr>
          <w:rFonts w:cs="Times New Roman"/>
          <w:szCs w:val="24"/>
        </w:rPr>
        <w:t xml:space="preserve"> </w:t>
      </w:r>
      <w:r w:rsidR="001D565F" w:rsidRPr="00F602FF">
        <w:rPr>
          <w:rFonts w:cs="Times New Roman"/>
          <w:szCs w:val="24"/>
        </w:rPr>
        <w:t>veri tabanının</w:t>
      </w:r>
      <w:r w:rsidRPr="00F602FF">
        <w:rPr>
          <w:rFonts w:cs="Times New Roman"/>
          <w:szCs w:val="24"/>
        </w:rPr>
        <w:t xml:space="preserve"> adresini belirtir.</w:t>
      </w:r>
      <w:r w:rsidR="00F602FF">
        <w:rPr>
          <w:rFonts w:cs="Times New Roman"/>
          <w:b/>
          <w:bCs/>
          <w:szCs w:val="24"/>
        </w:rPr>
        <w:t xml:space="preserve"> </w:t>
      </w:r>
      <w:r w:rsidR="00F602FF" w:rsidRPr="00F602FF">
        <w:rPr>
          <w:rFonts w:cs="Times New Roman"/>
          <w:i/>
          <w:iCs/>
          <w:szCs w:val="24"/>
        </w:rPr>
        <w:t>L</w:t>
      </w:r>
      <w:r w:rsidR="00F21484" w:rsidRPr="00F602FF">
        <w:rPr>
          <w:rFonts w:cs="Times New Roman"/>
          <w:i/>
          <w:iCs/>
          <w:szCs w:val="24"/>
        </w:rPr>
        <w:t>ocalhost</w:t>
      </w:r>
      <w:r w:rsidR="00724531">
        <w:rPr>
          <w:rFonts w:cs="Times New Roman"/>
          <w:szCs w:val="24"/>
        </w:rPr>
        <w:t>, v</w:t>
      </w:r>
      <w:r w:rsidR="00F21484" w:rsidRPr="00F602FF">
        <w:rPr>
          <w:rFonts w:cs="Times New Roman"/>
          <w:szCs w:val="24"/>
        </w:rPr>
        <w:t>eri tabanı sunucusunun adresi (yerel makine kullanılmıştır).</w:t>
      </w:r>
      <w:r w:rsidR="00724531">
        <w:rPr>
          <w:rFonts w:cs="Times New Roman"/>
          <w:b/>
          <w:bCs/>
          <w:szCs w:val="24"/>
        </w:rPr>
        <w:t xml:space="preserve"> </w:t>
      </w:r>
      <w:r w:rsidR="00F21484" w:rsidRPr="00724531">
        <w:rPr>
          <w:rFonts w:cs="Times New Roman"/>
          <w:b/>
          <w:bCs/>
          <w:szCs w:val="24"/>
        </w:rPr>
        <w:t>3306</w:t>
      </w:r>
      <w:r w:rsidR="00724531">
        <w:rPr>
          <w:rFonts w:cs="Times New Roman"/>
          <w:b/>
          <w:bCs/>
          <w:szCs w:val="24"/>
        </w:rPr>
        <w:t>,</w:t>
      </w:r>
      <w:r w:rsidR="00F21484" w:rsidRPr="00724531">
        <w:rPr>
          <w:rFonts w:cs="Times New Roman"/>
          <w:szCs w:val="24"/>
        </w:rPr>
        <w:t xml:space="preserve"> MySQL’in varsayılan portu</w:t>
      </w:r>
      <w:r w:rsidR="00724531">
        <w:rPr>
          <w:rFonts w:cs="Times New Roman"/>
          <w:szCs w:val="24"/>
        </w:rPr>
        <w:t xml:space="preserve">, </w:t>
      </w:r>
      <w:r w:rsidR="00F21484" w:rsidRPr="00724531">
        <w:rPr>
          <w:rFonts w:cs="Times New Roman"/>
          <w:b/>
          <w:bCs/>
          <w:szCs w:val="24"/>
        </w:rPr>
        <w:t>e_commerce</w:t>
      </w:r>
      <w:r w:rsidR="00EE4172">
        <w:rPr>
          <w:rFonts w:cs="Times New Roman"/>
          <w:b/>
          <w:bCs/>
          <w:szCs w:val="24"/>
        </w:rPr>
        <w:t xml:space="preserve"> </w:t>
      </w:r>
      <w:r w:rsidR="00EE4172">
        <w:rPr>
          <w:rFonts w:cs="Times New Roman"/>
          <w:szCs w:val="24"/>
        </w:rPr>
        <w:t>ise</w:t>
      </w:r>
      <w:r w:rsidR="00F21484" w:rsidRPr="00724531">
        <w:rPr>
          <w:rFonts w:cs="Times New Roman"/>
          <w:szCs w:val="24"/>
        </w:rPr>
        <w:t xml:space="preserve"> </w:t>
      </w:r>
      <w:r w:rsidR="00EE4172">
        <w:rPr>
          <w:rFonts w:cs="Times New Roman"/>
          <w:szCs w:val="24"/>
        </w:rPr>
        <w:t>k</w:t>
      </w:r>
      <w:r w:rsidR="00F21484" w:rsidRPr="00724531">
        <w:rPr>
          <w:rFonts w:cs="Times New Roman"/>
          <w:szCs w:val="24"/>
        </w:rPr>
        <w:t>ullanılacak veri tabanının adı</w:t>
      </w:r>
      <w:r w:rsidR="00EE4172">
        <w:rPr>
          <w:rFonts w:cs="Times New Roman"/>
          <w:szCs w:val="24"/>
        </w:rPr>
        <w:t>dır</w:t>
      </w:r>
    </w:p>
    <w:p w14:paraId="4F7AD865" w14:textId="5D9B4F0A" w:rsidR="001F2D54" w:rsidRPr="00EE4172" w:rsidRDefault="001F2D54" w:rsidP="00EE4172">
      <w:pPr>
        <w:spacing w:before="240" w:after="240"/>
        <w:rPr>
          <w:rFonts w:cs="Times New Roman"/>
          <w:b/>
          <w:bCs/>
          <w:szCs w:val="24"/>
        </w:rPr>
      </w:pPr>
      <w:r w:rsidRPr="00EE4172">
        <w:rPr>
          <w:rFonts w:cs="Times New Roman"/>
          <w:b/>
          <w:bCs/>
          <w:szCs w:val="24"/>
        </w:rPr>
        <w:t>spring.datasource.username=root</w:t>
      </w:r>
      <w:r w:rsidR="00EE4172">
        <w:rPr>
          <w:rFonts w:cs="Times New Roman"/>
          <w:b/>
          <w:bCs/>
          <w:szCs w:val="24"/>
        </w:rPr>
        <w:t xml:space="preserve">: </w:t>
      </w:r>
      <w:r w:rsidR="001D565F" w:rsidRPr="00EE4172">
        <w:rPr>
          <w:rFonts w:cs="Times New Roman"/>
          <w:szCs w:val="24"/>
        </w:rPr>
        <w:t>Veri tabanına</w:t>
      </w:r>
      <w:r w:rsidRPr="00EE4172">
        <w:rPr>
          <w:rFonts w:cs="Times New Roman"/>
          <w:szCs w:val="24"/>
        </w:rPr>
        <w:t xml:space="preserve"> bağlanmak için kullanılacak kullanıcı adı. Genellikle </w:t>
      </w:r>
      <w:r w:rsidRPr="00AC44D0">
        <w:rPr>
          <w:rFonts w:cs="Times New Roman"/>
          <w:i/>
          <w:iCs/>
          <w:szCs w:val="24"/>
        </w:rPr>
        <w:t>MySQL</w:t>
      </w:r>
      <w:r w:rsidRPr="00EE4172">
        <w:rPr>
          <w:rFonts w:cs="Times New Roman"/>
          <w:szCs w:val="24"/>
        </w:rPr>
        <w:t>’in varsayılan yönetici hesabıdır.</w:t>
      </w:r>
    </w:p>
    <w:p w14:paraId="1CCAFBC6" w14:textId="78F4A14E" w:rsidR="001F2D54" w:rsidRPr="00AC44D0" w:rsidRDefault="001F2D54" w:rsidP="00AC44D0">
      <w:pPr>
        <w:spacing w:before="240" w:after="240"/>
        <w:rPr>
          <w:rFonts w:cs="Times New Roman"/>
          <w:b/>
          <w:bCs/>
          <w:szCs w:val="24"/>
        </w:rPr>
      </w:pPr>
      <w:r w:rsidRPr="00AC44D0">
        <w:rPr>
          <w:rFonts w:cs="Times New Roman"/>
          <w:b/>
          <w:bCs/>
          <w:szCs w:val="24"/>
        </w:rPr>
        <w:t>spring.datasource.password=Mali71693135</w:t>
      </w:r>
      <w:r w:rsidR="00AC44D0">
        <w:rPr>
          <w:rFonts w:cs="Times New Roman"/>
          <w:b/>
          <w:bCs/>
          <w:szCs w:val="24"/>
        </w:rPr>
        <w:t xml:space="preserve">: </w:t>
      </w:r>
      <w:r w:rsidR="001D565F" w:rsidRPr="00AC44D0">
        <w:rPr>
          <w:rFonts w:cs="Times New Roman"/>
          <w:szCs w:val="24"/>
        </w:rPr>
        <w:t>Veri tabanına</w:t>
      </w:r>
      <w:r w:rsidRPr="00AC44D0">
        <w:rPr>
          <w:rFonts w:cs="Times New Roman"/>
          <w:szCs w:val="24"/>
        </w:rPr>
        <w:t xml:space="preserve"> bağlanmak için kullanılacak parola</w:t>
      </w:r>
      <w:r w:rsidR="0084177B" w:rsidRPr="00AC44D0">
        <w:rPr>
          <w:rFonts w:cs="Times New Roman"/>
          <w:szCs w:val="24"/>
        </w:rPr>
        <w:t>dır.</w:t>
      </w:r>
    </w:p>
    <w:p w14:paraId="6562E807" w14:textId="1009E73A" w:rsidR="001F2D54" w:rsidRPr="00AC44D0" w:rsidRDefault="001F2D54" w:rsidP="00AC44D0">
      <w:pPr>
        <w:spacing w:before="240" w:after="240"/>
        <w:rPr>
          <w:rFonts w:cs="Times New Roman"/>
          <w:b/>
          <w:bCs/>
          <w:szCs w:val="24"/>
        </w:rPr>
      </w:pPr>
      <w:r w:rsidRPr="00AC44D0">
        <w:rPr>
          <w:rFonts w:cs="Times New Roman"/>
          <w:b/>
          <w:bCs/>
          <w:szCs w:val="24"/>
        </w:rPr>
        <w:t>spring.datasource.driver-class-name=com.mysql.cj.jdbc.Driver</w:t>
      </w:r>
      <w:r w:rsidR="00AC44D0">
        <w:rPr>
          <w:rFonts w:cs="Times New Roman"/>
          <w:b/>
          <w:bCs/>
          <w:szCs w:val="24"/>
        </w:rPr>
        <w:t xml:space="preserve">: </w:t>
      </w:r>
      <w:r w:rsidRPr="00AC44D0">
        <w:rPr>
          <w:rFonts w:cs="Times New Roman"/>
          <w:i/>
          <w:iCs/>
          <w:szCs w:val="24"/>
        </w:rPr>
        <w:t>MySQL</w:t>
      </w:r>
      <w:r w:rsidRPr="00AC44D0">
        <w:rPr>
          <w:rFonts w:cs="Times New Roman"/>
          <w:szCs w:val="24"/>
        </w:rPr>
        <w:t xml:space="preserve"> </w:t>
      </w:r>
      <w:r w:rsidR="001D565F" w:rsidRPr="00AC44D0">
        <w:rPr>
          <w:rFonts w:cs="Times New Roman"/>
          <w:szCs w:val="24"/>
        </w:rPr>
        <w:t>veri tabanı</w:t>
      </w:r>
      <w:r w:rsidRPr="00AC44D0">
        <w:rPr>
          <w:rFonts w:cs="Times New Roman"/>
          <w:szCs w:val="24"/>
        </w:rPr>
        <w:t xml:space="preserve"> için kullanılacak </w:t>
      </w:r>
      <w:r w:rsidRPr="00AC44D0">
        <w:rPr>
          <w:rFonts w:cs="Times New Roman"/>
          <w:i/>
          <w:iCs/>
          <w:szCs w:val="24"/>
        </w:rPr>
        <w:t>JDBC</w:t>
      </w:r>
      <w:r w:rsidRPr="00AC44D0">
        <w:rPr>
          <w:rFonts w:cs="Times New Roman"/>
          <w:szCs w:val="24"/>
        </w:rPr>
        <w:t xml:space="preserve"> sürücüsünün tam sınıf adıdır. </w:t>
      </w:r>
      <w:r w:rsidRPr="00AC44D0">
        <w:rPr>
          <w:rFonts w:cs="Times New Roman"/>
          <w:i/>
          <w:iCs/>
          <w:szCs w:val="24"/>
        </w:rPr>
        <w:t>MySQL</w:t>
      </w:r>
      <w:r w:rsidRPr="00AC44D0">
        <w:rPr>
          <w:rFonts w:cs="Times New Roman"/>
          <w:szCs w:val="24"/>
        </w:rPr>
        <w:t xml:space="preserve"> 8 için </w:t>
      </w:r>
      <w:r w:rsidRPr="00AC44D0">
        <w:rPr>
          <w:rFonts w:cs="Times New Roman"/>
          <w:i/>
          <w:iCs/>
          <w:szCs w:val="24"/>
        </w:rPr>
        <w:t>com.mysql.cj.jdbc.Driver</w:t>
      </w:r>
      <w:r w:rsidRPr="00AC44D0">
        <w:rPr>
          <w:rFonts w:cs="Times New Roman"/>
          <w:szCs w:val="24"/>
        </w:rPr>
        <w:t> </w:t>
      </w:r>
      <w:r w:rsidR="00826FA0" w:rsidRPr="00AC44D0">
        <w:rPr>
          <w:rFonts w:cs="Times New Roman"/>
          <w:szCs w:val="24"/>
        </w:rPr>
        <w:t>kullanılmıştır</w:t>
      </w:r>
      <w:r w:rsidRPr="00AC44D0">
        <w:rPr>
          <w:rFonts w:cs="Times New Roman"/>
          <w:szCs w:val="24"/>
        </w:rPr>
        <w:t>.</w:t>
      </w:r>
    </w:p>
    <w:p w14:paraId="6697382B" w14:textId="6E4DA0C5" w:rsidR="001F2D54" w:rsidRPr="00AC44D0" w:rsidRDefault="001F2D54" w:rsidP="00AC44D0">
      <w:pPr>
        <w:spacing w:before="240" w:after="240"/>
        <w:rPr>
          <w:rFonts w:cs="Times New Roman"/>
          <w:b/>
          <w:bCs/>
          <w:szCs w:val="24"/>
        </w:rPr>
      </w:pPr>
      <w:r w:rsidRPr="00AC44D0">
        <w:rPr>
          <w:rFonts w:cs="Times New Roman"/>
          <w:b/>
          <w:bCs/>
          <w:szCs w:val="24"/>
        </w:rPr>
        <w:t>spring.jpa.properties.hibernate.dialect=org.hibernate.dialect.MySQL8Dialect</w:t>
      </w:r>
      <w:r w:rsidR="00AC44D0">
        <w:rPr>
          <w:rFonts w:cs="Times New Roman"/>
          <w:b/>
          <w:bCs/>
          <w:szCs w:val="24"/>
        </w:rPr>
        <w:t xml:space="preserve">: </w:t>
      </w:r>
      <w:r w:rsidRPr="00AC44D0">
        <w:rPr>
          <w:rFonts w:cs="Times New Roman"/>
          <w:szCs w:val="24"/>
        </w:rPr>
        <w:t xml:space="preserve">Hibernate’in, SQL sorgularını MySQL 8 sürümüne uygun şekilde oluşturmasını sağlar. </w:t>
      </w:r>
      <w:r w:rsidR="001D565F" w:rsidRPr="00AC44D0">
        <w:rPr>
          <w:rFonts w:cs="Times New Roman"/>
          <w:szCs w:val="24"/>
        </w:rPr>
        <w:t>Veri tabanı</w:t>
      </w:r>
      <w:r w:rsidRPr="00AC44D0">
        <w:rPr>
          <w:rFonts w:cs="Times New Roman"/>
          <w:szCs w:val="24"/>
        </w:rPr>
        <w:t xml:space="preserve"> türüne göre optimize edilmiş SQL üretir.</w:t>
      </w:r>
    </w:p>
    <w:p w14:paraId="4DE083C1" w14:textId="17D2273A" w:rsidR="00DC7D43" w:rsidRPr="00AC44D0" w:rsidRDefault="001F2D54" w:rsidP="00AC44D0">
      <w:pPr>
        <w:spacing w:before="240" w:after="240"/>
        <w:rPr>
          <w:rFonts w:cs="Times New Roman"/>
          <w:b/>
          <w:bCs/>
          <w:szCs w:val="24"/>
        </w:rPr>
      </w:pPr>
      <w:r w:rsidRPr="00AC44D0">
        <w:rPr>
          <w:rFonts w:cs="Times New Roman"/>
          <w:b/>
          <w:bCs/>
          <w:szCs w:val="24"/>
        </w:rPr>
        <w:t>spring.mail.host=smtp.gmail.com</w:t>
      </w:r>
      <w:r w:rsidR="00AC44D0">
        <w:rPr>
          <w:rFonts w:cs="Times New Roman"/>
          <w:b/>
          <w:bCs/>
          <w:szCs w:val="24"/>
        </w:rPr>
        <w:t xml:space="preserve">: </w:t>
      </w:r>
      <w:r w:rsidRPr="00AC44D0">
        <w:rPr>
          <w:rFonts w:cs="Times New Roman"/>
          <w:szCs w:val="24"/>
        </w:rPr>
        <w:t xml:space="preserve">E-posta göndermek için kullanılacak </w:t>
      </w:r>
      <w:r w:rsidRPr="00AC44D0">
        <w:rPr>
          <w:rFonts w:cs="Times New Roman"/>
          <w:i/>
          <w:iCs/>
          <w:szCs w:val="24"/>
        </w:rPr>
        <w:t>SMTP</w:t>
      </w:r>
      <w:r w:rsidRPr="00AC44D0">
        <w:rPr>
          <w:rFonts w:cs="Times New Roman"/>
          <w:szCs w:val="24"/>
        </w:rPr>
        <w:t xml:space="preserve"> sunucusunun adresi</w:t>
      </w:r>
      <w:r w:rsidR="0084177B" w:rsidRPr="00AC44D0">
        <w:rPr>
          <w:rFonts w:cs="Times New Roman"/>
          <w:szCs w:val="24"/>
        </w:rPr>
        <w:t>dir.</w:t>
      </w:r>
      <w:r w:rsidRPr="00AC44D0">
        <w:rPr>
          <w:rFonts w:cs="Times New Roman"/>
          <w:szCs w:val="24"/>
        </w:rPr>
        <w:t xml:space="preserve"> Burada Gmail’in </w:t>
      </w:r>
      <w:r w:rsidRPr="00AC44D0">
        <w:rPr>
          <w:rFonts w:cs="Times New Roman"/>
          <w:i/>
          <w:iCs/>
          <w:szCs w:val="24"/>
        </w:rPr>
        <w:t>SMTP</w:t>
      </w:r>
      <w:r w:rsidRPr="00AC44D0">
        <w:rPr>
          <w:rFonts w:cs="Times New Roman"/>
          <w:szCs w:val="24"/>
        </w:rPr>
        <w:t xml:space="preserve"> sunucusu kullanıl</w:t>
      </w:r>
      <w:r w:rsidR="00DC7D43" w:rsidRPr="00AC44D0">
        <w:rPr>
          <w:rFonts w:cs="Times New Roman"/>
          <w:szCs w:val="24"/>
        </w:rPr>
        <w:t>mıştır</w:t>
      </w:r>
      <w:r w:rsidRPr="00AC44D0">
        <w:rPr>
          <w:rFonts w:cs="Times New Roman"/>
          <w:szCs w:val="24"/>
        </w:rPr>
        <w:t>.</w:t>
      </w:r>
    </w:p>
    <w:p w14:paraId="2E137F62" w14:textId="41D06013" w:rsidR="00AB4A1E" w:rsidRPr="00AC44D0" w:rsidRDefault="001F2D54" w:rsidP="00AC44D0">
      <w:pPr>
        <w:spacing w:before="240" w:after="240"/>
        <w:rPr>
          <w:rFonts w:cs="Times New Roman"/>
          <w:szCs w:val="24"/>
        </w:rPr>
      </w:pPr>
      <w:r w:rsidRPr="00AC44D0">
        <w:rPr>
          <w:rFonts w:cs="Times New Roman"/>
          <w:b/>
          <w:bCs/>
          <w:szCs w:val="24"/>
        </w:rPr>
        <w:t>spring.mail.port=587</w:t>
      </w:r>
      <w:r w:rsidR="00AC44D0">
        <w:rPr>
          <w:rFonts w:cs="Times New Roman"/>
          <w:szCs w:val="24"/>
        </w:rPr>
        <w:t xml:space="preserve">: </w:t>
      </w:r>
      <w:r w:rsidRPr="00AC44D0">
        <w:rPr>
          <w:rFonts w:cs="Times New Roman"/>
          <w:szCs w:val="24"/>
        </w:rPr>
        <w:t>SMTP sunucusunun portu. Gmail için TLS ile güvenli bağlantı kurmak amacıyla genellikle 587 kullanılır.</w:t>
      </w:r>
      <w:r w:rsidR="0084177B" w:rsidRPr="00AC44D0">
        <w:rPr>
          <w:rFonts w:cs="Times New Roman"/>
          <w:szCs w:val="24"/>
        </w:rPr>
        <w:t xml:space="preserve"> Bu yüzden </w:t>
      </w:r>
      <w:r w:rsidR="00AB4A1E" w:rsidRPr="00AC44D0">
        <w:rPr>
          <w:rFonts w:cs="Times New Roman"/>
          <w:szCs w:val="24"/>
        </w:rPr>
        <w:t>sebeple projede</w:t>
      </w:r>
      <w:r w:rsidR="0084177B" w:rsidRPr="00AC44D0">
        <w:rPr>
          <w:rFonts w:cs="Times New Roman"/>
          <w:szCs w:val="24"/>
        </w:rPr>
        <w:t xml:space="preserve"> </w:t>
      </w:r>
      <w:r w:rsidR="00AB4A1E" w:rsidRPr="00AC44D0">
        <w:rPr>
          <w:rFonts w:cs="Times New Roman"/>
          <w:szCs w:val="24"/>
        </w:rPr>
        <w:t>587</w:t>
      </w:r>
      <w:r w:rsidR="0084177B" w:rsidRPr="00AC44D0">
        <w:rPr>
          <w:rFonts w:cs="Times New Roman"/>
          <w:szCs w:val="24"/>
        </w:rPr>
        <w:t xml:space="preserve"> port</w:t>
      </w:r>
      <w:r w:rsidR="00AB4A1E" w:rsidRPr="00AC44D0">
        <w:rPr>
          <w:rFonts w:cs="Times New Roman"/>
          <w:szCs w:val="24"/>
        </w:rPr>
        <w:t>u</w:t>
      </w:r>
      <w:r w:rsidR="0084177B" w:rsidRPr="00AC44D0">
        <w:rPr>
          <w:rFonts w:cs="Times New Roman"/>
          <w:szCs w:val="24"/>
        </w:rPr>
        <w:t xml:space="preserve"> kullanılmıştır.</w:t>
      </w:r>
    </w:p>
    <w:p w14:paraId="4FC3B2BD" w14:textId="4239852A" w:rsidR="001F2D54" w:rsidRPr="00AC44D0" w:rsidRDefault="00AC44D0" w:rsidP="00AC44D0">
      <w:pPr>
        <w:spacing w:before="240" w:after="240"/>
        <w:rPr>
          <w:rFonts w:cs="Times New Roman"/>
          <w:b/>
          <w:bCs/>
          <w:szCs w:val="24"/>
        </w:rPr>
      </w:pPr>
      <w:hyperlink r:id="rId31" w:history="1">
        <w:r w:rsidRPr="00AC44D0">
          <w:rPr>
            <w:b/>
            <w:bCs/>
          </w:rPr>
          <w:t>spring.mail.username=*****@gmail.com</w:t>
        </w:r>
      </w:hyperlink>
      <w:r w:rsidRPr="00AC44D0">
        <w:rPr>
          <w:rFonts w:cs="Times New Roman"/>
          <w:b/>
          <w:bCs/>
          <w:szCs w:val="24"/>
        </w:rPr>
        <w:t>:</w:t>
      </w:r>
      <w:r>
        <w:rPr>
          <w:rFonts w:cs="Times New Roman"/>
          <w:b/>
          <w:bCs/>
          <w:szCs w:val="24"/>
        </w:rPr>
        <w:t xml:space="preserve"> </w:t>
      </w:r>
      <w:r w:rsidR="001F2D54" w:rsidRPr="00AC44D0">
        <w:rPr>
          <w:rFonts w:cs="Times New Roman"/>
          <w:szCs w:val="24"/>
        </w:rPr>
        <w:t>E-posta göndermek için kullanılacak Gmail adresi. (Gizlenmiş</w:t>
      </w:r>
      <w:r>
        <w:rPr>
          <w:rFonts w:cs="Times New Roman"/>
          <w:szCs w:val="24"/>
        </w:rPr>
        <w:t>tir</w:t>
      </w:r>
      <w:r w:rsidR="001F2D54" w:rsidRPr="00AC44D0">
        <w:rPr>
          <w:rFonts w:cs="Times New Roman"/>
          <w:szCs w:val="24"/>
        </w:rPr>
        <w:t>)</w:t>
      </w:r>
    </w:p>
    <w:p w14:paraId="54C627E1" w14:textId="77777777" w:rsidR="00F34203" w:rsidRDefault="001F2D54" w:rsidP="00AC44D0">
      <w:pPr>
        <w:spacing w:before="240" w:after="240"/>
        <w:rPr>
          <w:rFonts w:cs="Times New Roman"/>
          <w:b/>
          <w:bCs/>
          <w:szCs w:val="24"/>
        </w:rPr>
      </w:pPr>
      <w:r w:rsidRPr="00AC44D0">
        <w:rPr>
          <w:rFonts w:cs="Times New Roman"/>
          <w:b/>
          <w:bCs/>
          <w:szCs w:val="24"/>
        </w:rPr>
        <w:t>spring.mail.password=****</w:t>
      </w:r>
      <w:r w:rsidR="00AC44D0">
        <w:rPr>
          <w:rFonts w:cs="Times New Roman"/>
          <w:b/>
          <w:bCs/>
          <w:szCs w:val="24"/>
        </w:rPr>
        <w:t xml:space="preserve">: </w:t>
      </w:r>
      <w:r w:rsidRPr="00AC44D0">
        <w:rPr>
          <w:rFonts w:cs="Times New Roman"/>
          <w:szCs w:val="24"/>
        </w:rPr>
        <w:t>SMTP üzerinden e-posta gönderebilmek için kullanılacak şifre. (Gizlenmiş</w:t>
      </w:r>
      <w:r w:rsidR="00AC44D0">
        <w:rPr>
          <w:rFonts w:cs="Times New Roman"/>
          <w:szCs w:val="24"/>
        </w:rPr>
        <w:t>tir</w:t>
      </w:r>
      <w:r w:rsidRPr="00AC44D0">
        <w:rPr>
          <w:rFonts w:cs="Times New Roman"/>
          <w:szCs w:val="24"/>
        </w:rPr>
        <w:t>)</w:t>
      </w:r>
    </w:p>
    <w:p w14:paraId="202B1ED4" w14:textId="02E98CAB" w:rsidR="001F2D54" w:rsidRPr="00AC44D0" w:rsidRDefault="001F2D54" w:rsidP="00AC44D0">
      <w:pPr>
        <w:spacing w:before="240" w:after="240"/>
        <w:rPr>
          <w:rFonts w:cs="Times New Roman"/>
          <w:b/>
          <w:bCs/>
          <w:szCs w:val="24"/>
        </w:rPr>
      </w:pPr>
      <w:r w:rsidRPr="00AC44D0">
        <w:rPr>
          <w:rFonts w:cs="Times New Roman"/>
          <w:b/>
          <w:bCs/>
          <w:szCs w:val="24"/>
        </w:rPr>
        <w:lastRenderedPageBreak/>
        <w:t>spring.mail.properties.mail.smtp.auth=true</w:t>
      </w:r>
      <w:r w:rsidR="00AC44D0">
        <w:rPr>
          <w:rFonts w:cs="Times New Roman"/>
          <w:b/>
          <w:bCs/>
          <w:szCs w:val="24"/>
        </w:rPr>
        <w:t xml:space="preserve">: </w:t>
      </w:r>
      <w:r w:rsidRPr="00AC44D0">
        <w:rPr>
          <w:rFonts w:cs="Times New Roman"/>
          <w:szCs w:val="24"/>
        </w:rPr>
        <w:t>SMTP sunucusuna bağlanırken kimlik doğrulamanın (authentication) gerekip gerekmediğini belirtir. Gmail için gereklidir.</w:t>
      </w:r>
    </w:p>
    <w:p w14:paraId="0F84F84B" w14:textId="2D907F4E" w:rsidR="0008648D" w:rsidRDefault="001F2D54" w:rsidP="00AC44D0">
      <w:pPr>
        <w:spacing w:before="240" w:after="240"/>
        <w:rPr>
          <w:rFonts w:cs="Times New Roman"/>
          <w:szCs w:val="24"/>
        </w:rPr>
      </w:pPr>
      <w:r w:rsidRPr="00AC44D0">
        <w:rPr>
          <w:rFonts w:cs="Times New Roman"/>
          <w:b/>
          <w:bCs/>
          <w:szCs w:val="24"/>
        </w:rPr>
        <w:t>spring.mail.properties.mail.smtp.starttls.enable=true</w:t>
      </w:r>
      <w:r w:rsidR="00AC44D0">
        <w:rPr>
          <w:rFonts w:cs="Times New Roman"/>
          <w:b/>
          <w:bCs/>
          <w:szCs w:val="24"/>
        </w:rPr>
        <w:t xml:space="preserve">: </w:t>
      </w:r>
      <w:r w:rsidRPr="00AC44D0">
        <w:rPr>
          <w:rFonts w:cs="Times New Roman"/>
          <w:szCs w:val="24"/>
        </w:rPr>
        <w:t>SMTP bağlantısında TLS (Transport Layer Security) kullanılmasını sağlar. Böylece e-posta iletimi sırasında veri şifreleni</w:t>
      </w:r>
      <w:r w:rsidR="00B85CDB" w:rsidRPr="00AC44D0">
        <w:rPr>
          <w:rFonts w:cs="Times New Roman"/>
          <w:szCs w:val="24"/>
        </w:rPr>
        <w:t>r.</w:t>
      </w:r>
    </w:p>
    <w:p w14:paraId="3B006E55" w14:textId="40154895" w:rsidR="00DB0417" w:rsidRPr="00AC70DD" w:rsidRDefault="00DB0417" w:rsidP="00115F6B">
      <w:pPr>
        <w:pStyle w:val="Tez-Yan2"/>
      </w:pPr>
      <w:bookmarkStart w:id="88" w:name="_Toc201591816"/>
      <w:r w:rsidRPr="00AC70DD">
        <w:t xml:space="preserve">pom.xml </w:t>
      </w:r>
      <w:r w:rsidR="002D17DA">
        <w:t>y</w:t>
      </w:r>
      <w:r w:rsidRPr="00AC70DD">
        <w:t>apılandı</w:t>
      </w:r>
      <w:r w:rsidR="00AC70DD">
        <w:t>rması</w:t>
      </w:r>
      <w:bookmarkEnd w:id="88"/>
    </w:p>
    <w:p w14:paraId="1A95842E" w14:textId="77777777" w:rsidR="00DB0417" w:rsidRDefault="00DB0417" w:rsidP="00DB0417">
      <w:pPr>
        <w:pStyle w:val="ListeParagraf"/>
        <w:spacing w:before="240" w:after="240"/>
        <w:ind w:left="0"/>
        <w:rPr>
          <w:rFonts w:cs="Times New Roman"/>
          <w:b/>
          <w:bCs/>
          <w:szCs w:val="24"/>
        </w:rPr>
      </w:pPr>
      <w:r w:rsidRPr="00170123">
        <w:rPr>
          <w:rFonts w:cs="Times New Roman"/>
          <w:szCs w:val="24"/>
        </w:rPr>
        <w:t xml:space="preserve">pom.xml dosyası, Java tabanlı projelerde kullanılan Maven yapılandırma dosyasıdır. Spring Boot projelerinde </w:t>
      </w:r>
      <w:r w:rsidRPr="00AB14A2">
        <w:rPr>
          <w:rFonts w:cs="Times New Roman"/>
          <w:i/>
          <w:iCs/>
          <w:szCs w:val="24"/>
        </w:rPr>
        <w:t>pom.xml</w:t>
      </w:r>
      <w:r w:rsidRPr="00170123">
        <w:rPr>
          <w:rFonts w:cs="Times New Roman"/>
          <w:szCs w:val="24"/>
        </w:rPr>
        <w:t xml:space="preserve">, projenin bağımlılıklarını (kütüphanelerini), eklentilerini (plugin’lerini) ve proje ile ilgili temel yapılandırma ayarlarını tanımlar. Bu dosya sayesinde gerekli kütüphaneler otomatik olarak indirilir ve proje derleme, test etme gibi işlemler kolayca yönetilir. </w:t>
      </w:r>
    </w:p>
    <w:p w14:paraId="74FC8F41" w14:textId="77777777" w:rsidR="00DB0417" w:rsidRDefault="00DB0417" w:rsidP="00DB0417">
      <w:pPr>
        <w:pStyle w:val="ListeParagraf"/>
        <w:spacing w:before="240" w:after="240"/>
        <w:ind w:left="0"/>
        <w:rPr>
          <w:rFonts w:cs="Times New Roman"/>
          <w:szCs w:val="24"/>
        </w:rPr>
      </w:pPr>
      <w:r>
        <w:rPr>
          <w:rFonts w:cs="Times New Roman"/>
          <w:szCs w:val="24"/>
        </w:rPr>
        <w:t xml:space="preserve">Bizim projemizde ise </w:t>
      </w:r>
      <w:r w:rsidRPr="00AB14A2">
        <w:rPr>
          <w:rFonts w:cs="Times New Roman"/>
          <w:i/>
          <w:iCs/>
          <w:szCs w:val="24"/>
        </w:rPr>
        <w:t xml:space="preserve">pom.xml </w:t>
      </w:r>
      <w:r>
        <w:rPr>
          <w:rFonts w:cs="Times New Roman"/>
          <w:szCs w:val="24"/>
        </w:rPr>
        <w:t>aşağıda listelenen ve açıklamaları verilen özellikler için kullanılmıştır:</w:t>
      </w:r>
    </w:p>
    <w:p w14:paraId="1810B9CF" w14:textId="15DE4F8F" w:rsidR="00DB0417" w:rsidRPr="00AB14A2" w:rsidRDefault="00DB0417" w:rsidP="00AB14A2">
      <w:pPr>
        <w:spacing w:after="240"/>
        <w:rPr>
          <w:rFonts w:cs="Times New Roman"/>
          <w:szCs w:val="24"/>
        </w:rPr>
      </w:pPr>
      <w:r w:rsidRPr="00AB14A2">
        <w:rPr>
          <w:rFonts w:cs="Times New Roman"/>
          <w:b/>
          <w:bCs/>
          <w:szCs w:val="24"/>
        </w:rPr>
        <w:t>io.jsonwebtoken:jjwt-api</w:t>
      </w:r>
      <w:r w:rsidR="00AB14A2">
        <w:rPr>
          <w:rFonts w:cs="Times New Roman"/>
          <w:szCs w:val="24"/>
        </w:rPr>
        <w:t xml:space="preserve">: </w:t>
      </w:r>
      <w:r w:rsidRPr="00AB14A2">
        <w:rPr>
          <w:rFonts w:cs="Times New Roman"/>
          <w:szCs w:val="24"/>
        </w:rPr>
        <w:t>JWT (JSON Web Token) oluşturma ve doğrulama işlemleri için temel API’leri sağlar.</w:t>
      </w:r>
    </w:p>
    <w:p w14:paraId="54B50427" w14:textId="241C9A0F" w:rsidR="00DB0417" w:rsidRPr="00AB14A2" w:rsidRDefault="00DB0417" w:rsidP="00AB14A2">
      <w:pPr>
        <w:spacing w:after="240"/>
        <w:rPr>
          <w:rFonts w:cs="Times New Roman"/>
          <w:szCs w:val="24"/>
        </w:rPr>
      </w:pPr>
      <w:r w:rsidRPr="00AB14A2">
        <w:rPr>
          <w:rFonts w:cs="Times New Roman"/>
          <w:b/>
          <w:bCs/>
          <w:szCs w:val="24"/>
        </w:rPr>
        <w:t>io.jsonwebtoken:jjwt-impl</w:t>
      </w:r>
      <w:r w:rsidR="00AB14A2">
        <w:rPr>
          <w:rFonts w:cs="Times New Roman"/>
          <w:szCs w:val="24"/>
        </w:rPr>
        <w:t xml:space="preserve">: </w:t>
      </w:r>
      <w:r w:rsidRPr="00AB14A2">
        <w:rPr>
          <w:rFonts w:cs="Times New Roman"/>
          <w:szCs w:val="24"/>
        </w:rPr>
        <w:t>JWT işlemlerinin arka planda çalışmasını sağlayan uygulama bileşenlerini içerir.</w:t>
      </w:r>
    </w:p>
    <w:p w14:paraId="3F6D30B9" w14:textId="79B0ECDF" w:rsidR="00DB0417" w:rsidRPr="00AB14A2" w:rsidRDefault="00DB0417" w:rsidP="00AB14A2">
      <w:pPr>
        <w:spacing w:after="240"/>
        <w:rPr>
          <w:rFonts w:cs="Times New Roman"/>
          <w:szCs w:val="24"/>
        </w:rPr>
      </w:pPr>
      <w:r w:rsidRPr="00AB14A2">
        <w:rPr>
          <w:rFonts w:cs="Times New Roman"/>
          <w:b/>
          <w:bCs/>
          <w:szCs w:val="24"/>
        </w:rPr>
        <w:t>io.jsonwebtoken:jjwt-jackson</w:t>
      </w:r>
      <w:r w:rsidR="00AB14A2">
        <w:rPr>
          <w:rFonts w:cs="Times New Roman"/>
          <w:b/>
          <w:bCs/>
          <w:szCs w:val="24"/>
        </w:rPr>
        <w:t>:</w:t>
      </w:r>
      <w:r w:rsidR="00AB14A2">
        <w:rPr>
          <w:rFonts w:cs="Times New Roman"/>
          <w:szCs w:val="24"/>
        </w:rPr>
        <w:t xml:space="preserve"> </w:t>
      </w:r>
      <w:r w:rsidRPr="00AB14A2">
        <w:rPr>
          <w:rFonts w:cs="Times New Roman"/>
          <w:szCs w:val="24"/>
        </w:rPr>
        <w:t>JWT işlemlerinde JSON dönüşümleri için Jackson kütüphanesini kullanır.</w:t>
      </w:r>
    </w:p>
    <w:p w14:paraId="5AF2F9E7" w14:textId="77777777" w:rsidR="00DB0417" w:rsidRPr="0059554A" w:rsidRDefault="00DB0417" w:rsidP="00AB14A2">
      <w:pPr>
        <w:spacing w:after="240"/>
        <w:rPr>
          <w:rFonts w:cs="Times New Roman"/>
          <w:szCs w:val="24"/>
        </w:rPr>
      </w:pPr>
      <w:r w:rsidRPr="0059554A">
        <w:rPr>
          <w:rFonts w:cs="Times New Roman"/>
          <w:b/>
          <w:bCs/>
          <w:szCs w:val="24"/>
        </w:rPr>
        <w:t>org.springframework.boot:spring-boot-starter-mail</w:t>
      </w:r>
      <w:r>
        <w:rPr>
          <w:rFonts w:cs="Times New Roman"/>
          <w:b/>
          <w:bCs/>
          <w:szCs w:val="24"/>
        </w:rPr>
        <w:t>:</w:t>
      </w:r>
      <w:r>
        <w:rPr>
          <w:rFonts w:cs="Times New Roman"/>
          <w:szCs w:val="24"/>
        </w:rPr>
        <w:t xml:space="preserve"> </w:t>
      </w:r>
      <w:r w:rsidRPr="0059554A">
        <w:rPr>
          <w:rFonts w:cs="Times New Roman"/>
          <w:szCs w:val="24"/>
        </w:rPr>
        <w:t>E-posta gönderimi için gerekli Spring Boot yapılandırmalarını içerir.</w:t>
      </w:r>
    </w:p>
    <w:p w14:paraId="366A04CF" w14:textId="77777777" w:rsidR="00DB0417" w:rsidRPr="0059554A" w:rsidRDefault="00DB0417" w:rsidP="00AB14A2">
      <w:pPr>
        <w:spacing w:after="240"/>
        <w:rPr>
          <w:rFonts w:cs="Times New Roman"/>
          <w:szCs w:val="24"/>
        </w:rPr>
      </w:pPr>
      <w:r w:rsidRPr="0059554A">
        <w:rPr>
          <w:rFonts w:cs="Times New Roman"/>
          <w:b/>
          <w:bCs/>
          <w:szCs w:val="24"/>
        </w:rPr>
        <w:t>org.springframework.boot:spring-boot-starter-data-jpa</w:t>
      </w:r>
      <w:r>
        <w:rPr>
          <w:rFonts w:cs="Times New Roman"/>
          <w:szCs w:val="24"/>
        </w:rPr>
        <w:t xml:space="preserve">: </w:t>
      </w:r>
      <w:r w:rsidRPr="0059554A">
        <w:rPr>
          <w:rFonts w:cs="Times New Roman"/>
          <w:szCs w:val="24"/>
        </w:rPr>
        <w:t>Veritabanı işlemleri için Spring Data JPA desteği sağlar.</w:t>
      </w:r>
    </w:p>
    <w:p w14:paraId="1C4756A3" w14:textId="77777777" w:rsidR="00DB0417" w:rsidRPr="0059554A" w:rsidRDefault="00DB0417" w:rsidP="00AB14A2">
      <w:pPr>
        <w:spacing w:after="240"/>
        <w:rPr>
          <w:rFonts w:cs="Times New Roman"/>
          <w:szCs w:val="24"/>
        </w:rPr>
      </w:pPr>
      <w:r w:rsidRPr="0059554A">
        <w:rPr>
          <w:rFonts w:cs="Times New Roman"/>
          <w:b/>
          <w:bCs/>
          <w:szCs w:val="24"/>
        </w:rPr>
        <w:t>org.springframework.boot:spring-boot-starter-security</w:t>
      </w:r>
      <w:r>
        <w:rPr>
          <w:rFonts w:cs="Times New Roman"/>
          <w:b/>
          <w:bCs/>
          <w:szCs w:val="24"/>
        </w:rPr>
        <w:t>:</w:t>
      </w:r>
      <w:r>
        <w:rPr>
          <w:rFonts w:cs="Times New Roman"/>
          <w:szCs w:val="24"/>
        </w:rPr>
        <w:t xml:space="preserve"> </w:t>
      </w:r>
      <w:r w:rsidRPr="0059554A">
        <w:rPr>
          <w:rFonts w:cs="Times New Roman"/>
          <w:szCs w:val="24"/>
        </w:rPr>
        <w:t>Uygulamaya güvenlik, kimlik doğrulama ve yetkilendirme özellikleri ekler.</w:t>
      </w:r>
    </w:p>
    <w:p w14:paraId="77D37218" w14:textId="77777777" w:rsidR="00DB0417" w:rsidRPr="0059554A" w:rsidRDefault="00DB0417" w:rsidP="00AB14A2">
      <w:pPr>
        <w:spacing w:after="240"/>
        <w:rPr>
          <w:rFonts w:cs="Times New Roman"/>
          <w:szCs w:val="24"/>
        </w:rPr>
      </w:pPr>
      <w:r w:rsidRPr="0059554A">
        <w:rPr>
          <w:rFonts w:cs="Times New Roman"/>
          <w:b/>
          <w:bCs/>
          <w:szCs w:val="24"/>
        </w:rPr>
        <w:t>org.springframework.boot:spring-boot-starter-thymeleaf</w:t>
      </w:r>
      <w:r>
        <w:rPr>
          <w:rFonts w:cs="Times New Roman"/>
          <w:b/>
          <w:bCs/>
          <w:szCs w:val="24"/>
        </w:rPr>
        <w:t>:</w:t>
      </w:r>
      <w:r>
        <w:rPr>
          <w:rFonts w:cs="Times New Roman"/>
          <w:szCs w:val="24"/>
        </w:rPr>
        <w:t xml:space="preserve"> </w:t>
      </w:r>
      <w:r w:rsidRPr="0059554A">
        <w:rPr>
          <w:rFonts w:cs="Times New Roman"/>
          <w:szCs w:val="24"/>
        </w:rPr>
        <w:t>Web sayfaları için Thymeleaf şablon motorunu projeye ekler.</w:t>
      </w:r>
    </w:p>
    <w:p w14:paraId="05CCFC7B" w14:textId="77777777" w:rsidR="00DB0417" w:rsidRPr="0059554A" w:rsidRDefault="00DB0417" w:rsidP="00AB14A2">
      <w:pPr>
        <w:spacing w:after="240"/>
        <w:rPr>
          <w:rFonts w:cs="Times New Roman"/>
          <w:szCs w:val="24"/>
        </w:rPr>
      </w:pPr>
      <w:r w:rsidRPr="0059554A">
        <w:rPr>
          <w:rFonts w:cs="Times New Roman"/>
          <w:b/>
          <w:bCs/>
          <w:szCs w:val="24"/>
        </w:rPr>
        <w:lastRenderedPageBreak/>
        <w:t>org.springframework.boot:spring-boot-starter-validation</w:t>
      </w:r>
      <w:r>
        <w:rPr>
          <w:rFonts w:cs="Times New Roman"/>
          <w:szCs w:val="24"/>
        </w:rPr>
        <w:t xml:space="preserve">: </w:t>
      </w:r>
      <w:r w:rsidRPr="0059554A">
        <w:rPr>
          <w:rFonts w:cs="Times New Roman"/>
          <w:szCs w:val="24"/>
        </w:rPr>
        <w:t>Veri doğrulama işlemleri için gerekli bileşenleri sağlar.</w:t>
      </w:r>
    </w:p>
    <w:p w14:paraId="23FEB49B" w14:textId="77777777" w:rsidR="00DB0417" w:rsidRPr="0059554A" w:rsidRDefault="00DB0417" w:rsidP="00AB14A2">
      <w:pPr>
        <w:spacing w:after="240"/>
        <w:rPr>
          <w:rFonts w:cs="Times New Roman"/>
          <w:szCs w:val="24"/>
        </w:rPr>
      </w:pPr>
      <w:r w:rsidRPr="0059554A">
        <w:rPr>
          <w:rFonts w:cs="Times New Roman"/>
          <w:b/>
          <w:bCs/>
          <w:szCs w:val="24"/>
        </w:rPr>
        <w:t>org.springframework.boot:spring-boot-starter-web</w:t>
      </w:r>
      <w:r>
        <w:rPr>
          <w:rFonts w:cs="Times New Roman"/>
          <w:b/>
          <w:bCs/>
          <w:szCs w:val="24"/>
        </w:rPr>
        <w:t>:</w:t>
      </w:r>
      <w:r>
        <w:rPr>
          <w:rFonts w:cs="Times New Roman"/>
          <w:szCs w:val="24"/>
        </w:rPr>
        <w:t xml:space="preserve"> </w:t>
      </w:r>
      <w:r w:rsidRPr="0059554A">
        <w:rPr>
          <w:rFonts w:cs="Times New Roman"/>
          <w:szCs w:val="24"/>
        </w:rPr>
        <w:t>Web uygulaması geliştirmek için temel Spring Boot bileşenlerini ekler.</w:t>
      </w:r>
    </w:p>
    <w:p w14:paraId="7D636171" w14:textId="77777777" w:rsidR="00DB0417" w:rsidRPr="0059554A" w:rsidRDefault="00DB0417" w:rsidP="00AB14A2">
      <w:pPr>
        <w:spacing w:after="240"/>
        <w:rPr>
          <w:rFonts w:cs="Times New Roman"/>
          <w:szCs w:val="24"/>
        </w:rPr>
      </w:pPr>
      <w:r w:rsidRPr="0059554A">
        <w:rPr>
          <w:rFonts w:cs="Times New Roman"/>
          <w:b/>
          <w:bCs/>
          <w:szCs w:val="24"/>
        </w:rPr>
        <w:t>org.thymeleaf.extras:thymeleaf-extras-springsecurity6</w:t>
      </w:r>
      <w:r>
        <w:rPr>
          <w:rFonts w:cs="Times New Roman"/>
          <w:b/>
          <w:bCs/>
          <w:szCs w:val="24"/>
        </w:rPr>
        <w:t>:</w:t>
      </w:r>
      <w:r>
        <w:rPr>
          <w:rFonts w:cs="Times New Roman"/>
          <w:szCs w:val="24"/>
        </w:rPr>
        <w:t xml:space="preserve"> </w:t>
      </w:r>
      <w:r w:rsidRPr="0059554A">
        <w:rPr>
          <w:rFonts w:cs="Times New Roman"/>
          <w:szCs w:val="24"/>
        </w:rPr>
        <w:t>Thymeleaf şablonlarında Spring Security entegrasyonu sağlar.</w:t>
      </w:r>
    </w:p>
    <w:p w14:paraId="689E22A9" w14:textId="77777777" w:rsidR="00DB0417" w:rsidRPr="0059554A" w:rsidRDefault="00DB0417" w:rsidP="00AB14A2">
      <w:pPr>
        <w:spacing w:after="240"/>
        <w:rPr>
          <w:rFonts w:cs="Times New Roman"/>
          <w:szCs w:val="24"/>
        </w:rPr>
      </w:pPr>
      <w:r w:rsidRPr="0059554A">
        <w:rPr>
          <w:rFonts w:cs="Times New Roman"/>
          <w:b/>
          <w:bCs/>
          <w:szCs w:val="24"/>
        </w:rPr>
        <w:t>org.springframework.boot:spring-boot-devtools</w:t>
      </w:r>
      <w:r>
        <w:rPr>
          <w:rFonts w:cs="Times New Roman"/>
          <w:szCs w:val="24"/>
        </w:rPr>
        <w:t xml:space="preserve">: </w:t>
      </w:r>
      <w:r w:rsidRPr="0059554A">
        <w:rPr>
          <w:rFonts w:cs="Times New Roman"/>
          <w:szCs w:val="24"/>
        </w:rPr>
        <w:t>Geliştirme sırasında otomatik yeniden başlatma ve kolaylıklar sunar.</w:t>
      </w:r>
    </w:p>
    <w:p w14:paraId="15A49BEB" w14:textId="77777777" w:rsidR="00DB0417" w:rsidRPr="0059554A" w:rsidRDefault="00DB0417" w:rsidP="00AB14A2">
      <w:pPr>
        <w:spacing w:after="240"/>
        <w:rPr>
          <w:rFonts w:cs="Times New Roman"/>
          <w:szCs w:val="24"/>
        </w:rPr>
      </w:pPr>
      <w:r w:rsidRPr="0059554A">
        <w:rPr>
          <w:rFonts w:cs="Times New Roman"/>
          <w:b/>
          <w:bCs/>
          <w:szCs w:val="24"/>
        </w:rPr>
        <w:t>com.mysql:mysql-connector-j</w:t>
      </w:r>
      <w:r>
        <w:rPr>
          <w:rFonts w:cs="Times New Roman"/>
          <w:szCs w:val="24"/>
        </w:rPr>
        <w:t xml:space="preserve">: </w:t>
      </w:r>
      <w:r w:rsidRPr="0059554A">
        <w:rPr>
          <w:rFonts w:cs="Times New Roman"/>
          <w:szCs w:val="24"/>
        </w:rPr>
        <w:t>MySQL veritabanına bağlantı için gereken JDBC sürücüsüdür.</w:t>
      </w:r>
    </w:p>
    <w:p w14:paraId="66FE36C6" w14:textId="77777777" w:rsidR="00DB0417" w:rsidRPr="0059554A" w:rsidRDefault="00DB0417" w:rsidP="00AB14A2">
      <w:pPr>
        <w:spacing w:after="240"/>
        <w:rPr>
          <w:rFonts w:cs="Times New Roman"/>
          <w:szCs w:val="24"/>
        </w:rPr>
      </w:pPr>
      <w:r w:rsidRPr="0059554A">
        <w:rPr>
          <w:rFonts w:cs="Times New Roman"/>
          <w:b/>
          <w:bCs/>
          <w:szCs w:val="24"/>
        </w:rPr>
        <w:t>org.projectlombok:lombok</w:t>
      </w:r>
      <w:r>
        <w:rPr>
          <w:rFonts w:cs="Times New Roman"/>
          <w:b/>
          <w:bCs/>
          <w:szCs w:val="24"/>
        </w:rPr>
        <w:t>:</w:t>
      </w:r>
      <w:r>
        <w:rPr>
          <w:rFonts w:cs="Times New Roman"/>
          <w:szCs w:val="24"/>
        </w:rPr>
        <w:t xml:space="preserve"> </w:t>
      </w:r>
      <w:r w:rsidRPr="0059554A">
        <w:rPr>
          <w:rFonts w:cs="Times New Roman"/>
          <w:szCs w:val="24"/>
        </w:rPr>
        <w:t>Kodu kısaltmaya ve sadeleştirmeye yarayan anotasyonlar sunar.</w:t>
      </w:r>
    </w:p>
    <w:p w14:paraId="418830CE" w14:textId="77777777" w:rsidR="00DB0417" w:rsidRPr="0059554A" w:rsidRDefault="00DB0417" w:rsidP="00AB14A2">
      <w:pPr>
        <w:spacing w:after="240"/>
        <w:rPr>
          <w:rFonts w:cs="Times New Roman"/>
          <w:szCs w:val="24"/>
        </w:rPr>
      </w:pPr>
      <w:r w:rsidRPr="0059554A">
        <w:rPr>
          <w:rFonts w:cs="Times New Roman"/>
          <w:b/>
          <w:bCs/>
          <w:szCs w:val="24"/>
        </w:rPr>
        <w:t>org.springframework.boot:spring-boot-starter-test</w:t>
      </w:r>
      <w:r>
        <w:rPr>
          <w:rFonts w:cs="Times New Roman"/>
          <w:b/>
          <w:bCs/>
          <w:szCs w:val="24"/>
        </w:rPr>
        <w:t>:</w:t>
      </w:r>
      <w:r>
        <w:rPr>
          <w:rFonts w:cs="Times New Roman"/>
          <w:szCs w:val="24"/>
        </w:rPr>
        <w:t xml:space="preserve"> </w:t>
      </w:r>
      <w:r w:rsidRPr="0059554A">
        <w:rPr>
          <w:rFonts w:cs="Times New Roman"/>
          <w:szCs w:val="24"/>
        </w:rPr>
        <w:t>Testler için gerekli Spring Boot ve JUnit bileşenlerini içerir.</w:t>
      </w:r>
    </w:p>
    <w:p w14:paraId="083A2DEC" w14:textId="60852461" w:rsidR="00DB0417" w:rsidRPr="00AB14A2" w:rsidRDefault="00DB0417" w:rsidP="00AB14A2">
      <w:pPr>
        <w:spacing w:after="240"/>
        <w:rPr>
          <w:rFonts w:cs="Times New Roman"/>
          <w:szCs w:val="24"/>
        </w:rPr>
      </w:pPr>
      <w:r w:rsidRPr="0059554A">
        <w:rPr>
          <w:rFonts w:cs="Times New Roman"/>
          <w:b/>
          <w:bCs/>
          <w:szCs w:val="24"/>
        </w:rPr>
        <w:t>org.springframework.security:spring-security-test</w:t>
      </w:r>
      <w:r>
        <w:rPr>
          <w:rFonts w:cs="Times New Roman"/>
          <w:b/>
          <w:bCs/>
          <w:szCs w:val="24"/>
        </w:rPr>
        <w:t>:</w:t>
      </w:r>
      <w:r>
        <w:rPr>
          <w:rFonts w:cs="Times New Roman"/>
          <w:szCs w:val="24"/>
        </w:rPr>
        <w:t xml:space="preserve"> </w:t>
      </w:r>
      <w:r w:rsidRPr="0059554A">
        <w:rPr>
          <w:rFonts w:cs="Times New Roman"/>
          <w:szCs w:val="24"/>
        </w:rPr>
        <w:t>Spring Security ile ilgili test işlemleri için kullanılır.</w:t>
      </w:r>
    </w:p>
    <w:p w14:paraId="770C3082" w14:textId="262773CE" w:rsidR="00D24BE9" w:rsidRDefault="00EE26A7" w:rsidP="0059554A">
      <w:pPr>
        <w:pStyle w:val="Tez-Yan1"/>
      </w:pPr>
      <w:bookmarkStart w:id="89" w:name="_Toc201591817"/>
      <w:r>
        <w:t>E-</w:t>
      </w:r>
      <w:r w:rsidR="00D24BE9">
        <w:t xml:space="preserve">Posta </w:t>
      </w:r>
      <w:r w:rsidR="00B85CDB">
        <w:t>Doğrulama Sistem</w:t>
      </w:r>
      <w:r w:rsidR="00D24BE9">
        <w:t>i</w:t>
      </w:r>
      <w:bookmarkEnd w:id="89"/>
    </w:p>
    <w:p w14:paraId="42A96A6D" w14:textId="464B560C" w:rsidR="00D24BE9" w:rsidRDefault="00D24BE9" w:rsidP="00D24BE9">
      <w:pPr>
        <w:pStyle w:val="ListeParagraf"/>
        <w:spacing w:before="240" w:after="240"/>
        <w:ind w:left="0"/>
        <w:rPr>
          <w:rFonts w:cs="Times New Roman"/>
          <w:szCs w:val="24"/>
        </w:rPr>
      </w:pPr>
      <w:r>
        <w:rPr>
          <w:rFonts w:cs="Times New Roman"/>
          <w:szCs w:val="24"/>
        </w:rPr>
        <w:t>Projemizde</w:t>
      </w:r>
      <w:r w:rsidR="00A26A7E">
        <w:rPr>
          <w:rFonts w:cs="Times New Roman"/>
          <w:szCs w:val="24"/>
        </w:rPr>
        <w:t xml:space="preserve"> kullanıcı kayıt işlemi yapılırken düzensiz hesap açma işlemini önlemek ve doğrulanmış hesaplar</w:t>
      </w:r>
      <w:r w:rsidR="00C04856">
        <w:rPr>
          <w:rFonts w:cs="Times New Roman"/>
          <w:szCs w:val="24"/>
        </w:rPr>
        <w:t>ın giriş yapabilmesi için posta doğrulama sistemi kullanılmıştır.</w:t>
      </w:r>
    </w:p>
    <w:p w14:paraId="5C7B598B" w14:textId="385FB65A" w:rsidR="00D24BE9" w:rsidRDefault="00C04856" w:rsidP="00D24BE9">
      <w:pPr>
        <w:pStyle w:val="ListeParagraf"/>
        <w:spacing w:before="240" w:after="240"/>
        <w:ind w:left="0"/>
        <w:rPr>
          <w:rFonts w:cs="Times New Roman"/>
          <w:szCs w:val="24"/>
        </w:rPr>
      </w:pPr>
      <w:r w:rsidRPr="00210727">
        <w:rPr>
          <w:rFonts w:cs="Times New Roman"/>
          <w:i/>
          <w:iCs/>
          <w:szCs w:val="24"/>
        </w:rPr>
        <w:t>EmailService.java</w:t>
      </w:r>
      <w:r w:rsidR="00210727">
        <w:rPr>
          <w:rFonts w:cs="Times New Roman"/>
          <w:i/>
          <w:iCs/>
          <w:szCs w:val="24"/>
        </w:rPr>
        <w:t xml:space="preserve"> </w:t>
      </w:r>
      <w:r w:rsidR="00210727">
        <w:rPr>
          <w:rFonts w:cs="Times New Roman"/>
          <w:szCs w:val="24"/>
        </w:rPr>
        <w:t>dosya</w:t>
      </w:r>
      <w:r w:rsidR="00A21C06">
        <w:rPr>
          <w:rFonts w:cs="Times New Roman"/>
          <w:szCs w:val="24"/>
        </w:rPr>
        <w:t>sı</w:t>
      </w:r>
      <w:r w:rsidR="0064613D">
        <w:rPr>
          <w:rFonts w:cs="Times New Roman"/>
          <w:szCs w:val="24"/>
        </w:rPr>
        <w:t xml:space="preserve"> içerisindeki detaylara aşağı</w:t>
      </w:r>
      <w:r w:rsidR="00C30328">
        <w:rPr>
          <w:rFonts w:cs="Times New Roman"/>
          <w:szCs w:val="24"/>
        </w:rPr>
        <w:t>da yer verilmiştir.</w:t>
      </w:r>
    </w:p>
    <w:p w14:paraId="00B368A1" w14:textId="4C14415B" w:rsidR="006B0483" w:rsidRPr="0059554A" w:rsidRDefault="006A5483" w:rsidP="00A21C06">
      <w:pPr>
        <w:spacing w:before="240" w:after="240"/>
        <w:rPr>
          <w:rFonts w:cs="Times New Roman"/>
          <w:b/>
          <w:bCs/>
          <w:szCs w:val="24"/>
        </w:rPr>
      </w:pPr>
      <w:r w:rsidRPr="00A21C06">
        <w:rPr>
          <w:rFonts w:cs="Times New Roman"/>
          <w:b/>
          <w:bCs/>
          <w:szCs w:val="24"/>
        </w:rPr>
        <w:t>EmailService.java</w:t>
      </w:r>
      <w:r w:rsidR="0059554A">
        <w:rPr>
          <w:rFonts w:cs="Times New Roman"/>
          <w:b/>
          <w:bCs/>
          <w:szCs w:val="24"/>
        </w:rPr>
        <w:t xml:space="preserve">: </w:t>
      </w:r>
      <w:r w:rsidR="0059554A">
        <w:rPr>
          <w:rFonts w:cs="Times New Roman"/>
          <w:szCs w:val="24"/>
        </w:rPr>
        <w:t>P</w:t>
      </w:r>
      <w:r w:rsidR="007F5F9D" w:rsidRPr="00A21C06">
        <w:rPr>
          <w:rFonts w:cs="Times New Roman"/>
          <w:szCs w:val="24"/>
        </w:rPr>
        <w:t>rojemizde</w:t>
      </w:r>
      <w:r w:rsidR="006B0483" w:rsidRPr="00A21C06">
        <w:rPr>
          <w:rFonts w:cs="Times New Roman"/>
          <w:szCs w:val="24"/>
        </w:rPr>
        <w:t xml:space="preserve"> kullanıcıya e-posta göndermek için kullanılan bir servis sınıfıdır. Bu sınıfta, </w:t>
      </w:r>
      <w:r w:rsidR="006B0483" w:rsidRPr="0059554A">
        <w:rPr>
          <w:rFonts w:cs="Times New Roman"/>
          <w:i/>
          <w:iCs/>
          <w:szCs w:val="24"/>
        </w:rPr>
        <w:t>JavaMailSender</w:t>
      </w:r>
      <w:r w:rsidR="006B0483" w:rsidRPr="00A21C06">
        <w:rPr>
          <w:rFonts w:cs="Times New Roman"/>
          <w:szCs w:val="24"/>
        </w:rPr>
        <w:t xml:space="preserve"> ve </w:t>
      </w:r>
      <w:r w:rsidR="006B0483" w:rsidRPr="0059554A">
        <w:rPr>
          <w:rFonts w:cs="Times New Roman"/>
          <w:i/>
          <w:iCs/>
          <w:szCs w:val="24"/>
        </w:rPr>
        <w:t>TemplateEngine</w:t>
      </w:r>
      <w:r w:rsidR="006B0483" w:rsidRPr="00A21C06">
        <w:rPr>
          <w:rFonts w:cs="Times New Roman"/>
          <w:szCs w:val="24"/>
        </w:rPr>
        <w:t xml:space="preserve"> (Thymeleaf) bağımlılıkları kullanıl</w:t>
      </w:r>
      <w:r w:rsidR="007F5F9D" w:rsidRPr="00A21C06">
        <w:rPr>
          <w:rFonts w:cs="Times New Roman"/>
          <w:szCs w:val="24"/>
        </w:rPr>
        <w:t>mıştır</w:t>
      </w:r>
      <w:r w:rsidR="006B0483" w:rsidRPr="00A21C06">
        <w:rPr>
          <w:rFonts w:cs="Times New Roman"/>
          <w:szCs w:val="24"/>
        </w:rPr>
        <w:t xml:space="preserve">. </w:t>
      </w:r>
      <w:r w:rsidR="006B0483" w:rsidRPr="0059554A">
        <w:rPr>
          <w:rFonts w:cs="Times New Roman"/>
          <w:i/>
          <w:iCs/>
          <w:szCs w:val="24"/>
        </w:rPr>
        <w:t>JavaMailSender</w:t>
      </w:r>
      <w:r w:rsidR="006B0483" w:rsidRPr="00A21C06">
        <w:rPr>
          <w:rFonts w:cs="Times New Roman"/>
          <w:szCs w:val="24"/>
        </w:rPr>
        <w:t>, uygulamanın e-posta gönderebilmesi için gerekli olan bileşendir. TemplateEngine ise gönderilecek e-postanın içeriğini dinamik olarak oluşturmak için kullanıl</w:t>
      </w:r>
      <w:r w:rsidR="00CD6F87" w:rsidRPr="00A21C06">
        <w:rPr>
          <w:rFonts w:cs="Times New Roman"/>
          <w:szCs w:val="24"/>
        </w:rPr>
        <w:t>mıştır</w:t>
      </w:r>
      <w:r w:rsidR="006B0483" w:rsidRPr="00A21C06">
        <w:rPr>
          <w:rFonts w:cs="Times New Roman"/>
          <w:szCs w:val="24"/>
        </w:rPr>
        <w:t>.</w:t>
      </w:r>
    </w:p>
    <w:p w14:paraId="031923D4" w14:textId="6B150C63" w:rsidR="00A21C06" w:rsidRDefault="006B0483" w:rsidP="00A21C06">
      <w:pPr>
        <w:spacing w:before="240" w:after="240"/>
        <w:rPr>
          <w:rFonts w:cs="Times New Roman"/>
          <w:szCs w:val="24"/>
        </w:rPr>
      </w:pPr>
      <w:r w:rsidRPr="00A21C06">
        <w:rPr>
          <w:rFonts w:cs="Times New Roman"/>
          <w:szCs w:val="24"/>
        </w:rPr>
        <w:t xml:space="preserve">Sınıfın yapıcı metodunda (constructor) </w:t>
      </w:r>
      <w:r w:rsidRPr="0059554A">
        <w:rPr>
          <w:rFonts w:cs="Times New Roman"/>
          <w:i/>
          <w:iCs/>
          <w:szCs w:val="24"/>
        </w:rPr>
        <w:t>JavaMailSender</w:t>
      </w:r>
      <w:r w:rsidRPr="00A21C06">
        <w:rPr>
          <w:rFonts w:cs="Times New Roman"/>
          <w:szCs w:val="24"/>
        </w:rPr>
        <w:t xml:space="preserve"> ve </w:t>
      </w:r>
      <w:r w:rsidRPr="0059554A">
        <w:rPr>
          <w:rFonts w:cs="Times New Roman"/>
          <w:i/>
          <w:iCs/>
          <w:szCs w:val="24"/>
        </w:rPr>
        <w:t>TemplateEngine</w:t>
      </w:r>
      <w:r w:rsidRPr="00A21C06">
        <w:rPr>
          <w:rFonts w:cs="Times New Roman"/>
          <w:szCs w:val="24"/>
        </w:rPr>
        <w:t xml:space="preserve"> nesneleri enjekte edilir, böylece bu bileşenler sınıf içerisinde kullanılabilir olur. Sınıfın temel </w:t>
      </w:r>
      <w:r w:rsidRPr="00A21C06">
        <w:rPr>
          <w:rFonts w:cs="Times New Roman"/>
          <w:szCs w:val="24"/>
        </w:rPr>
        <w:lastRenderedPageBreak/>
        <w:t xml:space="preserve">fonksiyonu </w:t>
      </w:r>
      <w:r w:rsidRPr="0059554A">
        <w:rPr>
          <w:rFonts w:cs="Times New Roman"/>
          <w:i/>
          <w:iCs/>
          <w:szCs w:val="24"/>
        </w:rPr>
        <w:t>sendVerificationEmail</w:t>
      </w:r>
      <w:r w:rsidRPr="00A21C06">
        <w:rPr>
          <w:rFonts w:cs="Times New Roman"/>
          <w:szCs w:val="24"/>
        </w:rPr>
        <w:t xml:space="preserve"> isimli metottur. Bu metot, bir </w:t>
      </w:r>
      <w:r w:rsidRPr="0059554A">
        <w:rPr>
          <w:rFonts w:cs="Times New Roman"/>
          <w:i/>
          <w:iCs/>
          <w:szCs w:val="24"/>
        </w:rPr>
        <w:t>User</w:t>
      </w:r>
      <w:r w:rsidRPr="00A21C06">
        <w:rPr>
          <w:rFonts w:cs="Times New Roman"/>
          <w:szCs w:val="24"/>
        </w:rPr>
        <w:t xml:space="preserve"> nesnesi ve </w:t>
      </w:r>
      <w:r w:rsidRPr="0059554A">
        <w:rPr>
          <w:rFonts w:cs="Times New Roman"/>
          <w:i/>
          <w:iCs/>
          <w:szCs w:val="24"/>
        </w:rPr>
        <w:t>siteUrl</w:t>
      </w:r>
      <w:r w:rsidRPr="00A21C06">
        <w:rPr>
          <w:rFonts w:cs="Times New Roman"/>
          <w:szCs w:val="24"/>
        </w:rPr>
        <w:t xml:space="preserve"> parametrelerini alır. User nesnesinden kullanıcının e-posta adresi, adı ve doğrulama token’ı alın</w:t>
      </w:r>
      <w:r w:rsidR="00CD6F87" w:rsidRPr="00A21C06">
        <w:rPr>
          <w:rFonts w:cs="Times New Roman"/>
          <w:szCs w:val="24"/>
        </w:rPr>
        <w:t>mıştır</w:t>
      </w:r>
      <w:r w:rsidRPr="00A21C06">
        <w:rPr>
          <w:rFonts w:cs="Times New Roman"/>
          <w:szCs w:val="24"/>
        </w:rPr>
        <w:t xml:space="preserve">. Gönderilecek e-postanın alıcısı, gönderen adresi, gönderen adı ve konusu belirlenir. Kullanıcıya özel doğrulama bağlantısı oluşturulur. Thymeleaf’in </w:t>
      </w:r>
      <w:r w:rsidRPr="0059554A">
        <w:rPr>
          <w:rFonts w:cs="Times New Roman"/>
          <w:i/>
          <w:iCs/>
          <w:szCs w:val="24"/>
        </w:rPr>
        <w:t>Context</w:t>
      </w:r>
      <w:r w:rsidRPr="00A21C06">
        <w:rPr>
          <w:rFonts w:cs="Times New Roman"/>
          <w:szCs w:val="24"/>
        </w:rPr>
        <w:t xml:space="preserve"> nesnesiyle şablona gönderilecek değişkenler hazırlanır. Bu değişkenler genellikle kullanıcının adı ve doğrulama bağlantısıdır. </w:t>
      </w:r>
      <w:r w:rsidRPr="0059554A">
        <w:rPr>
          <w:rFonts w:cs="Times New Roman"/>
          <w:i/>
          <w:iCs/>
          <w:szCs w:val="24"/>
        </w:rPr>
        <w:t>TemplateEngine</w:t>
      </w:r>
      <w:r w:rsidRPr="00A21C06">
        <w:rPr>
          <w:rFonts w:cs="Times New Roman"/>
          <w:szCs w:val="24"/>
        </w:rPr>
        <w:t xml:space="preserve">’in process metodu ile email-verification adındaki şablon dosyasından, kişiye özel HTML içerik </w:t>
      </w:r>
      <w:r w:rsidR="00A21C06" w:rsidRPr="00A21C06">
        <w:rPr>
          <w:rFonts w:cs="Times New Roman"/>
          <w:szCs w:val="24"/>
        </w:rPr>
        <w:t>üretilmiştir</w:t>
      </w:r>
      <w:r w:rsidRPr="00A21C06">
        <w:rPr>
          <w:rFonts w:cs="Times New Roman"/>
          <w:szCs w:val="24"/>
        </w:rPr>
        <w:t>.</w:t>
      </w:r>
    </w:p>
    <w:p w14:paraId="0B45CDAE" w14:textId="645BCCD1" w:rsidR="0043265D" w:rsidRDefault="0043265D" w:rsidP="0043265D">
      <w:pPr>
        <w:pStyle w:val="Tez-Yan1"/>
      </w:pPr>
      <w:bookmarkStart w:id="90" w:name="_Toc201591818"/>
      <w:r>
        <w:t>README.md dosyası</w:t>
      </w:r>
      <w:bookmarkEnd w:id="90"/>
    </w:p>
    <w:p w14:paraId="49D40675" w14:textId="629D73DC" w:rsidR="0043265D" w:rsidRPr="0043265D" w:rsidRDefault="0043265D" w:rsidP="0043265D">
      <w:r>
        <w:t>Projemizin README.md dosyası bulunmaktadır. Dosya içeriğinde; kullanılan tüm sınıfların açıklamaları, endpoint tasarımları ve projenin yerel sunucuda nasıl çalıştırılabileceğini adım adım anlattık. Projemizin öne çıkan özelliklerine de burada yer verilmiştir. Buradaki dokümantasyon İngilizce hazırlanmıştır.</w:t>
      </w:r>
    </w:p>
    <w:p w14:paraId="70309DFE" w14:textId="284864F7" w:rsidR="00496FBB" w:rsidRDefault="00F11CC5" w:rsidP="004E34F9">
      <w:pPr>
        <w:pStyle w:val="Tez-Yan1"/>
      </w:pPr>
      <w:bookmarkStart w:id="91" w:name="_Toc201591819"/>
      <w:r>
        <w:t>HTML</w:t>
      </w:r>
      <w:r w:rsidR="00E1253C">
        <w:t xml:space="preserve"> – CSS Tasarımları</w:t>
      </w:r>
      <w:bookmarkEnd w:id="91"/>
    </w:p>
    <w:p w14:paraId="00502E4D" w14:textId="4D72995C" w:rsidR="00115F6B" w:rsidRDefault="00B8545A" w:rsidP="00B8545A">
      <w:pPr>
        <w:pStyle w:val="ListeParagraf"/>
        <w:spacing w:before="240" w:after="240"/>
        <w:ind w:left="0"/>
        <w:rPr>
          <w:rFonts w:cs="Times New Roman"/>
          <w:szCs w:val="24"/>
        </w:rPr>
      </w:pPr>
      <w:r>
        <w:rPr>
          <w:rFonts w:cs="Times New Roman"/>
          <w:szCs w:val="24"/>
        </w:rPr>
        <w:t>Bu kısımda proje</w:t>
      </w:r>
      <w:r w:rsidR="00225433">
        <w:rPr>
          <w:rFonts w:cs="Times New Roman"/>
          <w:szCs w:val="24"/>
        </w:rPr>
        <w:t>nin ön yüzünde</w:t>
      </w:r>
      <w:r w:rsidR="004E34F9">
        <w:rPr>
          <w:rFonts w:cs="Times New Roman"/>
          <w:szCs w:val="24"/>
        </w:rPr>
        <w:t xml:space="preserve"> (front-end)</w:t>
      </w:r>
      <w:r w:rsidR="00225433">
        <w:rPr>
          <w:rFonts w:cs="Times New Roman"/>
          <w:szCs w:val="24"/>
        </w:rPr>
        <w:t xml:space="preserve"> kullanılan </w:t>
      </w:r>
      <w:r w:rsidR="004E34F9">
        <w:rPr>
          <w:rFonts w:cs="Times New Roman"/>
          <w:szCs w:val="24"/>
        </w:rPr>
        <w:t>HTML dosyalarının ön izlemeleri ve açıklamaları yazılmıştır. Projede</w:t>
      </w:r>
      <w:r w:rsidR="00EB7EA4">
        <w:rPr>
          <w:rFonts w:cs="Times New Roman"/>
          <w:szCs w:val="24"/>
        </w:rPr>
        <w:t xml:space="preserve"> </w:t>
      </w:r>
      <w:r w:rsidR="00E1253C">
        <w:rPr>
          <w:rFonts w:cs="Times New Roman"/>
          <w:szCs w:val="24"/>
        </w:rPr>
        <w:t xml:space="preserve">birçok farklı </w:t>
      </w:r>
      <w:r w:rsidR="00EB7EA4">
        <w:rPr>
          <w:rFonts w:cs="Times New Roman"/>
          <w:szCs w:val="24"/>
        </w:rPr>
        <w:t xml:space="preserve">HTML dosyası kullanılmıştır. HTML dosyalarının içerisinde </w:t>
      </w:r>
      <w:r w:rsidR="00EB7EA4" w:rsidRPr="006963CC">
        <w:rPr>
          <w:rFonts w:cs="Times New Roman"/>
          <w:i/>
          <w:iCs/>
          <w:szCs w:val="24"/>
        </w:rPr>
        <w:t>CSS</w:t>
      </w:r>
      <w:r w:rsidR="00EB7EA4">
        <w:rPr>
          <w:rFonts w:cs="Times New Roman"/>
          <w:szCs w:val="24"/>
        </w:rPr>
        <w:t xml:space="preserve"> ve </w:t>
      </w:r>
      <w:r w:rsidR="00EB7EA4" w:rsidRPr="006963CC">
        <w:rPr>
          <w:rFonts w:cs="Times New Roman"/>
          <w:i/>
          <w:iCs/>
          <w:szCs w:val="24"/>
        </w:rPr>
        <w:t>Javascript</w:t>
      </w:r>
      <w:r w:rsidR="00EB7EA4">
        <w:rPr>
          <w:rFonts w:cs="Times New Roman"/>
          <w:szCs w:val="24"/>
        </w:rPr>
        <w:t xml:space="preserve"> </w:t>
      </w:r>
      <w:r w:rsidR="00E1253C">
        <w:rPr>
          <w:rFonts w:cs="Times New Roman"/>
          <w:szCs w:val="24"/>
        </w:rPr>
        <w:t>kodları</w:t>
      </w:r>
      <w:r w:rsidR="00EB7EA4">
        <w:rPr>
          <w:rFonts w:cs="Times New Roman"/>
          <w:szCs w:val="24"/>
        </w:rPr>
        <w:t xml:space="preserve"> yer almaktadır</w:t>
      </w:r>
      <w:r w:rsidR="006963CC">
        <w:rPr>
          <w:rFonts w:cs="Times New Roman"/>
          <w:szCs w:val="24"/>
        </w:rPr>
        <w:t>.</w:t>
      </w:r>
    </w:p>
    <w:p w14:paraId="07DE1109" w14:textId="22D067D3" w:rsidR="0043265D" w:rsidRPr="0043265D" w:rsidRDefault="0043265D" w:rsidP="0043265D">
      <w:r>
        <w:t>Sonraki görsel, e-posta doğrulama aşamasında kullanıcıya gönderilen e-postaya aittir.</w:t>
      </w:r>
    </w:p>
    <w:p w14:paraId="18270FC0" w14:textId="77777777" w:rsidR="001E1F07" w:rsidRDefault="00E2244C" w:rsidP="001E1F07">
      <w:pPr>
        <w:keepNext/>
        <w:spacing w:before="240" w:after="240"/>
      </w:pPr>
      <w:r w:rsidRPr="00E2244C">
        <w:rPr>
          <w:noProof/>
        </w:rPr>
        <w:lastRenderedPageBreak/>
        <w:drawing>
          <wp:inline distT="0" distB="0" distL="0" distR="0" wp14:anchorId="61DBBD5A" wp14:editId="1463B2A6">
            <wp:extent cx="4517409" cy="7206145"/>
            <wp:effectExtent l="0" t="0" r="0" b="0"/>
            <wp:docPr id="875029824" name="Resim 1" descr="metin, elektronik donanım, bilgisayar,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29824" name="Resim 1" descr="metin, elektronik donanım, bilgisayar, ekran görüntüsü içeren bir resim&#10;&#10;Yapay zeka tarafından oluşturulmuş içerik yanlış olabilir."/>
                    <pic:cNvPicPr/>
                  </pic:nvPicPr>
                  <pic:blipFill>
                    <a:blip r:embed="rId32"/>
                    <a:stretch>
                      <a:fillRect/>
                    </a:stretch>
                  </pic:blipFill>
                  <pic:spPr>
                    <a:xfrm>
                      <a:off x="0" y="0"/>
                      <a:ext cx="4550962" cy="7259668"/>
                    </a:xfrm>
                    <a:prstGeom prst="rect">
                      <a:avLst/>
                    </a:prstGeom>
                  </pic:spPr>
                </pic:pic>
              </a:graphicData>
            </a:graphic>
          </wp:inline>
        </w:drawing>
      </w:r>
    </w:p>
    <w:p w14:paraId="56D58535" w14:textId="3B7E3B30" w:rsidR="00E2244C" w:rsidRDefault="001E1F07" w:rsidP="001E1F07">
      <w:pPr>
        <w:pStyle w:val="ResimYazs"/>
      </w:pPr>
      <w:bookmarkStart w:id="92" w:name="_Toc201591881"/>
      <w:r>
        <w:t xml:space="preserve">Şekil 2. </w:t>
      </w:r>
      <w:fldSimple w:instr=" SEQ Şekil_2. \* ARABIC ">
        <w:r w:rsidR="00A27F3E">
          <w:rPr>
            <w:noProof/>
          </w:rPr>
          <w:t>18</w:t>
        </w:r>
      </w:fldSimple>
      <w:r>
        <w:t xml:space="preserve">: </w:t>
      </w:r>
      <w:r w:rsidRPr="001648F1">
        <w:t>email-verification.html</w:t>
      </w:r>
      <w:bookmarkEnd w:id="92"/>
    </w:p>
    <w:p w14:paraId="1E7CA6C7" w14:textId="77777777" w:rsidR="00424DB0" w:rsidRDefault="00424DB0" w:rsidP="00424DB0">
      <w:pPr>
        <w:spacing w:before="240" w:after="240"/>
        <w:rPr>
          <w:rFonts w:cs="Times New Roman"/>
          <w:b/>
          <w:bCs/>
          <w:szCs w:val="24"/>
        </w:rPr>
      </w:pPr>
    </w:p>
    <w:p w14:paraId="2DADFF77" w14:textId="77777777" w:rsidR="00EE26A7" w:rsidRDefault="00EE26A7" w:rsidP="00424DB0">
      <w:pPr>
        <w:spacing w:before="240" w:after="240"/>
        <w:rPr>
          <w:rFonts w:cs="Times New Roman"/>
          <w:b/>
          <w:bCs/>
          <w:szCs w:val="24"/>
        </w:rPr>
      </w:pPr>
    </w:p>
    <w:p w14:paraId="61EFA64C" w14:textId="0E3A7876" w:rsidR="0043265D" w:rsidRPr="0043265D" w:rsidRDefault="0043265D" w:rsidP="0043265D">
      <w:r>
        <w:lastRenderedPageBreak/>
        <w:t xml:space="preserve">Sonraki görsel, ana sayfada görüntülenen; kategori arama kutucuğu, tıklanabilen ve ilgili kategorilere yönlendiren butonların yer aldığı </w:t>
      </w:r>
      <w:r w:rsidR="00666411">
        <w:t>sayfaya aittir.</w:t>
      </w:r>
    </w:p>
    <w:p w14:paraId="3BC65840" w14:textId="77777777" w:rsidR="00C60A0F" w:rsidRDefault="00757C93" w:rsidP="00C60A0F">
      <w:pPr>
        <w:keepNext/>
        <w:spacing w:before="240" w:after="240"/>
      </w:pPr>
      <w:r>
        <w:rPr>
          <w:noProof/>
        </w:rPr>
        <w:drawing>
          <wp:inline distT="0" distB="0" distL="0" distR="0" wp14:anchorId="63103EF5" wp14:editId="2B81FCE7">
            <wp:extent cx="5124893" cy="2793116"/>
            <wp:effectExtent l="0" t="0" r="0" b="7620"/>
            <wp:docPr id="519266390" name="Resim 2" descr="metin, ekran görüntüsü, iş kartı, mark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66390" name="Resim 2" descr="metin, ekran görüntüsü, iş kartı, marka içeren bir resim&#10;&#10;Yapay zeka tarafından oluşturulmuş içerik yanlış olabili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30569" cy="2796209"/>
                    </a:xfrm>
                    <a:prstGeom prst="rect">
                      <a:avLst/>
                    </a:prstGeom>
                    <a:noFill/>
                    <a:ln>
                      <a:noFill/>
                    </a:ln>
                  </pic:spPr>
                </pic:pic>
              </a:graphicData>
            </a:graphic>
          </wp:inline>
        </w:drawing>
      </w:r>
    </w:p>
    <w:p w14:paraId="3C721BEC" w14:textId="2199BC0C" w:rsidR="006D0555" w:rsidRDefault="00C60A0F" w:rsidP="00C60A0F">
      <w:pPr>
        <w:pStyle w:val="ResimYazs"/>
      </w:pPr>
      <w:bookmarkStart w:id="93" w:name="_Toc201591882"/>
      <w:r>
        <w:t xml:space="preserve">Şekil 2. </w:t>
      </w:r>
      <w:fldSimple w:instr=" SEQ Şekil_2. \* ARABIC ">
        <w:r w:rsidR="00A27F3E">
          <w:rPr>
            <w:noProof/>
          </w:rPr>
          <w:t>19</w:t>
        </w:r>
      </w:fldSimple>
      <w:r>
        <w:t xml:space="preserve">: </w:t>
      </w:r>
      <w:r w:rsidRPr="008D2A5C">
        <w:t>index.html</w:t>
      </w:r>
      <w:bookmarkEnd w:id="93"/>
    </w:p>
    <w:p w14:paraId="5C08EB37" w14:textId="08C00FF2" w:rsidR="0043265D" w:rsidRPr="0043265D" w:rsidRDefault="0043265D" w:rsidP="0043265D">
      <w:r>
        <w:t>Sonraki görsel, kullanıcıların web sitesine erişebilmesi için tasarlanan giriş sayfa</w:t>
      </w:r>
      <w:r w:rsidR="00666411">
        <w:t>ya aittir.</w:t>
      </w:r>
    </w:p>
    <w:p w14:paraId="794D5F32" w14:textId="77777777" w:rsidR="006233D0" w:rsidRDefault="006A79D8" w:rsidP="006233D0">
      <w:pPr>
        <w:keepNext/>
        <w:spacing w:before="240" w:after="240"/>
      </w:pPr>
      <w:r w:rsidRPr="006A79D8">
        <w:rPr>
          <w:noProof/>
        </w:rPr>
        <w:drawing>
          <wp:inline distT="0" distB="0" distL="0" distR="0" wp14:anchorId="15DBD001" wp14:editId="635ECEAD">
            <wp:extent cx="2221178" cy="3700130"/>
            <wp:effectExtent l="0" t="0" r="8255" b="0"/>
            <wp:docPr id="126050022" name="Resim 1" descr="metin, ekran görüntüsü, yazı tipi, tasar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0022" name="Resim 1" descr="metin, ekran görüntüsü, yazı tipi, tasarım içeren bir resim&#10;&#10;Yapay zeka tarafından oluşturulmuş içerik yanlış olabilir."/>
                    <pic:cNvPicPr/>
                  </pic:nvPicPr>
                  <pic:blipFill>
                    <a:blip r:embed="rId34"/>
                    <a:stretch>
                      <a:fillRect/>
                    </a:stretch>
                  </pic:blipFill>
                  <pic:spPr>
                    <a:xfrm>
                      <a:off x="0" y="0"/>
                      <a:ext cx="2234273" cy="3721945"/>
                    </a:xfrm>
                    <a:prstGeom prst="rect">
                      <a:avLst/>
                    </a:prstGeom>
                  </pic:spPr>
                </pic:pic>
              </a:graphicData>
            </a:graphic>
          </wp:inline>
        </w:drawing>
      </w:r>
    </w:p>
    <w:p w14:paraId="20C9B3D8" w14:textId="3297C965" w:rsidR="00757C93" w:rsidRDefault="006233D0" w:rsidP="006233D0">
      <w:pPr>
        <w:pStyle w:val="ResimYazs"/>
      </w:pPr>
      <w:bookmarkStart w:id="94" w:name="_Toc201591883"/>
      <w:r>
        <w:t xml:space="preserve">Şekil 2. </w:t>
      </w:r>
      <w:fldSimple w:instr=" SEQ Şekil_2. \* ARABIC ">
        <w:r w:rsidR="00A27F3E">
          <w:rPr>
            <w:noProof/>
          </w:rPr>
          <w:t>20</w:t>
        </w:r>
      </w:fldSimple>
      <w:r>
        <w:t xml:space="preserve">: </w:t>
      </w:r>
      <w:r w:rsidRPr="009A082B">
        <w:t>login.html</w:t>
      </w:r>
      <w:bookmarkEnd w:id="94"/>
    </w:p>
    <w:p w14:paraId="1B2C00E7" w14:textId="77777777" w:rsidR="0043265D" w:rsidRDefault="0043265D" w:rsidP="0043265D"/>
    <w:p w14:paraId="5FCE8B42" w14:textId="64F900D2" w:rsidR="00757C93" w:rsidRPr="0043265D" w:rsidRDefault="0043265D" w:rsidP="0043265D">
      <w:r>
        <w:lastRenderedPageBreak/>
        <w:t>Sonraki görsel, herhangi bir ürüne tıklandığına detaylarını gösteren sayfa</w:t>
      </w:r>
      <w:r w:rsidR="00666411">
        <w:t>ya aittir.</w:t>
      </w:r>
    </w:p>
    <w:p w14:paraId="291C053F" w14:textId="77777777" w:rsidR="00FC2694" w:rsidRDefault="00EE26A7" w:rsidP="00FC2694">
      <w:pPr>
        <w:keepNext/>
        <w:spacing w:before="240" w:after="240"/>
      </w:pPr>
      <w:r>
        <w:rPr>
          <w:noProof/>
        </w:rPr>
        <w:drawing>
          <wp:inline distT="0" distB="0" distL="0" distR="0" wp14:anchorId="72D4EF6F" wp14:editId="36BEEC27">
            <wp:extent cx="4467621" cy="6911163"/>
            <wp:effectExtent l="0" t="0" r="9525" b="4445"/>
            <wp:docPr id="1121997603" name="Resim 4" descr="metin, elektronik donanım, İletişim Cihazı, küçük alet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97603" name="Resim 4" descr="metin, elektronik donanım, İletişim Cihazı, küçük alet içeren bir resim&#10;&#10;Yapay zeka tarafından oluşturulmuş içerik yanlış olabili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9149" cy="6975404"/>
                    </a:xfrm>
                    <a:prstGeom prst="rect">
                      <a:avLst/>
                    </a:prstGeom>
                    <a:noFill/>
                    <a:ln>
                      <a:noFill/>
                    </a:ln>
                  </pic:spPr>
                </pic:pic>
              </a:graphicData>
            </a:graphic>
          </wp:inline>
        </w:drawing>
      </w:r>
    </w:p>
    <w:p w14:paraId="244551DD" w14:textId="257B5E18" w:rsidR="00EE26A7" w:rsidRDefault="00FC2694" w:rsidP="00FC2694">
      <w:pPr>
        <w:pStyle w:val="ResimYazs"/>
      </w:pPr>
      <w:bookmarkStart w:id="95" w:name="_Toc201591884"/>
      <w:r>
        <w:t xml:space="preserve">Şekil 2. </w:t>
      </w:r>
      <w:fldSimple w:instr=" SEQ Şekil_2. \* ARABIC ">
        <w:r w:rsidR="00A27F3E">
          <w:rPr>
            <w:noProof/>
          </w:rPr>
          <w:t>21</w:t>
        </w:r>
      </w:fldSimple>
      <w:r>
        <w:t xml:space="preserve">: </w:t>
      </w:r>
      <w:r w:rsidRPr="00B41F67">
        <w:t>productdetails.html</w:t>
      </w:r>
      <w:bookmarkEnd w:id="95"/>
    </w:p>
    <w:p w14:paraId="3AE89A17" w14:textId="77777777" w:rsidR="00EA5610" w:rsidRDefault="00EA5610" w:rsidP="00757C93">
      <w:pPr>
        <w:spacing w:before="240" w:after="240"/>
        <w:rPr>
          <w:rFonts w:cs="Times New Roman"/>
          <w:b/>
          <w:bCs/>
          <w:szCs w:val="24"/>
        </w:rPr>
      </w:pPr>
    </w:p>
    <w:p w14:paraId="39F728B8" w14:textId="77777777" w:rsidR="00EA5610" w:rsidRDefault="00EA5610" w:rsidP="00757C93">
      <w:pPr>
        <w:spacing w:before="240" w:after="240"/>
        <w:rPr>
          <w:rFonts w:cs="Times New Roman"/>
          <w:b/>
          <w:bCs/>
          <w:szCs w:val="24"/>
        </w:rPr>
      </w:pPr>
    </w:p>
    <w:p w14:paraId="6D7C0452" w14:textId="3D5D9BE5" w:rsidR="0043265D" w:rsidRPr="0043265D" w:rsidRDefault="0043265D" w:rsidP="0043265D">
      <w:r>
        <w:lastRenderedPageBreak/>
        <w:t>Sonraki görsel, kullanıcının bulunduğu kategoriye ait ürünlerin yer aldığı sayfa</w:t>
      </w:r>
      <w:r w:rsidR="00666411">
        <w:t>ya aittir.</w:t>
      </w:r>
    </w:p>
    <w:p w14:paraId="16F29F8E" w14:textId="77777777" w:rsidR="00EA5610" w:rsidRDefault="0010721A" w:rsidP="00EA5610">
      <w:pPr>
        <w:keepNext/>
        <w:spacing w:before="240" w:after="240"/>
      </w:pPr>
      <w:r>
        <w:rPr>
          <w:noProof/>
        </w:rPr>
        <w:drawing>
          <wp:inline distT="0" distB="0" distL="0" distR="0" wp14:anchorId="0FC25665" wp14:editId="25817E89">
            <wp:extent cx="5178056" cy="2189787"/>
            <wp:effectExtent l="0" t="0" r="3810" b="1270"/>
            <wp:docPr id="460616547" name="Resim 3" descr="metin, küçük alet, mobil telefon, multimedy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16547" name="Resim 3" descr="metin, küçük alet, mobil telefon, multimedya içeren bir resim&#10;&#10;Yapay zeka tarafından oluşturulmuş içerik yanlış olabili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85428" cy="2192904"/>
                    </a:xfrm>
                    <a:prstGeom prst="rect">
                      <a:avLst/>
                    </a:prstGeom>
                    <a:noFill/>
                    <a:ln>
                      <a:noFill/>
                    </a:ln>
                  </pic:spPr>
                </pic:pic>
              </a:graphicData>
            </a:graphic>
          </wp:inline>
        </w:drawing>
      </w:r>
    </w:p>
    <w:p w14:paraId="12038A82" w14:textId="48870722" w:rsidR="00757C93" w:rsidRDefault="00EA5610" w:rsidP="00EA5610">
      <w:pPr>
        <w:pStyle w:val="ResimYazs"/>
      </w:pPr>
      <w:bookmarkStart w:id="96" w:name="_Toc201591885"/>
      <w:r>
        <w:t xml:space="preserve">Şekil 2. </w:t>
      </w:r>
      <w:fldSimple w:instr=" SEQ Şekil_2. \* ARABIC ">
        <w:r w:rsidR="00A27F3E">
          <w:rPr>
            <w:noProof/>
          </w:rPr>
          <w:t>22</w:t>
        </w:r>
      </w:fldSimple>
      <w:r>
        <w:t xml:space="preserve">: </w:t>
      </w:r>
      <w:r w:rsidRPr="00344932">
        <w:t>products.html</w:t>
      </w:r>
      <w:bookmarkEnd w:id="96"/>
    </w:p>
    <w:p w14:paraId="32630C53" w14:textId="4CEBCBB7" w:rsidR="0043265D" w:rsidRPr="0043265D" w:rsidRDefault="0043265D" w:rsidP="0043265D">
      <w:r>
        <w:t>Sonraki görsel, mevcut kullanıcıların bilgilerini değiştirmesine olanak sağlayan sayfa</w:t>
      </w:r>
      <w:r w:rsidR="00666411">
        <w:t>ya aittir.</w:t>
      </w:r>
    </w:p>
    <w:p w14:paraId="0ED576FE" w14:textId="77777777" w:rsidR="00837CFC" w:rsidRDefault="0098755F" w:rsidP="00837CFC">
      <w:pPr>
        <w:keepNext/>
        <w:spacing w:before="240" w:after="240"/>
      </w:pPr>
      <w:r w:rsidRPr="0098755F">
        <w:rPr>
          <w:noProof/>
        </w:rPr>
        <w:drawing>
          <wp:inline distT="0" distB="0" distL="0" distR="0" wp14:anchorId="3E0E4C21" wp14:editId="472929A8">
            <wp:extent cx="3135085" cy="4275018"/>
            <wp:effectExtent l="0" t="0" r="8255" b="0"/>
            <wp:docPr id="856683355" name="Resim 1" descr="metin, ekran görüntüsü, yazı tip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83355" name="Resim 1" descr="metin, ekran görüntüsü, yazı tipi, sayı, numara içeren bir resim&#10;&#10;Yapay zeka tarafından oluşturulmuş içerik yanlış olabilir."/>
                    <pic:cNvPicPr/>
                  </pic:nvPicPr>
                  <pic:blipFill>
                    <a:blip r:embed="rId37"/>
                    <a:stretch>
                      <a:fillRect/>
                    </a:stretch>
                  </pic:blipFill>
                  <pic:spPr>
                    <a:xfrm>
                      <a:off x="0" y="0"/>
                      <a:ext cx="3143132" cy="4285991"/>
                    </a:xfrm>
                    <a:prstGeom prst="rect">
                      <a:avLst/>
                    </a:prstGeom>
                  </pic:spPr>
                </pic:pic>
              </a:graphicData>
            </a:graphic>
          </wp:inline>
        </w:drawing>
      </w:r>
    </w:p>
    <w:p w14:paraId="0266113D" w14:textId="0856A3DA" w:rsidR="0033649C" w:rsidRDefault="00837CFC" w:rsidP="00837CFC">
      <w:pPr>
        <w:pStyle w:val="ResimYazs"/>
      </w:pPr>
      <w:bookmarkStart w:id="97" w:name="_Toc201591886"/>
      <w:r>
        <w:t xml:space="preserve">Şekil 2. </w:t>
      </w:r>
      <w:fldSimple w:instr=" SEQ Şekil_2. \* ARABIC ">
        <w:r w:rsidR="00A27F3E">
          <w:rPr>
            <w:noProof/>
          </w:rPr>
          <w:t>23</w:t>
        </w:r>
      </w:fldSimple>
      <w:r>
        <w:t xml:space="preserve">: </w:t>
      </w:r>
      <w:r w:rsidRPr="008A3768">
        <w:t>profile.html</w:t>
      </w:r>
      <w:bookmarkEnd w:id="97"/>
    </w:p>
    <w:p w14:paraId="567A0DE8" w14:textId="77777777" w:rsidR="0043265D" w:rsidRDefault="0043265D" w:rsidP="0043265D"/>
    <w:p w14:paraId="42B4C11F" w14:textId="762CEF67" w:rsidR="0043265D" w:rsidRPr="0043265D" w:rsidRDefault="0043265D" w:rsidP="0043265D">
      <w:r>
        <w:lastRenderedPageBreak/>
        <w:t>Sonraki görsel, yeni kullanıcı kaydı için tasarlanan sayfa</w:t>
      </w:r>
      <w:r w:rsidR="00666411">
        <w:t>ya aittir.</w:t>
      </w:r>
    </w:p>
    <w:p w14:paraId="5D79A0C9" w14:textId="77777777" w:rsidR="00B9059E" w:rsidRDefault="0033649C" w:rsidP="00B9059E">
      <w:pPr>
        <w:keepNext/>
        <w:spacing w:before="240" w:after="240"/>
      </w:pPr>
      <w:r w:rsidRPr="0033649C">
        <w:rPr>
          <w:noProof/>
        </w:rPr>
        <w:drawing>
          <wp:inline distT="0" distB="0" distL="0" distR="0" wp14:anchorId="3879B42E" wp14:editId="4230366E">
            <wp:extent cx="3530342" cy="7176977"/>
            <wp:effectExtent l="0" t="0" r="0" b="5080"/>
            <wp:docPr id="679530562" name="Resim 1" descr="metin, ekran görüntüsü,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30562" name="Resim 1" descr="metin, ekran görüntüsü, sayı, numara içeren bir resim&#10;&#10;Yapay zeka tarafından oluşturulmuş içerik yanlış olabilir."/>
                    <pic:cNvPicPr/>
                  </pic:nvPicPr>
                  <pic:blipFill>
                    <a:blip r:embed="rId38"/>
                    <a:stretch>
                      <a:fillRect/>
                    </a:stretch>
                  </pic:blipFill>
                  <pic:spPr>
                    <a:xfrm>
                      <a:off x="0" y="0"/>
                      <a:ext cx="3546078" cy="7208967"/>
                    </a:xfrm>
                    <a:prstGeom prst="rect">
                      <a:avLst/>
                    </a:prstGeom>
                  </pic:spPr>
                </pic:pic>
              </a:graphicData>
            </a:graphic>
          </wp:inline>
        </w:drawing>
      </w:r>
    </w:p>
    <w:p w14:paraId="51C7A2D3" w14:textId="727F036B" w:rsidR="00757C93" w:rsidRDefault="00B9059E" w:rsidP="0043265D">
      <w:pPr>
        <w:pStyle w:val="ResimYazs"/>
      </w:pPr>
      <w:bookmarkStart w:id="98" w:name="_Toc201591887"/>
      <w:r>
        <w:t xml:space="preserve">Şekil 2. </w:t>
      </w:r>
      <w:fldSimple w:instr=" SEQ Şekil_2. \* ARABIC ">
        <w:r w:rsidR="00A27F3E">
          <w:rPr>
            <w:noProof/>
          </w:rPr>
          <w:t>24</w:t>
        </w:r>
      </w:fldSimple>
      <w:r>
        <w:t xml:space="preserve">: </w:t>
      </w:r>
      <w:r w:rsidRPr="004324A0">
        <w:t>register.html</w:t>
      </w:r>
      <w:bookmarkEnd w:id="98"/>
    </w:p>
    <w:p w14:paraId="1FDFB9AD" w14:textId="77777777" w:rsidR="0043265D" w:rsidRDefault="0043265D" w:rsidP="0043265D"/>
    <w:p w14:paraId="722C28A0" w14:textId="77777777" w:rsidR="0043265D" w:rsidRDefault="0043265D" w:rsidP="0043265D"/>
    <w:p w14:paraId="08D2398B" w14:textId="6B2258DD" w:rsidR="0043265D" w:rsidRPr="0043265D" w:rsidRDefault="0043265D" w:rsidP="0043265D">
      <w:r>
        <w:lastRenderedPageBreak/>
        <w:t>Sonraki görsel, sipariş tamamlandıktan sonra sipariş detaylarını içeren sayfa</w:t>
      </w:r>
      <w:r w:rsidR="00666411">
        <w:t>ya aittir.</w:t>
      </w:r>
    </w:p>
    <w:p w14:paraId="11BB24A8" w14:textId="77777777" w:rsidR="00B93725" w:rsidRDefault="0041424B" w:rsidP="00B93725">
      <w:pPr>
        <w:keepNext/>
        <w:spacing w:before="240" w:after="240"/>
      </w:pPr>
      <w:r w:rsidRPr="0041424B">
        <w:rPr>
          <w:noProof/>
        </w:rPr>
        <w:drawing>
          <wp:inline distT="0" distB="0" distL="0" distR="0" wp14:anchorId="6E3C3B9B" wp14:editId="6EC37297">
            <wp:extent cx="4286538" cy="7368363"/>
            <wp:effectExtent l="0" t="0" r="0" b="4445"/>
            <wp:docPr id="429273597" name="Resim 1" descr="metin, ekran görüntüsü, yazılım, işletim sistem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73597" name="Resim 1" descr="metin, ekran görüntüsü, yazılım, işletim sistemi içeren bir resim&#10;&#10;Yapay zeka tarafından oluşturulmuş içerik yanlış olabilir."/>
                    <pic:cNvPicPr/>
                  </pic:nvPicPr>
                  <pic:blipFill>
                    <a:blip r:embed="rId39"/>
                    <a:stretch>
                      <a:fillRect/>
                    </a:stretch>
                  </pic:blipFill>
                  <pic:spPr>
                    <a:xfrm>
                      <a:off x="0" y="0"/>
                      <a:ext cx="4292819" cy="7379160"/>
                    </a:xfrm>
                    <a:prstGeom prst="rect">
                      <a:avLst/>
                    </a:prstGeom>
                  </pic:spPr>
                </pic:pic>
              </a:graphicData>
            </a:graphic>
          </wp:inline>
        </w:drawing>
      </w:r>
    </w:p>
    <w:p w14:paraId="5379F7CE" w14:textId="077515F8" w:rsidR="00B93725" w:rsidRDefault="00B93725" w:rsidP="00B93725">
      <w:pPr>
        <w:pStyle w:val="ResimYazs"/>
      </w:pPr>
      <w:bookmarkStart w:id="99" w:name="_Toc201591888"/>
      <w:r>
        <w:t xml:space="preserve">Şekil 2. </w:t>
      </w:r>
      <w:fldSimple w:instr=" SEQ Şekil_2. \* ARABIC ">
        <w:r w:rsidR="00A27F3E">
          <w:rPr>
            <w:noProof/>
          </w:rPr>
          <w:t>25</w:t>
        </w:r>
      </w:fldSimple>
      <w:r>
        <w:t xml:space="preserve">: </w:t>
      </w:r>
      <w:r w:rsidRPr="001E54CB">
        <w:t>order-confirmation.html</w:t>
      </w:r>
      <w:bookmarkEnd w:id="99"/>
    </w:p>
    <w:p w14:paraId="7A8F8D73" w14:textId="77777777" w:rsidR="00BE1A01" w:rsidRDefault="00BE1A01" w:rsidP="00B93725"/>
    <w:p w14:paraId="5C841271" w14:textId="49A5ACCD" w:rsidR="0043265D" w:rsidRDefault="0043265D" w:rsidP="00B93725">
      <w:r>
        <w:lastRenderedPageBreak/>
        <w:t>Sonraki görsel; iletişim bilgileri, ödeme bilgileri ve teslimat adresi bilgilerinin kullanıcıdan talep edildiği ve siparişin oluşturma işlemini gerçekleştiren sayfa</w:t>
      </w:r>
      <w:r w:rsidR="00666411">
        <w:t>ya aittir.</w:t>
      </w:r>
    </w:p>
    <w:p w14:paraId="5A909500" w14:textId="77777777" w:rsidR="00BE1A01" w:rsidRDefault="00BE1A01" w:rsidP="00B93725"/>
    <w:p w14:paraId="6038EE35" w14:textId="77777777" w:rsidR="00D2217E" w:rsidRDefault="006F08E0" w:rsidP="00D2217E">
      <w:pPr>
        <w:keepNext/>
      </w:pPr>
      <w:r>
        <w:rPr>
          <w:noProof/>
        </w:rPr>
        <w:drawing>
          <wp:inline distT="0" distB="0" distL="0" distR="0" wp14:anchorId="0321F942" wp14:editId="40634C21">
            <wp:extent cx="3678014" cy="6666614"/>
            <wp:effectExtent l="0" t="0" r="0" b="1270"/>
            <wp:docPr id="1837559292" name="Resim 5" descr="metin, ekran görüntüsü, yazılım, multimedya yazılım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59292" name="Resim 5" descr="metin, ekran görüntüsü, yazılım, multimedya yazılımı içeren bir resim&#10;&#10;Yapay zeka tarafından oluşturulmuş içerik yanlış olabili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2869" cy="6675415"/>
                    </a:xfrm>
                    <a:prstGeom prst="rect">
                      <a:avLst/>
                    </a:prstGeom>
                    <a:noFill/>
                    <a:ln>
                      <a:noFill/>
                    </a:ln>
                  </pic:spPr>
                </pic:pic>
              </a:graphicData>
            </a:graphic>
          </wp:inline>
        </w:drawing>
      </w:r>
    </w:p>
    <w:p w14:paraId="56D2DCC7" w14:textId="571F2CC3" w:rsidR="00112AAB" w:rsidRDefault="00D2217E" w:rsidP="0043265D">
      <w:pPr>
        <w:pStyle w:val="ResimYazs"/>
      </w:pPr>
      <w:bookmarkStart w:id="100" w:name="_Toc201591889"/>
      <w:r>
        <w:t xml:space="preserve">Şekil 2. </w:t>
      </w:r>
      <w:fldSimple w:instr=" SEQ Şekil_2. \* ARABIC ">
        <w:r w:rsidR="00A27F3E">
          <w:rPr>
            <w:noProof/>
          </w:rPr>
          <w:t>26</w:t>
        </w:r>
      </w:fldSimple>
      <w:r>
        <w:t>: checkout.html</w:t>
      </w:r>
      <w:bookmarkEnd w:id="100"/>
    </w:p>
    <w:p w14:paraId="4BE6F895" w14:textId="77777777" w:rsidR="00112AAB" w:rsidRDefault="00112AAB" w:rsidP="00112AAB"/>
    <w:p w14:paraId="55F282F0" w14:textId="77777777" w:rsidR="00112AAB" w:rsidRDefault="00112AAB" w:rsidP="00112AAB"/>
    <w:p w14:paraId="0D720B96" w14:textId="6E5849C1" w:rsidR="00666411" w:rsidRPr="00666411" w:rsidRDefault="00666411" w:rsidP="00112AAB">
      <w:r>
        <w:lastRenderedPageBreak/>
        <w:t>Sonraki görsel, indirim kazanmış bir kullanıcının hangi kategoride yüzde kaç indirim kazandığını gösteren sayfaya aittir.</w:t>
      </w:r>
    </w:p>
    <w:p w14:paraId="44079E2C" w14:textId="77777777" w:rsidR="0043265D" w:rsidRDefault="0043265D" w:rsidP="0043265D">
      <w:pPr>
        <w:keepNext/>
      </w:pPr>
      <w:r>
        <w:rPr>
          <w:noProof/>
        </w:rPr>
        <w:drawing>
          <wp:inline distT="0" distB="0" distL="0" distR="0" wp14:anchorId="76F42660" wp14:editId="4F9F40B3">
            <wp:extent cx="5403272" cy="1486868"/>
            <wp:effectExtent l="0" t="0" r="6985" b="0"/>
            <wp:docPr id="605814792" name="Resim 6" descr="metin, ekran görüntüsü, logo,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14792" name="Resim 6" descr="metin, ekran görüntüsü, logo, yazı tipi içeren bir resim&#10;&#10;Yapay zeka tarafından oluşturulmuş içerik yanlış olabili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9164" cy="1488489"/>
                    </a:xfrm>
                    <a:prstGeom prst="rect">
                      <a:avLst/>
                    </a:prstGeom>
                    <a:noFill/>
                    <a:ln>
                      <a:noFill/>
                    </a:ln>
                  </pic:spPr>
                </pic:pic>
              </a:graphicData>
            </a:graphic>
          </wp:inline>
        </w:drawing>
      </w:r>
    </w:p>
    <w:p w14:paraId="2119E870" w14:textId="1E9A8A0D" w:rsidR="0043265D" w:rsidRDefault="0043265D" w:rsidP="0043265D">
      <w:pPr>
        <w:pStyle w:val="ResimYazs"/>
      </w:pPr>
      <w:bookmarkStart w:id="101" w:name="_Toc201591890"/>
      <w:r>
        <w:t xml:space="preserve">Şekil 2. </w:t>
      </w:r>
      <w:fldSimple w:instr=" SEQ Şekil_2. \* ARABIC ">
        <w:r w:rsidR="00A27F3E">
          <w:rPr>
            <w:noProof/>
          </w:rPr>
          <w:t>27</w:t>
        </w:r>
      </w:fldSimple>
      <w:r>
        <w:t>: discountCategories.html</w:t>
      </w:r>
      <w:bookmarkEnd w:id="101"/>
    </w:p>
    <w:p w14:paraId="2C799BFE" w14:textId="2A67CD48" w:rsidR="0043265D" w:rsidRDefault="00666411" w:rsidP="00666411">
      <w:pPr>
        <w:pStyle w:val="Tez-Yan1"/>
      </w:pPr>
      <w:bookmarkStart w:id="102" w:name="_Toc201591820"/>
      <w:r>
        <w:t>Javascript Kullanımı</w:t>
      </w:r>
      <w:bookmarkEnd w:id="102"/>
    </w:p>
    <w:p w14:paraId="54810391" w14:textId="2E6284F6" w:rsidR="00666411" w:rsidRDefault="00666411" w:rsidP="00666411">
      <w:r>
        <w:t xml:space="preserve">Projede </w:t>
      </w:r>
      <w:r w:rsidRPr="00666411">
        <w:rPr>
          <w:i/>
          <w:iCs/>
        </w:rPr>
        <w:t>.html</w:t>
      </w:r>
      <w:r>
        <w:rPr>
          <w:i/>
          <w:iCs/>
        </w:rPr>
        <w:t xml:space="preserve"> </w:t>
      </w:r>
      <w:r>
        <w:t>uzantılı dosyaların içerisinde tasarım için kullanılan HTML ve CSS’in yanında Javascript kodları da bulunmaktadır. Burada</w:t>
      </w:r>
      <w:r w:rsidR="00DA7BE4">
        <w:t>ki</w:t>
      </w:r>
      <w:r>
        <w:t xml:space="preserve"> Javascript</w:t>
      </w:r>
      <w:r w:rsidR="00DA7BE4">
        <w:t xml:space="preserve"> kodları</w:t>
      </w:r>
      <w:r>
        <w:t xml:space="preserve">, animasyondan </w:t>
      </w:r>
      <w:r w:rsidR="00DA7BE4">
        <w:t>form validasyonuna varıncaya</w:t>
      </w:r>
      <w:r>
        <w:t xml:space="preserve"> kadar geniş bir yelpazede kullanılmıştır.</w:t>
      </w:r>
    </w:p>
    <w:p w14:paraId="59573AC5" w14:textId="77777777" w:rsidR="00DA7BE4" w:rsidRPr="00DA7BE4" w:rsidRDefault="00DA7BE4" w:rsidP="00DA7BE4">
      <w:pPr>
        <w:pStyle w:val="ListeParagraf"/>
        <w:keepNext/>
        <w:keepLines/>
        <w:numPr>
          <w:ilvl w:val="1"/>
          <w:numId w:val="4"/>
        </w:numPr>
        <w:spacing w:before="240" w:after="240"/>
        <w:contextualSpacing w:val="0"/>
        <w:outlineLvl w:val="2"/>
        <w:rPr>
          <w:rFonts w:eastAsiaTheme="majorEastAsia" w:cs="Times New Roman"/>
          <w:b/>
          <w:bCs/>
          <w:vanish/>
          <w:szCs w:val="24"/>
        </w:rPr>
      </w:pPr>
      <w:bookmarkStart w:id="103" w:name="_Toc201203189"/>
      <w:bookmarkStart w:id="104" w:name="_Toc201203395"/>
      <w:bookmarkStart w:id="105" w:name="_Toc201203592"/>
      <w:bookmarkStart w:id="106" w:name="_Toc201591546"/>
      <w:bookmarkStart w:id="107" w:name="_Toc201591821"/>
      <w:bookmarkEnd w:id="103"/>
      <w:bookmarkEnd w:id="104"/>
      <w:bookmarkEnd w:id="105"/>
      <w:bookmarkEnd w:id="106"/>
      <w:bookmarkEnd w:id="107"/>
    </w:p>
    <w:p w14:paraId="16E07DD3" w14:textId="77777777" w:rsidR="00DA7BE4" w:rsidRPr="00DA7BE4" w:rsidRDefault="00DA7BE4" w:rsidP="00DA7BE4">
      <w:pPr>
        <w:pStyle w:val="ListeParagraf"/>
        <w:keepNext/>
        <w:keepLines/>
        <w:numPr>
          <w:ilvl w:val="1"/>
          <w:numId w:val="4"/>
        </w:numPr>
        <w:spacing w:before="240" w:after="240"/>
        <w:contextualSpacing w:val="0"/>
        <w:outlineLvl w:val="2"/>
        <w:rPr>
          <w:rFonts w:eastAsiaTheme="majorEastAsia" w:cs="Times New Roman"/>
          <w:b/>
          <w:bCs/>
          <w:vanish/>
          <w:szCs w:val="24"/>
        </w:rPr>
      </w:pPr>
      <w:bookmarkStart w:id="108" w:name="_Toc201203190"/>
      <w:bookmarkStart w:id="109" w:name="_Toc201203396"/>
      <w:bookmarkStart w:id="110" w:name="_Toc201203593"/>
      <w:bookmarkStart w:id="111" w:name="_Toc201591547"/>
      <w:bookmarkStart w:id="112" w:name="_Toc201591822"/>
      <w:bookmarkEnd w:id="108"/>
      <w:bookmarkEnd w:id="109"/>
      <w:bookmarkEnd w:id="110"/>
      <w:bookmarkEnd w:id="111"/>
      <w:bookmarkEnd w:id="112"/>
    </w:p>
    <w:p w14:paraId="04F99D1F" w14:textId="77777777" w:rsidR="00DA7BE4" w:rsidRPr="00DA7BE4" w:rsidRDefault="00DA7BE4" w:rsidP="00DA7BE4">
      <w:pPr>
        <w:pStyle w:val="ListeParagraf"/>
        <w:keepNext/>
        <w:keepLines/>
        <w:numPr>
          <w:ilvl w:val="1"/>
          <w:numId w:val="4"/>
        </w:numPr>
        <w:spacing w:before="240" w:after="240"/>
        <w:contextualSpacing w:val="0"/>
        <w:outlineLvl w:val="2"/>
        <w:rPr>
          <w:rFonts w:eastAsiaTheme="majorEastAsia" w:cs="Times New Roman"/>
          <w:b/>
          <w:bCs/>
          <w:vanish/>
          <w:szCs w:val="24"/>
        </w:rPr>
      </w:pPr>
      <w:bookmarkStart w:id="113" w:name="_Toc201203191"/>
      <w:bookmarkStart w:id="114" w:name="_Toc201203397"/>
      <w:bookmarkStart w:id="115" w:name="_Toc201203594"/>
      <w:bookmarkStart w:id="116" w:name="_Toc201591548"/>
      <w:bookmarkStart w:id="117" w:name="_Toc201591823"/>
      <w:bookmarkEnd w:id="113"/>
      <w:bookmarkEnd w:id="114"/>
      <w:bookmarkEnd w:id="115"/>
      <w:bookmarkEnd w:id="116"/>
      <w:bookmarkEnd w:id="117"/>
    </w:p>
    <w:p w14:paraId="59540B58" w14:textId="77777777" w:rsidR="00DA7BE4" w:rsidRPr="00DA7BE4" w:rsidRDefault="00DA7BE4" w:rsidP="00DA7BE4">
      <w:pPr>
        <w:pStyle w:val="ListeParagraf"/>
        <w:keepNext/>
        <w:keepLines/>
        <w:numPr>
          <w:ilvl w:val="1"/>
          <w:numId w:val="4"/>
        </w:numPr>
        <w:spacing w:before="240" w:after="240"/>
        <w:contextualSpacing w:val="0"/>
        <w:outlineLvl w:val="2"/>
        <w:rPr>
          <w:rFonts w:eastAsiaTheme="majorEastAsia" w:cs="Times New Roman"/>
          <w:b/>
          <w:bCs/>
          <w:vanish/>
          <w:szCs w:val="24"/>
        </w:rPr>
      </w:pPr>
      <w:bookmarkStart w:id="118" w:name="_Toc201203192"/>
      <w:bookmarkStart w:id="119" w:name="_Toc201203398"/>
      <w:bookmarkStart w:id="120" w:name="_Toc201203595"/>
      <w:bookmarkStart w:id="121" w:name="_Toc201591549"/>
      <w:bookmarkStart w:id="122" w:name="_Toc201591824"/>
      <w:bookmarkEnd w:id="118"/>
      <w:bookmarkEnd w:id="119"/>
      <w:bookmarkEnd w:id="120"/>
      <w:bookmarkEnd w:id="121"/>
      <w:bookmarkEnd w:id="122"/>
    </w:p>
    <w:p w14:paraId="376039E9" w14:textId="7A21F7AC" w:rsidR="00DA7BE4" w:rsidRDefault="00DA7BE4" w:rsidP="00DA7BE4">
      <w:pPr>
        <w:pStyle w:val="Tez-Yan2"/>
      </w:pPr>
      <w:bookmarkStart w:id="123" w:name="_Toc201591825"/>
      <w:r>
        <w:t>Ana sayfa (index.html)</w:t>
      </w:r>
      <w:bookmarkEnd w:id="123"/>
    </w:p>
    <w:p w14:paraId="78C9EFB0" w14:textId="5D87E077" w:rsidR="00DA7BE4" w:rsidRDefault="00DA7BE4" w:rsidP="00DA7BE4">
      <w:r>
        <w:t>s</w:t>
      </w:r>
      <w:r w:rsidRPr="00DA7BE4">
        <w:t xml:space="preserve">Bu sayfadaki JavaScript kodları öncelikle </w:t>
      </w:r>
      <w:r w:rsidRPr="00DA7BE4">
        <w:rPr>
          <w:i/>
          <w:iCs/>
        </w:rPr>
        <w:t>logout()</w:t>
      </w:r>
      <w:r w:rsidRPr="00DA7BE4">
        <w:t xml:space="preserve"> fonksiyonu ile kullanıcıyı güvenli şekilde sistemden çıkarma işlemini gerçekleştirir. Kategori kartları üzerinde hover efektleri ve animasyonlar ile kullanıcı deneyimini zenginleştirir. Kategoriler arasında gerçek zamanlı arama özelliği sunar ve logo animasyonu ile görsel geri bildirim sağlar. Ayrıca erişilebilirlik için Enter ve Space tuşları ile klavye navigasyonu desteği bulunmaktadır.</w:t>
      </w:r>
    </w:p>
    <w:p w14:paraId="35565C86" w14:textId="583E6E81" w:rsidR="00DA7BE4" w:rsidRDefault="00DA7BE4" w:rsidP="00DA7BE4">
      <w:pPr>
        <w:pStyle w:val="Tez-Yan2"/>
      </w:pPr>
      <w:bookmarkStart w:id="124" w:name="_Toc201591826"/>
      <w:r>
        <w:t>Giriş sayfası (login.html)</w:t>
      </w:r>
      <w:bookmarkEnd w:id="124"/>
    </w:p>
    <w:p w14:paraId="33142EF4" w14:textId="4775F93F" w:rsidR="00DA7BE4" w:rsidRDefault="00DA7BE4" w:rsidP="00DA7BE4">
      <w:r w:rsidRPr="00DA7BE4">
        <w:t>Login sayfasının JavaScript kodları form validasyonu yaparak kullanıcı adı ve şifre kontrollerini gerçekleştirir. Sunucuya Ajax ile async fetch kullanımı ile giriş istekleri gönderir. Buton durumu değişikliği ve yükleme animasyonu ile kullanıcıya görsel geri bildirim sunar. Input alanlarında focus ve blur efektleri ile etkileşimi artırır. Başarısız giriş durumlarında hata yönetimi yaparak kullanıcıyı bilgilendirir.</w:t>
      </w:r>
    </w:p>
    <w:p w14:paraId="3DA48961" w14:textId="21AD80F6" w:rsidR="00DA7BE4" w:rsidRDefault="00DA7BE4" w:rsidP="00DA7BE4">
      <w:pPr>
        <w:pStyle w:val="Tez-Yan2"/>
      </w:pPr>
      <w:bookmarkStart w:id="125" w:name="_Toc201591827"/>
      <w:r>
        <w:t>Kayıt sayfası (register.html)</w:t>
      </w:r>
      <w:bookmarkEnd w:id="125"/>
    </w:p>
    <w:p w14:paraId="6455B174" w14:textId="5790252C" w:rsidR="00DA7BE4" w:rsidRDefault="00DA7BE4" w:rsidP="00DA7BE4">
      <w:r w:rsidRPr="00DA7BE4">
        <w:t xml:space="preserve">Kayıt sayfasında JavaScript kodları kayıt formunun işlenmesini sağlar. Yükleme durumunda buton durumu yönetimi yaparak kullanıcıya işlem hakkında bilgi verir. Kullanıcı deneyimi </w:t>
      </w:r>
      <w:r w:rsidRPr="00DA7BE4">
        <w:lastRenderedPageBreak/>
        <w:t>için input animasyonları ve görsel efektler ekler. Logo ile etkileşimli animasyon özelliği bulunur.</w:t>
      </w:r>
    </w:p>
    <w:p w14:paraId="1C83132D" w14:textId="67A98F57" w:rsidR="00DA7BE4" w:rsidRDefault="00DA7BE4" w:rsidP="00DA7BE4">
      <w:pPr>
        <w:pStyle w:val="Tez-Yan2"/>
      </w:pPr>
      <w:bookmarkStart w:id="126" w:name="_Toc201591828"/>
      <w:r>
        <w:t>Ürünler sayfası (products.html)</w:t>
      </w:r>
      <w:bookmarkEnd w:id="126"/>
    </w:p>
    <w:p w14:paraId="0F9DDD12" w14:textId="385A68D2" w:rsidR="00DA7BE4" w:rsidRDefault="00DA7BE4" w:rsidP="00DA7BE4">
      <w:r w:rsidRPr="00DA7BE4">
        <w:t xml:space="preserve">Products sayfası en kapsamlı JavaScript kodlarına sahiptir. handleProductClick() fonksiyonu ile ürün tıklama etkileşimlerini kaydeder ve </w:t>
      </w:r>
      <w:r w:rsidRPr="00DA7BE4">
        <w:rPr>
          <w:i/>
          <w:iCs/>
        </w:rPr>
        <w:t>handleAdd</w:t>
      </w:r>
      <w:r w:rsidRPr="00DA7BE4">
        <w:t xml:space="preserve">() ile sepete ürün ekleme işlemini gerçekleştirir. </w:t>
      </w:r>
      <w:r w:rsidRPr="00DA7BE4">
        <w:rPr>
          <w:i/>
          <w:iCs/>
        </w:rPr>
        <w:t>toggleFavorite</w:t>
      </w:r>
      <w:r w:rsidRPr="00DA7BE4">
        <w:t xml:space="preserve">() ve </w:t>
      </w:r>
      <w:r w:rsidRPr="00DA7BE4">
        <w:rPr>
          <w:i/>
          <w:iCs/>
        </w:rPr>
        <w:t>removeFavorite</w:t>
      </w:r>
      <w:r w:rsidRPr="00DA7BE4">
        <w:t xml:space="preserve">() fonksiyonları ile favori ürün ekleme ve çıkarma işlemlerini yönetir. </w:t>
      </w:r>
      <w:r w:rsidRPr="00DA7BE4">
        <w:rPr>
          <w:i/>
          <w:iCs/>
        </w:rPr>
        <w:t>showNotification</w:t>
      </w:r>
      <w:r w:rsidRPr="00DA7BE4">
        <w:t xml:space="preserve">() ile kullanıcıya bildirimler gösterir, </w:t>
      </w:r>
      <w:r w:rsidRPr="00DA7BE4">
        <w:rPr>
          <w:i/>
          <w:iCs/>
        </w:rPr>
        <w:t>logout</w:t>
      </w:r>
      <w:r w:rsidRPr="00DA7BE4">
        <w:t>() ile çıkış yapma işlemi sağlar ve klavye navigasyonu ile erişilebilirlik desteği sunar.</w:t>
      </w:r>
    </w:p>
    <w:p w14:paraId="7C5EACFD" w14:textId="79415967" w:rsidR="00DA7BE4" w:rsidRPr="00DA7BE4" w:rsidRDefault="00DA7BE4" w:rsidP="00DA7BE4">
      <w:pPr>
        <w:pStyle w:val="Tez-Yan2"/>
      </w:pPr>
      <w:bookmarkStart w:id="127" w:name="_Toc201591829"/>
      <w:r>
        <w:t>Ürün detayları sayfası (productdetails.html)</w:t>
      </w:r>
      <w:bookmarkEnd w:id="127"/>
    </w:p>
    <w:p w14:paraId="5EA9B395" w14:textId="22231692" w:rsidR="0043265D" w:rsidRDefault="00354BB3" w:rsidP="00112AAB">
      <w:r w:rsidRPr="00354BB3">
        <w:t xml:space="preserve">Ürün detay sayfasında </w:t>
      </w:r>
      <w:r w:rsidRPr="00354BB3">
        <w:rPr>
          <w:i/>
          <w:iCs/>
        </w:rPr>
        <w:t>handleAdd</w:t>
      </w:r>
      <w:r w:rsidRPr="00354BB3">
        <w:t xml:space="preserve">() fonksiyonu ile detay sayfasından sepete ekleme işlemi gerçekleştirilir. Miktar girişi için 1-99 arası validasyon kontrolü yapar. Ürün resmi üzerinde zoom efekti sağlar ve </w:t>
      </w:r>
      <w:r w:rsidRPr="00354BB3">
        <w:rPr>
          <w:i/>
          <w:iCs/>
        </w:rPr>
        <w:t>logout</w:t>
      </w:r>
      <w:r w:rsidRPr="00354BB3">
        <w:t>() ile çıkış yapma işlemi bulunur. Escape tuşu ile geri gitme özelliği klavye kısayolu olarak sunulmuştur.</w:t>
      </w:r>
    </w:p>
    <w:p w14:paraId="39FC4666" w14:textId="5CBF63BE" w:rsidR="00354BB3" w:rsidRDefault="00354BB3" w:rsidP="00354BB3">
      <w:pPr>
        <w:pStyle w:val="Tez-Yan2"/>
      </w:pPr>
      <w:bookmarkStart w:id="128" w:name="_Toc201591830"/>
      <w:r>
        <w:t>Sepet sayfası (cart.html)</w:t>
      </w:r>
      <w:bookmarkEnd w:id="128"/>
    </w:p>
    <w:p w14:paraId="1B39211A" w14:textId="10277CDD" w:rsidR="00354BB3" w:rsidRDefault="00354BB3" w:rsidP="00354BB3">
      <w:r>
        <w:t xml:space="preserve">Sepet sayfasının JavaScript kodları </w:t>
      </w:r>
      <w:r w:rsidRPr="00354BB3">
        <w:rPr>
          <w:i/>
          <w:iCs/>
        </w:rPr>
        <w:t>handleRemove</w:t>
      </w:r>
      <w:r>
        <w:t xml:space="preserve">() fonksiyonu ile sepetten ürün çıkarma işlemini yönetir. Animasyonlu ürün kaldırma ile görsel geri bildirim sağlar. Profil veri çekme işlemi ile kullanıcı bilgilerini alır ve sayfa yükleme sırasında giriş animasyonları ekler. </w:t>
      </w:r>
      <w:r w:rsidRPr="00354BB3">
        <w:rPr>
          <w:i/>
          <w:iCs/>
        </w:rPr>
        <w:t>logout</w:t>
      </w:r>
      <w:r>
        <w:t>() fonksiyonu ile çıkış yapma özelliği mevcuttur.</w:t>
      </w:r>
    </w:p>
    <w:p w14:paraId="235B3CC1" w14:textId="26B5624D" w:rsidR="00354BB3" w:rsidRDefault="00354BB3" w:rsidP="00354BB3">
      <w:pPr>
        <w:pStyle w:val="Tez-Yan2"/>
      </w:pPr>
      <w:bookmarkStart w:id="129" w:name="_Toc201591831"/>
      <w:r>
        <w:t>Ödeme sayfası (checkout.html)</w:t>
      </w:r>
      <w:bookmarkEnd w:id="129"/>
    </w:p>
    <w:p w14:paraId="7A33AC20" w14:textId="05B89BBB" w:rsidR="00354BB3" w:rsidRDefault="00354BB3" w:rsidP="00354BB3">
      <w:r w:rsidRPr="00354BB3">
        <w:t>Checkout sayfası kart numarası formatını otomatik olarak 4'lü gruplar halinde düzenler. Tarih girişini MM/YY formatında kontrol eder ve CVV alanında sadece rakam girişine izin verir. Tüm alanların dolu olması için form validasyonu yapar. Profil verilerini çekerek formu otomatik doldurma özelliği sunar ve boş sepet ile ödeme yapılmasını engeller.</w:t>
      </w:r>
    </w:p>
    <w:p w14:paraId="6D7CFDBA" w14:textId="2B7A2502" w:rsidR="00354BB3" w:rsidRDefault="00354BB3" w:rsidP="00354BB3">
      <w:pPr>
        <w:pStyle w:val="Tez-Yan2"/>
      </w:pPr>
      <w:bookmarkStart w:id="130" w:name="_Toc201591832"/>
      <w:r>
        <w:t>Profil sayfası (profile.html)</w:t>
      </w:r>
      <w:bookmarkEnd w:id="130"/>
    </w:p>
    <w:p w14:paraId="492ADC5F" w14:textId="37FAE614" w:rsidR="00354BB3" w:rsidRDefault="00354BB3" w:rsidP="00354BB3">
      <w:r w:rsidRPr="00354BB3">
        <w:t xml:space="preserve">Profil sayfasında JavaScript kodları profil bilgilerini güncelleme işlemini yönetir. Kullanıcı adının ilk harfini profil avatarında gösterir. Input focus efektleri ve hover animasyonları ile </w:t>
      </w:r>
      <w:r w:rsidRPr="00354BB3">
        <w:lastRenderedPageBreak/>
        <w:t xml:space="preserve">etkileşimi artırır. Mevcut kullanıcı bilgilerini profil veri çekme işlemi ile alır ve </w:t>
      </w:r>
      <w:r w:rsidRPr="00354BB3">
        <w:rPr>
          <w:i/>
          <w:iCs/>
        </w:rPr>
        <w:t>logout</w:t>
      </w:r>
      <w:r w:rsidRPr="00354BB3">
        <w:t>() fonksiyonu ile çıkış yapma özelliği bulunur.</w:t>
      </w:r>
    </w:p>
    <w:p w14:paraId="14176582" w14:textId="3C4FF44B" w:rsidR="00354BB3" w:rsidRDefault="00354BB3" w:rsidP="00354BB3">
      <w:pPr>
        <w:pStyle w:val="Tez-Yan2"/>
      </w:pPr>
      <w:bookmarkStart w:id="131" w:name="_Toc201591833"/>
      <w:r>
        <w:t>Sipariş geçmişi (order-history.html)</w:t>
      </w:r>
      <w:bookmarkEnd w:id="131"/>
    </w:p>
    <w:p w14:paraId="1D243275" w14:textId="5A5E330F" w:rsidR="00354BB3" w:rsidRDefault="00354BB3" w:rsidP="00354BB3">
      <w:r w:rsidRPr="00354BB3">
        <w:t xml:space="preserve">Bu sayfada minimal JavaScript kullanımı mevcuttur. Sadece temel navigasyon için </w:t>
      </w:r>
      <w:r w:rsidRPr="00354BB3">
        <w:rPr>
          <w:i/>
          <w:iCs/>
        </w:rPr>
        <w:t>history.back</w:t>
      </w:r>
      <w:r w:rsidRPr="00354BB3">
        <w:t>() fonksiyonu ile geri gitme özelliği bulunmaktadır. Çoğunlukla statik içerik sunduğu için kompleks JavaScript işlemleri gerektirme</w:t>
      </w:r>
      <w:r>
        <w:t>miştir.</w:t>
      </w:r>
    </w:p>
    <w:p w14:paraId="3E3F7682" w14:textId="5180E0AB" w:rsidR="00354BB3" w:rsidRDefault="00354BB3" w:rsidP="00354BB3">
      <w:pPr>
        <w:pStyle w:val="Tez-Yan2"/>
      </w:pPr>
      <w:r>
        <w:t xml:space="preserve"> </w:t>
      </w:r>
      <w:bookmarkStart w:id="132" w:name="_Toc201591834"/>
      <w:r>
        <w:t>Sipariş onayı (order-confirmation.html)</w:t>
      </w:r>
      <w:bookmarkEnd w:id="132"/>
    </w:p>
    <w:p w14:paraId="71CE42BE" w14:textId="41491167" w:rsidR="00354BB3" w:rsidRDefault="00354BB3" w:rsidP="00354BB3">
      <w:r w:rsidRPr="00354BB3">
        <w:t xml:space="preserve">Sipariş onay sayfası başarı animasyonu ile sipariş onay sürecini görselleştirir. Opsiyonel olarak confetti efekti ile kutlama animasyonu sunar. Sayfanın en üstüne otomatik scroll yaparak kullanıcı deneyimini iyileştirir. </w:t>
      </w:r>
      <w:r w:rsidRPr="00354BB3">
        <w:rPr>
          <w:i/>
          <w:iCs/>
        </w:rPr>
        <w:t>window.print</w:t>
      </w:r>
      <w:r w:rsidRPr="00354BB3">
        <w:t>() fonksiyonu ile siparişi yazdırma özelliği sağlar.</w:t>
      </w:r>
    </w:p>
    <w:p w14:paraId="0A6F1008" w14:textId="1C2B06E4" w:rsidR="00354BB3" w:rsidRDefault="00354BB3" w:rsidP="00354BB3">
      <w:pPr>
        <w:pStyle w:val="Tez-Yan2"/>
      </w:pPr>
      <w:r>
        <w:t xml:space="preserve"> </w:t>
      </w:r>
      <w:bookmarkStart w:id="133" w:name="_Toc201591835"/>
      <w:r>
        <w:t>E-posta doğrulama (email-verification.html)</w:t>
      </w:r>
      <w:bookmarkEnd w:id="133"/>
    </w:p>
    <w:p w14:paraId="50030790" w14:textId="1487EABA" w:rsidR="00354BB3" w:rsidRDefault="00354BB3" w:rsidP="00354BB3">
      <w:r w:rsidRPr="00354BB3">
        <w:t>E-posta doğrulama sayfası doğrulama linkini panoya kopyalama özelliği sunar. Doğrulama butonuna yapılan tıklamaları takip eder ve progressive loading animasyonları ile sayfa yükleme deneyimini zenginleştirir.</w:t>
      </w:r>
    </w:p>
    <w:p w14:paraId="0E0D9CE4" w14:textId="00F74795" w:rsidR="00354BB3" w:rsidRDefault="00354BB3" w:rsidP="00354BB3">
      <w:pPr>
        <w:pStyle w:val="Tez-Yan2"/>
      </w:pPr>
      <w:r>
        <w:t xml:space="preserve"> </w:t>
      </w:r>
      <w:bookmarkStart w:id="134" w:name="_Toc201591836"/>
      <w:r>
        <w:t>İndirimli kategoriler (discountCategories.html)</w:t>
      </w:r>
      <w:bookmarkEnd w:id="134"/>
    </w:p>
    <w:p w14:paraId="7595E92D" w14:textId="6C573720" w:rsidR="00354BB3" w:rsidRDefault="00354BB3" w:rsidP="00354BB3">
      <w:r w:rsidRPr="00354BB3">
        <w:t xml:space="preserve">İndirimli kategoriler sayfası </w:t>
      </w:r>
      <w:r w:rsidRPr="00354BB3">
        <w:rPr>
          <w:i/>
          <w:iCs/>
        </w:rPr>
        <w:t>logout</w:t>
      </w:r>
      <w:r w:rsidRPr="00354BB3">
        <w:t>() fonksiyonu ile çıkış yapma ve showNotification() ile bildirim sistemi sağlar. Kategori tıklama etkileşimi ve Enter/Space tuşları ile klavye navigasyonu desteği bulunur. Logo animasyonu ile etkileşimli görsel öğeler ekler.</w:t>
      </w:r>
    </w:p>
    <w:p w14:paraId="562ECA96" w14:textId="40C68174" w:rsidR="00354BB3" w:rsidRPr="00354BB3" w:rsidRDefault="00354BB3" w:rsidP="00354BB3">
      <w:r>
        <w:t>Tüm sayfalarda ortak kullanılan JavaScript özellikleri modern Ajax istekleri için fetch() API, DOM etkileşimleri için Event Listeners, asenkron işlemler için Async/Await, hata yönetimi için Error Handling, yükleme durumu gösterimi için Loading States, CSS ile koordineli animasyonlar, görsel geri bildirimler için User Feedback ve klavye navigasyonu desteği ile Accessibility özelliklerini içerir.</w:t>
      </w:r>
    </w:p>
    <w:p w14:paraId="5BE31F0B" w14:textId="77777777" w:rsidR="0043265D" w:rsidRDefault="0043265D" w:rsidP="00112AAB"/>
    <w:p w14:paraId="0F2A47BF" w14:textId="77777777" w:rsidR="0043265D" w:rsidRDefault="0043265D" w:rsidP="00112AAB"/>
    <w:p w14:paraId="67D56138" w14:textId="77777777" w:rsidR="0043265D" w:rsidRDefault="0043265D" w:rsidP="00112AAB"/>
    <w:p w14:paraId="0944A9E4" w14:textId="76DB4BA9" w:rsidR="002757B2" w:rsidRPr="002757B2" w:rsidRDefault="00903550" w:rsidP="00112AAB">
      <w:pPr>
        <w:pStyle w:val="Tez-AnaBalk"/>
      </w:pPr>
      <w:bookmarkStart w:id="135" w:name="_Toc201591837"/>
      <w:r>
        <w:lastRenderedPageBreak/>
        <w:t>BULGULAR VE TARTIŞMA</w:t>
      </w:r>
      <w:bookmarkEnd w:id="135"/>
    </w:p>
    <w:p w14:paraId="2BE572BC" w14:textId="5A0974ED" w:rsidR="00D8796B" w:rsidRDefault="006A711B" w:rsidP="004E66DA">
      <w:pPr>
        <w:spacing w:after="120"/>
        <w:rPr>
          <w:rFonts w:cs="Times New Roman"/>
          <w:szCs w:val="24"/>
        </w:rPr>
      </w:pPr>
      <w:r w:rsidRPr="006A711B">
        <w:rPr>
          <w:rFonts w:cs="Times New Roman"/>
          <w:szCs w:val="24"/>
        </w:rPr>
        <w:t>Bu bölümde, geliştirilen e-ticaret sisteminde uygulanan kişiselleştirilmiş indirim mantığı, kullanıcı aktivitelerinden elde edilen verilerin işlenişi ve bu verilerin enum sınıfında ağırlıklandırılarak indirim hesaplamalarına yansıtılması ele alınacaktır. Kullanıcıların ürün</w:t>
      </w:r>
      <w:r w:rsidR="008900C0">
        <w:rPr>
          <w:rFonts w:cs="Times New Roman"/>
          <w:szCs w:val="24"/>
        </w:rPr>
        <w:t>e tıklama</w:t>
      </w:r>
      <w:r w:rsidRPr="006A711B">
        <w:rPr>
          <w:rFonts w:cs="Times New Roman"/>
          <w:szCs w:val="24"/>
        </w:rPr>
        <w:t xml:space="preserve">, sepete ekleme ve </w:t>
      </w:r>
      <w:r w:rsidR="008900C0">
        <w:rPr>
          <w:rFonts w:cs="Times New Roman"/>
          <w:szCs w:val="24"/>
        </w:rPr>
        <w:t>favoriye ekleme</w:t>
      </w:r>
      <w:r w:rsidRPr="006A711B">
        <w:rPr>
          <w:rFonts w:cs="Times New Roman"/>
          <w:szCs w:val="24"/>
        </w:rPr>
        <w:t xml:space="preserve"> gibi aktiviteleri sistem tarafından kaydedilmiş; bu aktiviteler, belirlenen ağırlıklara göre enum yapısında sınıflandırılarak, her kullanıcıya özel indirim oranları oluşturulmuştur. Güvenlik tarafında ise Spring Security ile yetkilendirme ve erişim kontrolü sağlanırken, JWT tabanlı oturum yönetimi sayesinde kullanıcıların kolay ve güvenli bir şekilde sisteme erişimi mümkün kılınmıştır. Ayrıca, kullanıcı deneyimini artırmak amacıyla ön yüzde seçilen renk paletinin etkisi de bu bölümde değerlendirilecektir.</w:t>
      </w:r>
    </w:p>
    <w:p w14:paraId="3FD9E8BB" w14:textId="6E4D1C44" w:rsidR="00700264" w:rsidRDefault="00782F17" w:rsidP="00BC0E91">
      <w:pPr>
        <w:pStyle w:val="Tez-Yan1"/>
      </w:pPr>
      <w:bookmarkStart w:id="136" w:name="_Toc201591838"/>
      <w:r>
        <w:t>Kişiselleştirilmiş İndirim Mantığı</w:t>
      </w:r>
      <w:bookmarkEnd w:id="136"/>
    </w:p>
    <w:p w14:paraId="01676123" w14:textId="2F45790E" w:rsidR="00112AAB" w:rsidRDefault="00112AAB" w:rsidP="00112AAB">
      <w:r>
        <w:t>Projede enum üzerinde belirlenen metriklerin puanlandırması sonucu belli bir eşiği geçen kullanıcılar</w:t>
      </w:r>
      <w:r w:rsidR="005A4C57">
        <w:t xml:space="preserve"> ilgili kategoride indirimler kazanmaktadır.</w:t>
      </w:r>
      <w:r w:rsidR="0086512B">
        <w:t xml:space="preserve"> Kullanıcı indirim kazandığında ana sayfada şekildeki gibi bir pop-up ile karşılaşır:</w:t>
      </w:r>
    </w:p>
    <w:p w14:paraId="4287250B" w14:textId="77777777" w:rsidR="0086512B" w:rsidRDefault="0086512B" w:rsidP="0086512B">
      <w:pPr>
        <w:keepNext/>
      </w:pPr>
      <w:r>
        <w:rPr>
          <w:noProof/>
        </w:rPr>
        <w:drawing>
          <wp:inline distT="0" distB="0" distL="0" distR="0" wp14:anchorId="68C653CE" wp14:editId="6E54A991">
            <wp:extent cx="4987636" cy="3309197"/>
            <wp:effectExtent l="0" t="0" r="3810" b="5715"/>
            <wp:docPr id="1585361871" name="Resim 7" descr="metin, logo, ekran görüntüsü, kart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61871" name="Resim 7" descr="metin, logo, ekran görüntüsü, kart içeren bir resim&#10;&#10;Yapay zeka tarafından oluşturulmuş içerik yanlış olabili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97269" cy="3315588"/>
                    </a:xfrm>
                    <a:prstGeom prst="rect">
                      <a:avLst/>
                    </a:prstGeom>
                    <a:noFill/>
                    <a:ln>
                      <a:noFill/>
                    </a:ln>
                  </pic:spPr>
                </pic:pic>
              </a:graphicData>
            </a:graphic>
          </wp:inline>
        </w:drawing>
      </w:r>
    </w:p>
    <w:p w14:paraId="5551A472" w14:textId="151BCFD4" w:rsidR="0086512B" w:rsidRDefault="0086512B" w:rsidP="0086512B">
      <w:pPr>
        <w:pStyle w:val="ResimYazs"/>
      </w:pPr>
      <w:bookmarkStart w:id="137" w:name="_Toc201591891"/>
      <w:r>
        <w:t xml:space="preserve">Şekil 3. </w:t>
      </w:r>
      <w:fldSimple w:instr=" SEQ Şekil_3. \* ARABIC ">
        <w:r w:rsidR="00A27F3E">
          <w:rPr>
            <w:noProof/>
          </w:rPr>
          <w:t>1</w:t>
        </w:r>
      </w:fldSimple>
      <w:r>
        <w:t>: Ana sayfada görüntülenen indirim bildirimi</w:t>
      </w:r>
      <w:bookmarkEnd w:id="137"/>
    </w:p>
    <w:p w14:paraId="4E21D192" w14:textId="77777777" w:rsidR="0086512B" w:rsidRPr="0086512B" w:rsidRDefault="0086512B" w:rsidP="0086512B"/>
    <w:p w14:paraId="2D4B0A02" w14:textId="77777777" w:rsidR="00326066" w:rsidRPr="00326066" w:rsidRDefault="00326066" w:rsidP="00326066">
      <w:pPr>
        <w:pStyle w:val="ListeParagraf"/>
        <w:keepNext/>
        <w:keepLines/>
        <w:numPr>
          <w:ilvl w:val="0"/>
          <w:numId w:val="4"/>
        </w:numPr>
        <w:spacing w:before="240" w:after="240"/>
        <w:contextualSpacing w:val="0"/>
        <w:outlineLvl w:val="2"/>
        <w:rPr>
          <w:rFonts w:eastAsiaTheme="majorEastAsia" w:cs="Times New Roman"/>
          <w:b/>
          <w:bCs/>
          <w:vanish/>
          <w:szCs w:val="24"/>
        </w:rPr>
      </w:pPr>
      <w:bookmarkStart w:id="138" w:name="_Toc201152781"/>
      <w:bookmarkStart w:id="139" w:name="_Toc201203207"/>
      <w:bookmarkStart w:id="140" w:name="_Toc201203413"/>
      <w:bookmarkStart w:id="141" w:name="_Toc201203610"/>
      <w:bookmarkStart w:id="142" w:name="_Toc201591564"/>
      <w:bookmarkStart w:id="143" w:name="_Toc201591839"/>
      <w:bookmarkEnd w:id="138"/>
      <w:bookmarkEnd w:id="139"/>
      <w:bookmarkEnd w:id="140"/>
      <w:bookmarkEnd w:id="141"/>
      <w:bookmarkEnd w:id="142"/>
      <w:bookmarkEnd w:id="143"/>
    </w:p>
    <w:p w14:paraId="4D75C462" w14:textId="77777777" w:rsidR="00326066" w:rsidRPr="00326066" w:rsidRDefault="00326066" w:rsidP="00326066">
      <w:pPr>
        <w:pStyle w:val="ListeParagraf"/>
        <w:keepNext/>
        <w:keepLines/>
        <w:numPr>
          <w:ilvl w:val="1"/>
          <w:numId w:val="4"/>
        </w:numPr>
        <w:spacing w:before="240" w:after="240"/>
        <w:contextualSpacing w:val="0"/>
        <w:outlineLvl w:val="2"/>
        <w:rPr>
          <w:rFonts w:eastAsiaTheme="majorEastAsia" w:cs="Times New Roman"/>
          <w:b/>
          <w:bCs/>
          <w:vanish/>
          <w:szCs w:val="24"/>
        </w:rPr>
      </w:pPr>
      <w:bookmarkStart w:id="144" w:name="_Toc201152782"/>
      <w:bookmarkStart w:id="145" w:name="_Toc201203208"/>
      <w:bookmarkStart w:id="146" w:name="_Toc201203414"/>
      <w:bookmarkStart w:id="147" w:name="_Toc201203611"/>
      <w:bookmarkStart w:id="148" w:name="_Toc201591565"/>
      <w:bookmarkStart w:id="149" w:name="_Toc201591840"/>
      <w:bookmarkEnd w:id="144"/>
      <w:bookmarkEnd w:id="145"/>
      <w:bookmarkEnd w:id="146"/>
      <w:bookmarkEnd w:id="147"/>
      <w:bookmarkEnd w:id="148"/>
      <w:bookmarkEnd w:id="149"/>
    </w:p>
    <w:p w14:paraId="30457948" w14:textId="644703E7" w:rsidR="00EA6A76" w:rsidRPr="00BC0E91" w:rsidRDefault="00EA6A76" w:rsidP="00326066">
      <w:pPr>
        <w:pStyle w:val="Tez-Yan2"/>
      </w:pPr>
      <w:bookmarkStart w:id="150" w:name="_Toc201591841"/>
      <w:r w:rsidRPr="00BC0E91">
        <w:t xml:space="preserve">Toplanan </w:t>
      </w:r>
      <w:r w:rsidR="00E54ACB">
        <w:t>v</w:t>
      </w:r>
      <w:r w:rsidRPr="00BC0E91">
        <w:t>eriler</w:t>
      </w:r>
      <w:bookmarkEnd w:id="150"/>
    </w:p>
    <w:p w14:paraId="16ACE3C2" w14:textId="373B358E" w:rsidR="00D7364B" w:rsidRPr="00BC0E91" w:rsidRDefault="00DC3327" w:rsidP="00BC0E91">
      <w:pPr>
        <w:spacing w:before="240" w:after="240"/>
        <w:rPr>
          <w:rFonts w:cs="Times New Roman"/>
          <w:szCs w:val="24"/>
        </w:rPr>
      </w:pPr>
      <w:r w:rsidRPr="00BC0E91">
        <w:rPr>
          <w:rFonts w:cs="Times New Roman"/>
          <w:szCs w:val="24"/>
        </w:rPr>
        <w:t>Kullanıcıdan toplanan veriler olarak “ürüne tıklama”, “sepete ekleme” ve “favorilere ekleme”</w:t>
      </w:r>
      <w:r w:rsidR="007F5574">
        <w:rPr>
          <w:rFonts w:cs="Times New Roman"/>
          <w:szCs w:val="24"/>
        </w:rPr>
        <w:t xml:space="preserve"> gibi</w:t>
      </w:r>
      <w:r w:rsidRPr="00BC0E91">
        <w:rPr>
          <w:rFonts w:cs="Times New Roman"/>
          <w:szCs w:val="24"/>
        </w:rPr>
        <w:t xml:space="preserve"> metriklerinin seçilmesinin temel nedeni, bu etkileşimlerin kullanıcıların satın alma niyetini ve ilgi düzeyini en iyi şekilde yansıtan davranışlar olmasıdır. Literatürde, kullanıcıların bir ürüne tıklaması, o ürüne olan ilk ilgiyi; sepete eklemesi, satın alma niyetinin güçlendiğini; favorilere eklemesi ise gelecekteki potansiyel satın alma davranışını gösteren önemli bir gösterge olarak kabul edilmektedir [</w:t>
      </w:r>
      <w:r w:rsidR="00096C97">
        <w:rPr>
          <w:rFonts w:cs="Times New Roman"/>
          <w:szCs w:val="24"/>
        </w:rPr>
        <w:t>20</w:t>
      </w:r>
      <w:r w:rsidRPr="00BC0E91">
        <w:rPr>
          <w:rFonts w:cs="Times New Roman"/>
          <w:szCs w:val="24"/>
        </w:rPr>
        <w:t>], [2</w:t>
      </w:r>
      <w:r w:rsidR="00096C97">
        <w:rPr>
          <w:rFonts w:cs="Times New Roman"/>
          <w:szCs w:val="24"/>
        </w:rPr>
        <w:t>1</w:t>
      </w:r>
      <w:r w:rsidRPr="00BC0E91">
        <w:rPr>
          <w:rFonts w:cs="Times New Roman"/>
          <w:szCs w:val="24"/>
        </w:rPr>
        <w:t>]. Bu üç metrik, kullanıcı davranışlarının analizinde ve kişiselleştirilmiş öneri ya da indirim sistemlerinde yaygın olarak kullanılmaktadır. Örneğin, Jannach ve arkadaşları [</w:t>
      </w:r>
      <w:r w:rsidR="00096C97">
        <w:rPr>
          <w:rFonts w:cs="Times New Roman"/>
          <w:szCs w:val="24"/>
        </w:rPr>
        <w:t>22</w:t>
      </w:r>
      <w:r w:rsidRPr="00BC0E91">
        <w:rPr>
          <w:rFonts w:cs="Times New Roman"/>
          <w:szCs w:val="24"/>
        </w:rPr>
        <w:t>], ürün tıklamalarının ve sepete ekleme işlemlerinin satın alma olasılığını öngörmede yüksek korelasyon gösterdiğini belirtmiştir. Benzer şekilde, Linden ve arkadaşları [2</w:t>
      </w:r>
      <w:r w:rsidR="00096C97">
        <w:rPr>
          <w:rFonts w:cs="Times New Roman"/>
          <w:szCs w:val="24"/>
        </w:rPr>
        <w:t>3</w:t>
      </w:r>
      <w:r w:rsidRPr="00BC0E91">
        <w:rPr>
          <w:rFonts w:cs="Times New Roman"/>
          <w:szCs w:val="24"/>
        </w:rPr>
        <w:t>], favorilere ekleme gibi işlemlerin, kullanıcıların ürünlere olan uzun vadeli ilgisini anlamada önemli bir rol oynadığını vurgulamıştır. Bu nedenle, çalışmamızda kişiselleştirilmiş indirimlerin hesaplanmasında bu üç temel kullanıcı aktivitesi dikkate alınmıştır.</w:t>
      </w:r>
    </w:p>
    <w:p w14:paraId="414ABC01" w14:textId="6D37A113" w:rsidR="00B35851" w:rsidRPr="00326066" w:rsidRDefault="00B35851" w:rsidP="00326066">
      <w:pPr>
        <w:pStyle w:val="Tez-Yan2"/>
      </w:pPr>
      <w:bookmarkStart w:id="151" w:name="_Toc201591842"/>
      <w:r w:rsidRPr="00326066">
        <w:t xml:space="preserve">Toplanan </w:t>
      </w:r>
      <w:r w:rsidR="00E54ACB">
        <w:t>v</w:t>
      </w:r>
      <w:r w:rsidRPr="00326066">
        <w:t xml:space="preserve">erilere </w:t>
      </w:r>
      <w:r w:rsidR="00E54ACB">
        <w:t>a</w:t>
      </w:r>
      <w:r w:rsidR="00CC0237" w:rsidRPr="00326066">
        <w:t xml:space="preserve">tanan </w:t>
      </w:r>
      <w:bookmarkEnd w:id="151"/>
      <w:r w:rsidR="00F34203">
        <w:t>değerler</w:t>
      </w:r>
    </w:p>
    <w:p w14:paraId="19F9A24D" w14:textId="3C0856DC" w:rsidR="00AF0339" w:rsidRPr="00326066" w:rsidRDefault="00AF0339" w:rsidP="00326066">
      <w:pPr>
        <w:spacing w:before="240" w:after="240"/>
        <w:rPr>
          <w:rFonts w:cs="Times New Roman"/>
          <w:szCs w:val="24"/>
        </w:rPr>
      </w:pPr>
      <w:r w:rsidRPr="00326066">
        <w:rPr>
          <w:rFonts w:cs="Times New Roman"/>
          <w:szCs w:val="24"/>
        </w:rPr>
        <w:t>Kullanıcı aktivitelerine atanan ağırlık değerleri, bu aktivitelerin satın alma davranışı üzerindeki etkisini yansıtacak şekilde belirlenmiştir. Literatürde, kullanıcıların ürüne tıklama, sepete ekleme ve favorilere ekleme gibi etkileşimlerinin satın alma olasılığı ile farklı derecelerde ilişkili olduğu gösterilmiştir.</w:t>
      </w:r>
    </w:p>
    <w:p w14:paraId="1F267F53" w14:textId="3562A8FE" w:rsidR="00AF0339" w:rsidRPr="00326066" w:rsidRDefault="00AF0339" w:rsidP="00326066">
      <w:pPr>
        <w:spacing w:before="240" w:after="240"/>
        <w:rPr>
          <w:rFonts w:cs="Times New Roman"/>
          <w:szCs w:val="24"/>
        </w:rPr>
      </w:pPr>
      <w:r w:rsidRPr="00326066">
        <w:rPr>
          <w:rFonts w:cs="Times New Roman"/>
          <w:szCs w:val="24"/>
        </w:rPr>
        <w:t>Ürüne tıklama, genellikle kullanıcının ürüne karşı ilk ilgisini temsil eder ve bu nedenle ağırlığı diğerlerine göre daha düşüktür [</w:t>
      </w:r>
      <w:r w:rsidR="00096C97">
        <w:rPr>
          <w:rFonts w:cs="Times New Roman"/>
          <w:szCs w:val="24"/>
        </w:rPr>
        <w:t>20</w:t>
      </w:r>
      <w:r w:rsidRPr="00326066">
        <w:rPr>
          <w:rFonts w:cs="Times New Roman"/>
          <w:szCs w:val="24"/>
        </w:rPr>
        <w:t>]. Sepete ekleme işlemi, kullanıcının satın alma niyetinin ciddi şekilde güçlendiğini gösterir ve bu nedenle daha yüksek bir ağırlık ile değerlendirilir [</w:t>
      </w:r>
      <w:r w:rsidR="00096C97">
        <w:rPr>
          <w:rFonts w:cs="Times New Roman"/>
          <w:szCs w:val="24"/>
        </w:rPr>
        <w:t>22</w:t>
      </w:r>
      <w:r w:rsidRPr="00326066">
        <w:rPr>
          <w:rFonts w:cs="Times New Roman"/>
          <w:szCs w:val="24"/>
        </w:rPr>
        <w:t>]. Favorilere ekleme ise, kullanıcının ürüne olan uzun vadeli ilgisini ve potansiyel gelecekteki satın alma davranışını yansıttığı için, bazı çalışmalarda sepete eklemeden bile daha yüksek bir etkiyle ilişkilendirilmiştir [</w:t>
      </w:r>
      <w:r w:rsidR="00096C97">
        <w:rPr>
          <w:rFonts w:cs="Times New Roman"/>
          <w:szCs w:val="24"/>
        </w:rPr>
        <w:t>23</w:t>
      </w:r>
      <w:r w:rsidRPr="00326066">
        <w:rPr>
          <w:rFonts w:cs="Times New Roman"/>
          <w:szCs w:val="24"/>
        </w:rPr>
        <w:t>].</w:t>
      </w:r>
    </w:p>
    <w:p w14:paraId="3FB963C7" w14:textId="0904F028" w:rsidR="0091149F" w:rsidRDefault="00AF0339" w:rsidP="00326066">
      <w:pPr>
        <w:spacing w:before="240" w:after="240"/>
        <w:rPr>
          <w:rFonts w:cs="Times New Roman"/>
          <w:szCs w:val="24"/>
        </w:rPr>
      </w:pPr>
      <w:r w:rsidRPr="00326066">
        <w:rPr>
          <w:rFonts w:cs="Times New Roman"/>
          <w:szCs w:val="24"/>
        </w:rPr>
        <w:t>Bu bağlamda</w:t>
      </w:r>
      <w:r w:rsidR="00BC77F0">
        <w:rPr>
          <w:rFonts w:cs="Times New Roman"/>
          <w:szCs w:val="24"/>
        </w:rPr>
        <w:t xml:space="preserve"> oranlar,</w:t>
      </w:r>
      <w:r w:rsidRPr="00326066">
        <w:rPr>
          <w:rFonts w:cs="Times New Roman"/>
          <w:szCs w:val="24"/>
        </w:rPr>
        <w:t xml:space="preserve"> </w:t>
      </w:r>
      <w:r w:rsidR="00BC77F0">
        <w:rPr>
          <w:rFonts w:cs="Times New Roman"/>
          <w:szCs w:val="24"/>
        </w:rPr>
        <w:t>Tablo 3.1’de gösterildiği şekilde</w:t>
      </w:r>
      <w:r w:rsidRPr="00326066">
        <w:rPr>
          <w:rFonts w:cs="Times New Roman"/>
          <w:szCs w:val="24"/>
        </w:rPr>
        <w:t xml:space="preserve"> atanmıştır. Bu oranlar, kullanıcıların satın alma yolculuğundaki davranışlarının göreceli önemini ve satın almaya olan yakınlıklarını temsil etmektedir. Benzer ağırlıklandırma yaklaşımları, öneri sistemlerinde ve kişiselleştirilmiş pazarlama stratejilerinde de yaygın olarak kullanılmaktadır [</w:t>
      </w:r>
      <w:r w:rsidR="00096C97">
        <w:rPr>
          <w:rFonts w:cs="Times New Roman"/>
          <w:szCs w:val="24"/>
        </w:rPr>
        <w:t>22</w:t>
      </w:r>
      <w:r w:rsidRPr="00326066">
        <w:rPr>
          <w:rFonts w:cs="Times New Roman"/>
          <w:szCs w:val="24"/>
        </w:rPr>
        <w:t>], [</w:t>
      </w:r>
      <w:r w:rsidR="00096C97">
        <w:rPr>
          <w:rFonts w:cs="Times New Roman"/>
          <w:szCs w:val="24"/>
        </w:rPr>
        <w:t>23</w:t>
      </w:r>
      <w:r w:rsidRPr="00326066">
        <w:rPr>
          <w:rFonts w:cs="Times New Roman"/>
          <w:szCs w:val="24"/>
        </w:rPr>
        <w:t>].</w:t>
      </w:r>
    </w:p>
    <w:p w14:paraId="3C21EDB9" w14:textId="77777777" w:rsidR="00BC77F0" w:rsidRDefault="00BC77F0" w:rsidP="00BC77F0">
      <w:pPr>
        <w:spacing w:before="240" w:after="240"/>
        <w:rPr>
          <w:rFonts w:cs="Times New Roman"/>
          <w:szCs w:val="24"/>
        </w:rPr>
      </w:pPr>
      <w:r w:rsidRPr="00BC77F0">
        <w:rPr>
          <w:rFonts w:cs="Times New Roman"/>
          <w:szCs w:val="24"/>
        </w:rPr>
        <w:lastRenderedPageBreak/>
        <w:t>Kullanıcıların eylemleri, davranışsal değerlerine göre normalize edilmiş sabit ağırlıklarla temsil edilir. Bu ağırlıklar aşağıdaki gibi belirlenmiştir:</w:t>
      </w:r>
    </w:p>
    <w:p w14:paraId="77775168" w14:textId="4C2F5A12" w:rsidR="00BC77F0" w:rsidRPr="00BC77F0" w:rsidRDefault="00BC77F0" w:rsidP="00BC77F0">
      <w:pPr>
        <w:spacing w:before="240" w:after="240"/>
        <w:rPr>
          <w:rFonts w:cs="Times New Roman"/>
          <w:b/>
          <w:bCs/>
          <w:szCs w:val="24"/>
        </w:rPr>
      </w:pPr>
      <w:r>
        <w:rPr>
          <w:rFonts w:cs="Times New Roman"/>
          <w:b/>
          <w:bCs/>
          <w:szCs w:val="24"/>
        </w:rPr>
        <w:t>Tablo 3.</w:t>
      </w:r>
      <w:r w:rsidR="00654943">
        <w:rPr>
          <w:rFonts w:cs="Times New Roman"/>
          <w:b/>
          <w:bCs/>
          <w:szCs w:val="24"/>
        </w:rPr>
        <w:t>1</w:t>
      </w:r>
      <w:r>
        <w:rPr>
          <w:rFonts w:cs="Times New Roman"/>
          <w:b/>
          <w:bCs/>
          <w:szCs w:val="24"/>
        </w:rPr>
        <w:t xml:space="preserve">: </w:t>
      </w:r>
      <w:r w:rsidR="00F34203">
        <w:rPr>
          <w:rFonts w:cs="Times New Roman"/>
          <w:b/>
          <w:bCs/>
          <w:szCs w:val="24"/>
        </w:rPr>
        <w:t>Aktivite değerliği</w:t>
      </w:r>
    </w:p>
    <w:tbl>
      <w:tblPr>
        <w:tblStyle w:val="TabloKlavuzu"/>
        <w:tblW w:w="0" w:type="auto"/>
        <w:tblLook w:val="04A0" w:firstRow="1" w:lastRow="0" w:firstColumn="1" w:lastColumn="0" w:noHBand="0" w:noVBand="1"/>
      </w:tblPr>
      <w:tblGrid>
        <w:gridCol w:w="2925"/>
        <w:gridCol w:w="2926"/>
        <w:gridCol w:w="2926"/>
      </w:tblGrid>
      <w:tr w:rsidR="00CB0374" w14:paraId="71618DCC" w14:textId="77777777">
        <w:tc>
          <w:tcPr>
            <w:tcW w:w="2925" w:type="dxa"/>
          </w:tcPr>
          <w:p w14:paraId="74C50301" w14:textId="19468088" w:rsidR="00CB0374" w:rsidRPr="00CB0374" w:rsidRDefault="00CB0374" w:rsidP="00CB0374">
            <w:pPr>
              <w:spacing w:before="240" w:after="240"/>
              <w:jc w:val="center"/>
              <w:rPr>
                <w:rFonts w:cs="Times New Roman"/>
                <w:b/>
                <w:bCs/>
                <w:szCs w:val="24"/>
              </w:rPr>
            </w:pPr>
            <w:r>
              <w:rPr>
                <w:rFonts w:cs="Times New Roman"/>
                <w:b/>
                <w:bCs/>
                <w:szCs w:val="24"/>
              </w:rPr>
              <w:t>Aktivite Türü</w:t>
            </w:r>
          </w:p>
        </w:tc>
        <w:tc>
          <w:tcPr>
            <w:tcW w:w="2926" w:type="dxa"/>
          </w:tcPr>
          <w:p w14:paraId="451140F0" w14:textId="0FFC34EF" w:rsidR="00CB0374" w:rsidRPr="00CB0374" w:rsidRDefault="00CB0374" w:rsidP="00CB0374">
            <w:pPr>
              <w:spacing w:before="240" w:after="240"/>
              <w:jc w:val="center"/>
              <w:rPr>
                <w:rFonts w:cs="Times New Roman"/>
                <w:b/>
                <w:bCs/>
                <w:szCs w:val="24"/>
              </w:rPr>
            </w:pPr>
            <w:r>
              <w:rPr>
                <w:rFonts w:cs="Times New Roman"/>
                <w:b/>
                <w:bCs/>
                <w:szCs w:val="24"/>
              </w:rPr>
              <w:t>Değişken Adı</w:t>
            </w:r>
          </w:p>
        </w:tc>
        <w:tc>
          <w:tcPr>
            <w:tcW w:w="2926" w:type="dxa"/>
          </w:tcPr>
          <w:p w14:paraId="41F50F87" w14:textId="3D9BFF82" w:rsidR="00CB0374" w:rsidRPr="00CB0374" w:rsidRDefault="00CB0374" w:rsidP="00CB0374">
            <w:pPr>
              <w:spacing w:before="240" w:after="240"/>
              <w:jc w:val="center"/>
              <w:rPr>
                <w:rFonts w:cs="Times New Roman"/>
                <w:b/>
                <w:bCs/>
                <w:szCs w:val="24"/>
              </w:rPr>
            </w:pPr>
            <w:r>
              <w:rPr>
                <w:rFonts w:cs="Times New Roman"/>
                <w:b/>
                <w:bCs/>
                <w:szCs w:val="24"/>
              </w:rPr>
              <w:t>Aktivite Skoru</w:t>
            </w:r>
          </w:p>
        </w:tc>
      </w:tr>
      <w:tr w:rsidR="00CB0374" w14:paraId="05C90C40" w14:textId="77777777">
        <w:tc>
          <w:tcPr>
            <w:tcW w:w="2925" w:type="dxa"/>
          </w:tcPr>
          <w:p w14:paraId="4689D08E" w14:textId="629025F9" w:rsidR="00CB0374" w:rsidRDefault="00CB0374" w:rsidP="00CB0374">
            <w:pPr>
              <w:spacing w:before="240" w:after="240"/>
              <w:jc w:val="center"/>
              <w:rPr>
                <w:rFonts w:cs="Times New Roman"/>
                <w:szCs w:val="24"/>
              </w:rPr>
            </w:pPr>
            <w:r>
              <w:rPr>
                <w:rFonts w:cs="Times New Roman"/>
                <w:szCs w:val="24"/>
              </w:rPr>
              <w:t>Ürüne Tıklama</w:t>
            </w:r>
          </w:p>
        </w:tc>
        <w:tc>
          <w:tcPr>
            <w:tcW w:w="2926" w:type="dxa"/>
          </w:tcPr>
          <w:p w14:paraId="3012C4C2" w14:textId="00F8B53A" w:rsidR="00CB0374" w:rsidRDefault="00CB0374" w:rsidP="00CB0374">
            <w:pPr>
              <w:spacing w:before="240" w:after="240"/>
              <w:jc w:val="center"/>
              <w:rPr>
                <w:rFonts w:cs="Times New Roman"/>
                <w:szCs w:val="24"/>
              </w:rPr>
            </w:pPr>
            <w:r w:rsidRPr="00CB0374">
              <w:rPr>
                <w:rFonts w:cs="Times New Roman"/>
                <w:szCs w:val="24"/>
              </w:rPr>
              <w:t>PRODUCT_CLICK</w:t>
            </w:r>
          </w:p>
        </w:tc>
        <w:tc>
          <w:tcPr>
            <w:tcW w:w="2926" w:type="dxa"/>
          </w:tcPr>
          <w:p w14:paraId="5B1312E7" w14:textId="4C870768" w:rsidR="00CB0374" w:rsidRDefault="00CB0374" w:rsidP="00CB0374">
            <w:pPr>
              <w:spacing w:before="240" w:after="240"/>
              <w:jc w:val="center"/>
              <w:rPr>
                <w:rFonts w:cs="Times New Roman"/>
                <w:szCs w:val="24"/>
              </w:rPr>
            </w:pPr>
            <w:r w:rsidRPr="00CB0374">
              <w:rPr>
                <w:rFonts w:cs="Times New Roman"/>
                <w:szCs w:val="24"/>
              </w:rPr>
              <w:t>0.0953</w:t>
            </w:r>
          </w:p>
        </w:tc>
      </w:tr>
      <w:tr w:rsidR="00CB0374" w14:paraId="225993BE" w14:textId="77777777">
        <w:tc>
          <w:tcPr>
            <w:tcW w:w="2925" w:type="dxa"/>
          </w:tcPr>
          <w:p w14:paraId="0CE7AF0C" w14:textId="560B34DD" w:rsidR="00CB0374" w:rsidRDefault="00CB0374" w:rsidP="00CB0374">
            <w:pPr>
              <w:spacing w:before="240" w:after="240"/>
              <w:jc w:val="center"/>
              <w:rPr>
                <w:rFonts w:cs="Times New Roman"/>
                <w:szCs w:val="24"/>
              </w:rPr>
            </w:pPr>
            <w:r>
              <w:rPr>
                <w:rFonts w:cs="Times New Roman"/>
                <w:szCs w:val="24"/>
              </w:rPr>
              <w:t>Ürün Detayı Görüntüleme</w:t>
            </w:r>
          </w:p>
        </w:tc>
        <w:tc>
          <w:tcPr>
            <w:tcW w:w="2926" w:type="dxa"/>
          </w:tcPr>
          <w:p w14:paraId="2F3310E3" w14:textId="2CC2F34A" w:rsidR="00CB0374" w:rsidRDefault="00CB0374" w:rsidP="00CB0374">
            <w:pPr>
              <w:spacing w:before="240" w:after="240"/>
              <w:jc w:val="center"/>
              <w:rPr>
                <w:rFonts w:cs="Times New Roman"/>
                <w:szCs w:val="24"/>
              </w:rPr>
            </w:pPr>
            <w:r w:rsidRPr="00CB0374">
              <w:rPr>
                <w:rFonts w:cs="Times New Roman"/>
                <w:szCs w:val="24"/>
              </w:rPr>
              <w:t>DETAILS_EXPAND</w:t>
            </w:r>
          </w:p>
        </w:tc>
        <w:tc>
          <w:tcPr>
            <w:tcW w:w="2926" w:type="dxa"/>
          </w:tcPr>
          <w:p w14:paraId="551BB0C7" w14:textId="08151B3F" w:rsidR="00CB0374" w:rsidRDefault="00CB0374" w:rsidP="00CB0374">
            <w:pPr>
              <w:spacing w:before="240" w:after="240"/>
              <w:jc w:val="center"/>
              <w:rPr>
                <w:rFonts w:cs="Times New Roman"/>
                <w:szCs w:val="24"/>
              </w:rPr>
            </w:pPr>
            <w:r w:rsidRPr="00CB0374">
              <w:rPr>
                <w:rFonts w:cs="Times New Roman"/>
                <w:szCs w:val="24"/>
              </w:rPr>
              <w:t>0.1429</w:t>
            </w:r>
          </w:p>
        </w:tc>
      </w:tr>
      <w:tr w:rsidR="00CB0374" w14:paraId="18303B22" w14:textId="77777777">
        <w:tc>
          <w:tcPr>
            <w:tcW w:w="2925" w:type="dxa"/>
          </w:tcPr>
          <w:p w14:paraId="6185A482" w14:textId="79C2F527" w:rsidR="00CB0374" w:rsidRDefault="00CB0374" w:rsidP="00CB0374">
            <w:pPr>
              <w:spacing w:before="240" w:after="240"/>
              <w:jc w:val="center"/>
              <w:rPr>
                <w:rFonts w:cs="Times New Roman"/>
                <w:szCs w:val="24"/>
              </w:rPr>
            </w:pPr>
            <w:r>
              <w:rPr>
                <w:rFonts w:cs="Times New Roman"/>
                <w:szCs w:val="24"/>
              </w:rPr>
              <w:t>Ürün Değerlendirmesi</w:t>
            </w:r>
          </w:p>
        </w:tc>
        <w:tc>
          <w:tcPr>
            <w:tcW w:w="2926" w:type="dxa"/>
          </w:tcPr>
          <w:p w14:paraId="5F04E9D0" w14:textId="61AEB3B3" w:rsidR="00CB0374" w:rsidRDefault="00CB0374" w:rsidP="00CB0374">
            <w:pPr>
              <w:spacing w:before="240" w:after="240"/>
              <w:jc w:val="center"/>
              <w:rPr>
                <w:rFonts w:cs="Times New Roman"/>
                <w:szCs w:val="24"/>
              </w:rPr>
            </w:pPr>
            <w:r w:rsidRPr="00CB0374">
              <w:rPr>
                <w:rFonts w:cs="Times New Roman"/>
                <w:szCs w:val="24"/>
              </w:rPr>
              <w:t>RATING</w:t>
            </w:r>
          </w:p>
        </w:tc>
        <w:tc>
          <w:tcPr>
            <w:tcW w:w="2926" w:type="dxa"/>
          </w:tcPr>
          <w:p w14:paraId="5A8AC18E" w14:textId="1A3B59F9" w:rsidR="00CB0374" w:rsidRDefault="00CB0374" w:rsidP="00CB0374">
            <w:pPr>
              <w:spacing w:before="240" w:after="240"/>
              <w:jc w:val="center"/>
              <w:rPr>
                <w:rFonts w:cs="Times New Roman"/>
                <w:szCs w:val="24"/>
              </w:rPr>
            </w:pPr>
            <w:r w:rsidRPr="00CB0374">
              <w:rPr>
                <w:rFonts w:cs="Times New Roman"/>
                <w:szCs w:val="24"/>
              </w:rPr>
              <w:t>0.1905</w:t>
            </w:r>
          </w:p>
        </w:tc>
      </w:tr>
      <w:tr w:rsidR="00CB0374" w14:paraId="61501C73" w14:textId="77777777">
        <w:tc>
          <w:tcPr>
            <w:tcW w:w="2925" w:type="dxa"/>
          </w:tcPr>
          <w:p w14:paraId="0D5932F7" w14:textId="1C913F7B" w:rsidR="00CB0374" w:rsidRDefault="00CB0374" w:rsidP="00CB0374">
            <w:pPr>
              <w:spacing w:before="240" w:after="240"/>
              <w:jc w:val="center"/>
              <w:rPr>
                <w:rFonts w:cs="Times New Roman"/>
                <w:szCs w:val="24"/>
              </w:rPr>
            </w:pPr>
            <w:r>
              <w:rPr>
                <w:rFonts w:cs="Times New Roman"/>
                <w:szCs w:val="24"/>
              </w:rPr>
              <w:t>Yorum Yapma</w:t>
            </w:r>
          </w:p>
        </w:tc>
        <w:tc>
          <w:tcPr>
            <w:tcW w:w="2926" w:type="dxa"/>
          </w:tcPr>
          <w:p w14:paraId="3204D645" w14:textId="6BF3CD26" w:rsidR="00CB0374" w:rsidRDefault="00CB0374" w:rsidP="00CB0374">
            <w:pPr>
              <w:spacing w:before="240" w:after="240"/>
              <w:jc w:val="center"/>
              <w:rPr>
                <w:rFonts w:cs="Times New Roman"/>
                <w:szCs w:val="24"/>
              </w:rPr>
            </w:pPr>
            <w:r w:rsidRPr="00CB0374">
              <w:rPr>
                <w:rFonts w:cs="Times New Roman"/>
                <w:szCs w:val="24"/>
              </w:rPr>
              <w:t>REVIEW_SUBMIT</w:t>
            </w:r>
          </w:p>
        </w:tc>
        <w:tc>
          <w:tcPr>
            <w:tcW w:w="2926" w:type="dxa"/>
          </w:tcPr>
          <w:p w14:paraId="7E9CD2CE" w14:textId="2DF3F8E0" w:rsidR="00CB0374" w:rsidRDefault="00CB0374" w:rsidP="00CB0374">
            <w:pPr>
              <w:spacing w:before="240" w:after="240"/>
              <w:jc w:val="center"/>
              <w:rPr>
                <w:rFonts w:cs="Times New Roman"/>
                <w:szCs w:val="24"/>
              </w:rPr>
            </w:pPr>
            <w:r w:rsidRPr="00CB0374">
              <w:rPr>
                <w:rFonts w:cs="Times New Roman"/>
                <w:szCs w:val="24"/>
              </w:rPr>
              <w:t>0.2143</w:t>
            </w:r>
          </w:p>
        </w:tc>
      </w:tr>
      <w:tr w:rsidR="00CB0374" w14:paraId="1347D014" w14:textId="77777777">
        <w:tc>
          <w:tcPr>
            <w:tcW w:w="2925" w:type="dxa"/>
          </w:tcPr>
          <w:p w14:paraId="59604C1B" w14:textId="20D9A006" w:rsidR="00CB0374" w:rsidRDefault="00CB0374" w:rsidP="00CB0374">
            <w:pPr>
              <w:spacing w:before="240" w:after="240"/>
              <w:jc w:val="center"/>
              <w:rPr>
                <w:rFonts w:cs="Times New Roman"/>
                <w:szCs w:val="24"/>
              </w:rPr>
            </w:pPr>
            <w:r>
              <w:rPr>
                <w:rFonts w:cs="Times New Roman"/>
                <w:szCs w:val="24"/>
              </w:rPr>
              <w:t>Sepete Ekleme</w:t>
            </w:r>
          </w:p>
        </w:tc>
        <w:tc>
          <w:tcPr>
            <w:tcW w:w="2926" w:type="dxa"/>
          </w:tcPr>
          <w:p w14:paraId="5E5489F7" w14:textId="0CE94E0F" w:rsidR="00CB0374" w:rsidRDefault="00CB0374" w:rsidP="00CB0374">
            <w:pPr>
              <w:spacing w:before="240" w:after="240"/>
              <w:jc w:val="center"/>
              <w:rPr>
                <w:rFonts w:cs="Times New Roman"/>
                <w:szCs w:val="24"/>
              </w:rPr>
            </w:pPr>
            <w:r w:rsidRPr="00CB0374">
              <w:rPr>
                <w:rFonts w:cs="Times New Roman"/>
                <w:szCs w:val="24"/>
              </w:rPr>
              <w:t>CART_ADD</w:t>
            </w:r>
          </w:p>
        </w:tc>
        <w:tc>
          <w:tcPr>
            <w:tcW w:w="2926" w:type="dxa"/>
          </w:tcPr>
          <w:p w14:paraId="6C3DA09E" w14:textId="3329DA5F" w:rsidR="00CB0374" w:rsidRDefault="00CB0374" w:rsidP="00CB0374">
            <w:pPr>
              <w:spacing w:before="240" w:after="240"/>
              <w:jc w:val="center"/>
              <w:rPr>
                <w:rFonts w:cs="Times New Roman"/>
                <w:szCs w:val="24"/>
              </w:rPr>
            </w:pPr>
            <w:r w:rsidRPr="00CB0374">
              <w:rPr>
                <w:rFonts w:cs="Times New Roman"/>
                <w:szCs w:val="24"/>
              </w:rPr>
              <w:t>0.2381</w:t>
            </w:r>
          </w:p>
        </w:tc>
      </w:tr>
      <w:tr w:rsidR="00CB0374" w14:paraId="0CA7E29B" w14:textId="77777777">
        <w:tc>
          <w:tcPr>
            <w:tcW w:w="2925" w:type="dxa"/>
          </w:tcPr>
          <w:p w14:paraId="45063A59" w14:textId="0A398316" w:rsidR="00CB0374" w:rsidRDefault="00CB0374" w:rsidP="00CB0374">
            <w:pPr>
              <w:spacing w:before="240" w:after="240"/>
              <w:jc w:val="center"/>
              <w:rPr>
                <w:rFonts w:cs="Times New Roman"/>
                <w:szCs w:val="24"/>
              </w:rPr>
            </w:pPr>
            <w:r>
              <w:rPr>
                <w:rFonts w:cs="Times New Roman"/>
                <w:szCs w:val="24"/>
              </w:rPr>
              <w:t>Favorilere Ekleme</w:t>
            </w:r>
          </w:p>
        </w:tc>
        <w:tc>
          <w:tcPr>
            <w:tcW w:w="2926" w:type="dxa"/>
          </w:tcPr>
          <w:p w14:paraId="1AF9532F" w14:textId="05BDA3AA" w:rsidR="00CB0374" w:rsidRDefault="00CB0374" w:rsidP="00CB0374">
            <w:pPr>
              <w:spacing w:before="240" w:after="240"/>
              <w:jc w:val="center"/>
              <w:rPr>
                <w:rFonts w:cs="Times New Roman"/>
                <w:szCs w:val="24"/>
              </w:rPr>
            </w:pPr>
            <w:r w:rsidRPr="00CB0374">
              <w:rPr>
                <w:rFonts w:cs="Times New Roman"/>
                <w:szCs w:val="24"/>
              </w:rPr>
              <w:t>FAVORITES_ADD</w:t>
            </w:r>
          </w:p>
        </w:tc>
        <w:tc>
          <w:tcPr>
            <w:tcW w:w="2926" w:type="dxa"/>
          </w:tcPr>
          <w:p w14:paraId="69F8E64C" w14:textId="1E82FD1D" w:rsidR="00CB0374" w:rsidRDefault="00CB0374" w:rsidP="00CB0374">
            <w:pPr>
              <w:spacing w:before="240" w:after="240"/>
              <w:jc w:val="center"/>
              <w:rPr>
                <w:rFonts w:cs="Times New Roman"/>
                <w:szCs w:val="24"/>
              </w:rPr>
            </w:pPr>
            <w:r w:rsidRPr="00CB0374">
              <w:rPr>
                <w:rFonts w:cs="Times New Roman"/>
                <w:szCs w:val="24"/>
              </w:rPr>
              <w:t>0.2857</w:t>
            </w:r>
          </w:p>
        </w:tc>
      </w:tr>
      <w:tr w:rsidR="00CB0374" w14:paraId="6830A19A" w14:textId="77777777">
        <w:tc>
          <w:tcPr>
            <w:tcW w:w="2925" w:type="dxa"/>
          </w:tcPr>
          <w:p w14:paraId="1FAD047D" w14:textId="5F676F13" w:rsidR="00CB0374" w:rsidRDefault="00CB0374" w:rsidP="00CB0374">
            <w:pPr>
              <w:spacing w:before="240" w:after="240"/>
              <w:jc w:val="center"/>
              <w:rPr>
                <w:rFonts w:cs="Times New Roman"/>
                <w:szCs w:val="24"/>
              </w:rPr>
            </w:pPr>
            <w:r>
              <w:rPr>
                <w:rFonts w:cs="Times New Roman"/>
                <w:szCs w:val="24"/>
              </w:rPr>
              <w:t>Satın Alma</w:t>
            </w:r>
          </w:p>
        </w:tc>
        <w:tc>
          <w:tcPr>
            <w:tcW w:w="2926" w:type="dxa"/>
          </w:tcPr>
          <w:p w14:paraId="4B920162" w14:textId="18D3A62E" w:rsidR="00CB0374" w:rsidRDefault="00CB0374" w:rsidP="00CB0374">
            <w:pPr>
              <w:spacing w:before="240" w:after="240"/>
              <w:jc w:val="center"/>
              <w:rPr>
                <w:rFonts w:cs="Times New Roman"/>
                <w:szCs w:val="24"/>
              </w:rPr>
            </w:pPr>
            <w:r w:rsidRPr="00CB0374">
              <w:rPr>
                <w:rFonts w:cs="Times New Roman"/>
                <w:szCs w:val="24"/>
              </w:rPr>
              <w:t>PURCHASED</w:t>
            </w:r>
          </w:p>
        </w:tc>
        <w:tc>
          <w:tcPr>
            <w:tcW w:w="2926" w:type="dxa"/>
          </w:tcPr>
          <w:p w14:paraId="3B4BDB80" w14:textId="5DCD97C5" w:rsidR="00CB0374" w:rsidRDefault="00CB0374" w:rsidP="00CB0374">
            <w:pPr>
              <w:spacing w:before="240" w:after="240"/>
              <w:jc w:val="center"/>
              <w:rPr>
                <w:rFonts w:cs="Times New Roman"/>
                <w:szCs w:val="24"/>
              </w:rPr>
            </w:pPr>
            <w:r w:rsidRPr="00CB0374">
              <w:rPr>
                <w:rFonts w:cs="Times New Roman"/>
                <w:szCs w:val="24"/>
              </w:rPr>
              <w:t>0.3809</w:t>
            </w:r>
          </w:p>
        </w:tc>
      </w:tr>
    </w:tbl>
    <w:p w14:paraId="1C67008D" w14:textId="77777777" w:rsidR="00BC77F0" w:rsidRPr="00326066" w:rsidRDefault="00BC77F0" w:rsidP="00326066">
      <w:pPr>
        <w:spacing w:before="240" w:after="240"/>
        <w:rPr>
          <w:rFonts w:cs="Times New Roman"/>
          <w:szCs w:val="24"/>
        </w:rPr>
      </w:pPr>
    </w:p>
    <w:p w14:paraId="03E0BDFD" w14:textId="4C3565DB" w:rsidR="00873898" w:rsidRPr="00326066" w:rsidRDefault="00AD036A" w:rsidP="00326066">
      <w:pPr>
        <w:pStyle w:val="Tez-Yan2"/>
      </w:pPr>
      <w:bookmarkStart w:id="152" w:name="_Toc201591843"/>
      <w:r w:rsidRPr="00326066">
        <w:t xml:space="preserve">Kullanıcı </w:t>
      </w:r>
      <w:r w:rsidR="00E54ACB">
        <w:t>e</w:t>
      </w:r>
      <w:r w:rsidRPr="00326066">
        <w:t xml:space="preserve">tkileşimlerinden </w:t>
      </w:r>
      <w:r w:rsidR="00E54ACB">
        <w:t>s</w:t>
      </w:r>
      <w:r w:rsidRPr="00326066">
        <w:t xml:space="preserve">kor </w:t>
      </w:r>
      <w:r w:rsidR="00E54ACB">
        <w:t>o</w:t>
      </w:r>
      <w:r w:rsidRPr="00326066">
        <w:t>luşturma</w:t>
      </w:r>
      <w:bookmarkEnd w:id="152"/>
    </w:p>
    <w:p w14:paraId="231DFDE1" w14:textId="20BCC22A" w:rsidR="00922D3B" w:rsidRPr="00326066" w:rsidRDefault="00922D3B" w:rsidP="00326066">
      <w:pPr>
        <w:spacing w:before="240" w:after="240"/>
        <w:rPr>
          <w:rFonts w:cs="Times New Roman"/>
          <w:szCs w:val="24"/>
        </w:rPr>
      </w:pPr>
      <w:r w:rsidRPr="00326066">
        <w:rPr>
          <w:rFonts w:cs="Times New Roman"/>
          <w:szCs w:val="24"/>
        </w:rPr>
        <w:t>E-ticaret platformlarında kullanıcıların gerçekleştirdiği aktivitelerin (ör. ürün tıklama, sepete ekleme, favorilere ekleme) belirli ağırlıklarla puanlanarak bir skor oluşturulması, kullanıcı segmentasyonu ve kişiselleştirilmiş kampanya yönetimi açısından yaygın ve etkili bir yöntemdir [</w:t>
      </w:r>
      <w:r w:rsidR="00096C97">
        <w:rPr>
          <w:rFonts w:cs="Times New Roman"/>
          <w:szCs w:val="24"/>
        </w:rPr>
        <w:t>20</w:t>
      </w:r>
      <w:r w:rsidRPr="00326066">
        <w:rPr>
          <w:rFonts w:cs="Times New Roman"/>
          <w:szCs w:val="24"/>
        </w:rPr>
        <w:t>], [</w:t>
      </w:r>
      <w:r w:rsidR="00096C97">
        <w:rPr>
          <w:rFonts w:cs="Times New Roman"/>
          <w:szCs w:val="24"/>
        </w:rPr>
        <w:t>22</w:t>
      </w:r>
      <w:r w:rsidRPr="00326066">
        <w:rPr>
          <w:rFonts w:cs="Times New Roman"/>
          <w:szCs w:val="24"/>
        </w:rPr>
        <w:t>]. Bu yöntemle, her bir kullanıcının belirli bir kategoriye olan ilgisi nicel olarak ölçülebilir hale gelir.</w:t>
      </w:r>
    </w:p>
    <w:p w14:paraId="5CCBBE3D" w14:textId="3FBFC3E8" w:rsidR="00922D3B" w:rsidRPr="00326066" w:rsidRDefault="00B82F50" w:rsidP="00326066">
      <w:pPr>
        <w:spacing w:before="240" w:after="240"/>
        <w:rPr>
          <w:rFonts w:cs="Times New Roman"/>
          <w:szCs w:val="24"/>
        </w:rPr>
      </w:pPr>
      <w:r w:rsidRPr="00326066">
        <w:rPr>
          <w:rFonts w:cs="Times New Roman"/>
          <w:szCs w:val="24"/>
        </w:rPr>
        <w:t xml:space="preserve">“Materyal ve Yöntem” bölümünde detayları verilen şekilde, kullanıcının </w:t>
      </w:r>
      <w:r w:rsidR="00922D3B" w:rsidRPr="00326066">
        <w:rPr>
          <w:rFonts w:cs="Times New Roman"/>
          <w:szCs w:val="24"/>
        </w:rPr>
        <w:t xml:space="preserve">farklı etkileşimlerinin ağırlıkları toplanarak bir toplam skor elde edilmektedir. Bu skor, </w:t>
      </w:r>
      <w:r w:rsidR="00922D3B" w:rsidRPr="00326066">
        <w:rPr>
          <w:rFonts w:cs="Times New Roman"/>
          <w:szCs w:val="24"/>
        </w:rPr>
        <w:lastRenderedPageBreak/>
        <w:t>kullanıcının ilgili kategoriye olan toplam etkileşimini ve potansiyel değerini yansıtır. Toplanan skorun belirli aralıklara bölünerek indirim seviyelerine dönüştürülmesi, kullanıcıların sadakatini ödüllendirmek ve onları daha fazla alışverişe teşvik etmek için etkili bir stratejidir [</w:t>
      </w:r>
      <w:r w:rsidR="00096C97">
        <w:rPr>
          <w:rFonts w:cs="Times New Roman"/>
          <w:szCs w:val="24"/>
        </w:rPr>
        <w:t>23</w:t>
      </w:r>
      <w:r w:rsidR="00922D3B" w:rsidRPr="00326066">
        <w:rPr>
          <w:rFonts w:cs="Times New Roman"/>
          <w:szCs w:val="24"/>
        </w:rPr>
        <w:t>].</w:t>
      </w:r>
    </w:p>
    <w:p w14:paraId="5C22C157" w14:textId="3C601C78" w:rsidR="0086512B" w:rsidRDefault="00922D3B" w:rsidP="00326066">
      <w:pPr>
        <w:spacing w:before="240" w:after="240"/>
        <w:rPr>
          <w:rFonts w:cs="Times New Roman"/>
          <w:szCs w:val="24"/>
        </w:rPr>
      </w:pPr>
      <w:r w:rsidRPr="00326066">
        <w:rPr>
          <w:rFonts w:cs="Times New Roman"/>
          <w:szCs w:val="24"/>
        </w:rPr>
        <w:t>Bu yaklaşım, kullanıcıların geçmiş davranışlarına göre kişiselleştirilmiş indirimler sunulmasına olanak tanır. Örneğin, düşük skorlar için indirim uygulanmazken, skor arttıkça indirim oranı da artar. Böylece, platform hem kullanıcı bağlılığını artırır hem de kullanıcıların alışveriş davranışlarını daha iyi analiz edebilir [</w:t>
      </w:r>
      <w:r w:rsidR="00096C97">
        <w:rPr>
          <w:rFonts w:cs="Times New Roman"/>
          <w:szCs w:val="24"/>
        </w:rPr>
        <w:t>22</w:t>
      </w:r>
      <w:r w:rsidRPr="00326066">
        <w:rPr>
          <w:rFonts w:cs="Times New Roman"/>
          <w:szCs w:val="24"/>
        </w:rPr>
        <w:t>], [</w:t>
      </w:r>
      <w:r w:rsidR="00096C97">
        <w:rPr>
          <w:rFonts w:cs="Times New Roman"/>
          <w:szCs w:val="24"/>
        </w:rPr>
        <w:t>23</w:t>
      </w:r>
      <w:r w:rsidRPr="00326066">
        <w:rPr>
          <w:rFonts w:cs="Times New Roman"/>
          <w:szCs w:val="24"/>
        </w:rPr>
        <w:t>].</w:t>
      </w:r>
    </w:p>
    <w:p w14:paraId="08B8E4E3" w14:textId="77777777" w:rsidR="00693ED1" w:rsidRPr="00693ED1" w:rsidRDefault="00693ED1" w:rsidP="00693ED1">
      <w:pPr>
        <w:spacing w:before="240" w:after="240"/>
        <w:rPr>
          <w:rFonts w:cs="Times New Roman"/>
          <w:b/>
          <w:bCs/>
          <w:szCs w:val="24"/>
        </w:rPr>
      </w:pPr>
      <w:r w:rsidRPr="00693ED1">
        <w:rPr>
          <w:rFonts w:cs="Times New Roman"/>
          <w:b/>
          <w:bCs/>
          <w:szCs w:val="24"/>
        </w:rPr>
        <w:t>Kullanıcı Skorunun Hesaplanması</w:t>
      </w:r>
    </w:p>
    <w:p w14:paraId="38319E60" w14:textId="77777777" w:rsidR="00693ED1" w:rsidRDefault="00693ED1" w:rsidP="00693ED1">
      <w:pPr>
        <w:spacing w:before="240" w:after="240"/>
        <w:rPr>
          <w:rFonts w:cs="Times New Roman"/>
          <w:szCs w:val="24"/>
        </w:rPr>
      </w:pPr>
      <w:r w:rsidRPr="00693ED1">
        <w:rPr>
          <w:rFonts w:cs="Times New Roman"/>
          <w:szCs w:val="24"/>
        </w:rPr>
        <w:t>Belirli bir k kategorisi için bir kullanıcının skoru aşağıdaki formül ile hesaplanır:</w:t>
      </w:r>
    </w:p>
    <w:p w14:paraId="15705D7E" w14:textId="2A0EEEA9" w:rsidR="00693ED1" w:rsidRPr="00693ED1" w:rsidRDefault="00000000" w:rsidP="00693ED1">
      <w:pPr>
        <w:spacing w:before="240" w:after="240"/>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u,k</m:t>
              </m:r>
            </m:sub>
          </m:sSub>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i=1</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ctrlPr>
                <w:rPr>
                  <w:rFonts w:ascii="Cambria Math" w:hAnsi="Cambria Math" w:cs="Times New Roman"/>
                  <w:i/>
                  <w:szCs w:val="24"/>
                </w:rPr>
              </m:ctrlPr>
            </m:e>
          </m:nary>
        </m:oMath>
      </m:oMathPara>
    </w:p>
    <w:p w14:paraId="285B6F21" w14:textId="6FBCB3C1" w:rsidR="00693ED1" w:rsidRDefault="00693ED1" w:rsidP="00326066">
      <w:pPr>
        <w:spacing w:before="240" w:after="240"/>
        <w:rPr>
          <w:rFonts w:cs="Times New Roman"/>
          <w:szCs w:val="24"/>
        </w:rPr>
      </w:pPr>
      <w:r w:rsidRPr="00693ED1">
        <w:rPr>
          <w:rFonts w:cs="Times New Roman"/>
          <w:szCs w:val="24"/>
        </w:rPr>
        <w:t>Burada:</w:t>
      </w:r>
    </w:p>
    <w:p w14:paraId="6321553B" w14:textId="6E54CB57" w:rsidR="00693ED1" w:rsidRPr="00693ED1" w:rsidRDefault="00693ED1" w:rsidP="00693ED1">
      <w:pPr>
        <w:spacing w:before="240" w:after="240"/>
        <w:rPr>
          <w:rFonts w:eastAsiaTheme="minorEastAsia" w:cs="Times New Roman"/>
          <w:szCs w:val="24"/>
        </w:rPr>
      </w:pPr>
      <w:r w:rsidRPr="00693ED1">
        <w:rPr>
          <w:rFonts w:cs="Times New Roman"/>
          <w:szCs w:val="24"/>
        </w:rPr>
        <w:t>kullanıcının k kategorisindeki toplam etkileşim skoru</w:t>
      </w:r>
      <w:r w:rsidR="00A51294">
        <w:rPr>
          <w:rFonts w:cs="Times New Roman"/>
          <w:szCs w:val="24"/>
        </w:rPr>
        <w:t>,</w:t>
      </w:r>
    </w:p>
    <w:p w14:paraId="10CFA95B" w14:textId="4609AF8F" w:rsidR="00693ED1" w:rsidRPr="00693ED1" w:rsidRDefault="00693ED1" w:rsidP="00693ED1">
      <w:pPr>
        <w:spacing w:before="240" w:after="240"/>
        <w:rPr>
          <w:rFonts w:cs="Times New Roman"/>
          <w:szCs w:val="24"/>
        </w:rPr>
      </w:pPr>
      <w:r w:rsidRPr="00693ED1">
        <w:rPr>
          <w:rFonts w:cs="Times New Roman"/>
          <w:szCs w:val="24"/>
        </w:rPr>
        <w:t>i. etkileşimin ağırlığı</w:t>
      </w:r>
      <w:r w:rsidR="00A51294">
        <w:rPr>
          <w:rFonts w:cs="Times New Roman"/>
          <w:szCs w:val="24"/>
        </w:rPr>
        <w:t>,</w:t>
      </w:r>
    </w:p>
    <w:p w14:paraId="4621F06C" w14:textId="59175118" w:rsidR="00693ED1" w:rsidRDefault="00693ED1" w:rsidP="00693ED1">
      <w:pPr>
        <w:spacing w:before="240" w:after="240"/>
        <w:rPr>
          <w:rFonts w:cs="Times New Roman"/>
          <w:szCs w:val="24"/>
        </w:rPr>
      </w:pPr>
      <w:r w:rsidRPr="00693ED1">
        <w:rPr>
          <w:rFonts w:cs="Times New Roman"/>
          <w:szCs w:val="24"/>
        </w:rPr>
        <w:t>o kategori altında kullanıcı tarafından gerçekleştirilen etkileşim sayısı</w:t>
      </w:r>
      <w:r w:rsidR="00A51294">
        <w:rPr>
          <w:rFonts w:cs="Times New Roman"/>
          <w:szCs w:val="24"/>
        </w:rPr>
        <w:t xml:space="preserve"> parametre olarak alınmıştır.</w:t>
      </w:r>
    </w:p>
    <w:p w14:paraId="3D2B67D6" w14:textId="08B31008" w:rsidR="00693ED1" w:rsidRDefault="00693ED1" w:rsidP="00693ED1">
      <w:pPr>
        <w:spacing w:before="240" w:after="240"/>
        <w:rPr>
          <w:rFonts w:cs="Times New Roman"/>
          <w:b/>
          <w:bCs/>
          <w:szCs w:val="24"/>
        </w:rPr>
      </w:pPr>
      <w:r>
        <w:rPr>
          <w:rFonts w:cs="Times New Roman"/>
          <w:b/>
          <w:bCs/>
          <w:szCs w:val="24"/>
        </w:rPr>
        <w:t>Hiç satın almamış kullanıcı için:</w:t>
      </w:r>
    </w:p>
    <w:p w14:paraId="224D86CF" w14:textId="65CBA6F6" w:rsidR="00BC77F0" w:rsidRDefault="00A51294" w:rsidP="00326066">
      <w:pPr>
        <w:spacing w:before="240" w:after="240"/>
        <w:rPr>
          <w:rFonts w:cs="Times New Roman"/>
          <w:szCs w:val="24"/>
        </w:rPr>
      </w:pPr>
      <w:r w:rsidRPr="00A51294">
        <w:rPr>
          <w:rFonts w:cs="Times New Roman"/>
          <w:noProof/>
          <w:szCs w:val="24"/>
        </w:rPr>
        <w:drawing>
          <wp:inline distT="0" distB="0" distL="0" distR="0" wp14:anchorId="50D11F48" wp14:editId="6E0CB66F">
            <wp:extent cx="3467584" cy="800212"/>
            <wp:effectExtent l="0" t="0" r="0" b="0"/>
            <wp:docPr id="1481540430" name="Resim 1" descr="metin, yazı tipi, el yazısı, beyaz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40430" name="Resim 1" descr="metin, yazı tipi, el yazısı, beyaz içeren bir resim&#10;&#10;Yapay zeka tarafından oluşturulmuş içerik yanlış olabilir."/>
                    <pic:cNvPicPr/>
                  </pic:nvPicPr>
                  <pic:blipFill>
                    <a:blip r:embed="rId43"/>
                    <a:stretch>
                      <a:fillRect/>
                    </a:stretch>
                  </pic:blipFill>
                  <pic:spPr>
                    <a:xfrm>
                      <a:off x="0" y="0"/>
                      <a:ext cx="3467584" cy="800212"/>
                    </a:xfrm>
                    <a:prstGeom prst="rect">
                      <a:avLst/>
                    </a:prstGeom>
                  </pic:spPr>
                </pic:pic>
              </a:graphicData>
            </a:graphic>
          </wp:inline>
        </w:drawing>
      </w:r>
    </w:p>
    <w:p w14:paraId="6FD6B1EA" w14:textId="2D1E2976" w:rsidR="00A51294" w:rsidRDefault="00654943" w:rsidP="00326066">
      <w:pPr>
        <w:spacing w:before="240" w:after="240"/>
        <w:rPr>
          <w:rFonts w:cs="Times New Roman"/>
          <w:b/>
          <w:bCs/>
          <w:szCs w:val="24"/>
        </w:rPr>
      </w:pPr>
      <w:r>
        <w:rPr>
          <w:rFonts w:cs="Times New Roman"/>
          <w:b/>
          <w:bCs/>
          <w:szCs w:val="24"/>
        </w:rPr>
        <w:t>Satın alım yapan kullanıcılar için:</w:t>
      </w:r>
    </w:p>
    <w:p w14:paraId="434EC25A" w14:textId="4D699896" w:rsidR="00654943" w:rsidRDefault="00654943" w:rsidP="00326066">
      <w:pPr>
        <w:spacing w:before="240" w:after="240"/>
        <w:rPr>
          <w:rFonts w:cs="Times New Roman"/>
          <w:b/>
          <w:bCs/>
          <w:szCs w:val="24"/>
        </w:rPr>
      </w:pPr>
      <w:r w:rsidRPr="00654943">
        <w:rPr>
          <w:rFonts w:cs="Times New Roman"/>
          <w:b/>
          <w:bCs/>
          <w:noProof/>
          <w:szCs w:val="24"/>
        </w:rPr>
        <w:lastRenderedPageBreak/>
        <w:drawing>
          <wp:inline distT="0" distB="0" distL="0" distR="0" wp14:anchorId="670F8C1B" wp14:editId="4D3C3EF1">
            <wp:extent cx="2848373" cy="1343212"/>
            <wp:effectExtent l="0" t="0" r="9525" b="0"/>
            <wp:docPr id="801001954" name="Resim 1" descr="metin, yazı tipi, beyaz, el yazıs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01954" name="Resim 1" descr="metin, yazı tipi, beyaz, el yazısı içeren bir resim&#10;&#10;Yapay zeka tarafından oluşturulmuş içerik yanlış olabilir."/>
                    <pic:cNvPicPr/>
                  </pic:nvPicPr>
                  <pic:blipFill>
                    <a:blip r:embed="rId44"/>
                    <a:stretch>
                      <a:fillRect/>
                    </a:stretch>
                  </pic:blipFill>
                  <pic:spPr>
                    <a:xfrm>
                      <a:off x="0" y="0"/>
                      <a:ext cx="2848373" cy="1343212"/>
                    </a:xfrm>
                    <a:prstGeom prst="rect">
                      <a:avLst/>
                    </a:prstGeom>
                  </pic:spPr>
                </pic:pic>
              </a:graphicData>
            </a:graphic>
          </wp:inline>
        </w:drawing>
      </w:r>
    </w:p>
    <w:p w14:paraId="1EB98CFD" w14:textId="4E729D2B" w:rsidR="00654943" w:rsidRPr="00654943" w:rsidRDefault="00654943" w:rsidP="00326066">
      <w:pPr>
        <w:spacing w:before="240" w:after="240"/>
        <w:rPr>
          <w:rFonts w:cs="Times New Roman"/>
          <w:szCs w:val="24"/>
        </w:rPr>
      </w:pPr>
      <w:r>
        <w:rPr>
          <w:rFonts w:cs="Times New Roman"/>
          <w:szCs w:val="24"/>
        </w:rPr>
        <w:t>formülleri uygulanmaktadır.</w:t>
      </w:r>
    </w:p>
    <w:p w14:paraId="592B172A" w14:textId="54EBCF2C" w:rsidR="00D2357B" w:rsidRDefault="00B730FC" w:rsidP="00B730FC">
      <w:pPr>
        <w:pStyle w:val="Tez-Yan1"/>
      </w:pPr>
      <w:bookmarkStart w:id="153" w:name="_Toc201591844"/>
      <w:r>
        <w:t>Renk Seçimlerinin Kullanıcıya Etkisi</w:t>
      </w:r>
      <w:bookmarkEnd w:id="153"/>
    </w:p>
    <w:p w14:paraId="04F9E5B5" w14:textId="31D25981" w:rsidR="00BC77F0" w:rsidRDefault="00454176" w:rsidP="00454176">
      <w:r w:rsidRPr="00454176">
        <w:t>E-ticaret sitelerinde kullanılan renklerin kullanıcı deneyimi üzerindeki etkisi uzun süredir pazarlama ve insan-bilgisayar etkileşimi alanında araştırma konusu olmuştur. Labrecque ve Milne'nin [</w:t>
      </w:r>
      <w:r>
        <w:t>40</w:t>
      </w:r>
      <w:r w:rsidRPr="00454176">
        <w:t xml:space="preserve">] çalışmasında, doğru renk kombinasyonlarının kullanıldığı e-ticaret sitelerinde </w:t>
      </w:r>
      <w:r w:rsidRPr="00454176">
        <w:rPr>
          <w:b/>
          <w:bCs/>
        </w:rPr>
        <w:t>kullanıcıların %85’inin renklerin satın alma kararlarını doğrudan etkilediğini</w:t>
      </w:r>
      <w:r w:rsidRPr="00454176">
        <w:t xml:space="preserve"> belirttiği tespit edilmiştir. Aynı çalışmada, </w:t>
      </w:r>
      <w:r w:rsidRPr="00454176">
        <w:rPr>
          <w:b/>
          <w:bCs/>
        </w:rPr>
        <w:t>marka tanınırlığının doğru renk seçimiyle %80 oranında artırılabildiği</w:t>
      </w:r>
      <w:r w:rsidRPr="00454176">
        <w:t xml:space="preserve">, ayrıca renk uyumunun kullanıcı güvenini %65 oranında pozitif etkilediği ortaya konmuştur. Aşağıdaki örnek tabloda, renk uyumu yüksek olan e-ticaret siteleri ile düşük olanlar karşılaştırıldığında, </w:t>
      </w:r>
      <w:r w:rsidRPr="00454176">
        <w:rPr>
          <w:b/>
          <w:bCs/>
        </w:rPr>
        <w:t>ortalama dönüşüm oranlarının %21’e karşılık %13</w:t>
      </w:r>
      <w:r w:rsidRPr="00454176">
        <w:t xml:space="preserve"> olduğu görülmektedir. Bu bulgular, kullanıcı arayüzünde kullanılan renk paletinin yalnızca estetik değil, aynı zamanda </w:t>
      </w:r>
      <w:r w:rsidRPr="00454176">
        <w:rPr>
          <w:b/>
          <w:bCs/>
        </w:rPr>
        <w:t>dönüşüm oranları, sadakat ve satış performansı</w:t>
      </w:r>
      <w:r w:rsidRPr="00454176">
        <w:t xml:space="preserve"> açısından da kritik olduğunu göstermektedir.</w:t>
      </w:r>
    </w:p>
    <w:p w14:paraId="1BFFCC69" w14:textId="74ECBA62" w:rsidR="00BF12E6" w:rsidRPr="00BF12E6" w:rsidRDefault="00BF12E6" w:rsidP="00454176">
      <w:pPr>
        <w:rPr>
          <w:b/>
          <w:bCs/>
        </w:rPr>
      </w:pPr>
      <w:r>
        <w:rPr>
          <w:b/>
          <w:bCs/>
        </w:rPr>
        <w:t>Tablo 3.</w:t>
      </w:r>
      <w:r w:rsidR="00654943">
        <w:rPr>
          <w:b/>
          <w:bCs/>
        </w:rPr>
        <w:t>2</w:t>
      </w:r>
      <w:r>
        <w:rPr>
          <w:b/>
          <w:bCs/>
        </w:rPr>
        <w:t>: Renk seçiminin kullanıcıcya etkisi</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19"/>
        <w:gridCol w:w="2488"/>
        <w:gridCol w:w="1687"/>
        <w:gridCol w:w="2483"/>
      </w:tblGrid>
      <w:tr w:rsidR="00454176" w:rsidRPr="00454176" w14:paraId="254FD011" w14:textId="77777777" w:rsidTr="00454176">
        <w:trPr>
          <w:tblHeader/>
          <w:tblCellSpacing w:w="15" w:type="dxa"/>
        </w:trPr>
        <w:tc>
          <w:tcPr>
            <w:tcW w:w="0" w:type="auto"/>
            <w:vAlign w:val="center"/>
            <w:hideMark/>
          </w:tcPr>
          <w:p w14:paraId="7FE32939" w14:textId="77777777" w:rsidR="00454176" w:rsidRPr="00454176" w:rsidRDefault="00454176" w:rsidP="00454176">
            <w:pPr>
              <w:rPr>
                <w:b/>
                <w:bCs/>
              </w:rPr>
            </w:pPr>
            <w:r w:rsidRPr="00454176">
              <w:rPr>
                <w:b/>
                <w:bCs/>
              </w:rPr>
              <w:t>Renk Uyumu</w:t>
            </w:r>
          </w:p>
        </w:tc>
        <w:tc>
          <w:tcPr>
            <w:tcW w:w="0" w:type="auto"/>
            <w:vAlign w:val="center"/>
            <w:hideMark/>
          </w:tcPr>
          <w:p w14:paraId="48B16B1D" w14:textId="77777777" w:rsidR="00454176" w:rsidRPr="00454176" w:rsidRDefault="00454176" w:rsidP="00454176">
            <w:pPr>
              <w:rPr>
                <w:b/>
                <w:bCs/>
              </w:rPr>
            </w:pPr>
            <w:r w:rsidRPr="00454176">
              <w:rPr>
                <w:b/>
                <w:bCs/>
              </w:rPr>
              <w:t>Ortalama Dönüşüm Oranı</w:t>
            </w:r>
          </w:p>
        </w:tc>
        <w:tc>
          <w:tcPr>
            <w:tcW w:w="0" w:type="auto"/>
            <w:vAlign w:val="center"/>
            <w:hideMark/>
          </w:tcPr>
          <w:p w14:paraId="596717AB" w14:textId="77777777" w:rsidR="00454176" w:rsidRPr="00454176" w:rsidRDefault="00454176" w:rsidP="00454176">
            <w:pPr>
              <w:rPr>
                <w:b/>
                <w:bCs/>
              </w:rPr>
            </w:pPr>
            <w:r w:rsidRPr="00454176">
              <w:rPr>
                <w:b/>
                <w:bCs/>
              </w:rPr>
              <w:t>Kullanıcı Güveni</w:t>
            </w:r>
          </w:p>
        </w:tc>
        <w:tc>
          <w:tcPr>
            <w:tcW w:w="0" w:type="auto"/>
            <w:vAlign w:val="center"/>
            <w:hideMark/>
          </w:tcPr>
          <w:p w14:paraId="6303D6AF" w14:textId="77777777" w:rsidR="00454176" w:rsidRPr="00454176" w:rsidRDefault="00454176" w:rsidP="00454176">
            <w:pPr>
              <w:rPr>
                <w:b/>
                <w:bCs/>
              </w:rPr>
            </w:pPr>
            <w:r w:rsidRPr="00454176">
              <w:rPr>
                <w:b/>
                <w:bCs/>
              </w:rPr>
              <w:t>Marka Hatırlanabilirliği</w:t>
            </w:r>
          </w:p>
        </w:tc>
      </w:tr>
      <w:tr w:rsidR="00454176" w:rsidRPr="00454176" w14:paraId="3258701F" w14:textId="77777777" w:rsidTr="00454176">
        <w:trPr>
          <w:tblCellSpacing w:w="15" w:type="dxa"/>
        </w:trPr>
        <w:tc>
          <w:tcPr>
            <w:tcW w:w="0" w:type="auto"/>
            <w:vAlign w:val="center"/>
            <w:hideMark/>
          </w:tcPr>
          <w:p w14:paraId="01EDE383" w14:textId="77777777" w:rsidR="00454176" w:rsidRPr="00454176" w:rsidRDefault="00454176" w:rsidP="00454176">
            <w:r w:rsidRPr="00454176">
              <w:t>Yüksek (Uygun renk)</w:t>
            </w:r>
          </w:p>
        </w:tc>
        <w:tc>
          <w:tcPr>
            <w:tcW w:w="0" w:type="auto"/>
            <w:vAlign w:val="center"/>
            <w:hideMark/>
          </w:tcPr>
          <w:p w14:paraId="1E3DC912" w14:textId="77777777" w:rsidR="00454176" w:rsidRPr="00454176" w:rsidRDefault="00454176" w:rsidP="00454176">
            <w:r w:rsidRPr="00454176">
              <w:t>%21</w:t>
            </w:r>
          </w:p>
        </w:tc>
        <w:tc>
          <w:tcPr>
            <w:tcW w:w="0" w:type="auto"/>
            <w:vAlign w:val="center"/>
            <w:hideMark/>
          </w:tcPr>
          <w:p w14:paraId="43577F06" w14:textId="77777777" w:rsidR="00454176" w:rsidRPr="00454176" w:rsidRDefault="00454176" w:rsidP="00454176">
            <w:r w:rsidRPr="00454176">
              <w:t>%65</w:t>
            </w:r>
          </w:p>
        </w:tc>
        <w:tc>
          <w:tcPr>
            <w:tcW w:w="0" w:type="auto"/>
            <w:vAlign w:val="center"/>
            <w:hideMark/>
          </w:tcPr>
          <w:p w14:paraId="0EB0DE9A" w14:textId="77777777" w:rsidR="00454176" w:rsidRPr="00454176" w:rsidRDefault="00454176" w:rsidP="00454176">
            <w:r w:rsidRPr="00454176">
              <w:t>%80</w:t>
            </w:r>
          </w:p>
        </w:tc>
      </w:tr>
      <w:tr w:rsidR="00454176" w:rsidRPr="00454176" w14:paraId="635DFA9E" w14:textId="77777777" w:rsidTr="00454176">
        <w:trPr>
          <w:tblCellSpacing w:w="15" w:type="dxa"/>
        </w:trPr>
        <w:tc>
          <w:tcPr>
            <w:tcW w:w="0" w:type="auto"/>
            <w:vAlign w:val="center"/>
            <w:hideMark/>
          </w:tcPr>
          <w:p w14:paraId="05D21541" w14:textId="77777777" w:rsidR="00454176" w:rsidRPr="00454176" w:rsidRDefault="00454176" w:rsidP="00454176">
            <w:r w:rsidRPr="00454176">
              <w:t>Düşük (Uyumsuz renk)</w:t>
            </w:r>
          </w:p>
        </w:tc>
        <w:tc>
          <w:tcPr>
            <w:tcW w:w="0" w:type="auto"/>
            <w:vAlign w:val="center"/>
            <w:hideMark/>
          </w:tcPr>
          <w:p w14:paraId="678616BC" w14:textId="77777777" w:rsidR="00454176" w:rsidRPr="00454176" w:rsidRDefault="00454176" w:rsidP="00454176">
            <w:r w:rsidRPr="00454176">
              <w:t>%13</w:t>
            </w:r>
          </w:p>
        </w:tc>
        <w:tc>
          <w:tcPr>
            <w:tcW w:w="0" w:type="auto"/>
            <w:vAlign w:val="center"/>
            <w:hideMark/>
          </w:tcPr>
          <w:p w14:paraId="1E230603" w14:textId="77777777" w:rsidR="00454176" w:rsidRPr="00454176" w:rsidRDefault="00454176" w:rsidP="00454176">
            <w:r w:rsidRPr="00454176">
              <w:t>%32</w:t>
            </w:r>
          </w:p>
        </w:tc>
        <w:tc>
          <w:tcPr>
            <w:tcW w:w="0" w:type="auto"/>
            <w:vAlign w:val="center"/>
            <w:hideMark/>
          </w:tcPr>
          <w:p w14:paraId="40AA6127" w14:textId="77777777" w:rsidR="00454176" w:rsidRPr="00454176" w:rsidRDefault="00454176" w:rsidP="00454176">
            <w:r w:rsidRPr="00454176">
              <w:t>%45</w:t>
            </w:r>
          </w:p>
        </w:tc>
      </w:tr>
    </w:tbl>
    <w:p w14:paraId="18B50AF3" w14:textId="54619B01" w:rsidR="00454176" w:rsidRPr="00454176" w:rsidRDefault="00454176" w:rsidP="00454176">
      <w:r w:rsidRPr="00454176">
        <w:t xml:space="preserve">Bu bağlamda, geliştirilen e-ticaret platformlarının kullanıcı arayüzü tasarımında renk psikolojisi dikkate alınmalı; özellikle arka plan, buton ve vurgu renkleri, kullanıcı </w:t>
      </w:r>
      <w:r w:rsidRPr="00454176">
        <w:lastRenderedPageBreak/>
        <w:t>davranışlarını olumlu yönde etkileyecek biçimde seçilmelidir. Renk seçiminin hedef kitleye göre özelleştirilmesi, kişiselleştirme stratejilerine destek sağlayan tamamlayıcı bir unsur olarak değerlendirilebilir.</w:t>
      </w:r>
    </w:p>
    <w:p w14:paraId="21D709E4" w14:textId="77777777" w:rsidR="00E54ACB" w:rsidRPr="00E54ACB" w:rsidRDefault="00E54ACB" w:rsidP="00E54ACB">
      <w:pPr>
        <w:pStyle w:val="ListeParagraf"/>
        <w:keepNext/>
        <w:keepLines/>
        <w:numPr>
          <w:ilvl w:val="1"/>
          <w:numId w:val="4"/>
        </w:numPr>
        <w:spacing w:before="240" w:after="240"/>
        <w:contextualSpacing w:val="0"/>
        <w:outlineLvl w:val="2"/>
        <w:rPr>
          <w:rFonts w:eastAsiaTheme="majorEastAsia" w:cs="Times New Roman"/>
          <w:b/>
          <w:bCs/>
          <w:vanish/>
          <w:szCs w:val="24"/>
        </w:rPr>
      </w:pPr>
      <w:bookmarkStart w:id="154" w:name="_Toc201152787"/>
      <w:bookmarkStart w:id="155" w:name="_Toc201203213"/>
      <w:bookmarkStart w:id="156" w:name="_Toc201203419"/>
      <w:bookmarkStart w:id="157" w:name="_Toc201203616"/>
      <w:bookmarkStart w:id="158" w:name="_Toc201591570"/>
      <w:bookmarkStart w:id="159" w:name="_Toc201591845"/>
      <w:bookmarkEnd w:id="154"/>
      <w:bookmarkEnd w:id="155"/>
      <w:bookmarkEnd w:id="156"/>
      <w:bookmarkEnd w:id="157"/>
      <w:bookmarkEnd w:id="158"/>
      <w:bookmarkEnd w:id="159"/>
    </w:p>
    <w:p w14:paraId="11E9907D" w14:textId="200F5953" w:rsidR="00860E61" w:rsidRPr="00E54ACB" w:rsidRDefault="00E54ACB" w:rsidP="00E54ACB">
      <w:pPr>
        <w:pStyle w:val="Tez-Yan2"/>
      </w:pPr>
      <w:bookmarkStart w:id="160" w:name="_Toc201591846"/>
      <w:r>
        <w:t>Turuncu rengin kullanımı</w:t>
      </w:r>
      <w:bookmarkEnd w:id="160"/>
    </w:p>
    <w:p w14:paraId="0A28BB10" w14:textId="22FE7B93" w:rsidR="005D3FEB" w:rsidRPr="00E54ACB" w:rsidRDefault="005D3FEB" w:rsidP="00E54ACB">
      <w:pPr>
        <w:spacing w:before="240" w:after="240"/>
        <w:rPr>
          <w:rFonts w:cs="Times New Roman"/>
          <w:szCs w:val="24"/>
        </w:rPr>
      </w:pPr>
      <w:r w:rsidRPr="00E54ACB">
        <w:rPr>
          <w:rFonts w:cs="Times New Roman"/>
          <w:szCs w:val="24"/>
        </w:rPr>
        <w:t>Sitenin genelinde arka plan olarak turuncu tonlarının seçilmesi, sıcaklık, enerji ve samimiyet hissi yaratır. Turuncu renk, kullanıcıların dikkatini çekmede etkilidir ve alışveriş ortamlarında pozitif duygular uyandırarak kullanıcıların sitede daha fazla vakit geçirmesine katkı sağlar. Ayrıca, turuncu güven ve hareketlilikle ilişkilendirilir; bu da kullanıcıların aksiyon almaya teşvik edilmesi açısından önemlidir [</w:t>
      </w:r>
      <w:r w:rsidR="00096C97">
        <w:rPr>
          <w:rFonts w:cs="Times New Roman"/>
          <w:szCs w:val="24"/>
        </w:rPr>
        <w:t>24</w:t>
      </w:r>
      <w:r w:rsidRPr="00E54ACB">
        <w:rPr>
          <w:rFonts w:cs="Times New Roman"/>
          <w:szCs w:val="24"/>
        </w:rPr>
        <w:t>].</w:t>
      </w:r>
    </w:p>
    <w:p w14:paraId="1399B1BC" w14:textId="1EEB0888" w:rsidR="006D4DDE" w:rsidRPr="00E54ACB" w:rsidRDefault="00E54ACB" w:rsidP="00E54ACB">
      <w:pPr>
        <w:pStyle w:val="Tez-Yan2"/>
      </w:pPr>
      <w:bookmarkStart w:id="161" w:name="_Toc201591847"/>
      <w:r>
        <w:t>Siyah ve beyaz renklerinin kullanımı</w:t>
      </w:r>
      <w:bookmarkEnd w:id="161"/>
    </w:p>
    <w:p w14:paraId="58A740C9" w14:textId="025E2194" w:rsidR="006D4DDE" w:rsidRPr="00E54ACB" w:rsidRDefault="007E4D2A" w:rsidP="00E54ACB">
      <w:pPr>
        <w:spacing w:before="240" w:after="240"/>
        <w:rPr>
          <w:rFonts w:cs="Times New Roman"/>
          <w:szCs w:val="24"/>
        </w:rPr>
      </w:pPr>
      <w:r w:rsidRPr="00E54ACB">
        <w:rPr>
          <w:rFonts w:cs="Times New Roman"/>
          <w:szCs w:val="24"/>
        </w:rPr>
        <w:t>Beyaz ve siyah renkler, arayüzde denge ve kontrast oluşturmak için kullanılmıştır. Beyaz, temiz ve ferah bir his vererek içeriklerin öne çıkmasını sağlar. Siyah ise metinlerde ve önemli vurgularda kullanılarak okunabilirliği artırır ve profesyonel bir görünüm kazandırır. Bu iki yardımcı renk, ana renk olan turuncunun etkisini güçlendirir ve arayüzde görsel hiyerarşi oluşturur [</w:t>
      </w:r>
      <w:r w:rsidR="00096C97">
        <w:rPr>
          <w:rFonts w:cs="Times New Roman"/>
          <w:szCs w:val="24"/>
        </w:rPr>
        <w:t>25</w:t>
      </w:r>
      <w:r w:rsidRPr="00E54ACB">
        <w:rPr>
          <w:rFonts w:cs="Times New Roman"/>
          <w:szCs w:val="24"/>
        </w:rPr>
        <w:t>].</w:t>
      </w:r>
    </w:p>
    <w:p w14:paraId="53A2D4A3" w14:textId="5A8F18E4" w:rsidR="007E4D2A" w:rsidRPr="00E54ACB" w:rsidRDefault="007E4D2A" w:rsidP="00E54ACB">
      <w:pPr>
        <w:pStyle w:val="Tez-Yan2"/>
      </w:pPr>
      <w:bookmarkStart w:id="162" w:name="_Toc201591848"/>
      <w:r w:rsidRPr="00E54ACB">
        <w:t xml:space="preserve">Yeşil </w:t>
      </w:r>
      <w:r w:rsidR="00E54ACB">
        <w:t>rengin kullanımı</w:t>
      </w:r>
      <w:bookmarkEnd w:id="162"/>
    </w:p>
    <w:p w14:paraId="6912C97E" w14:textId="36EBE9AD" w:rsidR="007E4D2A" w:rsidRPr="00E54ACB" w:rsidRDefault="004B2D7B" w:rsidP="00E54ACB">
      <w:pPr>
        <w:spacing w:before="240" w:after="240"/>
        <w:rPr>
          <w:rFonts w:cs="Times New Roman"/>
          <w:szCs w:val="24"/>
        </w:rPr>
      </w:pPr>
      <w:r w:rsidRPr="00E54ACB">
        <w:rPr>
          <w:rFonts w:cs="Times New Roman"/>
          <w:szCs w:val="24"/>
        </w:rPr>
        <w:t>Sipariş tamamlandı sayfasında yeşil temanın kullanılması, başarı ve olumlu sonuç hissi uyandırır. Yeşil renk, psikolojik olarak güven, onay ve rahatlama ile ilişkilendirilir. Kullanıcıya işlemin başarılı olduğu hızlı ve net bir şekilde iletilmiş olur [</w:t>
      </w:r>
      <w:r w:rsidR="00096C97">
        <w:rPr>
          <w:rFonts w:cs="Times New Roman"/>
          <w:szCs w:val="24"/>
        </w:rPr>
        <w:t>26</w:t>
      </w:r>
      <w:r w:rsidRPr="00E54ACB">
        <w:rPr>
          <w:rFonts w:cs="Times New Roman"/>
          <w:szCs w:val="24"/>
        </w:rPr>
        <w:t>].</w:t>
      </w:r>
    </w:p>
    <w:p w14:paraId="46F80017" w14:textId="0FB254A2" w:rsidR="000A2BD0" w:rsidRDefault="002F318D" w:rsidP="008C7AD9">
      <w:pPr>
        <w:pStyle w:val="Tez-Yan1"/>
      </w:pPr>
      <w:bookmarkStart w:id="163" w:name="_Toc201591849"/>
      <w:r>
        <w:t>Güvenli Web Sitesi Deneyimi</w:t>
      </w:r>
      <w:r w:rsidR="002E7E70">
        <w:t>ni Sağlama</w:t>
      </w:r>
      <w:bookmarkEnd w:id="163"/>
    </w:p>
    <w:p w14:paraId="791E5F5B" w14:textId="74D71D0A" w:rsidR="00E7482B" w:rsidRPr="008C7AD9" w:rsidRDefault="00E7482B" w:rsidP="008C7AD9">
      <w:pPr>
        <w:spacing w:before="240" w:after="240"/>
        <w:rPr>
          <w:rFonts w:cs="Times New Roman"/>
          <w:szCs w:val="24"/>
        </w:rPr>
      </w:pPr>
      <w:r w:rsidRPr="008C7AD9">
        <w:rPr>
          <w:rFonts w:cs="Times New Roman"/>
          <w:szCs w:val="24"/>
        </w:rPr>
        <w:t xml:space="preserve">Sitenin güvenlik altyapısında, modern ve güvenli bir kimlik doğrulama ile yetkilendirme mekanizması oluşturmak amacıyla Spring Security kütüphanesinden yararlanılmıştır. Bu kütüphane sayesinde, uygulamanın tüm giriş noktaları üzerinde kapsamlı bir kontrol sağlanmakta ve yalnızca yetkili kullanıcıların belirli kaynaklara erişimine izin verilmektedir. Kimlik doğrulama işlemlerinde ise JSON Web Token (JWT) tabanlı bir sistem tercih edilmiştir. Kullanıcı sisteme başarılı bir şekilde giriş yaptıktan sonra, ona özel olarak oluşturulan bir JWT token’ı üretilmekte ve bu token, sonraki tüm isteklerde kimlik doğrulaması için kullanılmaktadır. Bu yöntem sayesinde, sunucu tarafında herhangi bir oturum bilgisi tutulmasına gerek kalmamakta, yani oturum yönetimi tamamen “stateless” bir </w:t>
      </w:r>
      <w:r w:rsidRPr="008C7AD9">
        <w:rPr>
          <w:rFonts w:cs="Times New Roman"/>
          <w:szCs w:val="24"/>
        </w:rPr>
        <w:lastRenderedPageBreak/>
        <w:t>şekilde gerçekleştirilmektedir. Böylece hem performans artışı sağlanmakta hem de uygulamanın ölçeklenebilirliği kolaylaşmaktadır.</w:t>
      </w:r>
    </w:p>
    <w:p w14:paraId="35A77B93" w14:textId="440555C8" w:rsidR="009639D2" w:rsidRPr="008C7AD9" w:rsidRDefault="00E7482B" w:rsidP="008C7AD9">
      <w:pPr>
        <w:spacing w:before="240" w:after="240"/>
        <w:rPr>
          <w:rFonts w:cs="Times New Roman"/>
          <w:szCs w:val="24"/>
        </w:rPr>
      </w:pPr>
      <w:r w:rsidRPr="008C7AD9">
        <w:rPr>
          <w:rFonts w:cs="Times New Roman"/>
          <w:szCs w:val="24"/>
        </w:rPr>
        <w:t xml:space="preserve">Kullanıcıların şifreleri ise güvenliğin en hassas noktalarından biri olarak ele alınmış ve bu amaçla </w:t>
      </w:r>
      <w:r w:rsidRPr="008C7AD9">
        <w:rPr>
          <w:rFonts w:cs="Times New Roman"/>
          <w:i/>
          <w:iCs/>
          <w:szCs w:val="24"/>
        </w:rPr>
        <w:t>BCrypt</w:t>
      </w:r>
      <w:r w:rsidRPr="008C7AD9">
        <w:rPr>
          <w:rFonts w:cs="Times New Roman"/>
          <w:szCs w:val="24"/>
        </w:rPr>
        <w:t xml:space="preserve"> algoritması ile şifrelenmektedir [</w:t>
      </w:r>
      <w:r w:rsidR="00096C97">
        <w:rPr>
          <w:rFonts w:cs="Times New Roman"/>
          <w:szCs w:val="24"/>
        </w:rPr>
        <w:t>27</w:t>
      </w:r>
      <w:r w:rsidRPr="008C7AD9">
        <w:rPr>
          <w:rFonts w:cs="Times New Roman"/>
          <w:szCs w:val="24"/>
        </w:rPr>
        <w:t xml:space="preserve">]. </w:t>
      </w:r>
      <w:r w:rsidRPr="008C7AD9">
        <w:rPr>
          <w:rFonts w:cs="Times New Roman"/>
          <w:i/>
          <w:iCs/>
          <w:szCs w:val="24"/>
        </w:rPr>
        <w:t>BCrypt</w:t>
      </w:r>
      <w:r w:rsidRPr="008C7AD9">
        <w:rPr>
          <w:rFonts w:cs="Times New Roman"/>
          <w:szCs w:val="24"/>
        </w:rPr>
        <w:t>, günümüzde şifre saklama konusunda en çok önerilen algoritmalardan biri olup, brute-force saldırılarına karşı yüksek direnç göstermektedir. Sonuç olarak, hem kimlik doğrulama hem de veri güvenliği açısından güncel standartlara uygun, güvenli ve esnek bir altyapı oluşturulmuştur.</w:t>
      </w:r>
    </w:p>
    <w:p w14:paraId="5BE06DFC" w14:textId="42303391" w:rsidR="000B3E04" w:rsidRDefault="00136730" w:rsidP="009711A0">
      <w:pPr>
        <w:pStyle w:val="Tez-Yan1"/>
      </w:pPr>
      <w:bookmarkStart w:id="164" w:name="_Toc201591850"/>
      <w:r>
        <w:t>Kullanıcı Davranışları ve Ödül Mekanizması</w:t>
      </w:r>
      <w:bookmarkEnd w:id="164"/>
    </w:p>
    <w:p w14:paraId="0A4B10FF" w14:textId="186ACE07" w:rsidR="009061F7" w:rsidRDefault="00E96603" w:rsidP="00325C39">
      <w:pPr>
        <w:pStyle w:val="ListeParagraf"/>
        <w:spacing w:before="240" w:after="240"/>
        <w:ind w:left="0"/>
        <w:rPr>
          <w:rFonts w:cs="Times New Roman"/>
          <w:szCs w:val="24"/>
        </w:rPr>
      </w:pPr>
      <w:r>
        <w:rPr>
          <w:rFonts w:cs="Times New Roman"/>
          <w:szCs w:val="24"/>
        </w:rPr>
        <w:t>Şekil 2.6’dak</w:t>
      </w:r>
      <w:r w:rsidR="003446AB">
        <w:rPr>
          <w:rFonts w:cs="Times New Roman"/>
          <w:szCs w:val="24"/>
        </w:rPr>
        <w:t xml:space="preserve">i </w:t>
      </w:r>
      <w:r w:rsidR="00C51D77">
        <w:rPr>
          <w:rFonts w:cs="Times New Roman"/>
          <w:szCs w:val="24"/>
        </w:rPr>
        <w:t xml:space="preserve">gibi görüleceği </w:t>
      </w:r>
      <w:r w:rsidR="00A95415">
        <w:rPr>
          <w:rFonts w:cs="Times New Roman"/>
          <w:szCs w:val="24"/>
        </w:rPr>
        <w:t>ve yorumlanabileceği</w:t>
      </w:r>
      <w:r w:rsidR="00A40337">
        <w:rPr>
          <w:rFonts w:cs="Times New Roman"/>
          <w:szCs w:val="24"/>
        </w:rPr>
        <w:t xml:space="preserve"> </w:t>
      </w:r>
      <w:r w:rsidR="00C51D77">
        <w:rPr>
          <w:rFonts w:cs="Times New Roman"/>
          <w:szCs w:val="24"/>
        </w:rPr>
        <w:t>üzere</w:t>
      </w:r>
      <w:r w:rsidR="00A67424">
        <w:rPr>
          <w:rFonts w:cs="Times New Roman"/>
          <w:szCs w:val="24"/>
        </w:rPr>
        <w:t>;</w:t>
      </w:r>
      <w:r w:rsidR="00C51D77">
        <w:rPr>
          <w:rFonts w:cs="Times New Roman"/>
          <w:szCs w:val="24"/>
        </w:rPr>
        <w:t xml:space="preserve"> kulla</w:t>
      </w:r>
      <w:r w:rsidR="00A67424">
        <w:rPr>
          <w:rFonts w:cs="Times New Roman"/>
          <w:szCs w:val="24"/>
        </w:rPr>
        <w:t xml:space="preserve">nıcı, satın alım yapmadan </w:t>
      </w:r>
      <w:r w:rsidR="00387C85">
        <w:rPr>
          <w:rFonts w:cs="Times New Roman"/>
          <w:szCs w:val="24"/>
        </w:rPr>
        <w:t xml:space="preserve">da </w:t>
      </w:r>
      <w:r w:rsidR="00A67424">
        <w:rPr>
          <w:rFonts w:cs="Times New Roman"/>
          <w:szCs w:val="24"/>
        </w:rPr>
        <w:t>indirime ulaşabili</w:t>
      </w:r>
      <w:r w:rsidR="00387C85">
        <w:rPr>
          <w:rFonts w:cs="Times New Roman"/>
          <w:szCs w:val="24"/>
        </w:rPr>
        <w:t>r</w:t>
      </w:r>
      <w:r w:rsidR="00A67424">
        <w:rPr>
          <w:rFonts w:cs="Times New Roman"/>
          <w:szCs w:val="24"/>
        </w:rPr>
        <w:t>.</w:t>
      </w:r>
      <w:r w:rsidR="008B66AC">
        <w:rPr>
          <w:rFonts w:cs="Times New Roman"/>
          <w:szCs w:val="24"/>
        </w:rPr>
        <w:t xml:space="preserve"> </w:t>
      </w:r>
      <w:r w:rsidR="00B92F68">
        <w:rPr>
          <w:rFonts w:cs="Times New Roman"/>
          <w:szCs w:val="24"/>
        </w:rPr>
        <w:t xml:space="preserve">Sistemin nasıl çalıştığını öğrenen ve bunu </w:t>
      </w:r>
      <w:r w:rsidR="0066485D">
        <w:rPr>
          <w:rFonts w:cs="Times New Roman"/>
          <w:szCs w:val="24"/>
        </w:rPr>
        <w:t xml:space="preserve">lehine çevirecek şekilde sürekli tıklama aktivitesi gibi skoru arttıran </w:t>
      </w:r>
      <w:r w:rsidR="00047413">
        <w:rPr>
          <w:rFonts w:cs="Times New Roman"/>
          <w:szCs w:val="24"/>
        </w:rPr>
        <w:t xml:space="preserve">eylemlerde bulunan kullanıcılar mutlaka olacaktır. </w:t>
      </w:r>
      <w:r w:rsidR="008B66AC">
        <w:rPr>
          <w:rFonts w:cs="Times New Roman"/>
          <w:szCs w:val="24"/>
        </w:rPr>
        <w:t xml:space="preserve">Bu başta istenmeyen bir durum olarak gözükse de </w:t>
      </w:r>
      <w:r w:rsidR="002B051A">
        <w:rPr>
          <w:rFonts w:cs="Times New Roman"/>
          <w:szCs w:val="24"/>
        </w:rPr>
        <w:t>sitedeki etkileşimi arttırmak, kullanıcıların bu basit aktiv</w:t>
      </w:r>
      <w:r w:rsidR="00B92F68">
        <w:rPr>
          <w:rFonts w:cs="Times New Roman"/>
          <w:szCs w:val="24"/>
        </w:rPr>
        <w:t>it</w:t>
      </w:r>
      <w:r w:rsidR="00047413">
        <w:rPr>
          <w:rFonts w:cs="Times New Roman"/>
          <w:szCs w:val="24"/>
        </w:rPr>
        <w:t>elerle bile indirim sağlayabildiğini görünce bunu diğer insanlarla paylaşarak</w:t>
      </w:r>
      <w:r w:rsidR="00FD7D43">
        <w:rPr>
          <w:rFonts w:cs="Times New Roman"/>
          <w:szCs w:val="24"/>
        </w:rPr>
        <w:t xml:space="preserve"> daha fazla kişiye deyim yerindeyse </w:t>
      </w:r>
      <w:r w:rsidR="00D02329">
        <w:rPr>
          <w:rFonts w:cs="Times New Roman"/>
          <w:szCs w:val="24"/>
        </w:rPr>
        <w:t xml:space="preserve">beyindeki </w:t>
      </w:r>
      <w:r w:rsidR="00FD7D43">
        <w:rPr>
          <w:rFonts w:cs="Times New Roman"/>
          <w:szCs w:val="24"/>
        </w:rPr>
        <w:t>ödül mekanizmasını manipüle ederek ulaşabiliriz.</w:t>
      </w:r>
      <w:r w:rsidR="00A95415">
        <w:rPr>
          <w:rFonts w:cs="Times New Roman"/>
          <w:szCs w:val="24"/>
        </w:rPr>
        <w:t xml:space="preserve"> </w:t>
      </w:r>
      <w:r w:rsidR="00A95415" w:rsidRPr="00A95415">
        <w:rPr>
          <w:rFonts w:cs="Times New Roman"/>
          <w:szCs w:val="24"/>
        </w:rPr>
        <w:t>Nitekim, dijital platformlarda kullanıcıların ödül beklentisiyle tekrarlı ve basit aksiyonlar gerçekleştirdiği, bu davranışların ise hem bireysel motivasyonu hem de sosyal yayılımı artırdığı çeşitli çalışmalarda gösterilmiştir [</w:t>
      </w:r>
      <w:r w:rsidR="00096C97">
        <w:rPr>
          <w:rFonts w:cs="Times New Roman"/>
          <w:szCs w:val="24"/>
        </w:rPr>
        <w:t>28</w:t>
      </w:r>
      <w:r w:rsidR="00A95415" w:rsidRPr="00A95415">
        <w:rPr>
          <w:rFonts w:cs="Times New Roman"/>
          <w:szCs w:val="24"/>
        </w:rPr>
        <w:t>][</w:t>
      </w:r>
      <w:r w:rsidR="00096C97">
        <w:rPr>
          <w:rFonts w:cs="Times New Roman"/>
          <w:szCs w:val="24"/>
        </w:rPr>
        <w:t>29</w:t>
      </w:r>
      <w:r w:rsidR="00A95415" w:rsidRPr="00A95415">
        <w:rPr>
          <w:rFonts w:cs="Times New Roman"/>
          <w:szCs w:val="24"/>
        </w:rPr>
        <w:t>]. Özellikle oyunlaştırma (gamification) ve anlık ödüllendirme mekanizmalarının, kullanıcıların platformda daha fazla vakit geçirmesine ve deneyimlerini çevreleriyle paylaşmalarına yol açtığı bilinmektedir [</w:t>
      </w:r>
      <w:r w:rsidR="00096C97">
        <w:rPr>
          <w:rFonts w:cs="Times New Roman"/>
          <w:szCs w:val="24"/>
        </w:rPr>
        <w:t>30</w:t>
      </w:r>
      <w:r w:rsidR="00A95415" w:rsidRPr="00A95415">
        <w:rPr>
          <w:rFonts w:cs="Times New Roman"/>
          <w:szCs w:val="24"/>
        </w:rPr>
        <w:t>].</w:t>
      </w:r>
      <w:r w:rsidR="007C641F">
        <w:rPr>
          <w:rFonts w:cs="Times New Roman"/>
          <w:szCs w:val="24"/>
        </w:rPr>
        <w:t xml:space="preserve"> </w:t>
      </w:r>
      <w:r w:rsidR="007C641F" w:rsidRPr="007C641F">
        <w:rPr>
          <w:rFonts w:cs="Times New Roman"/>
          <w:szCs w:val="24"/>
        </w:rPr>
        <w:t xml:space="preserve">Benzer şekilde, </w:t>
      </w:r>
      <w:r w:rsidR="007C641F" w:rsidRPr="00E07583">
        <w:rPr>
          <w:rFonts w:cs="Times New Roman"/>
          <w:b/>
          <w:bCs/>
          <w:szCs w:val="24"/>
        </w:rPr>
        <w:t>Temu</w:t>
      </w:r>
      <w:r w:rsidR="007C641F" w:rsidRPr="007C641F">
        <w:rPr>
          <w:rFonts w:cs="Times New Roman"/>
          <w:szCs w:val="24"/>
        </w:rPr>
        <w:t xml:space="preserve"> gibi büyük e-ticaret platformları da kullanıcı etkileşimini ve platformda geçirilen süreyi artırmak için ödül ve oyunlaştırma mekanizmalarını aktif olarak kullanmaktadır. Bu platformlarda, kullanıcılar uygulamaya her giriş yaptıklarında, belirli görevleri tamamladıklarında ya da arkadaşlarını davet ettiklerinde çeşitli indirimler, kuponlar veya sanal ödüller kazanabilmektedir. Örneğin, günlük giriş ödülleri, “çarkı çevir” gibi şans oyunları, alışveriş puanları veya arkadaş davetiyle elde edilen ekstra avantajlar, kullanıcıların platforma tekrar tekrar dönmesini ve bu avantajları sosyal çevreleriyle paylaşmasını teşvik etmektedir. Ayrıca, kullanıcıların alışveriş yapmasalar bile uygulama içerisinde aktif kalmaları sağlanarak, hem platformun algoritmalarına daha fazla veri sağlanmakta hem de kullanıcıların alışveriş yapma ihtimali zamanla artırılmaktadır. Bu tür stratejiler, hem bireysel motivasyonu hem de viral yayılımı destekleyerek, platformun kullanıcı tabanını hızlı bir şekilde büyütmesine yardımcı olmaktadır</w:t>
      </w:r>
      <w:r w:rsidR="009711A0">
        <w:rPr>
          <w:rFonts w:cs="Times New Roman"/>
          <w:szCs w:val="24"/>
        </w:rPr>
        <w:t>.</w:t>
      </w:r>
    </w:p>
    <w:p w14:paraId="5C0E4B1B" w14:textId="4E02D634" w:rsidR="00C01097" w:rsidRPr="00C01097" w:rsidRDefault="00C01097" w:rsidP="00C01097">
      <w:pPr>
        <w:pStyle w:val="Tez-Yan1"/>
      </w:pPr>
      <w:bookmarkStart w:id="165" w:name="_Toc201591851"/>
      <w:r>
        <w:lastRenderedPageBreak/>
        <w:t>Kural Tabanlı İndirim Sistemlerinin Sektördeki Yeri</w:t>
      </w:r>
      <w:bookmarkEnd w:id="165"/>
    </w:p>
    <w:p w14:paraId="2D1E34A2" w14:textId="1A0761A0" w:rsidR="003F2380" w:rsidRDefault="00CE026C" w:rsidP="00325C39">
      <w:pPr>
        <w:pStyle w:val="ListeParagraf"/>
        <w:spacing w:before="240" w:after="240"/>
        <w:ind w:left="0"/>
        <w:rPr>
          <w:rFonts w:cs="Times New Roman"/>
          <w:szCs w:val="24"/>
        </w:rPr>
      </w:pPr>
      <w:r>
        <w:rPr>
          <w:rFonts w:cs="Times New Roman"/>
          <w:szCs w:val="24"/>
        </w:rPr>
        <w:t xml:space="preserve">Kural tabanlı indirim sistemleri, birçok </w:t>
      </w:r>
      <w:r w:rsidR="00341AC5">
        <w:rPr>
          <w:rFonts w:cs="Times New Roman"/>
          <w:szCs w:val="24"/>
        </w:rPr>
        <w:t xml:space="preserve">farklı e-ticaret sitesi tarafından kullanılmaktadır. Bu projede özellikle </w:t>
      </w:r>
      <w:r w:rsidR="00341AC5">
        <w:rPr>
          <w:rFonts w:cs="Times New Roman"/>
          <w:b/>
          <w:bCs/>
          <w:szCs w:val="24"/>
        </w:rPr>
        <w:t xml:space="preserve">Trendyol GO </w:t>
      </w:r>
      <w:r w:rsidR="00341AC5">
        <w:rPr>
          <w:rFonts w:cs="Times New Roman"/>
          <w:szCs w:val="24"/>
        </w:rPr>
        <w:t>örnek alınara</w:t>
      </w:r>
      <w:r w:rsidR="000865F1">
        <w:rPr>
          <w:rFonts w:cs="Times New Roman"/>
          <w:szCs w:val="24"/>
        </w:rPr>
        <w:t>k geliştirme yapılmıştır.</w:t>
      </w:r>
    </w:p>
    <w:p w14:paraId="7C00D431" w14:textId="13040D39" w:rsidR="003F2380" w:rsidRDefault="000865F1" w:rsidP="00325C39">
      <w:pPr>
        <w:pStyle w:val="ListeParagraf"/>
        <w:spacing w:before="240" w:after="240"/>
        <w:ind w:left="0"/>
        <w:rPr>
          <w:rFonts w:cs="Times New Roman"/>
          <w:szCs w:val="24"/>
        </w:rPr>
      </w:pPr>
      <w:r w:rsidRPr="000865F1">
        <w:rPr>
          <w:rFonts w:cs="Times New Roman"/>
          <w:szCs w:val="24"/>
        </w:rPr>
        <w:t>Kural tabanlı indirim sistemlerinin e-ticaret projelerine entegrasyonu, müşteri sadakati oluşturma, satış hacmini artırma, rekabet avantajı sağlama ve davranışsal veri toplama gibi çok yönlü faydalar sunmaktadır. Özellikle Trendyol Go gibi yenilikçi stratejiler, müşterilerin tekrar alışveriş yapma olasılığını artırarak uzun vadeli müşteri bağlılığı oluşturur [</w:t>
      </w:r>
      <w:r w:rsidR="00096C97">
        <w:rPr>
          <w:rFonts w:cs="Times New Roman"/>
          <w:szCs w:val="24"/>
        </w:rPr>
        <w:t>35</w:t>
      </w:r>
      <w:r w:rsidRPr="000865F1">
        <w:rPr>
          <w:rFonts w:cs="Times New Roman"/>
          <w:szCs w:val="24"/>
        </w:rPr>
        <w:t>]. Araştırmalar, artan indirim kuponlarının tüketicilerin harcama miktarını yükselttiğini ve toplam satış hacmine doğrudan katkı sağladığını göstermektedir [</w:t>
      </w:r>
      <w:r w:rsidR="00096C97">
        <w:rPr>
          <w:rFonts w:cs="Times New Roman"/>
          <w:szCs w:val="24"/>
        </w:rPr>
        <w:t>36</w:t>
      </w:r>
      <w:r w:rsidRPr="000865F1">
        <w:rPr>
          <w:rFonts w:cs="Times New Roman"/>
          <w:szCs w:val="24"/>
        </w:rPr>
        <w:t>]. Ayrıca, bu tür sistemler sayesinde toplanan davranışsal veriler, müşteri segmentasyonu ve kişiselleştirilmiş kampanya yönetimi açısından önemli analiz fırsatları sunar [</w:t>
      </w:r>
      <w:r w:rsidR="00096C97">
        <w:rPr>
          <w:rFonts w:cs="Times New Roman"/>
          <w:szCs w:val="24"/>
        </w:rPr>
        <w:t>37</w:t>
      </w:r>
      <w:r w:rsidRPr="000865F1">
        <w:rPr>
          <w:rFonts w:cs="Times New Roman"/>
          <w:szCs w:val="24"/>
        </w:rPr>
        <w:t>]. E-ticaret sektöründeki yoğun rekabet ortamında, yenilikçi indirim uygulamaları sayesinde rakiplerden ayrışmak ve pazarda farklılaşmak mümkün hale gelmektedir [</w:t>
      </w:r>
      <w:r w:rsidR="00096C97">
        <w:rPr>
          <w:rFonts w:cs="Times New Roman"/>
          <w:szCs w:val="24"/>
        </w:rPr>
        <w:t>38</w:t>
      </w:r>
      <w:r w:rsidRPr="000865F1">
        <w:rPr>
          <w:rFonts w:cs="Times New Roman"/>
          <w:szCs w:val="24"/>
        </w:rPr>
        <w:t>]. Kısa vadede indirimlerin kâr marjını azaltabileceği düşünülse de, sadık müşterilerin edinilmesiyle uzun vadede müşteri başına gelirde artış sağlanmakta ve müşteri yaşam boyu değeri yükselmektedir [</w:t>
      </w:r>
      <w:r w:rsidR="00096C97">
        <w:rPr>
          <w:rFonts w:cs="Times New Roman"/>
          <w:szCs w:val="24"/>
        </w:rPr>
        <w:t>39</w:t>
      </w:r>
      <w:r w:rsidRPr="000865F1">
        <w:rPr>
          <w:rFonts w:cs="Times New Roman"/>
          <w:szCs w:val="24"/>
        </w:rPr>
        <w:t>].</w:t>
      </w:r>
    </w:p>
    <w:p w14:paraId="18360BF2" w14:textId="59404B82" w:rsidR="003F2380" w:rsidRDefault="003F2380" w:rsidP="005B56CC">
      <w:pPr>
        <w:pStyle w:val="Tez-Yan1"/>
      </w:pPr>
      <w:bookmarkStart w:id="166" w:name="_Toc201591852"/>
      <w:r>
        <w:t>S</w:t>
      </w:r>
      <w:r w:rsidR="005B56CC">
        <w:t>istem Mimarisi ve Teknolojik Altyapısı</w:t>
      </w:r>
      <w:bookmarkEnd w:id="166"/>
    </w:p>
    <w:p w14:paraId="2220748C" w14:textId="11E3779D" w:rsidR="005B56CC" w:rsidRDefault="001903D5" w:rsidP="005B56CC">
      <w:r>
        <w:t xml:space="preserve">Web sitesinin ölçeklenebilirliği </w:t>
      </w:r>
      <w:r w:rsidR="00DE64A7">
        <w:t xml:space="preserve">ve sonradan kolayca geliştirilebilirliği </w:t>
      </w:r>
      <w:r>
        <w:t xml:space="preserve">açısından </w:t>
      </w:r>
      <w:r w:rsidR="00DD4A90">
        <w:t>belli bir dosya düzeni</w:t>
      </w:r>
      <w:r w:rsidR="00DE64A7">
        <w:t xml:space="preserve"> </w:t>
      </w:r>
      <w:r w:rsidR="00DD4A90">
        <w:t>ve Spring’in sunmuş olduğu katmanlı yapı bu projede</w:t>
      </w:r>
      <w:r w:rsidR="00D06B7D">
        <w:t xml:space="preserve"> titizlikle uygulanmıştır.</w:t>
      </w:r>
    </w:p>
    <w:p w14:paraId="72857640" w14:textId="77777777" w:rsidR="00D06B7D" w:rsidRDefault="00D06B7D" w:rsidP="00D06B7D">
      <w:pPr>
        <w:keepNext/>
      </w:pPr>
      <w:r>
        <w:rPr>
          <w:noProof/>
        </w:rPr>
        <w:drawing>
          <wp:inline distT="0" distB="0" distL="0" distR="0" wp14:anchorId="669BC088" wp14:editId="2892E68A">
            <wp:extent cx="4093385" cy="2721935"/>
            <wp:effectExtent l="0" t="0" r="2540" b="2540"/>
            <wp:docPr id="2007291085" name="Resim 6"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91085" name="Resim 6" descr="metin, ekran görüntüsü, yazı tipi içeren bir resim&#10;&#10;Yapay zeka tarafından oluşturulmuş içerik yanlış olabili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5706" cy="2736778"/>
                    </a:xfrm>
                    <a:prstGeom prst="rect">
                      <a:avLst/>
                    </a:prstGeom>
                    <a:noFill/>
                    <a:ln>
                      <a:noFill/>
                    </a:ln>
                  </pic:spPr>
                </pic:pic>
              </a:graphicData>
            </a:graphic>
          </wp:inline>
        </w:drawing>
      </w:r>
    </w:p>
    <w:p w14:paraId="1A114302" w14:textId="0A800D2F" w:rsidR="00D06B7D" w:rsidRDefault="00D06B7D" w:rsidP="00D06B7D">
      <w:pPr>
        <w:pStyle w:val="ResimYazs"/>
      </w:pPr>
      <w:bookmarkStart w:id="167" w:name="_Toc201591892"/>
      <w:r>
        <w:t xml:space="preserve">Şekil 3. </w:t>
      </w:r>
      <w:fldSimple w:instr=" SEQ Şekil_3. \* ARABIC ">
        <w:r w:rsidR="00A27F3E">
          <w:rPr>
            <w:noProof/>
          </w:rPr>
          <w:t>2</w:t>
        </w:r>
      </w:fldSimple>
      <w:r>
        <w:t>: Spring Boot'un katmanlı mimarisini temsil eden görsel</w:t>
      </w:r>
      <w:bookmarkEnd w:id="167"/>
    </w:p>
    <w:p w14:paraId="7A13C482" w14:textId="16580C15" w:rsidR="003E13D6" w:rsidRDefault="00D06B7D" w:rsidP="00D06B7D">
      <w:r>
        <w:lastRenderedPageBreak/>
        <w:t xml:space="preserve">Şekil 3.1’de görüldüğü gibi, </w:t>
      </w:r>
      <w:r w:rsidR="00A070FA">
        <w:t>Spring bize temiz ve düzenli kod yazma</w:t>
      </w:r>
      <w:r w:rsidR="009E7AE4">
        <w:t xml:space="preserve"> olanağı sağlıyor.</w:t>
      </w:r>
      <w:r w:rsidR="003E13D6">
        <w:t xml:space="preserve"> Proje</w:t>
      </w:r>
      <w:r w:rsidR="005614B7">
        <w:t xml:space="preserve"> yukarıdaki mimariye uygun tasarlanmıştır.</w:t>
      </w:r>
    </w:p>
    <w:p w14:paraId="0B559079" w14:textId="29CE46BA" w:rsidR="00B8267C" w:rsidRPr="00B8267C" w:rsidRDefault="00B8267C" w:rsidP="00B8267C">
      <w:pPr>
        <w:spacing w:before="240" w:after="240"/>
        <w:rPr>
          <w:rFonts w:cs="Times New Roman"/>
          <w:szCs w:val="24"/>
        </w:rPr>
      </w:pPr>
      <w:r w:rsidRPr="00B8267C">
        <w:rPr>
          <w:rFonts w:cs="Times New Roman"/>
          <w:szCs w:val="24"/>
        </w:rPr>
        <w:t>E-ticaret platformumuzda Spring Boot çok katmanlı mimarisini tercih etmemizin temel nedeni, bu mimarinin sağladığı modülerlik, bakım kolaylığı, ölçeklenebilirlik ve yüksek performans gibi avantajlardır. Modülerlik, uygulamanın presentation (sunum), business (iş mantığı) ve persistence (veri erişim) gibi katmanlara ayrılmasına olanak tanır; bu yapı sayesinde her bir katman bağımsız biçimde geliştirilebilir, test edilebilir ve gerektiğinde yeniden kullanılabilir [</w:t>
      </w:r>
      <w:r w:rsidR="00096C97">
        <w:rPr>
          <w:rFonts w:cs="Times New Roman"/>
          <w:szCs w:val="24"/>
        </w:rPr>
        <w:t>31</w:t>
      </w:r>
      <w:r w:rsidRPr="00B8267C">
        <w:rPr>
          <w:rFonts w:cs="Times New Roman"/>
          <w:szCs w:val="24"/>
        </w:rPr>
        <w:t>]. Böylece, örneğin kullanıcı arayüzünde yapılan bir değişiklik, iş mantığı veya veri erişim katmanını etkilemeden uygulanabilir. Bu ayrım, büyük ekiplerle çalışırken kodun yönetimini ve sürdürülmesini kolaylaştırır.</w:t>
      </w:r>
    </w:p>
    <w:p w14:paraId="6C942BB9" w14:textId="03E2ACF1" w:rsidR="00B8267C" w:rsidRPr="00B8267C" w:rsidRDefault="00B8267C" w:rsidP="00B8267C">
      <w:pPr>
        <w:spacing w:before="240" w:after="240"/>
        <w:rPr>
          <w:rFonts w:cs="Times New Roman"/>
          <w:szCs w:val="24"/>
        </w:rPr>
      </w:pPr>
      <w:r w:rsidRPr="00B8267C">
        <w:rPr>
          <w:rFonts w:cs="Times New Roman"/>
          <w:szCs w:val="24"/>
        </w:rPr>
        <w:t>Spring Boot’un sunduğu yerleşik Tomcat sunucusu ve mikroservis mimarisi desteği, uygulamanın farklı bileşenlerinin bağımsız olarak ölçeklenmesini ve dağıtılmasını mümkün kılar [</w:t>
      </w:r>
      <w:r w:rsidR="00096C97">
        <w:rPr>
          <w:rFonts w:cs="Times New Roman"/>
          <w:szCs w:val="24"/>
        </w:rPr>
        <w:t>32</w:t>
      </w:r>
      <w:r w:rsidRPr="00B8267C">
        <w:rPr>
          <w:rFonts w:cs="Times New Roman"/>
          <w:szCs w:val="24"/>
        </w:rPr>
        <w:t>]. Özellikle e-ticaret platformlarında trafik yoğunluğu dönemsel olarak büyük değişiklikler gösterebildiğinden, bu ölçeklenebilirlik özelliği sistemin performansını ve kullanılabilirliğini artırır. Ayrıca, Spring Boot’un minimal konfigürasyon gerektiren yapısı, geliştiricilerin karmaşık yapılandırmalarla zaman kaybetmeden hızlı bir şekilde uygulama geliştirmesine olanak tanır [</w:t>
      </w:r>
      <w:r w:rsidR="00096C97">
        <w:rPr>
          <w:rFonts w:cs="Times New Roman"/>
          <w:szCs w:val="24"/>
        </w:rPr>
        <w:t>33</w:t>
      </w:r>
      <w:r w:rsidRPr="00B8267C">
        <w:rPr>
          <w:rFonts w:cs="Times New Roman"/>
          <w:szCs w:val="24"/>
        </w:rPr>
        <w:t>].</w:t>
      </w:r>
    </w:p>
    <w:p w14:paraId="0B5E5A23" w14:textId="278AD6E1" w:rsidR="00B8267C" w:rsidRPr="00B8267C" w:rsidRDefault="00B8267C" w:rsidP="00B8267C">
      <w:pPr>
        <w:spacing w:before="240" w:after="240"/>
        <w:rPr>
          <w:rFonts w:cs="Times New Roman"/>
          <w:szCs w:val="24"/>
        </w:rPr>
      </w:pPr>
      <w:r w:rsidRPr="00B8267C">
        <w:rPr>
          <w:rFonts w:cs="Times New Roman"/>
          <w:szCs w:val="24"/>
        </w:rPr>
        <w:t>Güvenlik açısından da Spring Boot, Spring Security entegrasyonu ile güçlü bir koruma katmanı sunar. JWT (JSON Web Token) tabanlı kimlik doğrulama ve rol bazlı erişim kontrolü gibi gelişmiş güvenlik özellikleri, hem kullanıcı verilerinin gizliliğini hem de ödeme işlemlerinin güvenliğini sağlar [</w:t>
      </w:r>
      <w:r w:rsidR="00096C97">
        <w:rPr>
          <w:rFonts w:cs="Times New Roman"/>
          <w:szCs w:val="24"/>
        </w:rPr>
        <w:t>34</w:t>
      </w:r>
      <w:r w:rsidRPr="00B8267C">
        <w:rPr>
          <w:rFonts w:cs="Times New Roman"/>
          <w:szCs w:val="24"/>
        </w:rPr>
        <w:t>]. Bu sayede, platformumuzda hem kullanıcı deneyimi hem de veri güvenliği üst düzeyde tutulmaktadır. Ayrıca, Spring Boot’un geniş topluluk desteği ve sürekli güncellenen ekosistemi, yeni güvenlik tehditlerine karşı hızlı çözümler geliştirilmesini kolaylaştırır.</w:t>
      </w:r>
    </w:p>
    <w:p w14:paraId="3DB4A2FE" w14:textId="77777777" w:rsidR="00B8267C" w:rsidRDefault="00B8267C" w:rsidP="00B8267C">
      <w:pPr>
        <w:spacing w:before="240" w:after="240"/>
        <w:rPr>
          <w:rFonts w:cs="Times New Roman"/>
          <w:szCs w:val="24"/>
        </w:rPr>
      </w:pPr>
      <w:r w:rsidRPr="00B8267C">
        <w:rPr>
          <w:rFonts w:cs="Times New Roman"/>
          <w:szCs w:val="24"/>
        </w:rPr>
        <w:t>Tüm bu avantajlar, e-ticaret platformumuzun kullanıcı deneyimini iyileştirirken, yazılım geliştirme ve bakım süreçlerini de daha verimli ve sürdürülebilir hale getirmektedir. Sonuç olarak, Spring Boot çok katmanlı mimarisinin sağladığı bu esneklik ve güç, modern e-ticaret uygulamalarının ihtiyaçlarını karşılamak için oldukça uygundur.</w:t>
      </w:r>
    </w:p>
    <w:p w14:paraId="25126C44" w14:textId="491FBB4D" w:rsidR="007F5574" w:rsidRDefault="007F5574" w:rsidP="007F5574">
      <w:pPr>
        <w:pStyle w:val="Tez-Yan1"/>
      </w:pPr>
      <w:bookmarkStart w:id="168" w:name="_Toc201591853"/>
      <w:r>
        <w:lastRenderedPageBreak/>
        <w:t>Kullanıcının Geçmiş Siparişlerine Bağlı Skor Çarpanı</w:t>
      </w:r>
      <w:bookmarkEnd w:id="168"/>
    </w:p>
    <w:p w14:paraId="09FA59E0" w14:textId="2516A213" w:rsidR="007F5574" w:rsidRDefault="007F5574" w:rsidP="007F5574">
      <w:r>
        <w:t xml:space="preserve">Kullanıcının yapmış olduğu aktivitelerin bir sonuca varması bizim için elzemdir. Bu yüzden yapılan tüm aktiviteler belli bir skor oluştursa da bu skor ancak satın alım gerçekleştiyse anlam ifade edecek seviyeye gelmelidir. Aşağıdaki tabloda, projedeki kullanıcı seviyeleri, bu seviyeye gelmek için gereken sipariş tutarı ve skor çarpanları yer almaktadır. Tabloya göre kullanıcıların etkileşimlerinin daha değerli olabilmesi için geçmişte belli bir tutarın üstünde alışveriş yapmaları gerekmektedir. “Profil” sayfasındaki </w:t>
      </w:r>
      <w:r>
        <w:rPr>
          <w:i/>
          <w:iCs/>
        </w:rPr>
        <w:t xml:space="preserve">progress bar </w:t>
      </w:r>
      <w:r>
        <w:t>bu işlemi bir nevi oyunlaştırarak ve interaktif hale getirerek kullanıcının satın alma ihtimalini arttırdığını düşünmekteyiz.</w:t>
      </w:r>
    </w:p>
    <w:p w14:paraId="7415FB50" w14:textId="77777777" w:rsidR="007F5574" w:rsidRDefault="007F5574" w:rsidP="007F5574"/>
    <w:p w14:paraId="498FA963" w14:textId="068AEDC4" w:rsidR="007F5574" w:rsidRPr="007F5574" w:rsidRDefault="007F5574" w:rsidP="007F5574">
      <w:pPr>
        <w:rPr>
          <w:b/>
          <w:bCs/>
        </w:rPr>
      </w:pPr>
      <w:r>
        <w:rPr>
          <w:b/>
          <w:bCs/>
        </w:rPr>
        <w:t>Tablo 3.3: Geçmiş sipariş tutarına göre skor çarpanları</w:t>
      </w:r>
    </w:p>
    <w:tbl>
      <w:tblPr>
        <w:tblStyle w:val="TabloKlavuzu"/>
        <w:tblW w:w="8909" w:type="dxa"/>
        <w:jc w:val="center"/>
        <w:tblLook w:val="04A0" w:firstRow="1" w:lastRow="0" w:firstColumn="1" w:lastColumn="0" w:noHBand="0" w:noVBand="1"/>
      </w:tblPr>
      <w:tblGrid>
        <w:gridCol w:w="1484"/>
        <w:gridCol w:w="1485"/>
        <w:gridCol w:w="1485"/>
        <w:gridCol w:w="1485"/>
        <w:gridCol w:w="1485"/>
        <w:gridCol w:w="1485"/>
      </w:tblGrid>
      <w:tr w:rsidR="007F5574" w14:paraId="3D29EDD9" w14:textId="77777777" w:rsidTr="007F5574">
        <w:trPr>
          <w:trHeight w:val="443"/>
          <w:jc w:val="center"/>
        </w:trPr>
        <w:tc>
          <w:tcPr>
            <w:tcW w:w="1484" w:type="dxa"/>
          </w:tcPr>
          <w:p w14:paraId="70CC4C39" w14:textId="77777777" w:rsidR="007F5574" w:rsidRDefault="007F5574" w:rsidP="007F5574"/>
        </w:tc>
        <w:tc>
          <w:tcPr>
            <w:tcW w:w="1485" w:type="dxa"/>
          </w:tcPr>
          <w:p w14:paraId="68952D80" w14:textId="67CFE3E7" w:rsidR="007F5574" w:rsidRDefault="007F5574" w:rsidP="007F5574">
            <w:pPr>
              <w:jc w:val="center"/>
            </w:pPr>
            <w:r>
              <w:t>Standart</w:t>
            </w:r>
          </w:p>
        </w:tc>
        <w:tc>
          <w:tcPr>
            <w:tcW w:w="1485" w:type="dxa"/>
          </w:tcPr>
          <w:p w14:paraId="3DFF7F03" w14:textId="5E24B65E" w:rsidR="007F5574" w:rsidRDefault="007F5574" w:rsidP="007F5574">
            <w:pPr>
              <w:jc w:val="center"/>
            </w:pPr>
            <w:r>
              <w:t>Bronz</w:t>
            </w:r>
          </w:p>
        </w:tc>
        <w:tc>
          <w:tcPr>
            <w:tcW w:w="1485" w:type="dxa"/>
          </w:tcPr>
          <w:p w14:paraId="0DB86511" w14:textId="4058EEB1" w:rsidR="007F5574" w:rsidRDefault="007F5574" w:rsidP="007F5574">
            <w:pPr>
              <w:jc w:val="center"/>
            </w:pPr>
            <w:r>
              <w:t>Gümüş</w:t>
            </w:r>
          </w:p>
        </w:tc>
        <w:tc>
          <w:tcPr>
            <w:tcW w:w="1485" w:type="dxa"/>
          </w:tcPr>
          <w:p w14:paraId="760A01E2" w14:textId="24B20C04" w:rsidR="007F5574" w:rsidRDefault="007F5574" w:rsidP="007F5574">
            <w:pPr>
              <w:jc w:val="center"/>
            </w:pPr>
            <w:r>
              <w:t>Altın</w:t>
            </w:r>
          </w:p>
        </w:tc>
        <w:tc>
          <w:tcPr>
            <w:tcW w:w="1485" w:type="dxa"/>
          </w:tcPr>
          <w:p w14:paraId="78F72A97" w14:textId="004F7684" w:rsidR="007F5574" w:rsidRDefault="007F5574" w:rsidP="007F5574">
            <w:pPr>
              <w:jc w:val="center"/>
            </w:pPr>
            <w:r>
              <w:t>Elmas</w:t>
            </w:r>
          </w:p>
        </w:tc>
      </w:tr>
      <w:tr w:rsidR="007F5574" w14:paraId="2C4E2FE5" w14:textId="77777777" w:rsidTr="007F5574">
        <w:trPr>
          <w:trHeight w:val="456"/>
          <w:jc w:val="center"/>
        </w:trPr>
        <w:tc>
          <w:tcPr>
            <w:tcW w:w="1484" w:type="dxa"/>
          </w:tcPr>
          <w:p w14:paraId="0C967594" w14:textId="30580AB8" w:rsidR="007F5574" w:rsidRDefault="007F5574" w:rsidP="007F5574">
            <w:r>
              <w:t>Tutar Eşiği</w:t>
            </w:r>
          </w:p>
        </w:tc>
        <w:tc>
          <w:tcPr>
            <w:tcW w:w="1485" w:type="dxa"/>
          </w:tcPr>
          <w:p w14:paraId="032956C8" w14:textId="7C7C9743" w:rsidR="007F5574" w:rsidRDefault="007F5574" w:rsidP="007F5574">
            <w:pPr>
              <w:jc w:val="center"/>
            </w:pPr>
            <w:r>
              <w:t>0 TL</w:t>
            </w:r>
          </w:p>
        </w:tc>
        <w:tc>
          <w:tcPr>
            <w:tcW w:w="1485" w:type="dxa"/>
          </w:tcPr>
          <w:p w14:paraId="63F2E9FB" w14:textId="4304A96F" w:rsidR="007F5574" w:rsidRDefault="007F5574" w:rsidP="007F5574">
            <w:pPr>
              <w:jc w:val="center"/>
            </w:pPr>
            <w:r>
              <w:t>1000 TL</w:t>
            </w:r>
          </w:p>
        </w:tc>
        <w:tc>
          <w:tcPr>
            <w:tcW w:w="1485" w:type="dxa"/>
          </w:tcPr>
          <w:p w14:paraId="79072C48" w14:textId="33066D85" w:rsidR="007F5574" w:rsidRDefault="007F5574" w:rsidP="007F5574">
            <w:pPr>
              <w:jc w:val="center"/>
            </w:pPr>
            <w:r>
              <w:t>5000 TL</w:t>
            </w:r>
          </w:p>
        </w:tc>
        <w:tc>
          <w:tcPr>
            <w:tcW w:w="1485" w:type="dxa"/>
          </w:tcPr>
          <w:p w14:paraId="233ABECB" w14:textId="12A4B15D" w:rsidR="007F5574" w:rsidRDefault="007F5574" w:rsidP="007F5574">
            <w:pPr>
              <w:jc w:val="center"/>
            </w:pPr>
            <w:r>
              <w:t>10000 TL</w:t>
            </w:r>
          </w:p>
        </w:tc>
        <w:tc>
          <w:tcPr>
            <w:tcW w:w="1485" w:type="dxa"/>
          </w:tcPr>
          <w:p w14:paraId="1FB6364F" w14:textId="24B2F436" w:rsidR="007F5574" w:rsidRDefault="007F5574" w:rsidP="007F5574">
            <w:pPr>
              <w:jc w:val="center"/>
            </w:pPr>
            <w:r>
              <w:t>25000 TL</w:t>
            </w:r>
          </w:p>
        </w:tc>
      </w:tr>
      <w:tr w:rsidR="007F5574" w14:paraId="198DEF2E" w14:textId="77777777" w:rsidTr="007F5574">
        <w:trPr>
          <w:trHeight w:val="786"/>
          <w:jc w:val="center"/>
        </w:trPr>
        <w:tc>
          <w:tcPr>
            <w:tcW w:w="1484" w:type="dxa"/>
          </w:tcPr>
          <w:p w14:paraId="4E902AB3" w14:textId="2A60C118" w:rsidR="007F5574" w:rsidRDefault="007F5574" w:rsidP="007F5574">
            <w:r>
              <w:t>Skor Çarpanı</w:t>
            </w:r>
          </w:p>
        </w:tc>
        <w:tc>
          <w:tcPr>
            <w:tcW w:w="1485" w:type="dxa"/>
          </w:tcPr>
          <w:p w14:paraId="0BC2EBF3" w14:textId="183B500D" w:rsidR="007F5574" w:rsidRDefault="007F5574" w:rsidP="007F5574">
            <w:pPr>
              <w:jc w:val="center"/>
            </w:pPr>
            <w:r>
              <w:t>0,15</w:t>
            </w:r>
          </w:p>
        </w:tc>
        <w:tc>
          <w:tcPr>
            <w:tcW w:w="1485" w:type="dxa"/>
          </w:tcPr>
          <w:p w14:paraId="4FE2715D" w14:textId="6D84B828" w:rsidR="007F5574" w:rsidRDefault="007F5574" w:rsidP="007F5574">
            <w:pPr>
              <w:jc w:val="center"/>
            </w:pPr>
            <w:r>
              <w:t>0,40</w:t>
            </w:r>
          </w:p>
        </w:tc>
        <w:tc>
          <w:tcPr>
            <w:tcW w:w="1485" w:type="dxa"/>
          </w:tcPr>
          <w:p w14:paraId="3D23DD71" w14:textId="67F67A0C" w:rsidR="007F5574" w:rsidRDefault="007F5574" w:rsidP="007F5574">
            <w:pPr>
              <w:jc w:val="center"/>
            </w:pPr>
            <w:r>
              <w:t>0,55</w:t>
            </w:r>
          </w:p>
        </w:tc>
        <w:tc>
          <w:tcPr>
            <w:tcW w:w="1485" w:type="dxa"/>
          </w:tcPr>
          <w:p w14:paraId="23F31E08" w14:textId="77491B97" w:rsidR="007F5574" w:rsidRDefault="007F5574" w:rsidP="007F5574">
            <w:pPr>
              <w:jc w:val="center"/>
            </w:pPr>
            <w:r>
              <w:t>0,80</w:t>
            </w:r>
          </w:p>
        </w:tc>
        <w:tc>
          <w:tcPr>
            <w:tcW w:w="1485" w:type="dxa"/>
          </w:tcPr>
          <w:p w14:paraId="40D3D48D" w14:textId="155176D0" w:rsidR="007F5574" w:rsidRDefault="007F5574" w:rsidP="007F5574">
            <w:pPr>
              <w:jc w:val="center"/>
            </w:pPr>
            <w:r>
              <w:t>1,00</w:t>
            </w:r>
          </w:p>
        </w:tc>
      </w:tr>
    </w:tbl>
    <w:p w14:paraId="487AB8B7" w14:textId="311A8E5D" w:rsidR="007F5574" w:rsidRDefault="007F5574" w:rsidP="007F5574">
      <w:r>
        <w:t xml:space="preserve"> Daha sonra yukarıdaki tabloya uygun şekilde aşağıdaki formül uygulanabilecektir:</w:t>
      </w:r>
    </w:p>
    <w:p w14:paraId="2D465213" w14:textId="2B8A1919" w:rsidR="00216735" w:rsidRDefault="007F5574" w:rsidP="00216735">
      <w:pPr>
        <w:rPr>
          <w:b/>
          <w:bCs/>
        </w:rPr>
      </w:pPr>
      <w:r>
        <w:rPr>
          <w:b/>
          <w:bCs/>
        </w:rPr>
        <w:t xml:space="preserve">Nihai </w:t>
      </w:r>
      <w:r w:rsidR="00216735">
        <w:rPr>
          <w:b/>
          <w:bCs/>
        </w:rPr>
        <w:t>İndirim Skoru:</w:t>
      </w:r>
    </w:p>
    <w:p w14:paraId="2F14E627" w14:textId="37EB8867" w:rsidR="00216735" w:rsidRPr="00216735" w:rsidRDefault="00216735" w:rsidP="00216735">
      <w:pPr>
        <w:rPr>
          <w:rFonts w:eastAsiaTheme="minorEastAsia"/>
        </w:rPr>
      </w:pPr>
      <m:oMathPara>
        <m:oMath>
          <m:r>
            <w:rPr>
              <w:rFonts w:ascii="Cambria Math" w:hAnsi="Cambria Math"/>
            </w:rPr>
            <m:t>Φ</m:t>
          </m:r>
          <m:d>
            <m:dPr>
              <m:ctrlPr>
                <w:rPr>
                  <w:rFonts w:ascii="Cambria Math" w:hAnsi="Cambria Math"/>
                  <w:i/>
                </w:rPr>
              </m:ctrlPr>
            </m:dPr>
            <m:e>
              <m:r>
                <w:rPr>
                  <w:rFonts w:ascii="Cambria Math" w:hAnsi="Cambria Math"/>
                </w:rPr>
                <m:t>S,L</m:t>
              </m:r>
            </m:e>
          </m:d>
          <m:r>
            <w:rPr>
              <w:rFonts w:ascii="Cambria Math" w:hAnsi="Cambria Math"/>
            </w:rPr>
            <m:t>=S×μ</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P</m:t>
                  </m:r>
                </m:e>
              </m:d>
            </m:e>
          </m:d>
        </m:oMath>
      </m:oMathPara>
    </w:p>
    <w:p w14:paraId="4418B580" w14:textId="77777777" w:rsidR="00216735" w:rsidRPr="00216735" w:rsidRDefault="00216735" w:rsidP="00216735">
      <w:pPr>
        <w:numPr>
          <w:ilvl w:val="0"/>
          <w:numId w:val="35"/>
        </w:numPr>
        <w:rPr>
          <w:rFonts w:eastAsiaTheme="minorEastAsia"/>
        </w:rPr>
      </w:pPr>
      <w:r w:rsidRPr="00216735">
        <w:rPr>
          <w:rFonts w:eastAsiaTheme="minorEastAsia"/>
        </w:rPr>
        <w:t>Φ: Nihai indirim skoru</w:t>
      </w:r>
    </w:p>
    <w:p w14:paraId="02F7C752" w14:textId="77777777" w:rsidR="00216735" w:rsidRPr="00216735" w:rsidRDefault="00216735" w:rsidP="00216735">
      <w:pPr>
        <w:numPr>
          <w:ilvl w:val="0"/>
          <w:numId w:val="36"/>
        </w:numPr>
        <w:rPr>
          <w:rFonts w:eastAsiaTheme="minorEastAsia"/>
        </w:rPr>
      </w:pPr>
      <w:r w:rsidRPr="00216735">
        <w:rPr>
          <w:rFonts w:eastAsiaTheme="minorEastAsia"/>
        </w:rPr>
        <w:t>S: Kullanıcı aktivite skoru</w:t>
      </w:r>
    </w:p>
    <w:p w14:paraId="54533F65" w14:textId="5803F18F" w:rsidR="005D3503" w:rsidRPr="00216735" w:rsidRDefault="00216735" w:rsidP="00216735">
      <w:pPr>
        <w:numPr>
          <w:ilvl w:val="0"/>
          <w:numId w:val="37"/>
        </w:numPr>
        <w:rPr>
          <w:rFonts w:eastAsiaTheme="minorEastAsia"/>
        </w:rPr>
      </w:pPr>
      <w:r w:rsidRPr="00216735">
        <w:rPr>
          <w:rFonts w:eastAsiaTheme="minorEastAsia"/>
        </w:rPr>
        <w:t>μ(f(P)): Seviye çarpanı</w:t>
      </w:r>
    </w:p>
    <w:p w14:paraId="47D832F9" w14:textId="16946791" w:rsidR="005D3503" w:rsidRDefault="00216735" w:rsidP="00B8267C">
      <w:pPr>
        <w:spacing w:before="240" w:after="240"/>
        <w:rPr>
          <w:rFonts w:cs="Times New Roman"/>
          <w:b/>
          <w:bCs/>
          <w:szCs w:val="24"/>
        </w:rPr>
      </w:pPr>
      <w:r>
        <w:rPr>
          <w:rFonts w:cs="Times New Roman"/>
          <w:b/>
          <w:bCs/>
          <w:szCs w:val="24"/>
        </w:rPr>
        <w:t>İndirim Yüzdesi Hesaplama Formülü</w:t>
      </w:r>
    </w:p>
    <w:p w14:paraId="43DA22EA" w14:textId="3C0C426A" w:rsidR="00216735" w:rsidRPr="00216735" w:rsidRDefault="00216735" w:rsidP="00216735">
      <w:pPr>
        <w:spacing w:before="240" w:after="240"/>
        <w:rPr>
          <w:rFonts w:ascii="Cambria Math" w:hAnsi="Cambria Math" w:cs="Times New Roman"/>
          <w:szCs w:val="24"/>
          <w:oMath/>
        </w:rPr>
      </w:pPr>
      <m:oMathPara>
        <m:oMath>
          <m:r>
            <w:rPr>
              <w:rFonts w:ascii="Cambria Math" w:hAnsi="Cambria Math" w:cs="Times New Roman"/>
              <w:szCs w:val="24"/>
            </w:rPr>
            <m:t>δ(Φ) = {</m:t>
          </m:r>
        </m:oMath>
      </m:oMathPara>
    </w:p>
    <w:p w14:paraId="227A3F14" w14:textId="301FAADF" w:rsidR="00216735" w:rsidRPr="00216735" w:rsidRDefault="00216735" w:rsidP="00216735">
      <w:pPr>
        <w:spacing w:before="240" w:after="240"/>
        <w:rPr>
          <w:rFonts w:ascii="Cambria Math" w:hAnsi="Cambria Math" w:cs="Times New Roman"/>
          <w:szCs w:val="24"/>
          <w:oMath/>
        </w:rPr>
      </w:pPr>
      <m:oMathPara>
        <m:oMath>
          <m:r>
            <w:rPr>
              <w:rFonts w:ascii="Cambria Math" w:hAnsi="Cambria Math" w:cs="Times New Roman"/>
              <w:szCs w:val="24"/>
            </w:rPr>
            <m:t xml:space="preserve">    0,                    if Φ &lt; 1.0</m:t>
          </m:r>
        </m:oMath>
      </m:oMathPara>
    </w:p>
    <w:p w14:paraId="3A80706A" w14:textId="4B7A5B2B" w:rsidR="00216735" w:rsidRPr="00216735" w:rsidRDefault="00216735" w:rsidP="00B8267C">
      <w:pPr>
        <w:spacing w:before="240" w:after="240"/>
        <w:rPr>
          <w:rFonts w:ascii="Cambria Math" w:hAnsi="Cambria Math" w:cs="Times New Roman"/>
          <w:szCs w:val="24"/>
          <w:oMath/>
        </w:rPr>
      </w:pPr>
      <m:oMathPara>
        <m:oMath>
          <m:r>
            <w:rPr>
              <w:rFonts w:ascii="Cambria Math" w:hAnsi="Cambria Math" w:cs="Times New Roman"/>
              <w:szCs w:val="24"/>
            </w:rPr>
            <m:t>min</m:t>
          </m:r>
          <m:d>
            <m:dPr>
              <m:ctrlPr>
                <w:rPr>
                  <w:rFonts w:ascii="Cambria Math" w:hAnsi="Cambria Math" w:cs="Times New Roman"/>
                  <w:i/>
                  <w:szCs w:val="24"/>
                </w:rPr>
              </m:ctrlPr>
            </m:dPr>
            <m:e>
              <m:r>
                <w:rPr>
                  <w:rFonts w:ascii="Cambria Math" w:hAnsi="Cambria Math" w:cs="Times New Roman"/>
                  <w:szCs w:val="24"/>
                </w:rPr>
                <m:t>Φ×0.1,30.0</m:t>
              </m:r>
            </m:e>
          </m:d>
          <m:r>
            <w:rPr>
              <w:rFonts w:ascii="Cambria Math" w:hAnsi="Cambria Math" w:cs="Times New Roman"/>
              <w:szCs w:val="24"/>
            </w:rPr>
            <m:t>,ifΦ≥1.0  }</m:t>
          </m:r>
        </m:oMath>
      </m:oMathPara>
    </w:p>
    <w:p w14:paraId="4A357993" w14:textId="77777777" w:rsidR="00216735" w:rsidRPr="00216735" w:rsidRDefault="00216735" w:rsidP="00216735">
      <w:pPr>
        <w:numPr>
          <w:ilvl w:val="0"/>
          <w:numId w:val="38"/>
        </w:numPr>
        <w:spacing w:before="240" w:after="240"/>
        <w:rPr>
          <w:rFonts w:cs="Times New Roman"/>
          <w:szCs w:val="24"/>
        </w:rPr>
      </w:pPr>
      <w:r w:rsidRPr="00216735">
        <w:rPr>
          <w:rFonts w:cs="Times New Roman"/>
          <w:szCs w:val="24"/>
        </w:rPr>
        <w:t>Alt Sınır: δ(Φ) ≥ 0</w:t>
      </w:r>
    </w:p>
    <w:p w14:paraId="0085E575" w14:textId="77777777" w:rsidR="00216735" w:rsidRPr="00216735" w:rsidRDefault="00216735" w:rsidP="00216735">
      <w:pPr>
        <w:numPr>
          <w:ilvl w:val="0"/>
          <w:numId w:val="39"/>
        </w:numPr>
        <w:spacing w:before="240" w:after="240"/>
        <w:rPr>
          <w:rFonts w:cs="Times New Roman"/>
          <w:szCs w:val="24"/>
        </w:rPr>
      </w:pPr>
      <w:r w:rsidRPr="00216735">
        <w:rPr>
          <w:rFonts w:cs="Times New Roman"/>
          <w:szCs w:val="24"/>
        </w:rPr>
        <w:lastRenderedPageBreak/>
        <w:t>Üst Sınır: δ(Φ) ≤ 30.0</w:t>
      </w:r>
    </w:p>
    <w:p w14:paraId="2BC05FF2" w14:textId="77777777" w:rsidR="00216735" w:rsidRPr="00216735" w:rsidRDefault="00216735" w:rsidP="00216735">
      <w:pPr>
        <w:numPr>
          <w:ilvl w:val="0"/>
          <w:numId w:val="40"/>
        </w:numPr>
        <w:spacing w:before="240" w:after="240"/>
        <w:rPr>
          <w:rFonts w:cs="Times New Roman"/>
          <w:szCs w:val="24"/>
        </w:rPr>
      </w:pPr>
      <w:r w:rsidRPr="00216735">
        <w:rPr>
          <w:rFonts w:cs="Times New Roman"/>
          <w:szCs w:val="24"/>
        </w:rPr>
        <w:t>Aktivasyon Eşiği: Φ_min = 1.0</w:t>
      </w:r>
    </w:p>
    <w:p w14:paraId="182BAF07" w14:textId="6710C577" w:rsidR="00216735" w:rsidRDefault="00216735" w:rsidP="00B8267C">
      <w:pPr>
        <w:spacing w:before="240" w:after="240"/>
        <w:rPr>
          <w:rFonts w:cs="Times New Roman"/>
          <w:b/>
          <w:bCs/>
          <w:szCs w:val="24"/>
        </w:rPr>
      </w:pPr>
      <w:r>
        <w:rPr>
          <w:rFonts w:cs="Times New Roman"/>
          <w:b/>
          <w:bCs/>
          <w:szCs w:val="24"/>
        </w:rPr>
        <w:t>Örnek Hesaplama (Elmas kullanıcı için):</w:t>
      </w:r>
    </w:p>
    <w:p w14:paraId="48D8D517" w14:textId="1CBCDC48" w:rsidR="00216735" w:rsidRPr="00216735" w:rsidRDefault="00216735" w:rsidP="00216735">
      <w:pPr>
        <w:spacing w:before="240" w:after="240"/>
        <w:rPr>
          <w:rFonts w:ascii="Cambria Math" w:hAnsi="Cambria Math" w:cs="Times New Roman"/>
          <w:szCs w:val="24"/>
          <w:oMath/>
        </w:rPr>
      </w:pPr>
      <m:oMathPara>
        <m:oMath>
          <m:r>
            <w:rPr>
              <w:rFonts w:ascii="Cambria Math" w:hAnsi="Cambria Math" w:cs="Times New Roman"/>
              <w:szCs w:val="24"/>
            </w:rPr>
            <m:t>P = 30,000 TL → f(P) = ELMAS → μ = 1.00</m:t>
          </m:r>
        </m:oMath>
      </m:oMathPara>
    </w:p>
    <w:p w14:paraId="4173B8CF" w14:textId="198561CC" w:rsidR="00216735" w:rsidRPr="00216735" w:rsidRDefault="00216735" w:rsidP="00216735">
      <w:pPr>
        <w:spacing w:before="240" w:after="240"/>
        <w:rPr>
          <w:rFonts w:ascii="Cambria Math" w:hAnsi="Cambria Math" w:cs="Times New Roman"/>
          <w:szCs w:val="24"/>
          <w:oMath/>
        </w:rPr>
      </w:pPr>
      <m:oMathPara>
        <m:oMath>
          <m:r>
            <w:rPr>
              <w:rFonts w:ascii="Cambria Math" w:hAnsi="Cambria Math" w:cs="Times New Roman"/>
              <w:szCs w:val="24"/>
            </w:rPr>
            <m:t>S = 15 puan</m:t>
          </m:r>
        </m:oMath>
      </m:oMathPara>
    </w:p>
    <w:p w14:paraId="0F85B4CB" w14:textId="7C223525" w:rsidR="00216735" w:rsidRPr="00216735" w:rsidRDefault="00216735" w:rsidP="00216735">
      <w:pPr>
        <w:spacing w:before="240" w:after="240"/>
        <w:rPr>
          <w:rFonts w:ascii="Cambria Math" w:hAnsi="Cambria Math" w:cs="Times New Roman"/>
          <w:szCs w:val="24"/>
          <w:oMath/>
        </w:rPr>
      </w:pPr>
      <m:oMathPara>
        <m:oMath>
          <m:r>
            <w:rPr>
              <w:rFonts w:ascii="Cambria Math" w:hAnsi="Cambria Math" w:cs="Times New Roman"/>
              <w:szCs w:val="24"/>
            </w:rPr>
            <m:t>Φ = 15 × 1.00 = 15.0</m:t>
          </m:r>
        </m:oMath>
      </m:oMathPara>
    </w:p>
    <w:p w14:paraId="4FB03756" w14:textId="42732CD7" w:rsidR="00216735" w:rsidRPr="00216735" w:rsidRDefault="00216735" w:rsidP="00216735">
      <w:pPr>
        <w:spacing w:before="240" w:after="240"/>
        <w:rPr>
          <w:rFonts w:eastAsiaTheme="minorEastAsia" w:cs="Times New Roman"/>
          <w:szCs w:val="24"/>
        </w:rPr>
      </w:pPr>
      <m:oMathPara>
        <m:oMath>
          <m:r>
            <w:rPr>
              <w:rFonts w:ascii="Cambria Math" w:hAnsi="Cambria Math" w:cs="Times New Roman"/>
              <w:szCs w:val="24"/>
            </w:rPr>
            <m:t>δ = min(15.0 × 0.1, 30.0) = min(1.5, 30.0) = 1.5%</m:t>
          </m:r>
        </m:oMath>
      </m:oMathPara>
    </w:p>
    <w:p w14:paraId="4B1BB732" w14:textId="0C416CD0" w:rsidR="00216735" w:rsidRDefault="00605879" w:rsidP="00216735">
      <w:pPr>
        <w:pStyle w:val="Tez-Yan1"/>
      </w:pPr>
      <w:bookmarkStart w:id="169" w:name="_Toc201591854"/>
      <w:r>
        <w:t>Gerçek Hayatta Kullanıcı Aksiyonları ve Satın Alma</w:t>
      </w:r>
      <w:bookmarkEnd w:id="169"/>
    </w:p>
    <w:p w14:paraId="7B26F7D7" w14:textId="2A8A86C0" w:rsidR="00605879" w:rsidRDefault="00605879" w:rsidP="00605879">
      <w:r>
        <w:rPr>
          <w:b/>
          <w:bCs/>
        </w:rPr>
        <w:t xml:space="preserve">Sadece ürüne tıklayan bir kullanıcının </w:t>
      </w:r>
      <w:r w:rsidRPr="00605879">
        <w:t>satın alma oranı genellikle çok düşüktür. Ortalama olarak bu oran %1-2 civarındadır. Yani 100 kullanıcıdan sadece 1-2’si ürünü satın alır.</w:t>
      </w:r>
      <w:r>
        <w:t>[41]</w:t>
      </w:r>
    </w:p>
    <w:p w14:paraId="0E260610" w14:textId="49BA5CA5" w:rsidR="00605879" w:rsidRDefault="00605879" w:rsidP="00605879">
      <w:r>
        <w:rPr>
          <w:b/>
          <w:bCs/>
        </w:rPr>
        <w:t xml:space="preserve">Ürünü sepete ekleyen kullanıcının </w:t>
      </w:r>
      <w:r w:rsidRPr="00605879">
        <w:t>satın alma oranı %10-30 arasında değişmektedir. Yani sepete ekleyen her 10 kişiden yaklaşık 1-3’ü satın alma işlemini tamamlar.</w:t>
      </w:r>
      <w:r>
        <w:t>[41]</w:t>
      </w:r>
    </w:p>
    <w:p w14:paraId="5A01D96D" w14:textId="5CF9BBBF" w:rsidR="00605879" w:rsidRPr="00605879" w:rsidRDefault="00605879" w:rsidP="00605879">
      <w:r>
        <w:rPr>
          <w:b/>
          <w:bCs/>
        </w:rPr>
        <w:t xml:space="preserve">Yorum okuyan veya yazan kullanıcının </w:t>
      </w:r>
      <w:r w:rsidRPr="00605879">
        <w:t>satın alma oranı, sadece tıklayanlara kıyasla daha yüksektir. Yorum okuyan kullanıcıların satın alma oranı %20-25 civarındadır</w:t>
      </w:r>
      <w:r w:rsidRPr="00605879">
        <w:rPr>
          <w:b/>
          <w:bCs/>
        </w:rPr>
        <w:t>.</w:t>
      </w:r>
      <w:r>
        <w:t>[42]</w:t>
      </w:r>
    </w:p>
    <w:p w14:paraId="649FD875" w14:textId="13CBB301" w:rsidR="00605879" w:rsidRDefault="00605879" w:rsidP="00605879">
      <w:r w:rsidRPr="00605879">
        <w:rPr>
          <w:b/>
          <w:bCs/>
        </w:rPr>
        <w:t xml:space="preserve">Favorilere ekleyen kullanıcılar </w:t>
      </w:r>
      <w:r w:rsidRPr="00605879">
        <w:t>genellikle ürüne ilgi duyan, ancak hemen satın almayan gruptadır. Bu kullanıcıların satın alma oranı %15-20 civarındadır.</w:t>
      </w:r>
      <w:r>
        <w:t>[41]</w:t>
      </w:r>
    </w:p>
    <w:p w14:paraId="7FCEC2B7" w14:textId="1355D89D" w:rsidR="00605879" w:rsidRDefault="00605879" w:rsidP="00605879">
      <w:r w:rsidRPr="00605879">
        <w:rPr>
          <w:b/>
          <w:bCs/>
        </w:rPr>
        <w:t xml:space="preserve">Ürünü tıklayan, detayına bakan, yorum okuyan, sepete ekleyen ve favorilere ekleyen kullanıcıların </w:t>
      </w:r>
      <w:r w:rsidRPr="00605879">
        <w:t>satın alma oranı %50’ye kadar çıkabilmektedir. Özellikle mobil uygulamalarda ve sadakat programı üyelerinde bu oran daha da yükselebilir.</w:t>
      </w:r>
      <w:r>
        <w:t>[41]</w:t>
      </w:r>
    </w:p>
    <w:p w14:paraId="7807334B" w14:textId="77777777" w:rsidR="00CB0374" w:rsidRDefault="00CB0374" w:rsidP="00605879"/>
    <w:p w14:paraId="28453625" w14:textId="77777777" w:rsidR="00CB0374" w:rsidRDefault="00CB0374" w:rsidP="00605879"/>
    <w:p w14:paraId="2B58E595" w14:textId="77777777" w:rsidR="00CB0374" w:rsidRDefault="00CB0374" w:rsidP="00605879"/>
    <w:p w14:paraId="3203359C" w14:textId="77777777" w:rsidR="00CB0374" w:rsidRDefault="00CB0374" w:rsidP="00605879"/>
    <w:p w14:paraId="03DBF5AA" w14:textId="77777777" w:rsidR="00CB0374" w:rsidRDefault="00CB0374" w:rsidP="00605879"/>
    <w:p w14:paraId="59CBFEBE" w14:textId="77777777" w:rsidR="00CB0374" w:rsidRDefault="00CB0374" w:rsidP="00605879"/>
    <w:p w14:paraId="435E8F47" w14:textId="2537AFAF" w:rsidR="00605879" w:rsidRDefault="00605879" w:rsidP="00605879">
      <w:pPr>
        <w:rPr>
          <w:b/>
          <w:bCs/>
        </w:rPr>
      </w:pPr>
      <w:r>
        <w:rPr>
          <w:b/>
          <w:bCs/>
        </w:rPr>
        <w:lastRenderedPageBreak/>
        <w:t>Tablo 3.4: Senaryolar ve Satın Alma Olasılıkları Tablosu</w:t>
      </w:r>
    </w:p>
    <w:tbl>
      <w:tblPr>
        <w:tblStyle w:val="TabloKlavuzu"/>
        <w:tblW w:w="0" w:type="auto"/>
        <w:tblLook w:val="04A0" w:firstRow="1" w:lastRow="0" w:firstColumn="1" w:lastColumn="0" w:noHBand="0" w:noVBand="1"/>
      </w:tblPr>
      <w:tblGrid>
        <w:gridCol w:w="4388"/>
        <w:gridCol w:w="4389"/>
      </w:tblGrid>
      <w:tr w:rsidR="002C230B" w14:paraId="3262A03A" w14:textId="77777777" w:rsidTr="00263BF8">
        <w:tc>
          <w:tcPr>
            <w:tcW w:w="4388" w:type="dxa"/>
            <w:vAlign w:val="center"/>
          </w:tcPr>
          <w:p w14:paraId="6C6944D5" w14:textId="4DAC6436" w:rsidR="002C230B" w:rsidRPr="002C230B" w:rsidRDefault="002C230B" w:rsidP="002C230B">
            <w:pPr>
              <w:rPr>
                <w:rFonts w:cs="Times New Roman"/>
                <w:b/>
                <w:bCs/>
              </w:rPr>
            </w:pPr>
            <w:r w:rsidRPr="002C230B">
              <w:rPr>
                <w:rFonts w:cs="Times New Roman"/>
                <w:b/>
                <w:bCs/>
                <w:color w:val="262626"/>
              </w:rPr>
              <w:t>Senaryo</w:t>
            </w:r>
          </w:p>
        </w:tc>
        <w:tc>
          <w:tcPr>
            <w:tcW w:w="4389" w:type="dxa"/>
            <w:vAlign w:val="center"/>
          </w:tcPr>
          <w:p w14:paraId="1D827F84" w14:textId="698D4ED2" w:rsidR="002C230B" w:rsidRPr="002C230B" w:rsidRDefault="002C230B" w:rsidP="002C230B">
            <w:pPr>
              <w:rPr>
                <w:rFonts w:cs="Times New Roman"/>
                <w:b/>
                <w:bCs/>
              </w:rPr>
            </w:pPr>
            <w:r w:rsidRPr="002C230B">
              <w:rPr>
                <w:rFonts w:cs="Times New Roman"/>
                <w:b/>
                <w:bCs/>
                <w:color w:val="262626"/>
              </w:rPr>
              <w:t>Satın Alma Olasılığı (%)</w:t>
            </w:r>
          </w:p>
        </w:tc>
      </w:tr>
      <w:tr w:rsidR="002C230B" w14:paraId="69B1C89D" w14:textId="77777777" w:rsidTr="00263BF8">
        <w:tc>
          <w:tcPr>
            <w:tcW w:w="4388" w:type="dxa"/>
            <w:vAlign w:val="center"/>
          </w:tcPr>
          <w:p w14:paraId="0CA9B088" w14:textId="6D15BB02" w:rsidR="002C230B" w:rsidRPr="002C230B" w:rsidRDefault="002C230B" w:rsidP="002C230B">
            <w:pPr>
              <w:rPr>
                <w:rFonts w:cs="Times New Roman"/>
                <w:b/>
                <w:bCs/>
              </w:rPr>
            </w:pPr>
            <w:r w:rsidRPr="002C230B">
              <w:rPr>
                <w:rFonts w:cs="Times New Roman"/>
                <w:color w:val="262626"/>
              </w:rPr>
              <w:t>Sadece ürün tıklama</w:t>
            </w:r>
          </w:p>
        </w:tc>
        <w:tc>
          <w:tcPr>
            <w:tcW w:w="4389" w:type="dxa"/>
            <w:vAlign w:val="center"/>
          </w:tcPr>
          <w:p w14:paraId="64E6149D" w14:textId="75B42B11" w:rsidR="002C230B" w:rsidRPr="002C230B" w:rsidRDefault="002C230B" w:rsidP="002C230B">
            <w:pPr>
              <w:rPr>
                <w:rFonts w:cs="Times New Roman"/>
                <w:b/>
                <w:bCs/>
              </w:rPr>
            </w:pPr>
            <w:r w:rsidRPr="002C230B">
              <w:rPr>
                <w:rFonts w:cs="Times New Roman"/>
                <w:color w:val="262626"/>
              </w:rPr>
              <w:t>1-2</w:t>
            </w:r>
          </w:p>
        </w:tc>
      </w:tr>
      <w:tr w:rsidR="002C230B" w14:paraId="3945E4B2" w14:textId="77777777" w:rsidTr="00263BF8">
        <w:tc>
          <w:tcPr>
            <w:tcW w:w="4388" w:type="dxa"/>
            <w:vAlign w:val="center"/>
          </w:tcPr>
          <w:p w14:paraId="646A195B" w14:textId="1BE52862" w:rsidR="002C230B" w:rsidRPr="002C230B" w:rsidRDefault="002C230B" w:rsidP="002C230B">
            <w:pPr>
              <w:rPr>
                <w:rFonts w:cs="Times New Roman"/>
                <w:b/>
                <w:bCs/>
              </w:rPr>
            </w:pPr>
            <w:r w:rsidRPr="002C230B">
              <w:rPr>
                <w:rFonts w:cs="Times New Roman"/>
                <w:color w:val="262626"/>
              </w:rPr>
              <w:t>Sepete ekleme</w:t>
            </w:r>
          </w:p>
        </w:tc>
        <w:tc>
          <w:tcPr>
            <w:tcW w:w="4389" w:type="dxa"/>
            <w:vAlign w:val="center"/>
          </w:tcPr>
          <w:p w14:paraId="555BAE98" w14:textId="414AFF29" w:rsidR="002C230B" w:rsidRPr="002C230B" w:rsidRDefault="002C230B" w:rsidP="002C230B">
            <w:pPr>
              <w:rPr>
                <w:rFonts w:cs="Times New Roman"/>
                <w:b/>
                <w:bCs/>
              </w:rPr>
            </w:pPr>
            <w:r w:rsidRPr="002C230B">
              <w:rPr>
                <w:rFonts w:cs="Times New Roman"/>
                <w:color w:val="262626"/>
              </w:rPr>
              <w:t>10-30</w:t>
            </w:r>
          </w:p>
        </w:tc>
      </w:tr>
      <w:tr w:rsidR="002C230B" w14:paraId="522C2BCC" w14:textId="77777777" w:rsidTr="00263BF8">
        <w:tc>
          <w:tcPr>
            <w:tcW w:w="4388" w:type="dxa"/>
            <w:vAlign w:val="center"/>
          </w:tcPr>
          <w:p w14:paraId="49635495" w14:textId="752B8D46" w:rsidR="002C230B" w:rsidRPr="002C230B" w:rsidRDefault="002C230B" w:rsidP="002C230B">
            <w:pPr>
              <w:rPr>
                <w:rFonts w:cs="Times New Roman"/>
                <w:b/>
                <w:bCs/>
              </w:rPr>
            </w:pPr>
            <w:r w:rsidRPr="002C230B">
              <w:rPr>
                <w:rFonts w:cs="Times New Roman"/>
                <w:color w:val="262626"/>
              </w:rPr>
              <w:t>Yorum okuma/yazma</w:t>
            </w:r>
          </w:p>
        </w:tc>
        <w:tc>
          <w:tcPr>
            <w:tcW w:w="4389" w:type="dxa"/>
            <w:vAlign w:val="center"/>
          </w:tcPr>
          <w:p w14:paraId="02B0C2C2" w14:textId="22D7BE47" w:rsidR="002C230B" w:rsidRPr="002C230B" w:rsidRDefault="002C230B" w:rsidP="002C230B">
            <w:pPr>
              <w:rPr>
                <w:rFonts w:cs="Times New Roman"/>
                <w:b/>
                <w:bCs/>
              </w:rPr>
            </w:pPr>
            <w:r w:rsidRPr="002C230B">
              <w:rPr>
                <w:rFonts w:cs="Times New Roman"/>
                <w:color w:val="262626"/>
              </w:rPr>
              <w:t>20-25</w:t>
            </w:r>
          </w:p>
        </w:tc>
      </w:tr>
      <w:tr w:rsidR="002C230B" w14:paraId="355F4D1F" w14:textId="77777777" w:rsidTr="00263BF8">
        <w:tc>
          <w:tcPr>
            <w:tcW w:w="4388" w:type="dxa"/>
            <w:vAlign w:val="center"/>
          </w:tcPr>
          <w:p w14:paraId="0399081C" w14:textId="49AB6968" w:rsidR="002C230B" w:rsidRPr="002C230B" w:rsidRDefault="002C230B" w:rsidP="002C230B">
            <w:pPr>
              <w:rPr>
                <w:rFonts w:cs="Times New Roman"/>
                <w:b/>
                <w:bCs/>
              </w:rPr>
            </w:pPr>
            <w:r w:rsidRPr="002C230B">
              <w:rPr>
                <w:rFonts w:cs="Times New Roman"/>
                <w:color w:val="262626"/>
              </w:rPr>
              <w:t>Favorilere ekleme</w:t>
            </w:r>
          </w:p>
        </w:tc>
        <w:tc>
          <w:tcPr>
            <w:tcW w:w="4389" w:type="dxa"/>
            <w:vAlign w:val="center"/>
          </w:tcPr>
          <w:p w14:paraId="20D8B9DE" w14:textId="4FF79CC9" w:rsidR="002C230B" w:rsidRPr="002C230B" w:rsidRDefault="002C230B" w:rsidP="002C230B">
            <w:pPr>
              <w:rPr>
                <w:rFonts w:cs="Times New Roman"/>
                <w:b/>
                <w:bCs/>
              </w:rPr>
            </w:pPr>
            <w:r w:rsidRPr="002C230B">
              <w:rPr>
                <w:rFonts w:cs="Times New Roman"/>
                <w:color w:val="262626"/>
              </w:rPr>
              <w:t>15-20</w:t>
            </w:r>
          </w:p>
        </w:tc>
      </w:tr>
      <w:tr w:rsidR="002C230B" w14:paraId="6DF3E3CE" w14:textId="77777777" w:rsidTr="00263BF8">
        <w:tc>
          <w:tcPr>
            <w:tcW w:w="4388" w:type="dxa"/>
            <w:vAlign w:val="center"/>
          </w:tcPr>
          <w:p w14:paraId="241E5F14" w14:textId="6946BB56" w:rsidR="002C230B" w:rsidRPr="002C230B" w:rsidRDefault="002C230B" w:rsidP="002C230B">
            <w:pPr>
              <w:rPr>
                <w:rFonts w:cs="Times New Roman"/>
                <w:b/>
                <w:bCs/>
              </w:rPr>
            </w:pPr>
            <w:r w:rsidRPr="002C230B">
              <w:rPr>
                <w:rFonts w:cs="Times New Roman"/>
                <w:color w:val="262626"/>
              </w:rPr>
              <w:t>Sepete ekleyip, yorum okuyup, favorilere ekleme</w:t>
            </w:r>
          </w:p>
        </w:tc>
        <w:tc>
          <w:tcPr>
            <w:tcW w:w="4389" w:type="dxa"/>
            <w:vAlign w:val="center"/>
          </w:tcPr>
          <w:p w14:paraId="3C323A50" w14:textId="598DB6CB" w:rsidR="002C230B" w:rsidRPr="002C230B" w:rsidRDefault="002C230B" w:rsidP="002C230B">
            <w:pPr>
              <w:rPr>
                <w:rFonts w:cs="Times New Roman"/>
                <w:b/>
                <w:bCs/>
              </w:rPr>
            </w:pPr>
            <w:r w:rsidRPr="002C230B">
              <w:rPr>
                <w:rFonts w:cs="Times New Roman"/>
                <w:color w:val="262626"/>
              </w:rPr>
              <w:t>30-50</w:t>
            </w:r>
          </w:p>
        </w:tc>
      </w:tr>
    </w:tbl>
    <w:p w14:paraId="599109A5" w14:textId="77777777" w:rsidR="002C230B" w:rsidRPr="002C230B" w:rsidRDefault="002C230B" w:rsidP="002C230B">
      <w:pPr>
        <w:pStyle w:val="ListeParagraf"/>
        <w:keepNext/>
        <w:keepLines/>
        <w:numPr>
          <w:ilvl w:val="1"/>
          <w:numId w:val="4"/>
        </w:numPr>
        <w:spacing w:before="240" w:after="240"/>
        <w:contextualSpacing w:val="0"/>
        <w:outlineLvl w:val="2"/>
        <w:rPr>
          <w:rFonts w:eastAsiaTheme="majorEastAsia" w:cs="Times New Roman"/>
          <w:b/>
          <w:bCs/>
          <w:vanish/>
          <w:szCs w:val="24"/>
        </w:rPr>
      </w:pPr>
      <w:bookmarkStart w:id="170" w:name="_Toc201591580"/>
      <w:bookmarkStart w:id="171" w:name="_Toc201591855"/>
      <w:bookmarkEnd w:id="170"/>
      <w:bookmarkEnd w:id="171"/>
    </w:p>
    <w:p w14:paraId="2D21D48C" w14:textId="77777777" w:rsidR="002C230B" w:rsidRPr="002C230B" w:rsidRDefault="002C230B" w:rsidP="002C230B">
      <w:pPr>
        <w:pStyle w:val="ListeParagraf"/>
        <w:keepNext/>
        <w:keepLines/>
        <w:numPr>
          <w:ilvl w:val="1"/>
          <w:numId w:val="4"/>
        </w:numPr>
        <w:spacing w:before="240" w:after="240"/>
        <w:contextualSpacing w:val="0"/>
        <w:outlineLvl w:val="2"/>
        <w:rPr>
          <w:rFonts w:eastAsiaTheme="majorEastAsia" w:cs="Times New Roman"/>
          <w:b/>
          <w:bCs/>
          <w:vanish/>
          <w:szCs w:val="24"/>
        </w:rPr>
      </w:pPr>
      <w:bookmarkStart w:id="172" w:name="_Toc201591581"/>
      <w:bookmarkStart w:id="173" w:name="_Toc201591856"/>
      <w:bookmarkEnd w:id="172"/>
      <w:bookmarkEnd w:id="173"/>
    </w:p>
    <w:p w14:paraId="10C39F4A" w14:textId="77777777" w:rsidR="002C230B" w:rsidRPr="002C230B" w:rsidRDefault="002C230B" w:rsidP="002C230B">
      <w:pPr>
        <w:pStyle w:val="ListeParagraf"/>
        <w:keepNext/>
        <w:keepLines/>
        <w:numPr>
          <w:ilvl w:val="1"/>
          <w:numId w:val="4"/>
        </w:numPr>
        <w:spacing w:before="240" w:after="240"/>
        <w:contextualSpacing w:val="0"/>
        <w:outlineLvl w:val="2"/>
        <w:rPr>
          <w:rFonts w:eastAsiaTheme="majorEastAsia" w:cs="Times New Roman"/>
          <w:b/>
          <w:bCs/>
          <w:vanish/>
          <w:szCs w:val="24"/>
        </w:rPr>
      </w:pPr>
      <w:bookmarkStart w:id="174" w:name="_Toc201591582"/>
      <w:bookmarkStart w:id="175" w:name="_Toc201591857"/>
      <w:bookmarkEnd w:id="174"/>
      <w:bookmarkEnd w:id="175"/>
    </w:p>
    <w:p w14:paraId="327F0B0B" w14:textId="77777777" w:rsidR="002C230B" w:rsidRPr="002C230B" w:rsidRDefault="002C230B" w:rsidP="002C230B">
      <w:pPr>
        <w:pStyle w:val="ListeParagraf"/>
        <w:keepNext/>
        <w:keepLines/>
        <w:numPr>
          <w:ilvl w:val="1"/>
          <w:numId w:val="4"/>
        </w:numPr>
        <w:spacing w:before="240" w:after="240"/>
        <w:contextualSpacing w:val="0"/>
        <w:outlineLvl w:val="2"/>
        <w:rPr>
          <w:rFonts w:eastAsiaTheme="majorEastAsia" w:cs="Times New Roman"/>
          <w:b/>
          <w:bCs/>
          <w:vanish/>
          <w:szCs w:val="24"/>
        </w:rPr>
      </w:pPr>
      <w:bookmarkStart w:id="176" w:name="_Toc201591583"/>
      <w:bookmarkStart w:id="177" w:name="_Toc201591858"/>
      <w:bookmarkEnd w:id="176"/>
      <w:bookmarkEnd w:id="177"/>
    </w:p>
    <w:p w14:paraId="391BCC97" w14:textId="77777777" w:rsidR="002C230B" w:rsidRPr="002C230B" w:rsidRDefault="002C230B" w:rsidP="002C230B">
      <w:pPr>
        <w:pStyle w:val="ListeParagraf"/>
        <w:keepNext/>
        <w:keepLines/>
        <w:numPr>
          <w:ilvl w:val="1"/>
          <w:numId w:val="4"/>
        </w:numPr>
        <w:spacing w:before="240" w:after="240"/>
        <w:contextualSpacing w:val="0"/>
        <w:outlineLvl w:val="2"/>
        <w:rPr>
          <w:rFonts w:eastAsiaTheme="majorEastAsia" w:cs="Times New Roman"/>
          <w:b/>
          <w:bCs/>
          <w:vanish/>
          <w:szCs w:val="24"/>
        </w:rPr>
      </w:pPr>
      <w:bookmarkStart w:id="178" w:name="_Toc201591584"/>
      <w:bookmarkStart w:id="179" w:name="_Toc201591859"/>
      <w:bookmarkEnd w:id="178"/>
      <w:bookmarkEnd w:id="179"/>
    </w:p>
    <w:p w14:paraId="4CC6AEA0" w14:textId="77777777" w:rsidR="002C230B" w:rsidRPr="002C230B" w:rsidRDefault="002C230B" w:rsidP="002C230B">
      <w:pPr>
        <w:pStyle w:val="ListeParagraf"/>
        <w:keepNext/>
        <w:keepLines/>
        <w:numPr>
          <w:ilvl w:val="1"/>
          <w:numId w:val="4"/>
        </w:numPr>
        <w:spacing w:before="240" w:after="240"/>
        <w:contextualSpacing w:val="0"/>
        <w:outlineLvl w:val="2"/>
        <w:rPr>
          <w:rFonts w:eastAsiaTheme="majorEastAsia" w:cs="Times New Roman"/>
          <w:b/>
          <w:bCs/>
          <w:vanish/>
          <w:szCs w:val="24"/>
        </w:rPr>
      </w:pPr>
      <w:bookmarkStart w:id="180" w:name="_Toc201591585"/>
      <w:bookmarkStart w:id="181" w:name="_Toc201591860"/>
      <w:bookmarkEnd w:id="180"/>
      <w:bookmarkEnd w:id="181"/>
    </w:p>
    <w:p w14:paraId="104B0BAD" w14:textId="44210FBF" w:rsidR="00605879" w:rsidRDefault="002C230B" w:rsidP="002C230B">
      <w:pPr>
        <w:pStyle w:val="Tez-Yan2"/>
      </w:pPr>
      <w:bookmarkStart w:id="182" w:name="_Toc201591861"/>
      <w:r>
        <w:t>Türkiye’de genel e-ticaret satın alma oranı</w:t>
      </w:r>
      <w:bookmarkEnd w:id="182"/>
    </w:p>
    <w:p w14:paraId="3815DF64" w14:textId="517E74B1" w:rsidR="002C230B" w:rsidRPr="002C230B" w:rsidRDefault="002C230B" w:rsidP="002C230B">
      <w:r w:rsidRPr="002C230B">
        <w:t>2024 yılında Türkiye’de internet kullanan bireylerin e-ticaret üzerinden alışveriş yapma oranı %51,7 olarak açıklanmıştır. Ancak bu oran, tüm internet kullanıcılarını kapsar. Gerçek dönüşüm oranları yukarıdaki gibi davranışa göre değişir.</w:t>
      </w:r>
      <w:r>
        <w:t>[43]</w:t>
      </w:r>
    </w:p>
    <w:p w14:paraId="14F39F71" w14:textId="27BB69BC" w:rsidR="00C15EDD" w:rsidRDefault="00C15EDD" w:rsidP="00C15EDD">
      <w:pPr>
        <w:pStyle w:val="Tez-AnaBalk"/>
      </w:pPr>
      <w:bookmarkStart w:id="183" w:name="_Toc201591862"/>
      <w:r>
        <w:t>SONUÇLAR</w:t>
      </w:r>
      <w:bookmarkEnd w:id="183"/>
    </w:p>
    <w:p w14:paraId="4D407A74" w14:textId="3BFA81F6" w:rsidR="00C15EDD" w:rsidRPr="00C15EDD" w:rsidRDefault="00C15EDD" w:rsidP="00C15EDD">
      <w:r w:rsidRPr="00C15EDD">
        <w:t>Bu çalışma kapsamında, modern e-ticaret platformlarının karşılaştığı temel zorluklardan biri olan tek tip pazarlama stratejilerinin yetersizliği ve kişiselleştirme eksikliğini ele almak amacıyla, kullanıcı davranışlarını analiz ederek dinamik ve kişiselleştirilmiş indirimler sunabilen kural tabanlı bir e-ticaret sistemi başarıyla geliştirilmiş ve detaylı bir şekilde incelenmiştir. Geliştirilen sistem, kullanıcıların platform üzerindeki etkileşimlerini (ürüne tıklama, sepete ekleme ve favorilere ekleme gibi) temel alarak, her bir kullanıcıya özel ve anlamlı indirimler tanımlama yeteneğine sahip bir altyapı sunmaktadır. Bu yaklaşım, kullanıcı deneyimini zenginleştirmenin yanı sıra müşteri bağlılığını artırma ve dolayısıyla işletmeler için rekabet avantajı sağlama potansiyelini ortaya koymuştur.</w:t>
      </w:r>
    </w:p>
    <w:p w14:paraId="3DA69BFE" w14:textId="751F5D0A" w:rsidR="00C15EDD" w:rsidRPr="00C15EDD" w:rsidRDefault="00C15EDD" w:rsidP="00C15EDD">
      <w:r w:rsidRPr="00C15EDD">
        <w:t xml:space="preserve">Elde edilen bulgular, kullanıcı etkileşimlerine atanan ağırlık değerleri aracılığıyla oluşturulan kullanıcı skorlarının, kişiselleştirilmiş indirim stratejilerinin temelini oluşturmada etkin bir yöntem olduğunu göstermiştir. Bu skorlama mekanizması, kullanıcıların belirli ürün kategorilerine olan ilgi düzeylerini nicel olarak ifade etmekte ve bu sayede platformun, kullanıcıların satın alma niyetlerine daha duyarlı ve proaktif bir şekilde yanıt vermesini sağlamaktadır. Sistem, Spring Framework (özellikle Spring Boot ve </w:t>
      </w:r>
      <w:r w:rsidRPr="00C15EDD">
        <w:lastRenderedPageBreak/>
        <w:t>Spring MVC) ve MySQL veritabanı gibi çağdaş teknolojiler kullanılarak inşa edilmiş; bu teknolojik tercihler, projenin modüler, ölçeklenebilir ve bakımı kolay bir mimariye sahip olmasını mümkün kılmıştır. Özellikle Spring Boot'un katmanlı mimarisi, sunum, iş mantığı ve veri erişim katmanlarının birbirinden bağımsız geliştirilmesine olanak tanıyarak sistemin esnekliğini ve geliştirme süreçlerinin verimliliğini artırmıştır.</w:t>
      </w:r>
    </w:p>
    <w:p w14:paraId="3BBB2FAC" w14:textId="145896FB" w:rsidR="00C15EDD" w:rsidRPr="00C15EDD" w:rsidRDefault="00C15EDD" w:rsidP="00C15EDD">
      <w:r w:rsidRPr="00C15EDD">
        <w:t>Güvenlik, geliştirilen e-ticaret platformunun temel önceliklerinden biri olarak ele alınmış; Spring Security kütüphanesi aracılığıyla kapsamlı yetkilendirme ve erişim kontrol mekanizmaları tesis edilmiştir. Kullanıcı kimlik doğrulama süreçlerinde JSON Web Token (JWT) tabanlı durumsuz (stateless) oturum yönetimi benimsenmiş, bu sayede kullanıcıların güvenli ve kesintisiz bir erişim deneyimi yaşaması sağlanmıştır. Kullanıcı şifrelerinin BCrypt algoritması ile şifrelenerek saklanması, veri güvenliği standartlarının en üst düzeyde karşılanmasına katkıda bulunmuştur. Ayrıca, kullanıcı arayüzünde tercih edilen renk paletinin (enerji ve dikkati temsil eden turuncu, denge ve okunabilirlik sağlayan siyah ve beyaz, onay ve başarıyı simgeleyen yeşil) kullanıcı deneyimi üzerinde olumlu etkiler yarattığı ve site içi etkileşimi teşvik ettiği gözlemlenmiştir.</w:t>
      </w:r>
    </w:p>
    <w:p w14:paraId="1720AF81" w14:textId="77777777" w:rsidR="00C15EDD" w:rsidRPr="00C15EDD" w:rsidRDefault="00C15EDD" w:rsidP="00C15EDD">
      <w:r w:rsidRPr="00C15EDD">
        <w:t>Çalışmanın önemli bir sonucu da, geliştirilen ödül mekanizmasının, kullanıcıların doğrudan bir satın alma işlemi gerçekleştirmeseler dahi platform üzerindeki etkileşimleri aracılığıyla indirim kazanabilmelerine olanak tanımasıdır. Bu durumun, başlangıçta istenmeyen bir yan etki gibi görünse de, kullanıcıların platformda daha fazla vakit geçirmesini teşvik ettiği, etkileşim oranlarını artırdığı ve hatta bu deneyimlerin sosyal çevrelerle paylaşılması yoluyla organik bir kullanıcı kazanımına katkı sağlayabileceği öngörülmektedir. Bu yaklaşım, Temu gibi sektördeki öncü platformların uyguladığı oyunlaştırma ve anlık ödüllendirme stratejileriyle benzerlikler taşımakta ve kullanıcı motivasyonunu artırmada önemli bir potansiyel barındırmaktadır.</w:t>
      </w:r>
    </w:p>
    <w:p w14:paraId="5BF9AF6B" w14:textId="77777777" w:rsidR="00C15EDD" w:rsidRPr="00C15EDD" w:rsidRDefault="00C15EDD" w:rsidP="00C15EDD">
      <w:r w:rsidRPr="00C15EDD">
        <w:t xml:space="preserve">Netice itibarıyla, bu tez çalışması kapsamında tasarlanan ve hayata geçirilen kural tabanlı e-ticaret sistemi, hem teorik altyapısı hem de pratik uygulamasıyla, e-ticaret işletmelerinin müşteri sadakatini pekiştirmelerine, satış hacimlerini artırmalarına ve kişiselleştirilmiş pazarlama stratejileriyle rekabette öne çıkmalarına olanak tanıyan yenilikçi bir çözüm sunmaktadır. Elde edilen sonuçlar, kullanıcı davranışlarının derinlemesine analizine dayanan ve dinamik olarak uyum sağlayabilen indirim sistemlerinin, günümüzün rekabetçi ve hızla değişen e-ticaret ortamında işletmeler için kritik bir başarı faktörü olduğunu bir kez daha teyit etmektedir. Bu çalışma, gelecekteki benzer sistemlerin geliştirilmesi için bir temel </w:t>
      </w:r>
      <w:r w:rsidRPr="00C15EDD">
        <w:lastRenderedPageBreak/>
        <w:t>teşkil etmekte ve e-ticarette kişiselleştirmenin sınırlarını genişletme potansiyeli taşımaktadır.</w:t>
      </w:r>
    </w:p>
    <w:p w14:paraId="2496800E" w14:textId="5C24CC96" w:rsidR="009061F7" w:rsidRDefault="009061F7" w:rsidP="00C15EDD">
      <w:pPr>
        <w:pStyle w:val="Tez-AnaBalk"/>
      </w:pPr>
      <w:bookmarkStart w:id="184" w:name="_Toc201591863"/>
      <w:r>
        <w:t>KAYNAKÇA</w:t>
      </w:r>
      <w:bookmarkEnd w:id="184"/>
    </w:p>
    <w:p w14:paraId="7B39A26B" w14:textId="2AA6F17C" w:rsidR="00096C97" w:rsidRPr="00096C97" w:rsidRDefault="00096C97" w:rsidP="00096C97">
      <w:pPr>
        <w:jc w:val="left"/>
      </w:pPr>
      <w:r w:rsidRPr="00096C97">
        <w:t xml:space="preserve">[1] F. Ricci, L. Rokach, and B. Shapira, </w:t>
      </w:r>
      <w:r w:rsidRPr="00096C97">
        <w:rPr>
          <w:i/>
          <w:iCs/>
        </w:rPr>
        <w:t>Recommender Systems Handbook</w:t>
      </w:r>
      <w:r w:rsidRPr="00096C97">
        <w:t>, 2nd ed. Springer, 2020.</w:t>
      </w:r>
    </w:p>
    <w:p w14:paraId="6D18CFE4" w14:textId="77777777" w:rsidR="00096C97" w:rsidRPr="00096C97" w:rsidRDefault="00096C97" w:rsidP="00096C97">
      <w:pPr>
        <w:jc w:val="left"/>
      </w:pPr>
      <w:r w:rsidRPr="00096C97">
        <w:t xml:space="preserve">[2] D. Jannach, M. Zanker, A. Felfernig, and G. Friedrich, </w:t>
      </w:r>
      <w:r w:rsidRPr="00096C97">
        <w:rPr>
          <w:i/>
          <w:iCs/>
        </w:rPr>
        <w:t>Recommender Systems: An Introduction</w:t>
      </w:r>
      <w:r w:rsidRPr="00096C97">
        <w:t>. Cambridge University Press, 2011.</w:t>
      </w:r>
    </w:p>
    <w:p w14:paraId="6BEC42C1" w14:textId="77777777" w:rsidR="00096C97" w:rsidRPr="00096C97" w:rsidRDefault="00096C97" w:rsidP="00096C97">
      <w:pPr>
        <w:jc w:val="left"/>
      </w:pPr>
      <w:r w:rsidRPr="00096C97">
        <w:t xml:space="preserve">[3] A. Sharma and N. Aggarwal, “Personalized discounting in recommender systems: A review,” </w:t>
      </w:r>
      <w:r w:rsidRPr="00096C97">
        <w:rPr>
          <w:i/>
          <w:iCs/>
        </w:rPr>
        <w:t>ACM Computing Surveys</w:t>
      </w:r>
      <w:r w:rsidRPr="00096C97">
        <w:t>, vol. 54, no. 6, pp. 1–30, 2021.</w:t>
      </w:r>
    </w:p>
    <w:p w14:paraId="61C9D9BA" w14:textId="77777777" w:rsidR="00096C97" w:rsidRPr="00096C97" w:rsidRDefault="00096C97" w:rsidP="00096C97">
      <w:pPr>
        <w:jc w:val="left"/>
      </w:pPr>
      <w:r w:rsidRPr="00096C97">
        <w:t xml:space="preserve">[4] Y. Sun, Y. Guo, and S. Barnes, “Exploring the value of personalized pricing in e-commerce,” </w:t>
      </w:r>
      <w:r w:rsidRPr="00096C97">
        <w:rPr>
          <w:i/>
          <w:iCs/>
        </w:rPr>
        <w:t>Electronic Commerce Research and Applications</w:t>
      </w:r>
      <w:r w:rsidRPr="00096C97">
        <w:t>, vol. 43, p. 101007, 2021.</w:t>
      </w:r>
    </w:p>
    <w:p w14:paraId="17B298E7" w14:textId="77777777" w:rsidR="00096C97" w:rsidRPr="00096C97" w:rsidRDefault="00096C97" w:rsidP="00096C97">
      <w:pPr>
        <w:jc w:val="left"/>
      </w:pPr>
      <w:r w:rsidRPr="00096C97">
        <w:t xml:space="preserve">[5] W. Wang, Y. Li, and M. Zhang, “Context-aware recommender systems with temporal data,” </w:t>
      </w:r>
      <w:r w:rsidRPr="00096C97">
        <w:rPr>
          <w:i/>
          <w:iCs/>
        </w:rPr>
        <w:t>Information Sciences</w:t>
      </w:r>
      <w:r w:rsidRPr="00096C97">
        <w:t>, vol. 585, pp. 620–639, 2022.</w:t>
      </w:r>
    </w:p>
    <w:p w14:paraId="39A091B6" w14:textId="77777777" w:rsidR="00096C97" w:rsidRPr="00096C97" w:rsidRDefault="00096C97" w:rsidP="00096C97">
      <w:pPr>
        <w:jc w:val="left"/>
      </w:pPr>
      <w:r w:rsidRPr="00096C97">
        <w:t xml:space="preserve">[6] G. Adomavicius and A. Tuzhilin, “Context-aware recommender systems,” </w:t>
      </w:r>
      <w:r w:rsidRPr="00096C97">
        <w:rPr>
          <w:i/>
          <w:iCs/>
        </w:rPr>
        <w:t>AI Magazine</w:t>
      </w:r>
      <w:r w:rsidRPr="00096C97">
        <w:t>, vol. 42, no. 3, pp. 40–53, 2021.</w:t>
      </w:r>
    </w:p>
    <w:p w14:paraId="6002CB02" w14:textId="77777777" w:rsidR="00096C97" w:rsidRPr="00096C97" w:rsidRDefault="00096C97" w:rsidP="00096C97">
      <w:pPr>
        <w:jc w:val="left"/>
      </w:pPr>
      <w:r w:rsidRPr="00096C97">
        <w:t xml:space="preserve">[7] J. Hamari and H. Sarsa, “Does gamification work? – A literature review of empirical studies,” in </w:t>
      </w:r>
      <w:r w:rsidRPr="00096C97">
        <w:rPr>
          <w:i/>
          <w:iCs/>
        </w:rPr>
        <w:t>Proc. 47th Hawaii Int. Conf. Syst. Sci. (HICSS)</w:t>
      </w:r>
      <w:r w:rsidRPr="00096C97">
        <w:t>, 2020, pp. 3025–3034.</w:t>
      </w:r>
    </w:p>
    <w:p w14:paraId="6632E809" w14:textId="77777777" w:rsidR="00096C97" w:rsidRPr="00096C97" w:rsidRDefault="00096C97" w:rsidP="00096C97">
      <w:pPr>
        <w:jc w:val="left"/>
      </w:pPr>
      <w:r w:rsidRPr="00096C97">
        <w:t xml:space="preserve">[8] B. Xu and J. Hamari, “The role of gamification in recommender systems,” </w:t>
      </w:r>
      <w:r w:rsidRPr="00096C97">
        <w:rPr>
          <w:i/>
          <w:iCs/>
        </w:rPr>
        <w:t>Int. J. Inf. Manage.</w:t>
      </w:r>
      <w:r w:rsidRPr="00096C97">
        <w:t>, vol. 60, p. 102331, 2021.</w:t>
      </w:r>
    </w:p>
    <w:p w14:paraId="49FC9914" w14:textId="77777777" w:rsidR="00096C97" w:rsidRPr="00096C97" w:rsidRDefault="00096C97" w:rsidP="00096C97">
      <w:pPr>
        <w:jc w:val="left"/>
      </w:pPr>
      <w:r w:rsidRPr="00096C97">
        <w:t xml:space="preserve">[9] F. Sadri, M. Eirinaki, and I. Varlamis, “Gamified recommender systems: A survey,” </w:t>
      </w:r>
      <w:r w:rsidRPr="00096C97">
        <w:rPr>
          <w:i/>
          <w:iCs/>
        </w:rPr>
        <w:t>User Modeling and User-Adapted Interaction</w:t>
      </w:r>
      <w:r w:rsidRPr="00096C97">
        <w:t>, vol. 32, pp. 1–27, 2022.</w:t>
      </w:r>
    </w:p>
    <w:p w14:paraId="7A897F1C" w14:textId="77777777" w:rsidR="00096C97" w:rsidRPr="00096C97" w:rsidRDefault="00096C97" w:rsidP="00096C97">
      <w:pPr>
        <w:jc w:val="left"/>
      </w:pPr>
      <w:r w:rsidRPr="00096C97">
        <w:t xml:space="preserve">[10] R. H. Hall and P. Hanna, “The impact of web page text–background colour combinations on readability, retention, aesthetics, and behavioural intention,” </w:t>
      </w:r>
      <w:r w:rsidRPr="00096C97">
        <w:rPr>
          <w:i/>
          <w:iCs/>
        </w:rPr>
        <w:t>Int. J. Hum. Comput. Interact.</w:t>
      </w:r>
      <w:r w:rsidRPr="00096C97">
        <w:t>, vol. 19, no. 2, pp. 221–233, 2004.</w:t>
      </w:r>
    </w:p>
    <w:p w14:paraId="07DE5621" w14:textId="77777777" w:rsidR="00096C97" w:rsidRPr="00096C97" w:rsidRDefault="00096C97" w:rsidP="00096C97">
      <w:pPr>
        <w:jc w:val="left"/>
      </w:pPr>
      <w:r w:rsidRPr="00096C97">
        <w:t xml:space="preserve">[11] N. Kaya and H. H. Epps, “Relationship between color and emotion: A study of college students,” </w:t>
      </w:r>
      <w:r w:rsidRPr="00096C97">
        <w:rPr>
          <w:i/>
          <w:iCs/>
        </w:rPr>
        <w:t>Color Research &amp; Application</w:t>
      </w:r>
      <w:r w:rsidRPr="00096C97">
        <w:t>, vol. 29, no. 4, pp. 394–399, 2004.</w:t>
      </w:r>
    </w:p>
    <w:p w14:paraId="779AD453" w14:textId="77777777" w:rsidR="00096C97" w:rsidRPr="00096C97" w:rsidRDefault="00096C97" w:rsidP="00096C97">
      <w:pPr>
        <w:jc w:val="left"/>
      </w:pPr>
      <w:r w:rsidRPr="00096C97">
        <w:t xml:space="preserve">[12] L. I. Labrecque and G. R. Milne, “Exciting red and competent blue: The importance of color in marketing,” </w:t>
      </w:r>
      <w:r w:rsidRPr="00096C97">
        <w:rPr>
          <w:i/>
          <w:iCs/>
        </w:rPr>
        <w:t>J. Acad. Market. Sci.</w:t>
      </w:r>
      <w:r w:rsidRPr="00096C97">
        <w:t>, vol. 40, pp. 711–727, 2012.</w:t>
      </w:r>
    </w:p>
    <w:p w14:paraId="09D07808" w14:textId="77777777" w:rsidR="00096C97" w:rsidRPr="00096C97" w:rsidRDefault="00096C97" w:rsidP="00096C97">
      <w:pPr>
        <w:jc w:val="left"/>
      </w:pPr>
      <w:r w:rsidRPr="00096C97">
        <w:lastRenderedPageBreak/>
        <w:t xml:space="preserve">[13] S. Singh, “Impact of color on marketing,” </w:t>
      </w:r>
      <w:r w:rsidRPr="00096C97">
        <w:rPr>
          <w:i/>
          <w:iCs/>
        </w:rPr>
        <w:t>Management Decision</w:t>
      </w:r>
      <w:r w:rsidRPr="00096C97">
        <w:t>, vol. 44, no. 6, pp. 783–789, 2006.</w:t>
      </w:r>
    </w:p>
    <w:p w14:paraId="1D997265" w14:textId="77777777" w:rsidR="00096C97" w:rsidRPr="00096C97" w:rsidRDefault="00096C97" w:rsidP="00096C97">
      <w:pPr>
        <w:jc w:val="left"/>
      </w:pPr>
      <w:r w:rsidRPr="00096C97">
        <w:t xml:space="preserve">[14] M. Jones, J. Bradley, and N. Sakimura, “JSON Web Token (JWT),” </w:t>
      </w:r>
      <w:r w:rsidRPr="00096C97">
        <w:rPr>
          <w:i/>
          <w:iCs/>
        </w:rPr>
        <w:t>RFC 7519</w:t>
      </w:r>
      <w:r w:rsidRPr="00096C97">
        <w:t>, May 2015. [Online]. Available: https://tools.ietf.org/html/rfc7519</w:t>
      </w:r>
    </w:p>
    <w:p w14:paraId="22C65BF8" w14:textId="77777777" w:rsidR="00096C97" w:rsidRPr="00096C97" w:rsidRDefault="00096C97" w:rsidP="00096C97">
      <w:pPr>
        <w:jc w:val="left"/>
      </w:pPr>
      <w:r w:rsidRPr="00096C97">
        <w:t xml:space="preserve">[15] D. Hardt, A. Nadalin, and E. Byrne, “The OAuth 2.0 Authorization Framework,” </w:t>
      </w:r>
      <w:r w:rsidRPr="00096C97">
        <w:rPr>
          <w:i/>
          <w:iCs/>
        </w:rPr>
        <w:t>RFC 6749</w:t>
      </w:r>
      <w:r w:rsidRPr="00096C97">
        <w:t>, Oct. 2012. [Online]. Available: https://tools.ietf.org/html/rfc6749</w:t>
      </w:r>
    </w:p>
    <w:p w14:paraId="2EC2F350" w14:textId="77777777" w:rsidR="00096C97" w:rsidRPr="00096C97" w:rsidRDefault="00096C97" w:rsidP="00096C97">
      <w:pPr>
        <w:jc w:val="left"/>
      </w:pPr>
      <w:r w:rsidRPr="00096C97">
        <w:t xml:space="preserve">[16] X. Chen and Y. Zhao, “Secure session management in e-commerce platforms using JWT and OAuth2,” </w:t>
      </w:r>
      <w:r w:rsidRPr="00096C97">
        <w:rPr>
          <w:i/>
          <w:iCs/>
        </w:rPr>
        <w:t>J. Cybersecurity and Privacy</w:t>
      </w:r>
      <w:r w:rsidRPr="00096C97">
        <w:t>, vol. 1, no. 2, pp. 145–162, 2021.</w:t>
      </w:r>
    </w:p>
    <w:p w14:paraId="07FD2313" w14:textId="77777777" w:rsidR="00096C97" w:rsidRPr="00096C97" w:rsidRDefault="00096C97" w:rsidP="00096C97">
      <w:pPr>
        <w:jc w:val="left"/>
      </w:pPr>
      <w:r w:rsidRPr="00096C97">
        <w:t xml:space="preserve">[17] Y. Zhang and J. Liu, “AI-based recommender systems: Challenges and opportunities,” </w:t>
      </w:r>
      <w:r w:rsidRPr="00096C97">
        <w:rPr>
          <w:i/>
          <w:iCs/>
        </w:rPr>
        <w:t>IEEE Access</w:t>
      </w:r>
      <w:r w:rsidRPr="00096C97">
        <w:t>, vol. 11, pp. 6253–6266, 2023.</w:t>
      </w:r>
    </w:p>
    <w:p w14:paraId="15374FAB" w14:textId="77777777" w:rsidR="00096C97" w:rsidRPr="00096C97" w:rsidRDefault="00096C97" w:rsidP="00096C97">
      <w:pPr>
        <w:jc w:val="left"/>
      </w:pPr>
      <w:r w:rsidRPr="00096C97">
        <w:t xml:space="preserve">[18] C. Lin and Y. Yeh, “Real-time recommendation system for e-commerce using streaming data,” </w:t>
      </w:r>
      <w:r w:rsidRPr="00096C97">
        <w:rPr>
          <w:i/>
          <w:iCs/>
        </w:rPr>
        <w:t>Expert Syst. Appl.</w:t>
      </w:r>
      <w:r w:rsidRPr="00096C97">
        <w:t>, vol. 158, p. 113567, 2020.</w:t>
      </w:r>
    </w:p>
    <w:p w14:paraId="3B89D68E" w14:textId="618AF7FD" w:rsidR="00096C97" w:rsidRPr="00096C97" w:rsidRDefault="00096C97" w:rsidP="00096C97">
      <w:pPr>
        <w:jc w:val="left"/>
      </w:pPr>
      <w:r w:rsidRPr="00096C97">
        <w:t xml:space="preserve">[19] A. García-Mendoza, J. R. Velasco-Mata, and R. A. Luján-Mora, “Machine learning models in e-commerce recommender systems: A systematic review,” </w:t>
      </w:r>
      <w:r w:rsidRPr="00096C97">
        <w:rPr>
          <w:i/>
          <w:iCs/>
        </w:rPr>
        <w:t>Appl. Sci.</w:t>
      </w:r>
      <w:r w:rsidRPr="00096C97">
        <w:t>, vol. 11, no. 18, p. 8456, 2021.</w:t>
      </w:r>
    </w:p>
    <w:p w14:paraId="1EC0366C" w14:textId="6746347D" w:rsidR="00674EBF" w:rsidRPr="00C15EDD" w:rsidRDefault="00674EBF" w:rsidP="00C15EDD">
      <w:pPr>
        <w:spacing w:before="240" w:after="240"/>
        <w:rPr>
          <w:rFonts w:cs="Times New Roman"/>
          <w:szCs w:val="24"/>
        </w:rPr>
      </w:pPr>
      <w:r w:rsidRPr="00C15EDD">
        <w:rPr>
          <w:rFonts w:cs="Times New Roman"/>
          <w:szCs w:val="24"/>
        </w:rPr>
        <w:t>[</w:t>
      </w:r>
      <w:r w:rsidR="00096C97">
        <w:rPr>
          <w:rFonts w:cs="Times New Roman"/>
          <w:szCs w:val="24"/>
        </w:rPr>
        <w:t>20</w:t>
      </w:r>
      <w:r w:rsidRPr="00C15EDD">
        <w:rPr>
          <w:rFonts w:cs="Times New Roman"/>
          <w:szCs w:val="24"/>
        </w:rPr>
        <w:t>] D. Jannach, L. Lerche, F. Gedikli, and G. Bonnin, "What recommenders recommend: an analysis of accuracy, popularity, and sales diversity effects," in RecSys '13: Proceedings of the 7th ACM Conference on Recommender Systems, 2013, pp. 25–32.</w:t>
      </w:r>
    </w:p>
    <w:p w14:paraId="4EF48CFF" w14:textId="0B5888D6" w:rsidR="00674EBF" w:rsidRPr="00C15EDD" w:rsidRDefault="00674EBF" w:rsidP="00C15EDD">
      <w:pPr>
        <w:spacing w:before="240" w:after="240"/>
        <w:rPr>
          <w:rFonts w:cs="Times New Roman"/>
          <w:szCs w:val="24"/>
        </w:rPr>
      </w:pPr>
      <w:r w:rsidRPr="00C15EDD">
        <w:rPr>
          <w:rFonts w:cs="Times New Roman"/>
          <w:szCs w:val="24"/>
        </w:rPr>
        <w:t>[2</w:t>
      </w:r>
      <w:r w:rsidR="00096C97">
        <w:rPr>
          <w:rFonts w:cs="Times New Roman"/>
          <w:szCs w:val="24"/>
        </w:rPr>
        <w:t>1</w:t>
      </w:r>
      <w:r w:rsidRPr="00C15EDD">
        <w:rPr>
          <w:rFonts w:cs="Times New Roman"/>
          <w:szCs w:val="24"/>
        </w:rPr>
        <w:t>] G. Linden, B. Smith, and J. York, "Amazon.com recommendations: Item-to-item collaborative filtering," IEEE Internet Computing, vol. 7, no. 1, pp. 76–80, Jan.–Feb. 2003.</w:t>
      </w:r>
    </w:p>
    <w:p w14:paraId="16D20295" w14:textId="4B62C406" w:rsidR="00674EBF" w:rsidRPr="00C15EDD" w:rsidRDefault="00674EBF" w:rsidP="00C15EDD">
      <w:pPr>
        <w:spacing w:before="240" w:after="240"/>
        <w:rPr>
          <w:rFonts w:cs="Times New Roman"/>
          <w:szCs w:val="24"/>
        </w:rPr>
      </w:pPr>
      <w:r w:rsidRPr="00C15EDD">
        <w:rPr>
          <w:rFonts w:cs="Times New Roman"/>
          <w:szCs w:val="24"/>
        </w:rPr>
        <w:t>[</w:t>
      </w:r>
      <w:r w:rsidR="00096C97">
        <w:rPr>
          <w:rFonts w:cs="Times New Roman"/>
          <w:szCs w:val="24"/>
        </w:rPr>
        <w:t>22</w:t>
      </w:r>
      <w:r w:rsidRPr="00C15EDD">
        <w:rPr>
          <w:rFonts w:cs="Times New Roman"/>
          <w:szCs w:val="24"/>
        </w:rPr>
        <w:t>] S. Rendle, C. Freudenthaler, Z. Gantner, and L. Schmidt-Thieme, "BPR: Bayesian personalized ranking from implicit feedback," in UAI '09: Proceedings of the Twenty-Fifth Conference on Uncertainty in Artificial Intelligence, 2009, pp. 452–461.</w:t>
      </w:r>
    </w:p>
    <w:p w14:paraId="11B9CFD8" w14:textId="2916FFA0" w:rsidR="00674EBF" w:rsidRPr="00C15EDD" w:rsidRDefault="00674EBF" w:rsidP="00C15EDD">
      <w:pPr>
        <w:spacing w:before="240" w:after="240"/>
        <w:rPr>
          <w:rFonts w:cs="Times New Roman"/>
          <w:szCs w:val="24"/>
        </w:rPr>
      </w:pPr>
      <w:r w:rsidRPr="00C15EDD">
        <w:rPr>
          <w:rFonts w:cs="Times New Roman"/>
          <w:szCs w:val="24"/>
        </w:rPr>
        <w:t>[</w:t>
      </w:r>
      <w:r w:rsidR="00096C97">
        <w:rPr>
          <w:rFonts w:cs="Times New Roman"/>
          <w:szCs w:val="24"/>
        </w:rPr>
        <w:t>23</w:t>
      </w:r>
      <w:r w:rsidRPr="00C15EDD">
        <w:rPr>
          <w:rFonts w:cs="Times New Roman"/>
          <w:szCs w:val="24"/>
        </w:rPr>
        <w:t>] M. Quadrana, P. Cremonesi, and D. Jannach, "Sequence-aware recommender systems," ACM Computing Surveys, vol. 51, no. 4, pp. 1–36, Jul. 2018.</w:t>
      </w:r>
    </w:p>
    <w:p w14:paraId="20675069" w14:textId="48A5ABE3" w:rsidR="00674EBF" w:rsidRPr="00C15EDD" w:rsidRDefault="00674EBF" w:rsidP="00C15EDD">
      <w:pPr>
        <w:spacing w:before="240" w:after="240"/>
        <w:rPr>
          <w:rFonts w:cs="Times New Roman"/>
          <w:szCs w:val="24"/>
        </w:rPr>
      </w:pPr>
      <w:r w:rsidRPr="00C15EDD">
        <w:rPr>
          <w:rFonts w:cs="Times New Roman"/>
          <w:szCs w:val="24"/>
        </w:rPr>
        <w:t>[</w:t>
      </w:r>
      <w:r w:rsidR="00096C97">
        <w:rPr>
          <w:rFonts w:cs="Times New Roman"/>
          <w:szCs w:val="24"/>
        </w:rPr>
        <w:t>24</w:t>
      </w:r>
      <w:r w:rsidRPr="00C15EDD">
        <w:rPr>
          <w:rFonts w:cs="Times New Roman"/>
          <w:szCs w:val="24"/>
        </w:rPr>
        <w:t>] S. E. Palmer and K. B. Schloss, "An ecological valence theory of human color preference," Proceedings of the National Academy of Sciences, vol. 107, no. 19, pp. 8877–8882, 2010.</w:t>
      </w:r>
    </w:p>
    <w:p w14:paraId="368495CD" w14:textId="0F7F83FA" w:rsidR="00674EBF" w:rsidRPr="00C15EDD" w:rsidRDefault="00674EBF" w:rsidP="00C15EDD">
      <w:pPr>
        <w:spacing w:before="240" w:after="240"/>
        <w:rPr>
          <w:rFonts w:cs="Times New Roman"/>
          <w:szCs w:val="24"/>
        </w:rPr>
      </w:pPr>
      <w:r w:rsidRPr="00C15EDD">
        <w:rPr>
          <w:rFonts w:cs="Times New Roman"/>
          <w:szCs w:val="24"/>
        </w:rPr>
        <w:lastRenderedPageBreak/>
        <w:t>[</w:t>
      </w:r>
      <w:r w:rsidR="00096C97">
        <w:rPr>
          <w:rFonts w:cs="Times New Roman"/>
          <w:szCs w:val="24"/>
        </w:rPr>
        <w:t>25</w:t>
      </w:r>
      <w:r w:rsidRPr="00C15EDD">
        <w:rPr>
          <w:rFonts w:cs="Times New Roman"/>
          <w:szCs w:val="24"/>
        </w:rPr>
        <w:t>] W. Lidwell, K. Holden, and J. Butler, Universal Principles of Design. Rockport Publishers, 2010.</w:t>
      </w:r>
    </w:p>
    <w:p w14:paraId="1773A228" w14:textId="7BC792CA" w:rsidR="00674EBF" w:rsidRPr="00C15EDD" w:rsidRDefault="00674EBF" w:rsidP="00C15EDD">
      <w:pPr>
        <w:spacing w:before="240" w:after="240"/>
        <w:rPr>
          <w:rFonts w:cs="Times New Roman"/>
          <w:szCs w:val="24"/>
        </w:rPr>
      </w:pPr>
      <w:r w:rsidRPr="00C15EDD">
        <w:rPr>
          <w:rFonts w:cs="Times New Roman"/>
          <w:szCs w:val="24"/>
        </w:rPr>
        <w:t>[</w:t>
      </w:r>
      <w:r w:rsidR="00096C97">
        <w:rPr>
          <w:rFonts w:cs="Times New Roman"/>
          <w:szCs w:val="24"/>
        </w:rPr>
        <w:t>26</w:t>
      </w:r>
      <w:r w:rsidRPr="00C15EDD">
        <w:rPr>
          <w:rFonts w:cs="Times New Roman"/>
          <w:szCs w:val="24"/>
        </w:rPr>
        <w:t>] R. Hall, "Color Theory for Designers," Smashing Magazine, 2011.</w:t>
      </w:r>
    </w:p>
    <w:p w14:paraId="4A20935A" w14:textId="7585769D" w:rsidR="00674EBF" w:rsidRPr="00C15EDD" w:rsidRDefault="00674EBF" w:rsidP="00C15EDD">
      <w:pPr>
        <w:spacing w:before="240" w:after="240"/>
        <w:rPr>
          <w:rFonts w:cs="Times New Roman"/>
          <w:szCs w:val="24"/>
        </w:rPr>
      </w:pPr>
      <w:r w:rsidRPr="00C15EDD">
        <w:rPr>
          <w:rFonts w:cs="Times New Roman"/>
          <w:szCs w:val="24"/>
        </w:rPr>
        <w:t>[</w:t>
      </w:r>
      <w:r w:rsidR="00096C97">
        <w:rPr>
          <w:rFonts w:cs="Times New Roman"/>
          <w:szCs w:val="24"/>
        </w:rPr>
        <w:t>27</w:t>
      </w:r>
      <w:r w:rsidRPr="00C15EDD">
        <w:rPr>
          <w:rFonts w:cs="Times New Roman"/>
          <w:szCs w:val="24"/>
        </w:rPr>
        <w:t>] N. Provos and D. Mazieres, "A future-adaptable password scheme," in Proc. USENIX Annual Technical Conference, 1999.</w:t>
      </w:r>
    </w:p>
    <w:p w14:paraId="5EC1ADB9" w14:textId="2A5D5913" w:rsidR="00674EBF" w:rsidRPr="00C15EDD" w:rsidRDefault="00674EBF" w:rsidP="00C15EDD">
      <w:pPr>
        <w:spacing w:before="240" w:after="240"/>
        <w:rPr>
          <w:rFonts w:cs="Times New Roman"/>
          <w:szCs w:val="24"/>
        </w:rPr>
      </w:pPr>
      <w:r w:rsidRPr="00C15EDD">
        <w:rPr>
          <w:rFonts w:cs="Times New Roman"/>
          <w:szCs w:val="24"/>
        </w:rPr>
        <w:t>[</w:t>
      </w:r>
      <w:r w:rsidR="00096C97">
        <w:rPr>
          <w:rFonts w:cs="Times New Roman"/>
          <w:szCs w:val="24"/>
        </w:rPr>
        <w:t>28</w:t>
      </w:r>
      <w:r w:rsidRPr="00C15EDD">
        <w:rPr>
          <w:rFonts w:cs="Times New Roman"/>
          <w:szCs w:val="24"/>
        </w:rPr>
        <w:t>] B. F. Skinner, Science and Human Behavior. New York, NY, USA: Macmillan, 1953.</w:t>
      </w:r>
    </w:p>
    <w:p w14:paraId="47327DBB" w14:textId="0406A9BA" w:rsidR="00674EBF" w:rsidRPr="00C15EDD" w:rsidRDefault="00674EBF" w:rsidP="00C15EDD">
      <w:pPr>
        <w:spacing w:before="240" w:after="240"/>
        <w:rPr>
          <w:rFonts w:cs="Times New Roman"/>
          <w:szCs w:val="24"/>
        </w:rPr>
      </w:pPr>
      <w:r w:rsidRPr="00C15EDD">
        <w:rPr>
          <w:rFonts w:cs="Times New Roman"/>
          <w:szCs w:val="24"/>
        </w:rPr>
        <w:t>[</w:t>
      </w:r>
      <w:r w:rsidR="00096C97">
        <w:rPr>
          <w:rFonts w:cs="Times New Roman"/>
          <w:szCs w:val="24"/>
        </w:rPr>
        <w:t>29</w:t>
      </w:r>
      <w:r w:rsidRPr="00C15EDD">
        <w:rPr>
          <w:rFonts w:cs="Times New Roman"/>
          <w:szCs w:val="24"/>
        </w:rPr>
        <w:t>] J. Hamari, J. Koivisto, and H. Sarsa, "Does gamification work? – A literature review of empirical studies on gamification," in Proc. 47th Hawaii International Conference on System Sciences, 2014.</w:t>
      </w:r>
    </w:p>
    <w:p w14:paraId="799B1B80" w14:textId="18439F86" w:rsidR="00A14414" w:rsidRPr="00C15EDD" w:rsidRDefault="00674EBF" w:rsidP="00C15EDD">
      <w:pPr>
        <w:spacing w:before="240" w:after="240"/>
        <w:rPr>
          <w:rFonts w:cs="Times New Roman"/>
          <w:szCs w:val="24"/>
        </w:rPr>
      </w:pPr>
      <w:r w:rsidRPr="00C15EDD">
        <w:rPr>
          <w:rFonts w:cs="Times New Roman"/>
          <w:szCs w:val="24"/>
        </w:rPr>
        <w:t>[</w:t>
      </w:r>
      <w:r w:rsidR="00096C97">
        <w:rPr>
          <w:rFonts w:cs="Times New Roman"/>
          <w:szCs w:val="24"/>
        </w:rPr>
        <w:t>30</w:t>
      </w:r>
      <w:r w:rsidRPr="00C15EDD">
        <w:rPr>
          <w:rFonts w:cs="Times New Roman"/>
          <w:szCs w:val="24"/>
        </w:rPr>
        <w:t>] G. Zichermann and C. Cunningham, Gamification by Design: Implementing Game Mechanics in Web and Mobile Apps. O’Reilly Media, 2011.</w:t>
      </w:r>
    </w:p>
    <w:p w14:paraId="5ACE17F6" w14:textId="543F5473" w:rsidR="008609D8" w:rsidRPr="00C15EDD" w:rsidRDefault="008609D8" w:rsidP="00C15EDD">
      <w:pPr>
        <w:spacing w:before="240" w:after="240"/>
        <w:rPr>
          <w:rFonts w:cs="Times New Roman"/>
          <w:szCs w:val="24"/>
        </w:rPr>
      </w:pPr>
      <w:r w:rsidRPr="00C15EDD">
        <w:rPr>
          <w:rFonts w:cs="Times New Roman"/>
          <w:szCs w:val="24"/>
        </w:rPr>
        <w:t>[</w:t>
      </w:r>
      <w:r w:rsidR="00096C97">
        <w:rPr>
          <w:rFonts w:cs="Times New Roman"/>
          <w:szCs w:val="24"/>
        </w:rPr>
        <w:t>31</w:t>
      </w:r>
      <w:r w:rsidRPr="00C15EDD">
        <w:rPr>
          <w:rFonts w:cs="Times New Roman"/>
          <w:szCs w:val="24"/>
        </w:rPr>
        <w:t>] M. Fowler, "Patterns of Enterprise Application Architecture," Addison-Wesley, 2002.</w:t>
      </w:r>
    </w:p>
    <w:p w14:paraId="5BA84079" w14:textId="75D86476" w:rsidR="00D972AF" w:rsidRPr="00C15EDD" w:rsidRDefault="00D972AF" w:rsidP="00C15EDD">
      <w:pPr>
        <w:spacing w:before="240" w:after="240"/>
        <w:rPr>
          <w:rFonts w:cs="Times New Roman"/>
          <w:szCs w:val="24"/>
        </w:rPr>
      </w:pPr>
      <w:r w:rsidRPr="00C15EDD">
        <w:rPr>
          <w:rFonts w:cs="Times New Roman"/>
          <w:szCs w:val="24"/>
        </w:rPr>
        <w:t>[</w:t>
      </w:r>
      <w:r w:rsidR="00096C97">
        <w:rPr>
          <w:rFonts w:cs="Times New Roman"/>
          <w:szCs w:val="24"/>
        </w:rPr>
        <w:t>32</w:t>
      </w:r>
      <w:r w:rsidRPr="00C15EDD">
        <w:rPr>
          <w:rFonts w:cs="Times New Roman"/>
          <w:szCs w:val="24"/>
        </w:rPr>
        <w:t>] Pivotal Software, Inc., "Spring Boot Reference Documentation," [Online]. Available:</w:t>
      </w:r>
      <w:r w:rsidRPr="00C15EDD">
        <w:rPr>
          <w:rFonts w:cs="Times New Roman"/>
          <w:color w:val="auto"/>
          <w:szCs w:val="24"/>
        </w:rPr>
        <w:t xml:space="preserve"> </w:t>
      </w:r>
      <w:hyperlink r:id="rId46" w:tgtFrame="_blank" w:history="1">
        <w:r w:rsidRPr="00C15EDD">
          <w:rPr>
            <w:rStyle w:val="Kpr"/>
            <w:rFonts w:cs="Times New Roman"/>
            <w:color w:val="auto"/>
            <w:szCs w:val="24"/>
          </w:rPr>
          <w:t>https://docs.spring.io/spring-boot/docs/current/reference/htmlsingle/</w:t>
        </w:r>
      </w:hyperlink>
    </w:p>
    <w:p w14:paraId="45431990" w14:textId="0839BC23" w:rsidR="00D972AF" w:rsidRPr="00C15EDD" w:rsidRDefault="00D972AF" w:rsidP="00C15EDD">
      <w:pPr>
        <w:spacing w:before="240" w:after="240"/>
        <w:rPr>
          <w:rFonts w:cs="Times New Roman"/>
          <w:szCs w:val="24"/>
        </w:rPr>
      </w:pPr>
      <w:r w:rsidRPr="00C15EDD">
        <w:rPr>
          <w:rFonts w:cs="Times New Roman"/>
          <w:szCs w:val="24"/>
        </w:rPr>
        <w:t>[</w:t>
      </w:r>
      <w:r w:rsidR="00096C97">
        <w:rPr>
          <w:rFonts w:cs="Times New Roman"/>
          <w:szCs w:val="24"/>
        </w:rPr>
        <w:t>33</w:t>
      </w:r>
      <w:r w:rsidRPr="00C15EDD">
        <w:rPr>
          <w:rFonts w:cs="Times New Roman"/>
          <w:szCs w:val="24"/>
        </w:rPr>
        <w:t>] C. Walls, "Spring in Action," 6th Edition, Manning Publications, 2022.</w:t>
      </w:r>
    </w:p>
    <w:p w14:paraId="2AA93D5F" w14:textId="50CFF433" w:rsidR="00D972AF" w:rsidRPr="00C15EDD" w:rsidRDefault="00D972AF" w:rsidP="00C15EDD">
      <w:pPr>
        <w:spacing w:before="240" w:after="240"/>
        <w:rPr>
          <w:rFonts w:cs="Times New Roman"/>
          <w:color w:val="auto"/>
          <w:szCs w:val="24"/>
        </w:rPr>
      </w:pPr>
      <w:r w:rsidRPr="00C15EDD">
        <w:rPr>
          <w:rFonts w:cs="Times New Roman"/>
          <w:szCs w:val="24"/>
        </w:rPr>
        <w:t>[</w:t>
      </w:r>
      <w:r w:rsidR="00096C97">
        <w:rPr>
          <w:rFonts w:cs="Times New Roman"/>
          <w:szCs w:val="24"/>
        </w:rPr>
        <w:t>34</w:t>
      </w:r>
      <w:r w:rsidRPr="00C15EDD">
        <w:rPr>
          <w:rFonts w:cs="Times New Roman"/>
          <w:szCs w:val="24"/>
        </w:rPr>
        <w:t xml:space="preserve">] R. Winch, "Spring Security Reference," [Online]. Available: </w:t>
      </w:r>
      <w:hyperlink r:id="rId47" w:tgtFrame="_blank" w:history="1">
        <w:r w:rsidRPr="00C15EDD">
          <w:rPr>
            <w:rStyle w:val="Kpr"/>
            <w:rFonts w:cs="Times New Roman"/>
            <w:color w:val="auto"/>
            <w:szCs w:val="24"/>
          </w:rPr>
          <w:t>https://docs.spring.io/spring-security/reference/</w:t>
        </w:r>
      </w:hyperlink>
    </w:p>
    <w:p w14:paraId="60412FB8" w14:textId="4E0B1AB3" w:rsidR="00407203" w:rsidRPr="00C15EDD" w:rsidRDefault="00407203" w:rsidP="00C15EDD">
      <w:pPr>
        <w:spacing w:before="240" w:after="240"/>
        <w:rPr>
          <w:rFonts w:cs="Times New Roman"/>
          <w:color w:val="auto"/>
          <w:szCs w:val="24"/>
        </w:rPr>
      </w:pPr>
      <w:r w:rsidRPr="00C15EDD">
        <w:rPr>
          <w:rFonts w:cs="Times New Roman"/>
          <w:color w:val="auto"/>
          <w:szCs w:val="24"/>
        </w:rPr>
        <w:t>[</w:t>
      </w:r>
      <w:r w:rsidR="00096C97">
        <w:rPr>
          <w:rFonts w:cs="Times New Roman"/>
          <w:color w:val="auto"/>
          <w:szCs w:val="24"/>
        </w:rPr>
        <w:t>35</w:t>
      </w:r>
      <w:r w:rsidRPr="00C15EDD">
        <w:rPr>
          <w:rFonts w:cs="Times New Roman"/>
          <w:color w:val="auto"/>
          <w:szCs w:val="24"/>
        </w:rPr>
        <w:t xml:space="preserve">] W. J. Reinartz and V. Kumar, “The Impact of Customer Relationship Characteristics on Profitable Lifetime Duration,” </w:t>
      </w:r>
      <w:r w:rsidRPr="00C15EDD">
        <w:rPr>
          <w:rFonts w:cs="Times New Roman"/>
          <w:i/>
          <w:iCs/>
          <w:color w:val="auto"/>
          <w:szCs w:val="24"/>
        </w:rPr>
        <w:t>Journal of Marketing</w:t>
      </w:r>
      <w:r w:rsidRPr="00C15EDD">
        <w:rPr>
          <w:rFonts w:cs="Times New Roman"/>
          <w:color w:val="auto"/>
          <w:szCs w:val="24"/>
        </w:rPr>
        <w:t>, vol. 67, no. 1, pp. 77–99, 2002.</w:t>
      </w:r>
    </w:p>
    <w:p w14:paraId="73CAA70F" w14:textId="1D637D04" w:rsidR="00407203" w:rsidRPr="00C15EDD" w:rsidRDefault="00407203" w:rsidP="00C15EDD">
      <w:pPr>
        <w:spacing w:before="240" w:after="240"/>
        <w:rPr>
          <w:rFonts w:cs="Times New Roman"/>
          <w:color w:val="auto"/>
          <w:szCs w:val="24"/>
        </w:rPr>
      </w:pPr>
      <w:r w:rsidRPr="00C15EDD">
        <w:rPr>
          <w:rFonts w:cs="Times New Roman"/>
          <w:color w:val="auto"/>
          <w:szCs w:val="24"/>
        </w:rPr>
        <w:t>[</w:t>
      </w:r>
      <w:r w:rsidR="00096C97">
        <w:rPr>
          <w:rFonts w:cs="Times New Roman"/>
          <w:color w:val="auto"/>
          <w:szCs w:val="24"/>
        </w:rPr>
        <w:t>36</w:t>
      </w:r>
      <w:r w:rsidRPr="00C15EDD">
        <w:rPr>
          <w:rFonts w:cs="Times New Roman"/>
          <w:color w:val="auto"/>
          <w:szCs w:val="24"/>
        </w:rPr>
        <w:t xml:space="preserve">] S. Chen, H. Marmorstein, M. Tsiros, and A. R. Rao, “When More Is Less: The Impact of Base Value Neglect on Consumer Preferences for Bonus Packs over Price Discounts,” </w:t>
      </w:r>
      <w:r w:rsidRPr="00C15EDD">
        <w:rPr>
          <w:rFonts w:cs="Times New Roman"/>
          <w:i/>
          <w:iCs/>
          <w:color w:val="auto"/>
          <w:szCs w:val="24"/>
        </w:rPr>
        <w:t>Journal of Marketing</w:t>
      </w:r>
      <w:r w:rsidRPr="00C15EDD">
        <w:rPr>
          <w:rFonts w:cs="Times New Roman"/>
          <w:color w:val="auto"/>
          <w:szCs w:val="24"/>
        </w:rPr>
        <w:t>, vol. 76, no. 4, pp. 64–77, 2012.</w:t>
      </w:r>
    </w:p>
    <w:p w14:paraId="3C2D02D3" w14:textId="65C37F00" w:rsidR="00407203" w:rsidRPr="00C15EDD" w:rsidRDefault="005D3503" w:rsidP="00C15EDD">
      <w:pPr>
        <w:spacing w:before="240" w:after="240"/>
        <w:rPr>
          <w:rFonts w:cs="Times New Roman"/>
          <w:color w:val="auto"/>
          <w:szCs w:val="24"/>
        </w:rPr>
      </w:pPr>
      <w:r w:rsidRPr="00C15EDD">
        <w:rPr>
          <w:rFonts w:cs="Times New Roman"/>
          <w:color w:val="auto"/>
          <w:szCs w:val="24"/>
        </w:rPr>
        <w:t>[</w:t>
      </w:r>
      <w:r w:rsidR="00096C97">
        <w:rPr>
          <w:rFonts w:cs="Times New Roman"/>
          <w:color w:val="auto"/>
          <w:szCs w:val="24"/>
        </w:rPr>
        <w:t>37</w:t>
      </w:r>
      <w:r w:rsidRPr="00C15EDD">
        <w:rPr>
          <w:rFonts w:cs="Times New Roman"/>
          <w:color w:val="auto"/>
          <w:szCs w:val="24"/>
        </w:rPr>
        <w:t xml:space="preserve">] M. Wedel and P. K. Kannan, “Marketing Analytics for Data-Rich Environments,” </w:t>
      </w:r>
      <w:r w:rsidRPr="00C15EDD">
        <w:rPr>
          <w:rFonts w:cs="Times New Roman"/>
          <w:i/>
          <w:iCs/>
          <w:color w:val="auto"/>
          <w:szCs w:val="24"/>
        </w:rPr>
        <w:t>Journal of Marketing</w:t>
      </w:r>
      <w:r w:rsidRPr="00C15EDD">
        <w:rPr>
          <w:rFonts w:cs="Times New Roman"/>
          <w:color w:val="auto"/>
          <w:szCs w:val="24"/>
        </w:rPr>
        <w:t>, vol. 80, no. 6, pp. 97–121, 2016.</w:t>
      </w:r>
    </w:p>
    <w:p w14:paraId="3A9C698E" w14:textId="00DEE97B" w:rsidR="005D3503" w:rsidRPr="00C15EDD" w:rsidRDefault="005D3503" w:rsidP="00C15EDD">
      <w:pPr>
        <w:spacing w:before="240" w:after="240"/>
        <w:rPr>
          <w:rFonts w:cs="Times New Roman"/>
          <w:color w:val="auto"/>
          <w:szCs w:val="24"/>
        </w:rPr>
      </w:pPr>
      <w:r w:rsidRPr="00C15EDD">
        <w:rPr>
          <w:rFonts w:cs="Times New Roman"/>
          <w:color w:val="auto"/>
          <w:szCs w:val="24"/>
        </w:rPr>
        <w:t>[</w:t>
      </w:r>
      <w:r w:rsidR="00096C97">
        <w:rPr>
          <w:rFonts w:cs="Times New Roman"/>
          <w:color w:val="auto"/>
          <w:szCs w:val="24"/>
        </w:rPr>
        <w:t>38</w:t>
      </w:r>
      <w:r w:rsidRPr="00C15EDD">
        <w:rPr>
          <w:rFonts w:cs="Times New Roman"/>
          <w:color w:val="auto"/>
          <w:szCs w:val="24"/>
        </w:rPr>
        <w:t xml:space="preserve">] M. E. Porter, </w:t>
      </w:r>
      <w:r w:rsidRPr="00C15EDD">
        <w:rPr>
          <w:rFonts w:cs="Times New Roman"/>
          <w:i/>
          <w:iCs/>
          <w:color w:val="auto"/>
          <w:szCs w:val="24"/>
        </w:rPr>
        <w:t>Competitive Advantage: Creating and Sustaining Superior Performance</w:t>
      </w:r>
      <w:r w:rsidRPr="00C15EDD">
        <w:rPr>
          <w:rFonts w:cs="Times New Roman"/>
          <w:color w:val="auto"/>
          <w:szCs w:val="24"/>
        </w:rPr>
        <w:t>, New York: Free Press, 1985.</w:t>
      </w:r>
    </w:p>
    <w:p w14:paraId="343E860A" w14:textId="35425309" w:rsidR="00D972AF" w:rsidRDefault="005D3503" w:rsidP="00096C97">
      <w:pPr>
        <w:spacing w:before="240" w:after="240"/>
        <w:rPr>
          <w:rFonts w:cs="Times New Roman"/>
          <w:color w:val="auto"/>
          <w:szCs w:val="24"/>
        </w:rPr>
      </w:pPr>
      <w:r w:rsidRPr="00C15EDD">
        <w:rPr>
          <w:rFonts w:cs="Times New Roman"/>
          <w:color w:val="auto"/>
          <w:szCs w:val="24"/>
        </w:rPr>
        <w:lastRenderedPageBreak/>
        <w:t>[</w:t>
      </w:r>
      <w:r w:rsidR="00096C97">
        <w:rPr>
          <w:rFonts w:cs="Times New Roman"/>
          <w:color w:val="auto"/>
          <w:szCs w:val="24"/>
        </w:rPr>
        <w:t>39</w:t>
      </w:r>
      <w:r w:rsidRPr="00C15EDD">
        <w:rPr>
          <w:rFonts w:cs="Times New Roman"/>
          <w:color w:val="auto"/>
          <w:szCs w:val="24"/>
        </w:rPr>
        <w:t xml:space="preserve">] S. Gupta and D. R. Lehmann, “Customers as Assets,” </w:t>
      </w:r>
      <w:r w:rsidRPr="00C15EDD">
        <w:rPr>
          <w:rFonts w:cs="Times New Roman"/>
          <w:i/>
          <w:iCs/>
          <w:color w:val="auto"/>
          <w:szCs w:val="24"/>
        </w:rPr>
        <w:t>Journal of Interactive Marketing</w:t>
      </w:r>
      <w:r w:rsidRPr="00C15EDD">
        <w:rPr>
          <w:rFonts w:cs="Times New Roman"/>
          <w:color w:val="auto"/>
          <w:szCs w:val="24"/>
        </w:rPr>
        <w:t>, vol. 17, no. 1, pp. 9–24, 2003.</w:t>
      </w:r>
    </w:p>
    <w:p w14:paraId="219A1225" w14:textId="46B978F1" w:rsidR="00454176" w:rsidRDefault="00454176" w:rsidP="00096C97">
      <w:pPr>
        <w:spacing w:before="240" w:after="240"/>
        <w:rPr>
          <w:rFonts w:cs="Times New Roman"/>
          <w:color w:val="auto"/>
          <w:szCs w:val="24"/>
        </w:rPr>
      </w:pPr>
      <w:r w:rsidRPr="00454176">
        <w:rPr>
          <w:rFonts w:cs="Times New Roman"/>
          <w:color w:val="auto"/>
          <w:szCs w:val="24"/>
        </w:rPr>
        <w:t>[</w:t>
      </w:r>
      <w:r>
        <w:rPr>
          <w:rFonts w:cs="Times New Roman"/>
          <w:color w:val="auto"/>
          <w:szCs w:val="24"/>
        </w:rPr>
        <w:t>40</w:t>
      </w:r>
      <w:r w:rsidRPr="00454176">
        <w:rPr>
          <w:rFonts w:cs="Times New Roman"/>
          <w:color w:val="auto"/>
          <w:szCs w:val="24"/>
        </w:rPr>
        <w:t xml:space="preserve">] L. I. Labrecque and G. R. Milne, “Exciting red and competent blue: The importance of color in marketing,” </w:t>
      </w:r>
      <w:r w:rsidRPr="00454176">
        <w:rPr>
          <w:rFonts w:cs="Times New Roman"/>
          <w:i/>
          <w:iCs/>
          <w:color w:val="auto"/>
          <w:szCs w:val="24"/>
        </w:rPr>
        <w:t>Journal of the Academy of Marketing Science</w:t>
      </w:r>
      <w:r w:rsidRPr="00454176">
        <w:rPr>
          <w:rFonts w:cs="Times New Roman"/>
          <w:color w:val="auto"/>
          <w:szCs w:val="24"/>
        </w:rPr>
        <w:t>, vol. 40, pp. 711–727, 2012.</w:t>
      </w:r>
    </w:p>
    <w:p w14:paraId="3784089C" w14:textId="25A3491F" w:rsidR="002C230B" w:rsidRDefault="002C230B" w:rsidP="00096C97">
      <w:pPr>
        <w:spacing w:before="240" w:after="240"/>
        <w:rPr>
          <w:rFonts w:cs="Times New Roman"/>
          <w:color w:val="auto"/>
          <w:szCs w:val="24"/>
        </w:rPr>
      </w:pPr>
      <w:r>
        <w:rPr>
          <w:rFonts w:cs="Times New Roman"/>
          <w:color w:val="auto"/>
          <w:szCs w:val="24"/>
        </w:rPr>
        <w:t>[41]</w:t>
      </w:r>
      <w:r>
        <w:t xml:space="preserve"> </w:t>
      </w:r>
      <w:r w:rsidRPr="002C230B">
        <w:rPr>
          <w:rFonts w:cs="Times New Roman"/>
          <w:color w:val="auto"/>
          <w:szCs w:val="24"/>
        </w:rPr>
        <w:t>Ticimax, “2024 Yılı Türkiye E-Ticaret Verileri ve İstatistikleri: Kapsamlı Analiz,” 2024.</w:t>
      </w:r>
    </w:p>
    <w:p w14:paraId="155D24CD" w14:textId="320A0B04" w:rsidR="002C230B" w:rsidRDefault="002C230B" w:rsidP="00096C97">
      <w:pPr>
        <w:spacing w:before="240" w:after="240"/>
        <w:rPr>
          <w:rFonts w:cs="Times New Roman"/>
          <w:color w:val="auto"/>
          <w:szCs w:val="24"/>
        </w:rPr>
      </w:pPr>
      <w:r>
        <w:rPr>
          <w:rFonts w:cs="Times New Roman"/>
          <w:color w:val="auto"/>
          <w:szCs w:val="24"/>
        </w:rPr>
        <w:t xml:space="preserve">[42] </w:t>
      </w:r>
      <w:r w:rsidRPr="002C230B">
        <w:rPr>
          <w:rFonts w:cs="Times New Roman"/>
          <w:color w:val="auto"/>
          <w:szCs w:val="24"/>
        </w:rPr>
        <w:t>Yeşilyurt Gazete, “Türkiye’de İnternet Kullanım İstatistikleri 2024: E-Ticaret ve Kamu Hizmetleri Trendleri,” 2024.</w:t>
      </w:r>
    </w:p>
    <w:p w14:paraId="3608BAD8" w14:textId="0EB67B5D" w:rsidR="002C230B" w:rsidRPr="00096C97" w:rsidRDefault="002C230B" w:rsidP="00096C97">
      <w:pPr>
        <w:spacing w:before="240" w:after="240"/>
        <w:rPr>
          <w:rFonts w:cs="Times New Roman"/>
          <w:color w:val="auto"/>
          <w:szCs w:val="24"/>
        </w:rPr>
      </w:pPr>
      <w:r>
        <w:rPr>
          <w:rFonts w:cs="Times New Roman"/>
          <w:color w:val="auto"/>
          <w:szCs w:val="24"/>
        </w:rPr>
        <w:t xml:space="preserve">[43] </w:t>
      </w:r>
      <w:r w:rsidRPr="002C230B">
        <w:rPr>
          <w:rFonts w:cs="Times New Roman"/>
          <w:color w:val="auto"/>
          <w:szCs w:val="24"/>
        </w:rPr>
        <w:t>TÜİK, “Hanehalkı Bilişim Teknolojileri (BT) Kullanım Araştırması, 2024,” 2024.</w:t>
      </w:r>
    </w:p>
    <w:p w14:paraId="5AA6850A" w14:textId="77777777" w:rsidR="00B35851" w:rsidRPr="00690FEF" w:rsidRDefault="00B35851" w:rsidP="00690FEF">
      <w:pPr>
        <w:spacing w:before="240" w:after="240"/>
        <w:rPr>
          <w:rFonts w:cs="Times New Roman"/>
          <w:szCs w:val="24"/>
        </w:rPr>
      </w:pPr>
    </w:p>
    <w:sectPr w:rsidR="00B35851" w:rsidRPr="00690FEF" w:rsidSect="004A4DC8">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8C5FD2" w14:textId="77777777" w:rsidR="002041C6" w:rsidRDefault="002041C6" w:rsidP="00EA490A">
      <w:pPr>
        <w:spacing w:after="0" w:line="240" w:lineRule="auto"/>
      </w:pPr>
      <w:r>
        <w:separator/>
      </w:r>
    </w:p>
  </w:endnote>
  <w:endnote w:type="continuationSeparator" w:id="0">
    <w:p w14:paraId="3C293144" w14:textId="77777777" w:rsidR="002041C6" w:rsidRDefault="002041C6" w:rsidP="00EA4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5444318"/>
      <w:docPartObj>
        <w:docPartGallery w:val="Page Numbers (Bottom of Page)"/>
        <w:docPartUnique/>
      </w:docPartObj>
    </w:sdtPr>
    <w:sdtContent>
      <w:p w14:paraId="081FA8E6" w14:textId="0B1AA390" w:rsidR="00DF75C8" w:rsidRDefault="00DF75C8">
        <w:pPr>
          <w:pStyle w:val="AltBilgi"/>
          <w:jc w:val="right"/>
        </w:pPr>
        <w:r>
          <w:fldChar w:fldCharType="begin"/>
        </w:r>
        <w:r>
          <w:instrText>PAGE   \* MERGEFORMAT</w:instrText>
        </w:r>
        <w:r>
          <w:fldChar w:fldCharType="separate"/>
        </w:r>
        <w:r>
          <w:t>2</w:t>
        </w:r>
        <w:r>
          <w:fldChar w:fldCharType="end"/>
        </w:r>
      </w:p>
    </w:sdtContent>
  </w:sdt>
  <w:p w14:paraId="63D9DB1E" w14:textId="167A09D7" w:rsidR="00E05C6D" w:rsidRDefault="00E05C6D" w:rsidP="00E05C6D">
    <w:pPr>
      <w:pStyle w:val="AltBilgi"/>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5936440"/>
      <w:docPartObj>
        <w:docPartGallery w:val="Page Numbers (Bottom of Page)"/>
        <w:docPartUnique/>
      </w:docPartObj>
    </w:sdtPr>
    <w:sdtContent>
      <w:p w14:paraId="4A6F53F1" w14:textId="66B80D2F" w:rsidR="00DF75C8" w:rsidRDefault="00DF75C8">
        <w:pPr>
          <w:pStyle w:val="AltBilgi"/>
          <w:jc w:val="right"/>
        </w:pPr>
        <w:r>
          <w:fldChar w:fldCharType="begin"/>
        </w:r>
        <w:r>
          <w:instrText>PAGE   \* MERGEFORMAT</w:instrText>
        </w:r>
        <w:r>
          <w:fldChar w:fldCharType="separate"/>
        </w:r>
        <w:r>
          <w:t>2</w:t>
        </w:r>
        <w:r>
          <w:fldChar w:fldCharType="end"/>
        </w:r>
      </w:p>
    </w:sdtContent>
  </w:sdt>
  <w:p w14:paraId="2055F94F" w14:textId="77777777" w:rsidR="007808C6" w:rsidRDefault="007808C6">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2A5CE3" w14:textId="77777777" w:rsidR="002041C6" w:rsidRDefault="002041C6" w:rsidP="00EA490A">
      <w:pPr>
        <w:spacing w:after="0" w:line="240" w:lineRule="auto"/>
      </w:pPr>
      <w:r>
        <w:separator/>
      </w:r>
    </w:p>
  </w:footnote>
  <w:footnote w:type="continuationSeparator" w:id="0">
    <w:p w14:paraId="18FA60CB" w14:textId="77777777" w:rsidR="002041C6" w:rsidRDefault="002041C6" w:rsidP="00EA49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D7E5F" w14:textId="01EA557C" w:rsidR="00F555E3" w:rsidRDefault="00F555E3" w:rsidP="00F555E3">
    <w:pPr>
      <w:pStyle w:val="stBilgi"/>
    </w:pPr>
  </w:p>
  <w:p w14:paraId="0F70ADD2" w14:textId="77777777" w:rsidR="00E05C6D" w:rsidRDefault="00E05C6D">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80D30"/>
    <w:multiLevelType w:val="multilevel"/>
    <w:tmpl w:val="31D4D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2F69C5"/>
    <w:multiLevelType w:val="multilevel"/>
    <w:tmpl w:val="002E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B7E9F"/>
    <w:multiLevelType w:val="multilevel"/>
    <w:tmpl w:val="C238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7B5B35"/>
    <w:multiLevelType w:val="hybridMultilevel"/>
    <w:tmpl w:val="5FC6A128"/>
    <w:lvl w:ilvl="0" w:tplc="85DA9E52">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50D3531"/>
    <w:multiLevelType w:val="multilevel"/>
    <w:tmpl w:val="B510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723378"/>
    <w:multiLevelType w:val="multilevel"/>
    <w:tmpl w:val="87043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8067EB"/>
    <w:multiLevelType w:val="multilevel"/>
    <w:tmpl w:val="39225506"/>
    <w:lvl w:ilvl="0">
      <w:start w:val="1"/>
      <w:numFmt w:val="decimal"/>
      <w:pStyle w:val="Tez-AnaBalk"/>
      <w:lvlText w:val="%1."/>
      <w:lvlJc w:val="left"/>
      <w:pPr>
        <w:ind w:left="1080" w:hanging="720"/>
      </w:pPr>
      <w:rPr>
        <w:rFonts w:hint="default"/>
      </w:rPr>
    </w:lvl>
    <w:lvl w:ilvl="1">
      <w:start w:val="1"/>
      <w:numFmt w:val="decimal"/>
      <w:pStyle w:val="Tez-Yan1"/>
      <w:isLgl/>
      <w:lvlText w:val="%1.%2."/>
      <w:lvlJc w:val="left"/>
      <w:pPr>
        <w:ind w:left="1065" w:hanging="36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7" w15:restartNumberingAfterBreak="0">
    <w:nsid w:val="1EE610FD"/>
    <w:multiLevelType w:val="multilevel"/>
    <w:tmpl w:val="E8EEA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EB76FB"/>
    <w:multiLevelType w:val="hybridMultilevel"/>
    <w:tmpl w:val="763082E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36F209F"/>
    <w:multiLevelType w:val="multilevel"/>
    <w:tmpl w:val="426A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8E573F"/>
    <w:multiLevelType w:val="multilevel"/>
    <w:tmpl w:val="C2D84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6D7005"/>
    <w:multiLevelType w:val="multilevel"/>
    <w:tmpl w:val="5A48F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431B3F"/>
    <w:multiLevelType w:val="hybridMultilevel"/>
    <w:tmpl w:val="E362BF6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DF144A6"/>
    <w:multiLevelType w:val="multilevel"/>
    <w:tmpl w:val="B290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25E7CF8"/>
    <w:multiLevelType w:val="multilevel"/>
    <w:tmpl w:val="0886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915A52"/>
    <w:multiLevelType w:val="hybridMultilevel"/>
    <w:tmpl w:val="7466E1D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85E219A"/>
    <w:multiLevelType w:val="multilevel"/>
    <w:tmpl w:val="C4E4ED2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pStyle w:val="Tez-Yan2"/>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AC83C53"/>
    <w:multiLevelType w:val="multilevel"/>
    <w:tmpl w:val="D77C4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185725"/>
    <w:multiLevelType w:val="hybridMultilevel"/>
    <w:tmpl w:val="E87C779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3B863772"/>
    <w:multiLevelType w:val="multilevel"/>
    <w:tmpl w:val="84342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EB4F22"/>
    <w:multiLevelType w:val="hybridMultilevel"/>
    <w:tmpl w:val="35F8D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0205099"/>
    <w:multiLevelType w:val="hybridMultilevel"/>
    <w:tmpl w:val="979CCC3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8936782"/>
    <w:multiLevelType w:val="hybridMultilevel"/>
    <w:tmpl w:val="48C29382"/>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23" w15:restartNumberingAfterBreak="0">
    <w:nsid w:val="4E4620D2"/>
    <w:multiLevelType w:val="multilevel"/>
    <w:tmpl w:val="A0AA38D0"/>
    <w:lvl w:ilvl="0">
      <w:start w:val="1"/>
      <w:numFmt w:val="decimal"/>
      <w:lvlText w:val="%1."/>
      <w:lvlJc w:val="left"/>
      <w:pPr>
        <w:tabs>
          <w:tab w:val="num" w:pos="720"/>
        </w:tabs>
        <w:ind w:left="720" w:hanging="360"/>
      </w:pPr>
      <w:rPr>
        <w:b w:val="0"/>
        <w:bCs w:val="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203"/>
        </w:tabs>
        <w:ind w:left="2203" w:hanging="360"/>
      </w:pPr>
      <w:rPr>
        <w:b w:val="0"/>
        <w:bCs w:val="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AD0E72"/>
    <w:multiLevelType w:val="multilevel"/>
    <w:tmpl w:val="B64069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7A3EE6"/>
    <w:multiLevelType w:val="hybridMultilevel"/>
    <w:tmpl w:val="9144865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5D276F9A"/>
    <w:multiLevelType w:val="multilevel"/>
    <w:tmpl w:val="49EA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EE53A07"/>
    <w:multiLevelType w:val="multilevel"/>
    <w:tmpl w:val="C0808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3BC6E61"/>
    <w:multiLevelType w:val="multilevel"/>
    <w:tmpl w:val="A0AA38D0"/>
    <w:lvl w:ilvl="0">
      <w:start w:val="1"/>
      <w:numFmt w:val="decimal"/>
      <w:lvlText w:val="%1."/>
      <w:lvlJc w:val="left"/>
      <w:pPr>
        <w:tabs>
          <w:tab w:val="num" w:pos="720"/>
        </w:tabs>
        <w:ind w:left="720" w:hanging="360"/>
      </w:pPr>
      <w:rPr>
        <w:b w:val="0"/>
        <w:bCs w:val="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203"/>
        </w:tabs>
        <w:ind w:left="2203" w:hanging="360"/>
      </w:pPr>
      <w:rPr>
        <w:b w:val="0"/>
        <w:bCs w:val="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CB330D"/>
    <w:multiLevelType w:val="hybridMultilevel"/>
    <w:tmpl w:val="4FE6ADD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671C7341"/>
    <w:multiLevelType w:val="multilevel"/>
    <w:tmpl w:val="BEAE9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0E5690"/>
    <w:multiLevelType w:val="multilevel"/>
    <w:tmpl w:val="3A646F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F5A2011"/>
    <w:multiLevelType w:val="multilevel"/>
    <w:tmpl w:val="D6A4E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19F43D5"/>
    <w:multiLevelType w:val="multilevel"/>
    <w:tmpl w:val="F2A8B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1E07EE9"/>
    <w:multiLevelType w:val="multilevel"/>
    <w:tmpl w:val="0DA491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B2233D"/>
    <w:multiLevelType w:val="multilevel"/>
    <w:tmpl w:val="3B06B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5825F9F"/>
    <w:multiLevelType w:val="multilevel"/>
    <w:tmpl w:val="336A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6237400"/>
    <w:multiLevelType w:val="multilevel"/>
    <w:tmpl w:val="C910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8DD1A13"/>
    <w:multiLevelType w:val="multilevel"/>
    <w:tmpl w:val="F4D4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A50AFC"/>
    <w:multiLevelType w:val="multilevel"/>
    <w:tmpl w:val="3B325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7933817">
    <w:abstractNumId w:val="6"/>
  </w:num>
  <w:num w:numId="2" w16cid:durableId="101147517">
    <w:abstractNumId w:val="20"/>
  </w:num>
  <w:num w:numId="3" w16cid:durableId="61370409">
    <w:abstractNumId w:val="15"/>
  </w:num>
  <w:num w:numId="4" w16cid:durableId="1406220164">
    <w:abstractNumId w:val="16"/>
  </w:num>
  <w:num w:numId="5" w16cid:durableId="2117796720">
    <w:abstractNumId w:val="19"/>
  </w:num>
  <w:num w:numId="6" w16cid:durableId="811100053">
    <w:abstractNumId w:val="24"/>
  </w:num>
  <w:num w:numId="7" w16cid:durableId="1665472095">
    <w:abstractNumId w:val="23"/>
  </w:num>
  <w:num w:numId="8" w16cid:durableId="1869682009">
    <w:abstractNumId w:val="13"/>
  </w:num>
  <w:num w:numId="9" w16cid:durableId="588581081">
    <w:abstractNumId w:val="36"/>
  </w:num>
  <w:num w:numId="10" w16cid:durableId="1998726091">
    <w:abstractNumId w:val="28"/>
  </w:num>
  <w:num w:numId="11" w16cid:durableId="15743082">
    <w:abstractNumId w:val="7"/>
  </w:num>
  <w:num w:numId="12" w16cid:durableId="989363684">
    <w:abstractNumId w:val="34"/>
  </w:num>
  <w:num w:numId="13" w16cid:durableId="1684940688">
    <w:abstractNumId w:val="31"/>
  </w:num>
  <w:num w:numId="14" w16cid:durableId="2127892183">
    <w:abstractNumId w:val="32"/>
  </w:num>
  <w:num w:numId="15" w16cid:durableId="1643999421">
    <w:abstractNumId w:val="35"/>
  </w:num>
  <w:num w:numId="16" w16cid:durableId="641037010">
    <w:abstractNumId w:val="26"/>
  </w:num>
  <w:num w:numId="17" w16cid:durableId="1739129215">
    <w:abstractNumId w:val="14"/>
  </w:num>
  <w:num w:numId="18" w16cid:durableId="1675693567">
    <w:abstractNumId w:val="10"/>
  </w:num>
  <w:num w:numId="19" w16cid:durableId="1715617891">
    <w:abstractNumId w:val="4"/>
  </w:num>
  <w:num w:numId="20" w16cid:durableId="254368660">
    <w:abstractNumId w:val="27"/>
  </w:num>
  <w:num w:numId="21" w16cid:durableId="1135104912">
    <w:abstractNumId w:val="37"/>
  </w:num>
  <w:num w:numId="22" w16cid:durableId="1975134531">
    <w:abstractNumId w:val="0"/>
  </w:num>
  <w:num w:numId="23" w16cid:durableId="473330039">
    <w:abstractNumId w:val="11"/>
  </w:num>
  <w:num w:numId="24" w16cid:durableId="1291084107">
    <w:abstractNumId w:val="22"/>
  </w:num>
  <w:num w:numId="25" w16cid:durableId="176845730">
    <w:abstractNumId w:val="25"/>
  </w:num>
  <w:num w:numId="26" w16cid:durableId="281620059">
    <w:abstractNumId w:val="8"/>
  </w:num>
  <w:num w:numId="27" w16cid:durableId="1961254999">
    <w:abstractNumId w:val="12"/>
  </w:num>
  <w:num w:numId="28" w16cid:durableId="1706712064">
    <w:abstractNumId w:val="21"/>
  </w:num>
  <w:num w:numId="29" w16cid:durableId="487133974">
    <w:abstractNumId w:val="29"/>
  </w:num>
  <w:num w:numId="30" w16cid:durableId="1999922334">
    <w:abstractNumId w:val="18"/>
  </w:num>
  <w:num w:numId="31" w16cid:durableId="1470973731">
    <w:abstractNumId w:val="33"/>
  </w:num>
  <w:num w:numId="32" w16cid:durableId="241110428">
    <w:abstractNumId w:val="3"/>
  </w:num>
  <w:num w:numId="33" w16cid:durableId="1056199242">
    <w:abstractNumId w:val="38"/>
  </w:num>
  <w:num w:numId="34" w16cid:durableId="2086291844">
    <w:abstractNumId w:val="5"/>
  </w:num>
  <w:num w:numId="35" w16cid:durableId="2039622583">
    <w:abstractNumId w:val="1"/>
  </w:num>
  <w:num w:numId="36" w16cid:durableId="206963311">
    <w:abstractNumId w:val="17"/>
  </w:num>
  <w:num w:numId="37" w16cid:durableId="539171197">
    <w:abstractNumId w:val="2"/>
  </w:num>
  <w:num w:numId="38" w16cid:durableId="1746877506">
    <w:abstractNumId w:val="9"/>
  </w:num>
  <w:num w:numId="39" w16cid:durableId="1736050156">
    <w:abstractNumId w:val="39"/>
  </w:num>
  <w:num w:numId="40" w16cid:durableId="33839259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399"/>
    <w:rsid w:val="00005651"/>
    <w:rsid w:val="000105C5"/>
    <w:rsid w:val="00014B2F"/>
    <w:rsid w:val="00021DFE"/>
    <w:rsid w:val="00024766"/>
    <w:rsid w:val="00025C74"/>
    <w:rsid w:val="00040EEF"/>
    <w:rsid w:val="00041C98"/>
    <w:rsid w:val="00047413"/>
    <w:rsid w:val="00052060"/>
    <w:rsid w:val="00060474"/>
    <w:rsid w:val="00070796"/>
    <w:rsid w:val="000732F9"/>
    <w:rsid w:val="000778C6"/>
    <w:rsid w:val="00082269"/>
    <w:rsid w:val="0008251B"/>
    <w:rsid w:val="00083316"/>
    <w:rsid w:val="0008648D"/>
    <w:rsid w:val="000865F1"/>
    <w:rsid w:val="00093745"/>
    <w:rsid w:val="00096C97"/>
    <w:rsid w:val="00097C46"/>
    <w:rsid w:val="000A2BD0"/>
    <w:rsid w:val="000A3032"/>
    <w:rsid w:val="000A33EE"/>
    <w:rsid w:val="000B3E04"/>
    <w:rsid w:val="000C10CD"/>
    <w:rsid w:val="000C26F5"/>
    <w:rsid w:val="000C527B"/>
    <w:rsid w:val="000C5587"/>
    <w:rsid w:val="000C681C"/>
    <w:rsid w:val="000C71B3"/>
    <w:rsid w:val="000C788E"/>
    <w:rsid w:val="000D114E"/>
    <w:rsid w:val="000D42E1"/>
    <w:rsid w:val="000D5C59"/>
    <w:rsid w:val="000D644A"/>
    <w:rsid w:val="000E5365"/>
    <w:rsid w:val="000E5A19"/>
    <w:rsid w:val="000E7065"/>
    <w:rsid w:val="000F6C75"/>
    <w:rsid w:val="00104FB4"/>
    <w:rsid w:val="0010721A"/>
    <w:rsid w:val="00112AAB"/>
    <w:rsid w:val="0011393B"/>
    <w:rsid w:val="00114E3B"/>
    <w:rsid w:val="00115F6B"/>
    <w:rsid w:val="001169D1"/>
    <w:rsid w:val="00132602"/>
    <w:rsid w:val="00132BA1"/>
    <w:rsid w:val="00132F13"/>
    <w:rsid w:val="00134B95"/>
    <w:rsid w:val="00136730"/>
    <w:rsid w:val="001401EF"/>
    <w:rsid w:val="00140CA0"/>
    <w:rsid w:val="00141261"/>
    <w:rsid w:val="00143DEC"/>
    <w:rsid w:val="0014534C"/>
    <w:rsid w:val="0014676C"/>
    <w:rsid w:val="00152704"/>
    <w:rsid w:val="001562AF"/>
    <w:rsid w:val="0016667E"/>
    <w:rsid w:val="00170123"/>
    <w:rsid w:val="00172B8D"/>
    <w:rsid w:val="00173329"/>
    <w:rsid w:val="00181EE5"/>
    <w:rsid w:val="00190170"/>
    <w:rsid w:val="001903D5"/>
    <w:rsid w:val="00191F70"/>
    <w:rsid w:val="001949AF"/>
    <w:rsid w:val="00195A3A"/>
    <w:rsid w:val="001A1BD4"/>
    <w:rsid w:val="001A2229"/>
    <w:rsid w:val="001B1EEB"/>
    <w:rsid w:val="001B3707"/>
    <w:rsid w:val="001B58E6"/>
    <w:rsid w:val="001C2C3E"/>
    <w:rsid w:val="001C3B43"/>
    <w:rsid w:val="001C490E"/>
    <w:rsid w:val="001D39D9"/>
    <w:rsid w:val="001D462D"/>
    <w:rsid w:val="001D47C0"/>
    <w:rsid w:val="001D5306"/>
    <w:rsid w:val="001D5607"/>
    <w:rsid w:val="001D565F"/>
    <w:rsid w:val="001E0081"/>
    <w:rsid w:val="001E02E4"/>
    <w:rsid w:val="001E0710"/>
    <w:rsid w:val="001E1F07"/>
    <w:rsid w:val="001E7787"/>
    <w:rsid w:val="001F120A"/>
    <w:rsid w:val="001F1F81"/>
    <w:rsid w:val="001F2D54"/>
    <w:rsid w:val="00201675"/>
    <w:rsid w:val="002041C6"/>
    <w:rsid w:val="002100B1"/>
    <w:rsid w:val="00210727"/>
    <w:rsid w:val="002147D1"/>
    <w:rsid w:val="0021610A"/>
    <w:rsid w:val="00216735"/>
    <w:rsid w:val="0022268C"/>
    <w:rsid w:val="002240B3"/>
    <w:rsid w:val="00225433"/>
    <w:rsid w:val="002338F1"/>
    <w:rsid w:val="002360FD"/>
    <w:rsid w:val="00245FB4"/>
    <w:rsid w:val="00246968"/>
    <w:rsid w:val="00254915"/>
    <w:rsid w:val="00264BBC"/>
    <w:rsid w:val="0026793C"/>
    <w:rsid w:val="002757B2"/>
    <w:rsid w:val="00275C28"/>
    <w:rsid w:val="0028005E"/>
    <w:rsid w:val="00282FEF"/>
    <w:rsid w:val="002833F4"/>
    <w:rsid w:val="00293E72"/>
    <w:rsid w:val="002A6DFC"/>
    <w:rsid w:val="002B051A"/>
    <w:rsid w:val="002B19CF"/>
    <w:rsid w:val="002C230B"/>
    <w:rsid w:val="002D17DA"/>
    <w:rsid w:val="002D1CCB"/>
    <w:rsid w:val="002D55BC"/>
    <w:rsid w:val="002E1C4B"/>
    <w:rsid w:val="002E4E9A"/>
    <w:rsid w:val="002E53BE"/>
    <w:rsid w:val="002E7E70"/>
    <w:rsid w:val="002F318D"/>
    <w:rsid w:val="002F6FF1"/>
    <w:rsid w:val="0030053D"/>
    <w:rsid w:val="00304D6A"/>
    <w:rsid w:val="00307362"/>
    <w:rsid w:val="00307D61"/>
    <w:rsid w:val="00312B6B"/>
    <w:rsid w:val="00314D37"/>
    <w:rsid w:val="003165DA"/>
    <w:rsid w:val="003205E6"/>
    <w:rsid w:val="003211E3"/>
    <w:rsid w:val="00325C39"/>
    <w:rsid w:val="00326066"/>
    <w:rsid w:val="00327DE7"/>
    <w:rsid w:val="00331385"/>
    <w:rsid w:val="00333217"/>
    <w:rsid w:val="0033649C"/>
    <w:rsid w:val="00341AC5"/>
    <w:rsid w:val="003446AB"/>
    <w:rsid w:val="00352222"/>
    <w:rsid w:val="00352224"/>
    <w:rsid w:val="0035247F"/>
    <w:rsid w:val="003547FD"/>
    <w:rsid w:val="00354BB3"/>
    <w:rsid w:val="00370027"/>
    <w:rsid w:val="00371530"/>
    <w:rsid w:val="00372FC2"/>
    <w:rsid w:val="00375670"/>
    <w:rsid w:val="003759ED"/>
    <w:rsid w:val="00380698"/>
    <w:rsid w:val="00387C85"/>
    <w:rsid w:val="00390FAD"/>
    <w:rsid w:val="0039103C"/>
    <w:rsid w:val="003A4F1C"/>
    <w:rsid w:val="003A6788"/>
    <w:rsid w:val="003A6AF8"/>
    <w:rsid w:val="003A7D8C"/>
    <w:rsid w:val="003B1EEA"/>
    <w:rsid w:val="003B60EB"/>
    <w:rsid w:val="003D3363"/>
    <w:rsid w:val="003D6488"/>
    <w:rsid w:val="003E13D6"/>
    <w:rsid w:val="003F0144"/>
    <w:rsid w:val="003F0399"/>
    <w:rsid w:val="003F0990"/>
    <w:rsid w:val="003F2380"/>
    <w:rsid w:val="003F3EA8"/>
    <w:rsid w:val="003F55B6"/>
    <w:rsid w:val="00403B2A"/>
    <w:rsid w:val="00405A88"/>
    <w:rsid w:val="00407203"/>
    <w:rsid w:val="004104A0"/>
    <w:rsid w:val="0041164C"/>
    <w:rsid w:val="0041424B"/>
    <w:rsid w:val="00423450"/>
    <w:rsid w:val="00424DB0"/>
    <w:rsid w:val="0043265D"/>
    <w:rsid w:val="0043371F"/>
    <w:rsid w:val="00442C7A"/>
    <w:rsid w:val="00442E49"/>
    <w:rsid w:val="00443082"/>
    <w:rsid w:val="0044596C"/>
    <w:rsid w:val="00447C33"/>
    <w:rsid w:val="00447D6F"/>
    <w:rsid w:val="00454176"/>
    <w:rsid w:val="00460335"/>
    <w:rsid w:val="0046772C"/>
    <w:rsid w:val="00470929"/>
    <w:rsid w:val="00485DB4"/>
    <w:rsid w:val="00496FBB"/>
    <w:rsid w:val="004A328B"/>
    <w:rsid w:val="004A353C"/>
    <w:rsid w:val="004A3B1B"/>
    <w:rsid w:val="004A46DC"/>
    <w:rsid w:val="004A4DC8"/>
    <w:rsid w:val="004A6C29"/>
    <w:rsid w:val="004A6ECC"/>
    <w:rsid w:val="004B11BF"/>
    <w:rsid w:val="004B2118"/>
    <w:rsid w:val="004B29D5"/>
    <w:rsid w:val="004B2D7B"/>
    <w:rsid w:val="004C14DD"/>
    <w:rsid w:val="004C7F5A"/>
    <w:rsid w:val="004D6152"/>
    <w:rsid w:val="004E0DD2"/>
    <w:rsid w:val="004E34F9"/>
    <w:rsid w:val="004E4109"/>
    <w:rsid w:val="004E66DA"/>
    <w:rsid w:val="004F61DF"/>
    <w:rsid w:val="00500684"/>
    <w:rsid w:val="00502BE1"/>
    <w:rsid w:val="00503141"/>
    <w:rsid w:val="00505BDE"/>
    <w:rsid w:val="00513843"/>
    <w:rsid w:val="005143C5"/>
    <w:rsid w:val="00516AA0"/>
    <w:rsid w:val="00522401"/>
    <w:rsid w:val="00522E8A"/>
    <w:rsid w:val="0052634E"/>
    <w:rsid w:val="005264D6"/>
    <w:rsid w:val="0053025E"/>
    <w:rsid w:val="0053280D"/>
    <w:rsid w:val="00532A19"/>
    <w:rsid w:val="00533368"/>
    <w:rsid w:val="00537CA1"/>
    <w:rsid w:val="00541AF5"/>
    <w:rsid w:val="005436FA"/>
    <w:rsid w:val="0054667B"/>
    <w:rsid w:val="005507CD"/>
    <w:rsid w:val="005614B7"/>
    <w:rsid w:val="005635B3"/>
    <w:rsid w:val="00564FD6"/>
    <w:rsid w:val="00565CDD"/>
    <w:rsid w:val="0057100D"/>
    <w:rsid w:val="00572AFE"/>
    <w:rsid w:val="0057490D"/>
    <w:rsid w:val="00580FEE"/>
    <w:rsid w:val="005836B1"/>
    <w:rsid w:val="0059554A"/>
    <w:rsid w:val="00597ED9"/>
    <w:rsid w:val="005A0C6C"/>
    <w:rsid w:val="005A3179"/>
    <w:rsid w:val="005A4C57"/>
    <w:rsid w:val="005A5917"/>
    <w:rsid w:val="005A688A"/>
    <w:rsid w:val="005B47B4"/>
    <w:rsid w:val="005B561C"/>
    <w:rsid w:val="005B56CC"/>
    <w:rsid w:val="005C4E2F"/>
    <w:rsid w:val="005C5B56"/>
    <w:rsid w:val="005D22BE"/>
    <w:rsid w:val="005D3503"/>
    <w:rsid w:val="005D3FEB"/>
    <w:rsid w:val="005D4FA7"/>
    <w:rsid w:val="005E2D8F"/>
    <w:rsid w:val="005E3451"/>
    <w:rsid w:val="005F17DC"/>
    <w:rsid w:val="005F2ED2"/>
    <w:rsid w:val="005F464E"/>
    <w:rsid w:val="005F5D8D"/>
    <w:rsid w:val="00600E6E"/>
    <w:rsid w:val="00603576"/>
    <w:rsid w:val="00604817"/>
    <w:rsid w:val="00605879"/>
    <w:rsid w:val="0060692C"/>
    <w:rsid w:val="00606D45"/>
    <w:rsid w:val="00611278"/>
    <w:rsid w:val="00616DCE"/>
    <w:rsid w:val="006233D0"/>
    <w:rsid w:val="00623ADC"/>
    <w:rsid w:val="00624937"/>
    <w:rsid w:val="00626789"/>
    <w:rsid w:val="006324A5"/>
    <w:rsid w:val="006340BE"/>
    <w:rsid w:val="0063429E"/>
    <w:rsid w:val="00636F68"/>
    <w:rsid w:val="0064613D"/>
    <w:rsid w:val="00654943"/>
    <w:rsid w:val="0066485D"/>
    <w:rsid w:val="0066560C"/>
    <w:rsid w:val="00666411"/>
    <w:rsid w:val="00666DBC"/>
    <w:rsid w:val="00667304"/>
    <w:rsid w:val="00673DEC"/>
    <w:rsid w:val="00673DFD"/>
    <w:rsid w:val="00674EBF"/>
    <w:rsid w:val="006763C0"/>
    <w:rsid w:val="0068084A"/>
    <w:rsid w:val="00681B61"/>
    <w:rsid w:val="0068280C"/>
    <w:rsid w:val="0068500F"/>
    <w:rsid w:val="00685780"/>
    <w:rsid w:val="00690FEF"/>
    <w:rsid w:val="00693ED1"/>
    <w:rsid w:val="006963CC"/>
    <w:rsid w:val="006A27A4"/>
    <w:rsid w:val="006A4B22"/>
    <w:rsid w:val="006A5483"/>
    <w:rsid w:val="006A711B"/>
    <w:rsid w:val="006A79D8"/>
    <w:rsid w:val="006A7DF8"/>
    <w:rsid w:val="006B0483"/>
    <w:rsid w:val="006B3995"/>
    <w:rsid w:val="006C3EFB"/>
    <w:rsid w:val="006C5A45"/>
    <w:rsid w:val="006D0555"/>
    <w:rsid w:val="006D4DDE"/>
    <w:rsid w:val="006D7DE9"/>
    <w:rsid w:val="006E0700"/>
    <w:rsid w:val="006E0B82"/>
    <w:rsid w:val="006E240C"/>
    <w:rsid w:val="006F08E0"/>
    <w:rsid w:val="006F6565"/>
    <w:rsid w:val="00700264"/>
    <w:rsid w:val="00700530"/>
    <w:rsid w:val="00706B05"/>
    <w:rsid w:val="00707B42"/>
    <w:rsid w:val="0071022A"/>
    <w:rsid w:val="007148B7"/>
    <w:rsid w:val="00715786"/>
    <w:rsid w:val="00721730"/>
    <w:rsid w:val="00721D68"/>
    <w:rsid w:val="007239F9"/>
    <w:rsid w:val="007241B3"/>
    <w:rsid w:val="00724531"/>
    <w:rsid w:val="00735371"/>
    <w:rsid w:val="007425FD"/>
    <w:rsid w:val="0074694F"/>
    <w:rsid w:val="00751899"/>
    <w:rsid w:val="00753082"/>
    <w:rsid w:val="0075736F"/>
    <w:rsid w:val="00757C93"/>
    <w:rsid w:val="00760A6C"/>
    <w:rsid w:val="00762BF8"/>
    <w:rsid w:val="00767420"/>
    <w:rsid w:val="0077049A"/>
    <w:rsid w:val="0077124F"/>
    <w:rsid w:val="00771FA6"/>
    <w:rsid w:val="007808C6"/>
    <w:rsid w:val="007815FA"/>
    <w:rsid w:val="00782629"/>
    <w:rsid w:val="00782F17"/>
    <w:rsid w:val="007872C5"/>
    <w:rsid w:val="00790F0F"/>
    <w:rsid w:val="00792248"/>
    <w:rsid w:val="00796554"/>
    <w:rsid w:val="0079671B"/>
    <w:rsid w:val="00796ADF"/>
    <w:rsid w:val="0079748E"/>
    <w:rsid w:val="007A7AC3"/>
    <w:rsid w:val="007B3E95"/>
    <w:rsid w:val="007B6228"/>
    <w:rsid w:val="007C0EB1"/>
    <w:rsid w:val="007C50D5"/>
    <w:rsid w:val="007C641F"/>
    <w:rsid w:val="007C771E"/>
    <w:rsid w:val="007D1868"/>
    <w:rsid w:val="007D4914"/>
    <w:rsid w:val="007E0699"/>
    <w:rsid w:val="007E147C"/>
    <w:rsid w:val="007E4D2A"/>
    <w:rsid w:val="007E4EF9"/>
    <w:rsid w:val="007E7E95"/>
    <w:rsid w:val="007F33DD"/>
    <w:rsid w:val="007F354E"/>
    <w:rsid w:val="007F5574"/>
    <w:rsid w:val="007F5F9D"/>
    <w:rsid w:val="007F61C1"/>
    <w:rsid w:val="00803D32"/>
    <w:rsid w:val="00803D7E"/>
    <w:rsid w:val="00810DA6"/>
    <w:rsid w:val="0081362B"/>
    <w:rsid w:val="00826FA0"/>
    <w:rsid w:val="00837CFC"/>
    <w:rsid w:val="0084177B"/>
    <w:rsid w:val="00853C36"/>
    <w:rsid w:val="00853C38"/>
    <w:rsid w:val="00855038"/>
    <w:rsid w:val="008609D8"/>
    <w:rsid w:val="00860E61"/>
    <w:rsid w:val="00861E10"/>
    <w:rsid w:val="0086512B"/>
    <w:rsid w:val="00866C82"/>
    <w:rsid w:val="00873898"/>
    <w:rsid w:val="008742B9"/>
    <w:rsid w:val="0087735D"/>
    <w:rsid w:val="00881466"/>
    <w:rsid w:val="008820DC"/>
    <w:rsid w:val="008900C0"/>
    <w:rsid w:val="008A0A51"/>
    <w:rsid w:val="008A1E2B"/>
    <w:rsid w:val="008B2BB3"/>
    <w:rsid w:val="008B4CDD"/>
    <w:rsid w:val="008B66AC"/>
    <w:rsid w:val="008C072B"/>
    <w:rsid w:val="008C10A3"/>
    <w:rsid w:val="008C267D"/>
    <w:rsid w:val="008C771F"/>
    <w:rsid w:val="008C7AD9"/>
    <w:rsid w:val="008E189F"/>
    <w:rsid w:val="008E2D6F"/>
    <w:rsid w:val="008E3CCE"/>
    <w:rsid w:val="008E4E3A"/>
    <w:rsid w:val="009002B3"/>
    <w:rsid w:val="0090113B"/>
    <w:rsid w:val="00903550"/>
    <w:rsid w:val="00903749"/>
    <w:rsid w:val="009061F7"/>
    <w:rsid w:val="0090709C"/>
    <w:rsid w:val="00910120"/>
    <w:rsid w:val="0091149F"/>
    <w:rsid w:val="009223EA"/>
    <w:rsid w:val="00922D3B"/>
    <w:rsid w:val="009230F0"/>
    <w:rsid w:val="00924FE5"/>
    <w:rsid w:val="00925DE5"/>
    <w:rsid w:val="0093234A"/>
    <w:rsid w:val="00932696"/>
    <w:rsid w:val="0093448A"/>
    <w:rsid w:val="00945148"/>
    <w:rsid w:val="009466A3"/>
    <w:rsid w:val="009534FA"/>
    <w:rsid w:val="009569F4"/>
    <w:rsid w:val="00957AB2"/>
    <w:rsid w:val="00963078"/>
    <w:rsid w:val="009639D2"/>
    <w:rsid w:val="00963ECC"/>
    <w:rsid w:val="0096660F"/>
    <w:rsid w:val="00970845"/>
    <w:rsid w:val="009711A0"/>
    <w:rsid w:val="00974EAF"/>
    <w:rsid w:val="0098485D"/>
    <w:rsid w:val="00985534"/>
    <w:rsid w:val="0098755F"/>
    <w:rsid w:val="00987C16"/>
    <w:rsid w:val="009A1E0C"/>
    <w:rsid w:val="009A45E8"/>
    <w:rsid w:val="009A6C79"/>
    <w:rsid w:val="009B129B"/>
    <w:rsid w:val="009B5011"/>
    <w:rsid w:val="009B7B3F"/>
    <w:rsid w:val="009B7E96"/>
    <w:rsid w:val="009C057F"/>
    <w:rsid w:val="009C14CB"/>
    <w:rsid w:val="009C4B82"/>
    <w:rsid w:val="009C66F1"/>
    <w:rsid w:val="009D22C1"/>
    <w:rsid w:val="009D3D68"/>
    <w:rsid w:val="009D4D14"/>
    <w:rsid w:val="009D6A97"/>
    <w:rsid w:val="009E7405"/>
    <w:rsid w:val="009E7AE4"/>
    <w:rsid w:val="009F49E0"/>
    <w:rsid w:val="00A033F5"/>
    <w:rsid w:val="00A070FA"/>
    <w:rsid w:val="00A130BF"/>
    <w:rsid w:val="00A14414"/>
    <w:rsid w:val="00A174A4"/>
    <w:rsid w:val="00A21C06"/>
    <w:rsid w:val="00A26A7E"/>
    <w:rsid w:val="00A272F7"/>
    <w:rsid w:val="00A27F3E"/>
    <w:rsid w:val="00A32F97"/>
    <w:rsid w:val="00A34B4A"/>
    <w:rsid w:val="00A36585"/>
    <w:rsid w:val="00A40337"/>
    <w:rsid w:val="00A446F9"/>
    <w:rsid w:val="00A51294"/>
    <w:rsid w:val="00A57440"/>
    <w:rsid w:val="00A67424"/>
    <w:rsid w:val="00A73CBB"/>
    <w:rsid w:val="00A7423D"/>
    <w:rsid w:val="00A77091"/>
    <w:rsid w:val="00A82E9A"/>
    <w:rsid w:val="00A84F23"/>
    <w:rsid w:val="00A852F2"/>
    <w:rsid w:val="00A93168"/>
    <w:rsid w:val="00A95415"/>
    <w:rsid w:val="00A97647"/>
    <w:rsid w:val="00A97E23"/>
    <w:rsid w:val="00AA1DBC"/>
    <w:rsid w:val="00AA44E0"/>
    <w:rsid w:val="00AA58F8"/>
    <w:rsid w:val="00AA7169"/>
    <w:rsid w:val="00AB0873"/>
    <w:rsid w:val="00AB14A2"/>
    <w:rsid w:val="00AB294D"/>
    <w:rsid w:val="00AB4A1E"/>
    <w:rsid w:val="00AC1B88"/>
    <w:rsid w:val="00AC44D0"/>
    <w:rsid w:val="00AC4A06"/>
    <w:rsid w:val="00AC52C0"/>
    <w:rsid w:val="00AC70DD"/>
    <w:rsid w:val="00AD036A"/>
    <w:rsid w:val="00AD1A96"/>
    <w:rsid w:val="00AD2C1A"/>
    <w:rsid w:val="00AD471E"/>
    <w:rsid w:val="00AE0D84"/>
    <w:rsid w:val="00AE0EFA"/>
    <w:rsid w:val="00AE7209"/>
    <w:rsid w:val="00AE7A3E"/>
    <w:rsid w:val="00AF0339"/>
    <w:rsid w:val="00AF3418"/>
    <w:rsid w:val="00AF3E20"/>
    <w:rsid w:val="00AF41E9"/>
    <w:rsid w:val="00AF49A1"/>
    <w:rsid w:val="00AF67A8"/>
    <w:rsid w:val="00B02DB6"/>
    <w:rsid w:val="00B104EC"/>
    <w:rsid w:val="00B1613E"/>
    <w:rsid w:val="00B166DA"/>
    <w:rsid w:val="00B24341"/>
    <w:rsid w:val="00B323D2"/>
    <w:rsid w:val="00B350B9"/>
    <w:rsid w:val="00B35851"/>
    <w:rsid w:val="00B3643F"/>
    <w:rsid w:val="00B542FC"/>
    <w:rsid w:val="00B57FB3"/>
    <w:rsid w:val="00B625BD"/>
    <w:rsid w:val="00B62809"/>
    <w:rsid w:val="00B62C72"/>
    <w:rsid w:val="00B67C39"/>
    <w:rsid w:val="00B730FC"/>
    <w:rsid w:val="00B7615F"/>
    <w:rsid w:val="00B80FC3"/>
    <w:rsid w:val="00B8267C"/>
    <w:rsid w:val="00B82F50"/>
    <w:rsid w:val="00B8545A"/>
    <w:rsid w:val="00B85CDB"/>
    <w:rsid w:val="00B9059E"/>
    <w:rsid w:val="00B92F68"/>
    <w:rsid w:val="00B9371C"/>
    <w:rsid w:val="00B93725"/>
    <w:rsid w:val="00B96D0A"/>
    <w:rsid w:val="00BA02B4"/>
    <w:rsid w:val="00BA21B0"/>
    <w:rsid w:val="00BB2EEC"/>
    <w:rsid w:val="00BB3418"/>
    <w:rsid w:val="00BB570E"/>
    <w:rsid w:val="00BB5C2F"/>
    <w:rsid w:val="00BB7BC7"/>
    <w:rsid w:val="00BC0E91"/>
    <w:rsid w:val="00BC2B07"/>
    <w:rsid w:val="00BC2FA6"/>
    <w:rsid w:val="00BC4FB2"/>
    <w:rsid w:val="00BC77F0"/>
    <w:rsid w:val="00BD42EA"/>
    <w:rsid w:val="00BE1A01"/>
    <w:rsid w:val="00BE20D5"/>
    <w:rsid w:val="00BE4967"/>
    <w:rsid w:val="00BE57AE"/>
    <w:rsid w:val="00BE63B8"/>
    <w:rsid w:val="00BF12E6"/>
    <w:rsid w:val="00BF22C6"/>
    <w:rsid w:val="00BF2843"/>
    <w:rsid w:val="00C01097"/>
    <w:rsid w:val="00C01AF3"/>
    <w:rsid w:val="00C04856"/>
    <w:rsid w:val="00C10C75"/>
    <w:rsid w:val="00C13428"/>
    <w:rsid w:val="00C14074"/>
    <w:rsid w:val="00C1413F"/>
    <w:rsid w:val="00C15EDD"/>
    <w:rsid w:val="00C21440"/>
    <w:rsid w:val="00C30328"/>
    <w:rsid w:val="00C31185"/>
    <w:rsid w:val="00C32A83"/>
    <w:rsid w:val="00C32C7E"/>
    <w:rsid w:val="00C3514C"/>
    <w:rsid w:val="00C37521"/>
    <w:rsid w:val="00C377BB"/>
    <w:rsid w:val="00C42DC6"/>
    <w:rsid w:val="00C46825"/>
    <w:rsid w:val="00C51D77"/>
    <w:rsid w:val="00C54863"/>
    <w:rsid w:val="00C56404"/>
    <w:rsid w:val="00C60A0F"/>
    <w:rsid w:val="00C6584E"/>
    <w:rsid w:val="00C77957"/>
    <w:rsid w:val="00C80AD0"/>
    <w:rsid w:val="00C83305"/>
    <w:rsid w:val="00C83402"/>
    <w:rsid w:val="00C907D0"/>
    <w:rsid w:val="00C9182D"/>
    <w:rsid w:val="00C91AA9"/>
    <w:rsid w:val="00C926D8"/>
    <w:rsid w:val="00C9303D"/>
    <w:rsid w:val="00C955F1"/>
    <w:rsid w:val="00C96DBB"/>
    <w:rsid w:val="00CA7A27"/>
    <w:rsid w:val="00CB0374"/>
    <w:rsid w:val="00CB1EA2"/>
    <w:rsid w:val="00CB228B"/>
    <w:rsid w:val="00CB2360"/>
    <w:rsid w:val="00CB3932"/>
    <w:rsid w:val="00CB663B"/>
    <w:rsid w:val="00CC0237"/>
    <w:rsid w:val="00CC023D"/>
    <w:rsid w:val="00CC1AB5"/>
    <w:rsid w:val="00CC22B1"/>
    <w:rsid w:val="00CD3054"/>
    <w:rsid w:val="00CD6F87"/>
    <w:rsid w:val="00CE005B"/>
    <w:rsid w:val="00CE026C"/>
    <w:rsid w:val="00CE3ED3"/>
    <w:rsid w:val="00CF37ED"/>
    <w:rsid w:val="00CF58AD"/>
    <w:rsid w:val="00D019A2"/>
    <w:rsid w:val="00D01DC7"/>
    <w:rsid w:val="00D02329"/>
    <w:rsid w:val="00D03297"/>
    <w:rsid w:val="00D063B1"/>
    <w:rsid w:val="00D06B7D"/>
    <w:rsid w:val="00D06CA1"/>
    <w:rsid w:val="00D12E6C"/>
    <w:rsid w:val="00D14A70"/>
    <w:rsid w:val="00D207F8"/>
    <w:rsid w:val="00D2217E"/>
    <w:rsid w:val="00D2357B"/>
    <w:rsid w:val="00D24BE9"/>
    <w:rsid w:val="00D30148"/>
    <w:rsid w:val="00D358CB"/>
    <w:rsid w:val="00D43118"/>
    <w:rsid w:val="00D4563E"/>
    <w:rsid w:val="00D511EA"/>
    <w:rsid w:val="00D63567"/>
    <w:rsid w:val="00D67115"/>
    <w:rsid w:val="00D70150"/>
    <w:rsid w:val="00D72A8B"/>
    <w:rsid w:val="00D7364B"/>
    <w:rsid w:val="00D759F3"/>
    <w:rsid w:val="00D75F6D"/>
    <w:rsid w:val="00D810AF"/>
    <w:rsid w:val="00D818A8"/>
    <w:rsid w:val="00D822A2"/>
    <w:rsid w:val="00D83F4B"/>
    <w:rsid w:val="00D8796B"/>
    <w:rsid w:val="00D914E9"/>
    <w:rsid w:val="00D92B11"/>
    <w:rsid w:val="00D972AF"/>
    <w:rsid w:val="00DA65DB"/>
    <w:rsid w:val="00DA7BE4"/>
    <w:rsid w:val="00DB0417"/>
    <w:rsid w:val="00DB2212"/>
    <w:rsid w:val="00DB3425"/>
    <w:rsid w:val="00DB4718"/>
    <w:rsid w:val="00DB525A"/>
    <w:rsid w:val="00DB6E0F"/>
    <w:rsid w:val="00DC29FF"/>
    <w:rsid w:val="00DC3327"/>
    <w:rsid w:val="00DC7D43"/>
    <w:rsid w:val="00DD0F7B"/>
    <w:rsid w:val="00DD4A90"/>
    <w:rsid w:val="00DD5B2C"/>
    <w:rsid w:val="00DE54B0"/>
    <w:rsid w:val="00DE5C02"/>
    <w:rsid w:val="00DE64A7"/>
    <w:rsid w:val="00DE7FFA"/>
    <w:rsid w:val="00DF0C31"/>
    <w:rsid w:val="00DF75C8"/>
    <w:rsid w:val="00E026D4"/>
    <w:rsid w:val="00E05C6D"/>
    <w:rsid w:val="00E07583"/>
    <w:rsid w:val="00E116A2"/>
    <w:rsid w:val="00E1253C"/>
    <w:rsid w:val="00E1272E"/>
    <w:rsid w:val="00E150E8"/>
    <w:rsid w:val="00E17B8D"/>
    <w:rsid w:val="00E21543"/>
    <w:rsid w:val="00E221F6"/>
    <w:rsid w:val="00E2244C"/>
    <w:rsid w:val="00E22AF4"/>
    <w:rsid w:val="00E3146E"/>
    <w:rsid w:val="00E334BA"/>
    <w:rsid w:val="00E3767B"/>
    <w:rsid w:val="00E543C7"/>
    <w:rsid w:val="00E54ACB"/>
    <w:rsid w:val="00E557A4"/>
    <w:rsid w:val="00E60613"/>
    <w:rsid w:val="00E70453"/>
    <w:rsid w:val="00E71E55"/>
    <w:rsid w:val="00E7482B"/>
    <w:rsid w:val="00E756D3"/>
    <w:rsid w:val="00E76EE9"/>
    <w:rsid w:val="00E76F9A"/>
    <w:rsid w:val="00E83ECA"/>
    <w:rsid w:val="00E84890"/>
    <w:rsid w:val="00E84E66"/>
    <w:rsid w:val="00E85099"/>
    <w:rsid w:val="00E96603"/>
    <w:rsid w:val="00EA490A"/>
    <w:rsid w:val="00EA5610"/>
    <w:rsid w:val="00EA6A76"/>
    <w:rsid w:val="00EB09F4"/>
    <w:rsid w:val="00EB1992"/>
    <w:rsid w:val="00EB1F4F"/>
    <w:rsid w:val="00EB3B40"/>
    <w:rsid w:val="00EB6BCA"/>
    <w:rsid w:val="00EB7EA4"/>
    <w:rsid w:val="00EC172C"/>
    <w:rsid w:val="00EC17D8"/>
    <w:rsid w:val="00EC7BC0"/>
    <w:rsid w:val="00ED353B"/>
    <w:rsid w:val="00ED6367"/>
    <w:rsid w:val="00EE0D31"/>
    <w:rsid w:val="00EE26A7"/>
    <w:rsid w:val="00EE29EF"/>
    <w:rsid w:val="00EE4172"/>
    <w:rsid w:val="00EF18B7"/>
    <w:rsid w:val="00EF2FEA"/>
    <w:rsid w:val="00EF7096"/>
    <w:rsid w:val="00F01A64"/>
    <w:rsid w:val="00F05F85"/>
    <w:rsid w:val="00F11CC5"/>
    <w:rsid w:val="00F11FFC"/>
    <w:rsid w:val="00F16228"/>
    <w:rsid w:val="00F162FA"/>
    <w:rsid w:val="00F21484"/>
    <w:rsid w:val="00F24635"/>
    <w:rsid w:val="00F24B8A"/>
    <w:rsid w:val="00F2742D"/>
    <w:rsid w:val="00F32F16"/>
    <w:rsid w:val="00F34203"/>
    <w:rsid w:val="00F41804"/>
    <w:rsid w:val="00F4734B"/>
    <w:rsid w:val="00F51D13"/>
    <w:rsid w:val="00F55118"/>
    <w:rsid w:val="00F555E3"/>
    <w:rsid w:val="00F602FF"/>
    <w:rsid w:val="00F60FFB"/>
    <w:rsid w:val="00F646CB"/>
    <w:rsid w:val="00F65D2C"/>
    <w:rsid w:val="00F82448"/>
    <w:rsid w:val="00F87C1B"/>
    <w:rsid w:val="00FA106F"/>
    <w:rsid w:val="00FC03BF"/>
    <w:rsid w:val="00FC03F0"/>
    <w:rsid w:val="00FC0FE1"/>
    <w:rsid w:val="00FC1314"/>
    <w:rsid w:val="00FC2694"/>
    <w:rsid w:val="00FD152E"/>
    <w:rsid w:val="00FD2B32"/>
    <w:rsid w:val="00FD5AB0"/>
    <w:rsid w:val="00FD7D43"/>
    <w:rsid w:val="00FE0C2E"/>
    <w:rsid w:val="00FE65A1"/>
    <w:rsid w:val="00FE6E83"/>
    <w:rsid w:val="00FF2017"/>
    <w:rsid w:val="00FF6CA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833F75"/>
  <w15:chartTrackingRefBased/>
  <w15:docId w15:val="{D9FD8EEC-D664-46EE-986F-50FAC17B8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3843"/>
    <w:pPr>
      <w:spacing w:before="120" w:line="360" w:lineRule="auto"/>
      <w:jc w:val="both"/>
    </w:pPr>
    <w:rPr>
      <w:rFonts w:ascii="Times New Roman" w:hAnsi="Times New Roman"/>
      <w:color w:val="000000" w:themeColor="text1"/>
      <w:sz w:val="24"/>
    </w:rPr>
  </w:style>
  <w:style w:type="paragraph" w:styleId="Balk1">
    <w:name w:val="heading 1"/>
    <w:basedOn w:val="Normal"/>
    <w:next w:val="Normal"/>
    <w:link w:val="Balk1Char"/>
    <w:uiPriority w:val="9"/>
    <w:qFormat/>
    <w:rsid w:val="006763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semiHidden/>
    <w:unhideWhenUsed/>
    <w:qFormat/>
    <w:rsid w:val="005138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51384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alk4">
    <w:name w:val="heading 4"/>
    <w:basedOn w:val="Normal"/>
    <w:next w:val="Normal"/>
    <w:link w:val="Balk4Char"/>
    <w:uiPriority w:val="9"/>
    <w:semiHidden/>
    <w:unhideWhenUsed/>
    <w:qFormat/>
    <w:rsid w:val="00B625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EA490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A490A"/>
  </w:style>
  <w:style w:type="paragraph" w:styleId="AltBilgi">
    <w:name w:val="footer"/>
    <w:basedOn w:val="Normal"/>
    <w:link w:val="AltBilgiChar"/>
    <w:uiPriority w:val="99"/>
    <w:unhideWhenUsed/>
    <w:rsid w:val="00EA490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A490A"/>
  </w:style>
  <w:style w:type="paragraph" w:customStyle="1" w:styleId="Default">
    <w:name w:val="Default"/>
    <w:rsid w:val="007E7E95"/>
    <w:pPr>
      <w:autoSpaceDE w:val="0"/>
      <w:autoSpaceDN w:val="0"/>
      <w:adjustRightInd w:val="0"/>
      <w:spacing w:after="0" w:line="240" w:lineRule="auto"/>
    </w:pPr>
    <w:rPr>
      <w:rFonts w:ascii="Times New Roman" w:hAnsi="Times New Roman" w:cs="Times New Roman"/>
      <w:color w:val="000000"/>
      <w:sz w:val="24"/>
      <w:szCs w:val="24"/>
    </w:rPr>
  </w:style>
  <w:style w:type="paragraph" w:styleId="ListeParagraf">
    <w:name w:val="List Paragraph"/>
    <w:basedOn w:val="Normal"/>
    <w:link w:val="ListeParagrafChar"/>
    <w:uiPriority w:val="34"/>
    <w:qFormat/>
    <w:rsid w:val="0093234A"/>
    <w:pPr>
      <w:ind w:left="720"/>
      <w:contextualSpacing/>
    </w:pPr>
  </w:style>
  <w:style w:type="character" w:styleId="Kpr">
    <w:name w:val="Hyperlink"/>
    <w:basedOn w:val="VarsaylanParagrafYazTipi"/>
    <w:uiPriority w:val="99"/>
    <w:unhideWhenUsed/>
    <w:rsid w:val="00532A19"/>
    <w:rPr>
      <w:color w:val="0563C1" w:themeColor="hyperlink"/>
      <w:u w:val="single"/>
    </w:rPr>
  </w:style>
  <w:style w:type="character" w:styleId="zmlenmeyenBahsetme">
    <w:name w:val="Unresolved Mention"/>
    <w:basedOn w:val="VarsaylanParagrafYazTipi"/>
    <w:uiPriority w:val="99"/>
    <w:semiHidden/>
    <w:unhideWhenUsed/>
    <w:rsid w:val="00532A19"/>
    <w:rPr>
      <w:color w:val="605E5C"/>
      <w:shd w:val="clear" w:color="auto" w:fill="E1DFDD"/>
    </w:rPr>
  </w:style>
  <w:style w:type="character" w:customStyle="1" w:styleId="Balk1Char">
    <w:name w:val="Başlık 1 Char"/>
    <w:basedOn w:val="VarsaylanParagrafYazTipi"/>
    <w:link w:val="Balk1"/>
    <w:uiPriority w:val="9"/>
    <w:rsid w:val="006763C0"/>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6763C0"/>
    <w:pPr>
      <w:outlineLvl w:val="9"/>
    </w:pPr>
    <w:rPr>
      <w:lang w:eastAsia="tr-TR"/>
    </w:rPr>
  </w:style>
  <w:style w:type="paragraph" w:styleId="T2">
    <w:name w:val="toc 2"/>
    <w:basedOn w:val="Normal"/>
    <w:next w:val="Normal"/>
    <w:autoRedefine/>
    <w:uiPriority w:val="39"/>
    <w:unhideWhenUsed/>
    <w:rsid w:val="006763C0"/>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6763C0"/>
    <w:pPr>
      <w:spacing w:after="100"/>
    </w:pPr>
    <w:rPr>
      <w:rFonts w:eastAsiaTheme="minorEastAsia" w:cs="Times New Roman"/>
      <w:lang w:eastAsia="tr-TR"/>
    </w:rPr>
  </w:style>
  <w:style w:type="paragraph" w:styleId="T3">
    <w:name w:val="toc 3"/>
    <w:basedOn w:val="Normal"/>
    <w:next w:val="Normal"/>
    <w:autoRedefine/>
    <w:uiPriority w:val="39"/>
    <w:unhideWhenUsed/>
    <w:rsid w:val="006763C0"/>
    <w:pPr>
      <w:spacing w:after="100"/>
      <w:ind w:left="440"/>
    </w:pPr>
    <w:rPr>
      <w:rFonts w:eastAsiaTheme="minorEastAsia" w:cs="Times New Roman"/>
      <w:lang w:eastAsia="tr-TR"/>
    </w:rPr>
  </w:style>
  <w:style w:type="paragraph" w:customStyle="1" w:styleId="Tez-AnaBalk">
    <w:name w:val="Tez - Ana Başlık"/>
    <w:basedOn w:val="Balk1"/>
    <w:next w:val="Normal"/>
    <w:link w:val="Tez-AnaBalkChar"/>
    <w:qFormat/>
    <w:rsid w:val="00513843"/>
    <w:pPr>
      <w:numPr>
        <w:numId w:val="1"/>
      </w:numPr>
      <w:spacing w:after="240"/>
      <w:ind w:left="0" w:firstLine="0"/>
    </w:pPr>
    <w:rPr>
      <w:rFonts w:ascii="Times New Roman" w:hAnsi="Times New Roman" w:cs="Times New Roman"/>
      <w:b/>
      <w:bCs/>
      <w:color w:val="000000" w:themeColor="text1"/>
      <w:sz w:val="24"/>
      <w:szCs w:val="24"/>
    </w:rPr>
  </w:style>
  <w:style w:type="character" w:customStyle="1" w:styleId="ListeParagrafChar">
    <w:name w:val="Liste Paragraf Char"/>
    <w:basedOn w:val="VarsaylanParagrafYazTipi"/>
    <w:link w:val="ListeParagraf"/>
    <w:uiPriority w:val="34"/>
    <w:rsid w:val="00485DB4"/>
  </w:style>
  <w:style w:type="character" w:customStyle="1" w:styleId="Tez-AnaBalkChar">
    <w:name w:val="Tez - Ana Başlık Char"/>
    <w:basedOn w:val="ListeParagrafChar"/>
    <w:link w:val="Tez-AnaBalk"/>
    <w:rsid w:val="00513843"/>
    <w:rPr>
      <w:rFonts w:ascii="Times New Roman" w:eastAsiaTheme="majorEastAsia" w:hAnsi="Times New Roman" w:cs="Times New Roman"/>
      <w:b/>
      <w:bCs/>
      <w:color w:val="000000" w:themeColor="text1"/>
      <w:sz w:val="24"/>
      <w:szCs w:val="24"/>
    </w:rPr>
  </w:style>
  <w:style w:type="paragraph" w:customStyle="1" w:styleId="Tez-Yan1">
    <w:name w:val="Tez - Yan 1"/>
    <w:basedOn w:val="Balk2"/>
    <w:next w:val="Normal"/>
    <w:link w:val="Tez-Yan1Char"/>
    <w:qFormat/>
    <w:rsid w:val="00513843"/>
    <w:pPr>
      <w:numPr>
        <w:ilvl w:val="1"/>
        <w:numId w:val="1"/>
      </w:numPr>
      <w:spacing w:before="240" w:after="240"/>
      <w:ind w:left="0" w:firstLine="0"/>
    </w:pPr>
    <w:rPr>
      <w:rFonts w:ascii="Times New Roman" w:hAnsi="Times New Roman" w:cs="Times New Roman"/>
      <w:b/>
      <w:bCs/>
      <w:color w:val="000000" w:themeColor="text1"/>
      <w:sz w:val="24"/>
      <w:szCs w:val="24"/>
    </w:rPr>
  </w:style>
  <w:style w:type="character" w:customStyle="1" w:styleId="Tez-Yan1Char">
    <w:name w:val="Tez - Yan 1 Char"/>
    <w:basedOn w:val="ListeParagrafChar"/>
    <w:link w:val="Tez-Yan1"/>
    <w:rsid w:val="00513843"/>
    <w:rPr>
      <w:rFonts w:ascii="Times New Roman" w:eastAsiaTheme="majorEastAsia" w:hAnsi="Times New Roman" w:cs="Times New Roman"/>
      <w:b/>
      <w:bCs/>
      <w:color w:val="000000" w:themeColor="text1"/>
      <w:sz w:val="24"/>
      <w:szCs w:val="24"/>
    </w:rPr>
  </w:style>
  <w:style w:type="paragraph" w:customStyle="1" w:styleId="Tez-Yan2">
    <w:name w:val="Tez - Yan 2"/>
    <w:basedOn w:val="Balk3"/>
    <w:next w:val="Normal"/>
    <w:link w:val="Tez-Yan2Char"/>
    <w:qFormat/>
    <w:rsid w:val="00AE0EFA"/>
    <w:pPr>
      <w:numPr>
        <w:ilvl w:val="2"/>
        <w:numId w:val="4"/>
      </w:numPr>
      <w:spacing w:before="240" w:after="240"/>
    </w:pPr>
    <w:rPr>
      <w:rFonts w:ascii="Times New Roman" w:hAnsi="Times New Roman" w:cs="Times New Roman"/>
      <w:b/>
      <w:bCs/>
      <w:color w:val="000000" w:themeColor="text1"/>
    </w:rPr>
  </w:style>
  <w:style w:type="character" w:customStyle="1" w:styleId="Tez-Yan2Char">
    <w:name w:val="Tez - Yan 2 Char"/>
    <w:basedOn w:val="ListeParagrafChar"/>
    <w:link w:val="Tez-Yan2"/>
    <w:rsid w:val="00AE0EFA"/>
    <w:rPr>
      <w:rFonts w:ascii="Times New Roman" w:eastAsiaTheme="majorEastAsia" w:hAnsi="Times New Roman" w:cs="Times New Roman"/>
      <w:b/>
      <w:bCs/>
      <w:color w:val="000000" w:themeColor="text1"/>
      <w:sz w:val="24"/>
      <w:szCs w:val="24"/>
    </w:rPr>
  </w:style>
  <w:style w:type="character" w:customStyle="1" w:styleId="Balk2Char">
    <w:name w:val="Başlık 2 Char"/>
    <w:basedOn w:val="VarsaylanParagrafYazTipi"/>
    <w:link w:val="Balk2"/>
    <w:uiPriority w:val="9"/>
    <w:semiHidden/>
    <w:rsid w:val="00513843"/>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semiHidden/>
    <w:rsid w:val="00513843"/>
    <w:rPr>
      <w:rFonts w:asciiTheme="majorHAnsi" w:eastAsiaTheme="majorEastAsia" w:hAnsiTheme="majorHAnsi" w:cstheme="majorBidi"/>
      <w:color w:val="1F3763" w:themeColor="accent1" w:themeShade="7F"/>
      <w:sz w:val="24"/>
      <w:szCs w:val="24"/>
    </w:rPr>
  </w:style>
  <w:style w:type="paragraph" w:customStyle="1" w:styleId="ANALAR">
    <w:name w:val="ANALAR"/>
    <w:basedOn w:val="Balk1"/>
    <w:next w:val="Normal"/>
    <w:link w:val="ANALARChar"/>
    <w:autoRedefine/>
    <w:qFormat/>
    <w:rsid w:val="008B4CDD"/>
    <w:pPr>
      <w:spacing w:after="240"/>
    </w:pPr>
    <w:rPr>
      <w:rFonts w:ascii="Times New Roman" w:hAnsi="Times New Roman" w:cs="Times New Roman"/>
      <w:b/>
      <w:bCs/>
      <w:color w:val="000000" w:themeColor="text1"/>
      <w:sz w:val="24"/>
      <w:szCs w:val="24"/>
    </w:rPr>
  </w:style>
  <w:style w:type="paragraph" w:styleId="KonuBal">
    <w:name w:val="Title"/>
    <w:basedOn w:val="Normal"/>
    <w:next w:val="Normal"/>
    <w:link w:val="KonuBalChar"/>
    <w:uiPriority w:val="10"/>
    <w:qFormat/>
    <w:rsid w:val="003A4F1C"/>
    <w:pPr>
      <w:spacing w:before="0"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KonuBalChar">
    <w:name w:val="Konu Başlığı Char"/>
    <w:basedOn w:val="VarsaylanParagrafYazTipi"/>
    <w:link w:val="KonuBal"/>
    <w:uiPriority w:val="10"/>
    <w:rsid w:val="003A4F1C"/>
    <w:rPr>
      <w:rFonts w:asciiTheme="majorHAnsi" w:eastAsiaTheme="majorEastAsia" w:hAnsiTheme="majorHAnsi" w:cstheme="majorBidi"/>
      <w:spacing w:val="-10"/>
      <w:kern w:val="28"/>
      <w:sz w:val="56"/>
      <w:szCs w:val="56"/>
    </w:rPr>
  </w:style>
  <w:style w:type="character" w:customStyle="1" w:styleId="ANALARChar">
    <w:name w:val="ANALAR Char"/>
    <w:basedOn w:val="KonuBalChar"/>
    <w:link w:val="ANALAR"/>
    <w:rsid w:val="008B4CDD"/>
    <w:rPr>
      <w:rFonts w:ascii="Times New Roman" w:eastAsiaTheme="majorEastAsia" w:hAnsi="Times New Roman" w:cs="Times New Roman"/>
      <w:b/>
      <w:bCs/>
      <w:color w:val="000000" w:themeColor="text1"/>
      <w:spacing w:val="-10"/>
      <w:kern w:val="28"/>
      <w:sz w:val="24"/>
      <w:szCs w:val="24"/>
    </w:rPr>
  </w:style>
  <w:style w:type="paragraph" w:styleId="ResimYazs">
    <w:name w:val="caption"/>
    <w:basedOn w:val="Normal"/>
    <w:next w:val="Normal"/>
    <w:uiPriority w:val="35"/>
    <w:unhideWhenUsed/>
    <w:qFormat/>
    <w:rsid w:val="008A0A51"/>
    <w:pPr>
      <w:spacing w:before="0" w:after="0" w:line="240" w:lineRule="auto"/>
    </w:pPr>
    <w:rPr>
      <w:b/>
      <w:iCs/>
      <w:szCs w:val="18"/>
    </w:rPr>
  </w:style>
  <w:style w:type="paragraph" w:styleId="ekillerTablosu">
    <w:name w:val="table of figures"/>
    <w:basedOn w:val="Normal"/>
    <w:next w:val="Normal"/>
    <w:uiPriority w:val="99"/>
    <w:unhideWhenUsed/>
    <w:rsid w:val="008A0A51"/>
    <w:pPr>
      <w:spacing w:after="0"/>
    </w:pPr>
  </w:style>
  <w:style w:type="paragraph" w:styleId="NormalWeb">
    <w:name w:val="Normal (Web)"/>
    <w:basedOn w:val="Normal"/>
    <w:uiPriority w:val="99"/>
    <w:semiHidden/>
    <w:unhideWhenUsed/>
    <w:rsid w:val="00853C36"/>
    <w:rPr>
      <w:rFonts w:cs="Times New Roman"/>
      <w:szCs w:val="24"/>
    </w:rPr>
  </w:style>
  <w:style w:type="character" w:styleId="AklamaBavurusu">
    <w:name w:val="annotation reference"/>
    <w:basedOn w:val="VarsaylanParagrafYazTipi"/>
    <w:uiPriority w:val="99"/>
    <w:semiHidden/>
    <w:unhideWhenUsed/>
    <w:rsid w:val="007C0EB1"/>
    <w:rPr>
      <w:sz w:val="16"/>
      <w:szCs w:val="16"/>
    </w:rPr>
  </w:style>
  <w:style w:type="paragraph" w:styleId="AklamaMetni">
    <w:name w:val="annotation text"/>
    <w:basedOn w:val="Normal"/>
    <w:link w:val="AklamaMetniChar"/>
    <w:uiPriority w:val="99"/>
    <w:unhideWhenUsed/>
    <w:rsid w:val="007C0EB1"/>
    <w:pPr>
      <w:spacing w:line="240" w:lineRule="auto"/>
    </w:pPr>
    <w:rPr>
      <w:sz w:val="20"/>
      <w:szCs w:val="20"/>
    </w:rPr>
  </w:style>
  <w:style w:type="character" w:customStyle="1" w:styleId="AklamaMetniChar">
    <w:name w:val="Açıklama Metni Char"/>
    <w:basedOn w:val="VarsaylanParagrafYazTipi"/>
    <w:link w:val="AklamaMetni"/>
    <w:uiPriority w:val="99"/>
    <w:rsid w:val="007C0EB1"/>
    <w:rPr>
      <w:rFonts w:ascii="Times New Roman" w:hAnsi="Times New Roman"/>
      <w:color w:val="000000" w:themeColor="text1"/>
      <w:sz w:val="20"/>
      <w:szCs w:val="20"/>
    </w:rPr>
  </w:style>
  <w:style w:type="paragraph" w:styleId="AklamaKonusu">
    <w:name w:val="annotation subject"/>
    <w:basedOn w:val="AklamaMetni"/>
    <w:next w:val="AklamaMetni"/>
    <w:link w:val="AklamaKonusuChar"/>
    <w:uiPriority w:val="99"/>
    <w:semiHidden/>
    <w:unhideWhenUsed/>
    <w:rsid w:val="007C0EB1"/>
    <w:rPr>
      <w:b/>
      <w:bCs/>
    </w:rPr>
  </w:style>
  <w:style w:type="character" w:customStyle="1" w:styleId="AklamaKonusuChar">
    <w:name w:val="Açıklama Konusu Char"/>
    <w:basedOn w:val="AklamaMetniChar"/>
    <w:link w:val="AklamaKonusu"/>
    <w:uiPriority w:val="99"/>
    <w:semiHidden/>
    <w:rsid w:val="007C0EB1"/>
    <w:rPr>
      <w:rFonts w:ascii="Times New Roman" w:hAnsi="Times New Roman"/>
      <w:b/>
      <w:bCs/>
      <w:color w:val="000000" w:themeColor="text1"/>
      <w:sz w:val="20"/>
      <w:szCs w:val="20"/>
    </w:rPr>
  </w:style>
  <w:style w:type="paragraph" w:customStyle="1" w:styleId="Balk4sss">
    <w:name w:val="Başlık 4sss"/>
    <w:basedOn w:val="Balk4"/>
    <w:next w:val="Normal"/>
    <w:link w:val="Balk4sssChar"/>
    <w:qFormat/>
    <w:rsid w:val="00B625BD"/>
    <w:pPr>
      <w:spacing w:before="240" w:after="280" w:line="278" w:lineRule="auto"/>
    </w:pPr>
    <w:rPr>
      <w:rFonts w:ascii="Times New Roman" w:hAnsi="Times New Roman" w:cs="Times New Roman"/>
      <w:b/>
      <w:bCs/>
      <w:i w:val="0"/>
      <w:color w:val="000000" w:themeColor="text1"/>
      <w:szCs w:val="24"/>
    </w:rPr>
  </w:style>
  <w:style w:type="character" w:customStyle="1" w:styleId="Balk4sssChar">
    <w:name w:val="Başlık 4sss Char"/>
    <w:basedOn w:val="VarsaylanParagrafYazTipi"/>
    <w:link w:val="Balk4sss"/>
    <w:rsid w:val="00B625BD"/>
    <w:rPr>
      <w:rFonts w:ascii="Times New Roman" w:eastAsiaTheme="majorEastAsia" w:hAnsi="Times New Roman" w:cs="Times New Roman"/>
      <w:b/>
      <w:bCs/>
      <w:iCs/>
      <w:color w:val="000000" w:themeColor="text1"/>
      <w:sz w:val="24"/>
      <w:szCs w:val="24"/>
    </w:rPr>
  </w:style>
  <w:style w:type="character" w:customStyle="1" w:styleId="Balk4Char">
    <w:name w:val="Başlık 4 Char"/>
    <w:basedOn w:val="VarsaylanParagrafYazTipi"/>
    <w:link w:val="Balk4"/>
    <w:uiPriority w:val="9"/>
    <w:semiHidden/>
    <w:rsid w:val="00B625BD"/>
    <w:rPr>
      <w:rFonts w:asciiTheme="majorHAnsi" w:eastAsiaTheme="majorEastAsia" w:hAnsiTheme="majorHAnsi" w:cstheme="majorBidi"/>
      <w:i/>
      <w:iCs/>
      <w:color w:val="2F5496" w:themeColor="accent1" w:themeShade="BF"/>
      <w:sz w:val="24"/>
    </w:rPr>
  </w:style>
  <w:style w:type="character" w:styleId="YerTutucuMetni">
    <w:name w:val="Placeholder Text"/>
    <w:basedOn w:val="VarsaylanParagrafYazTipi"/>
    <w:uiPriority w:val="99"/>
    <w:semiHidden/>
    <w:rsid w:val="00693ED1"/>
    <w:rPr>
      <w:color w:val="666666"/>
    </w:rPr>
  </w:style>
  <w:style w:type="table" w:styleId="TabloKlavuzu">
    <w:name w:val="Table Grid"/>
    <w:basedOn w:val="NormalTablo"/>
    <w:uiPriority w:val="39"/>
    <w:rsid w:val="007F55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488958">
      <w:bodyDiv w:val="1"/>
      <w:marLeft w:val="0"/>
      <w:marRight w:val="0"/>
      <w:marTop w:val="0"/>
      <w:marBottom w:val="0"/>
      <w:divBdr>
        <w:top w:val="none" w:sz="0" w:space="0" w:color="auto"/>
        <w:left w:val="none" w:sz="0" w:space="0" w:color="auto"/>
        <w:bottom w:val="none" w:sz="0" w:space="0" w:color="auto"/>
        <w:right w:val="none" w:sz="0" w:space="0" w:color="auto"/>
      </w:divBdr>
    </w:div>
    <w:div w:id="110056499">
      <w:bodyDiv w:val="1"/>
      <w:marLeft w:val="0"/>
      <w:marRight w:val="0"/>
      <w:marTop w:val="0"/>
      <w:marBottom w:val="0"/>
      <w:divBdr>
        <w:top w:val="none" w:sz="0" w:space="0" w:color="auto"/>
        <w:left w:val="none" w:sz="0" w:space="0" w:color="auto"/>
        <w:bottom w:val="none" w:sz="0" w:space="0" w:color="auto"/>
        <w:right w:val="none" w:sz="0" w:space="0" w:color="auto"/>
      </w:divBdr>
    </w:div>
    <w:div w:id="121920004">
      <w:bodyDiv w:val="1"/>
      <w:marLeft w:val="0"/>
      <w:marRight w:val="0"/>
      <w:marTop w:val="0"/>
      <w:marBottom w:val="0"/>
      <w:divBdr>
        <w:top w:val="none" w:sz="0" w:space="0" w:color="auto"/>
        <w:left w:val="none" w:sz="0" w:space="0" w:color="auto"/>
        <w:bottom w:val="none" w:sz="0" w:space="0" w:color="auto"/>
        <w:right w:val="none" w:sz="0" w:space="0" w:color="auto"/>
      </w:divBdr>
    </w:div>
    <w:div w:id="132719838">
      <w:bodyDiv w:val="1"/>
      <w:marLeft w:val="0"/>
      <w:marRight w:val="0"/>
      <w:marTop w:val="0"/>
      <w:marBottom w:val="0"/>
      <w:divBdr>
        <w:top w:val="none" w:sz="0" w:space="0" w:color="auto"/>
        <w:left w:val="none" w:sz="0" w:space="0" w:color="auto"/>
        <w:bottom w:val="none" w:sz="0" w:space="0" w:color="auto"/>
        <w:right w:val="none" w:sz="0" w:space="0" w:color="auto"/>
      </w:divBdr>
    </w:div>
    <w:div w:id="135415698">
      <w:bodyDiv w:val="1"/>
      <w:marLeft w:val="0"/>
      <w:marRight w:val="0"/>
      <w:marTop w:val="0"/>
      <w:marBottom w:val="0"/>
      <w:divBdr>
        <w:top w:val="none" w:sz="0" w:space="0" w:color="auto"/>
        <w:left w:val="none" w:sz="0" w:space="0" w:color="auto"/>
        <w:bottom w:val="none" w:sz="0" w:space="0" w:color="auto"/>
        <w:right w:val="none" w:sz="0" w:space="0" w:color="auto"/>
      </w:divBdr>
      <w:divsChild>
        <w:div w:id="1001466019">
          <w:marLeft w:val="0"/>
          <w:marRight w:val="0"/>
          <w:marTop w:val="0"/>
          <w:marBottom w:val="0"/>
          <w:divBdr>
            <w:top w:val="none" w:sz="0" w:space="0" w:color="auto"/>
            <w:left w:val="none" w:sz="0" w:space="0" w:color="auto"/>
            <w:bottom w:val="none" w:sz="0" w:space="0" w:color="auto"/>
            <w:right w:val="none" w:sz="0" w:space="0" w:color="auto"/>
          </w:divBdr>
          <w:divsChild>
            <w:div w:id="25671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8977">
      <w:bodyDiv w:val="1"/>
      <w:marLeft w:val="0"/>
      <w:marRight w:val="0"/>
      <w:marTop w:val="0"/>
      <w:marBottom w:val="0"/>
      <w:divBdr>
        <w:top w:val="none" w:sz="0" w:space="0" w:color="auto"/>
        <w:left w:val="none" w:sz="0" w:space="0" w:color="auto"/>
        <w:bottom w:val="none" w:sz="0" w:space="0" w:color="auto"/>
        <w:right w:val="none" w:sz="0" w:space="0" w:color="auto"/>
      </w:divBdr>
    </w:div>
    <w:div w:id="159463756">
      <w:bodyDiv w:val="1"/>
      <w:marLeft w:val="0"/>
      <w:marRight w:val="0"/>
      <w:marTop w:val="0"/>
      <w:marBottom w:val="0"/>
      <w:divBdr>
        <w:top w:val="none" w:sz="0" w:space="0" w:color="auto"/>
        <w:left w:val="none" w:sz="0" w:space="0" w:color="auto"/>
        <w:bottom w:val="none" w:sz="0" w:space="0" w:color="auto"/>
        <w:right w:val="none" w:sz="0" w:space="0" w:color="auto"/>
      </w:divBdr>
    </w:div>
    <w:div w:id="173150843">
      <w:bodyDiv w:val="1"/>
      <w:marLeft w:val="0"/>
      <w:marRight w:val="0"/>
      <w:marTop w:val="0"/>
      <w:marBottom w:val="0"/>
      <w:divBdr>
        <w:top w:val="none" w:sz="0" w:space="0" w:color="auto"/>
        <w:left w:val="none" w:sz="0" w:space="0" w:color="auto"/>
        <w:bottom w:val="none" w:sz="0" w:space="0" w:color="auto"/>
        <w:right w:val="none" w:sz="0" w:space="0" w:color="auto"/>
      </w:divBdr>
    </w:div>
    <w:div w:id="177080991">
      <w:bodyDiv w:val="1"/>
      <w:marLeft w:val="0"/>
      <w:marRight w:val="0"/>
      <w:marTop w:val="0"/>
      <w:marBottom w:val="0"/>
      <w:divBdr>
        <w:top w:val="none" w:sz="0" w:space="0" w:color="auto"/>
        <w:left w:val="none" w:sz="0" w:space="0" w:color="auto"/>
        <w:bottom w:val="none" w:sz="0" w:space="0" w:color="auto"/>
        <w:right w:val="none" w:sz="0" w:space="0" w:color="auto"/>
      </w:divBdr>
    </w:div>
    <w:div w:id="181282638">
      <w:bodyDiv w:val="1"/>
      <w:marLeft w:val="0"/>
      <w:marRight w:val="0"/>
      <w:marTop w:val="0"/>
      <w:marBottom w:val="0"/>
      <w:divBdr>
        <w:top w:val="none" w:sz="0" w:space="0" w:color="auto"/>
        <w:left w:val="none" w:sz="0" w:space="0" w:color="auto"/>
        <w:bottom w:val="none" w:sz="0" w:space="0" w:color="auto"/>
        <w:right w:val="none" w:sz="0" w:space="0" w:color="auto"/>
      </w:divBdr>
    </w:div>
    <w:div w:id="185170637">
      <w:bodyDiv w:val="1"/>
      <w:marLeft w:val="0"/>
      <w:marRight w:val="0"/>
      <w:marTop w:val="0"/>
      <w:marBottom w:val="0"/>
      <w:divBdr>
        <w:top w:val="none" w:sz="0" w:space="0" w:color="auto"/>
        <w:left w:val="none" w:sz="0" w:space="0" w:color="auto"/>
        <w:bottom w:val="none" w:sz="0" w:space="0" w:color="auto"/>
        <w:right w:val="none" w:sz="0" w:space="0" w:color="auto"/>
      </w:divBdr>
    </w:div>
    <w:div w:id="198128086">
      <w:bodyDiv w:val="1"/>
      <w:marLeft w:val="0"/>
      <w:marRight w:val="0"/>
      <w:marTop w:val="0"/>
      <w:marBottom w:val="0"/>
      <w:divBdr>
        <w:top w:val="none" w:sz="0" w:space="0" w:color="auto"/>
        <w:left w:val="none" w:sz="0" w:space="0" w:color="auto"/>
        <w:bottom w:val="none" w:sz="0" w:space="0" w:color="auto"/>
        <w:right w:val="none" w:sz="0" w:space="0" w:color="auto"/>
      </w:divBdr>
    </w:div>
    <w:div w:id="210461829">
      <w:bodyDiv w:val="1"/>
      <w:marLeft w:val="0"/>
      <w:marRight w:val="0"/>
      <w:marTop w:val="0"/>
      <w:marBottom w:val="0"/>
      <w:divBdr>
        <w:top w:val="none" w:sz="0" w:space="0" w:color="auto"/>
        <w:left w:val="none" w:sz="0" w:space="0" w:color="auto"/>
        <w:bottom w:val="none" w:sz="0" w:space="0" w:color="auto"/>
        <w:right w:val="none" w:sz="0" w:space="0" w:color="auto"/>
      </w:divBdr>
    </w:div>
    <w:div w:id="214121058">
      <w:bodyDiv w:val="1"/>
      <w:marLeft w:val="0"/>
      <w:marRight w:val="0"/>
      <w:marTop w:val="0"/>
      <w:marBottom w:val="0"/>
      <w:divBdr>
        <w:top w:val="none" w:sz="0" w:space="0" w:color="auto"/>
        <w:left w:val="none" w:sz="0" w:space="0" w:color="auto"/>
        <w:bottom w:val="none" w:sz="0" w:space="0" w:color="auto"/>
        <w:right w:val="none" w:sz="0" w:space="0" w:color="auto"/>
      </w:divBdr>
    </w:div>
    <w:div w:id="214706339">
      <w:bodyDiv w:val="1"/>
      <w:marLeft w:val="0"/>
      <w:marRight w:val="0"/>
      <w:marTop w:val="0"/>
      <w:marBottom w:val="0"/>
      <w:divBdr>
        <w:top w:val="none" w:sz="0" w:space="0" w:color="auto"/>
        <w:left w:val="none" w:sz="0" w:space="0" w:color="auto"/>
        <w:bottom w:val="none" w:sz="0" w:space="0" w:color="auto"/>
        <w:right w:val="none" w:sz="0" w:space="0" w:color="auto"/>
      </w:divBdr>
    </w:div>
    <w:div w:id="217328443">
      <w:bodyDiv w:val="1"/>
      <w:marLeft w:val="0"/>
      <w:marRight w:val="0"/>
      <w:marTop w:val="0"/>
      <w:marBottom w:val="0"/>
      <w:divBdr>
        <w:top w:val="none" w:sz="0" w:space="0" w:color="auto"/>
        <w:left w:val="none" w:sz="0" w:space="0" w:color="auto"/>
        <w:bottom w:val="none" w:sz="0" w:space="0" w:color="auto"/>
        <w:right w:val="none" w:sz="0" w:space="0" w:color="auto"/>
      </w:divBdr>
    </w:div>
    <w:div w:id="224070456">
      <w:bodyDiv w:val="1"/>
      <w:marLeft w:val="0"/>
      <w:marRight w:val="0"/>
      <w:marTop w:val="0"/>
      <w:marBottom w:val="0"/>
      <w:divBdr>
        <w:top w:val="none" w:sz="0" w:space="0" w:color="auto"/>
        <w:left w:val="none" w:sz="0" w:space="0" w:color="auto"/>
        <w:bottom w:val="none" w:sz="0" w:space="0" w:color="auto"/>
        <w:right w:val="none" w:sz="0" w:space="0" w:color="auto"/>
      </w:divBdr>
      <w:divsChild>
        <w:div w:id="847524754">
          <w:marLeft w:val="0"/>
          <w:marRight w:val="0"/>
          <w:marTop w:val="0"/>
          <w:marBottom w:val="0"/>
          <w:divBdr>
            <w:top w:val="none" w:sz="0" w:space="0" w:color="auto"/>
            <w:left w:val="none" w:sz="0" w:space="0" w:color="auto"/>
            <w:bottom w:val="none" w:sz="0" w:space="0" w:color="auto"/>
            <w:right w:val="none" w:sz="0" w:space="0" w:color="auto"/>
          </w:divBdr>
          <w:divsChild>
            <w:div w:id="110592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11771">
      <w:bodyDiv w:val="1"/>
      <w:marLeft w:val="0"/>
      <w:marRight w:val="0"/>
      <w:marTop w:val="0"/>
      <w:marBottom w:val="0"/>
      <w:divBdr>
        <w:top w:val="none" w:sz="0" w:space="0" w:color="auto"/>
        <w:left w:val="none" w:sz="0" w:space="0" w:color="auto"/>
        <w:bottom w:val="none" w:sz="0" w:space="0" w:color="auto"/>
        <w:right w:val="none" w:sz="0" w:space="0" w:color="auto"/>
      </w:divBdr>
    </w:div>
    <w:div w:id="261494521">
      <w:bodyDiv w:val="1"/>
      <w:marLeft w:val="0"/>
      <w:marRight w:val="0"/>
      <w:marTop w:val="0"/>
      <w:marBottom w:val="0"/>
      <w:divBdr>
        <w:top w:val="none" w:sz="0" w:space="0" w:color="auto"/>
        <w:left w:val="none" w:sz="0" w:space="0" w:color="auto"/>
        <w:bottom w:val="none" w:sz="0" w:space="0" w:color="auto"/>
        <w:right w:val="none" w:sz="0" w:space="0" w:color="auto"/>
      </w:divBdr>
    </w:div>
    <w:div w:id="277680849">
      <w:bodyDiv w:val="1"/>
      <w:marLeft w:val="0"/>
      <w:marRight w:val="0"/>
      <w:marTop w:val="0"/>
      <w:marBottom w:val="0"/>
      <w:divBdr>
        <w:top w:val="none" w:sz="0" w:space="0" w:color="auto"/>
        <w:left w:val="none" w:sz="0" w:space="0" w:color="auto"/>
        <w:bottom w:val="none" w:sz="0" w:space="0" w:color="auto"/>
        <w:right w:val="none" w:sz="0" w:space="0" w:color="auto"/>
      </w:divBdr>
      <w:divsChild>
        <w:div w:id="7801907">
          <w:marLeft w:val="0"/>
          <w:marRight w:val="0"/>
          <w:marTop w:val="0"/>
          <w:marBottom w:val="0"/>
          <w:divBdr>
            <w:top w:val="none" w:sz="0" w:space="0" w:color="auto"/>
            <w:left w:val="none" w:sz="0" w:space="0" w:color="auto"/>
            <w:bottom w:val="none" w:sz="0" w:space="0" w:color="auto"/>
            <w:right w:val="none" w:sz="0" w:space="0" w:color="auto"/>
          </w:divBdr>
          <w:divsChild>
            <w:div w:id="40862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1760">
      <w:bodyDiv w:val="1"/>
      <w:marLeft w:val="0"/>
      <w:marRight w:val="0"/>
      <w:marTop w:val="0"/>
      <w:marBottom w:val="0"/>
      <w:divBdr>
        <w:top w:val="none" w:sz="0" w:space="0" w:color="auto"/>
        <w:left w:val="none" w:sz="0" w:space="0" w:color="auto"/>
        <w:bottom w:val="none" w:sz="0" w:space="0" w:color="auto"/>
        <w:right w:val="none" w:sz="0" w:space="0" w:color="auto"/>
      </w:divBdr>
    </w:div>
    <w:div w:id="302740570">
      <w:bodyDiv w:val="1"/>
      <w:marLeft w:val="0"/>
      <w:marRight w:val="0"/>
      <w:marTop w:val="0"/>
      <w:marBottom w:val="0"/>
      <w:divBdr>
        <w:top w:val="none" w:sz="0" w:space="0" w:color="auto"/>
        <w:left w:val="none" w:sz="0" w:space="0" w:color="auto"/>
        <w:bottom w:val="none" w:sz="0" w:space="0" w:color="auto"/>
        <w:right w:val="none" w:sz="0" w:space="0" w:color="auto"/>
      </w:divBdr>
      <w:divsChild>
        <w:div w:id="743725470">
          <w:marLeft w:val="0"/>
          <w:marRight w:val="0"/>
          <w:marTop w:val="0"/>
          <w:marBottom w:val="0"/>
          <w:divBdr>
            <w:top w:val="none" w:sz="0" w:space="0" w:color="auto"/>
            <w:left w:val="none" w:sz="0" w:space="0" w:color="auto"/>
            <w:bottom w:val="none" w:sz="0" w:space="0" w:color="auto"/>
            <w:right w:val="none" w:sz="0" w:space="0" w:color="auto"/>
          </w:divBdr>
          <w:divsChild>
            <w:div w:id="13102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44658">
      <w:bodyDiv w:val="1"/>
      <w:marLeft w:val="0"/>
      <w:marRight w:val="0"/>
      <w:marTop w:val="0"/>
      <w:marBottom w:val="0"/>
      <w:divBdr>
        <w:top w:val="none" w:sz="0" w:space="0" w:color="auto"/>
        <w:left w:val="none" w:sz="0" w:space="0" w:color="auto"/>
        <w:bottom w:val="none" w:sz="0" w:space="0" w:color="auto"/>
        <w:right w:val="none" w:sz="0" w:space="0" w:color="auto"/>
      </w:divBdr>
    </w:div>
    <w:div w:id="321661262">
      <w:bodyDiv w:val="1"/>
      <w:marLeft w:val="0"/>
      <w:marRight w:val="0"/>
      <w:marTop w:val="0"/>
      <w:marBottom w:val="0"/>
      <w:divBdr>
        <w:top w:val="none" w:sz="0" w:space="0" w:color="auto"/>
        <w:left w:val="none" w:sz="0" w:space="0" w:color="auto"/>
        <w:bottom w:val="none" w:sz="0" w:space="0" w:color="auto"/>
        <w:right w:val="none" w:sz="0" w:space="0" w:color="auto"/>
      </w:divBdr>
    </w:div>
    <w:div w:id="330841741">
      <w:bodyDiv w:val="1"/>
      <w:marLeft w:val="0"/>
      <w:marRight w:val="0"/>
      <w:marTop w:val="0"/>
      <w:marBottom w:val="0"/>
      <w:divBdr>
        <w:top w:val="none" w:sz="0" w:space="0" w:color="auto"/>
        <w:left w:val="none" w:sz="0" w:space="0" w:color="auto"/>
        <w:bottom w:val="none" w:sz="0" w:space="0" w:color="auto"/>
        <w:right w:val="none" w:sz="0" w:space="0" w:color="auto"/>
      </w:divBdr>
    </w:div>
    <w:div w:id="334307961">
      <w:bodyDiv w:val="1"/>
      <w:marLeft w:val="0"/>
      <w:marRight w:val="0"/>
      <w:marTop w:val="0"/>
      <w:marBottom w:val="0"/>
      <w:divBdr>
        <w:top w:val="none" w:sz="0" w:space="0" w:color="auto"/>
        <w:left w:val="none" w:sz="0" w:space="0" w:color="auto"/>
        <w:bottom w:val="none" w:sz="0" w:space="0" w:color="auto"/>
        <w:right w:val="none" w:sz="0" w:space="0" w:color="auto"/>
      </w:divBdr>
    </w:div>
    <w:div w:id="348917826">
      <w:bodyDiv w:val="1"/>
      <w:marLeft w:val="0"/>
      <w:marRight w:val="0"/>
      <w:marTop w:val="0"/>
      <w:marBottom w:val="0"/>
      <w:divBdr>
        <w:top w:val="none" w:sz="0" w:space="0" w:color="auto"/>
        <w:left w:val="none" w:sz="0" w:space="0" w:color="auto"/>
        <w:bottom w:val="none" w:sz="0" w:space="0" w:color="auto"/>
        <w:right w:val="none" w:sz="0" w:space="0" w:color="auto"/>
      </w:divBdr>
    </w:div>
    <w:div w:id="369306711">
      <w:bodyDiv w:val="1"/>
      <w:marLeft w:val="0"/>
      <w:marRight w:val="0"/>
      <w:marTop w:val="0"/>
      <w:marBottom w:val="0"/>
      <w:divBdr>
        <w:top w:val="none" w:sz="0" w:space="0" w:color="auto"/>
        <w:left w:val="none" w:sz="0" w:space="0" w:color="auto"/>
        <w:bottom w:val="none" w:sz="0" w:space="0" w:color="auto"/>
        <w:right w:val="none" w:sz="0" w:space="0" w:color="auto"/>
      </w:divBdr>
    </w:div>
    <w:div w:id="379013072">
      <w:bodyDiv w:val="1"/>
      <w:marLeft w:val="0"/>
      <w:marRight w:val="0"/>
      <w:marTop w:val="0"/>
      <w:marBottom w:val="0"/>
      <w:divBdr>
        <w:top w:val="none" w:sz="0" w:space="0" w:color="auto"/>
        <w:left w:val="none" w:sz="0" w:space="0" w:color="auto"/>
        <w:bottom w:val="none" w:sz="0" w:space="0" w:color="auto"/>
        <w:right w:val="none" w:sz="0" w:space="0" w:color="auto"/>
      </w:divBdr>
    </w:div>
    <w:div w:id="391009076">
      <w:bodyDiv w:val="1"/>
      <w:marLeft w:val="0"/>
      <w:marRight w:val="0"/>
      <w:marTop w:val="0"/>
      <w:marBottom w:val="0"/>
      <w:divBdr>
        <w:top w:val="none" w:sz="0" w:space="0" w:color="auto"/>
        <w:left w:val="none" w:sz="0" w:space="0" w:color="auto"/>
        <w:bottom w:val="none" w:sz="0" w:space="0" w:color="auto"/>
        <w:right w:val="none" w:sz="0" w:space="0" w:color="auto"/>
      </w:divBdr>
    </w:div>
    <w:div w:id="405078401">
      <w:bodyDiv w:val="1"/>
      <w:marLeft w:val="0"/>
      <w:marRight w:val="0"/>
      <w:marTop w:val="0"/>
      <w:marBottom w:val="0"/>
      <w:divBdr>
        <w:top w:val="none" w:sz="0" w:space="0" w:color="auto"/>
        <w:left w:val="none" w:sz="0" w:space="0" w:color="auto"/>
        <w:bottom w:val="none" w:sz="0" w:space="0" w:color="auto"/>
        <w:right w:val="none" w:sz="0" w:space="0" w:color="auto"/>
      </w:divBdr>
    </w:div>
    <w:div w:id="436294152">
      <w:bodyDiv w:val="1"/>
      <w:marLeft w:val="0"/>
      <w:marRight w:val="0"/>
      <w:marTop w:val="0"/>
      <w:marBottom w:val="0"/>
      <w:divBdr>
        <w:top w:val="none" w:sz="0" w:space="0" w:color="auto"/>
        <w:left w:val="none" w:sz="0" w:space="0" w:color="auto"/>
        <w:bottom w:val="none" w:sz="0" w:space="0" w:color="auto"/>
        <w:right w:val="none" w:sz="0" w:space="0" w:color="auto"/>
      </w:divBdr>
    </w:div>
    <w:div w:id="437606330">
      <w:bodyDiv w:val="1"/>
      <w:marLeft w:val="0"/>
      <w:marRight w:val="0"/>
      <w:marTop w:val="0"/>
      <w:marBottom w:val="0"/>
      <w:divBdr>
        <w:top w:val="none" w:sz="0" w:space="0" w:color="auto"/>
        <w:left w:val="none" w:sz="0" w:space="0" w:color="auto"/>
        <w:bottom w:val="none" w:sz="0" w:space="0" w:color="auto"/>
        <w:right w:val="none" w:sz="0" w:space="0" w:color="auto"/>
      </w:divBdr>
      <w:divsChild>
        <w:div w:id="320668209">
          <w:marLeft w:val="0"/>
          <w:marRight w:val="0"/>
          <w:marTop w:val="0"/>
          <w:marBottom w:val="0"/>
          <w:divBdr>
            <w:top w:val="none" w:sz="0" w:space="0" w:color="auto"/>
            <w:left w:val="none" w:sz="0" w:space="0" w:color="auto"/>
            <w:bottom w:val="none" w:sz="0" w:space="0" w:color="auto"/>
            <w:right w:val="none" w:sz="0" w:space="0" w:color="auto"/>
          </w:divBdr>
          <w:divsChild>
            <w:div w:id="213629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56736">
      <w:bodyDiv w:val="1"/>
      <w:marLeft w:val="0"/>
      <w:marRight w:val="0"/>
      <w:marTop w:val="0"/>
      <w:marBottom w:val="0"/>
      <w:divBdr>
        <w:top w:val="none" w:sz="0" w:space="0" w:color="auto"/>
        <w:left w:val="none" w:sz="0" w:space="0" w:color="auto"/>
        <w:bottom w:val="none" w:sz="0" w:space="0" w:color="auto"/>
        <w:right w:val="none" w:sz="0" w:space="0" w:color="auto"/>
      </w:divBdr>
      <w:divsChild>
        <w:div w:id="356007380">
          <w:marLeft w:val="0"/>
          <w:marRight w:val="0"/>
          <w:marTop w:val="0"/>
          <w:marBottom w:val="0"/>
          <w:divBdr>
            <w:top w:val="none" w:sz="0" w:space="0" w:color="auto"/>
            <w:left w:val="none" w:sz="0" w:space="0" w:color="auto"/>
            <w:bottom w:val="none" w:sz="0" w:space="0" w:color="auto"/>
            <w:right w:val="none" w:sz="0" w:space="0" w:color="auto"/>
          </w:divBdr>
          <w:divsChild>
            <w:div w:id="66836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17706">
      <w:bodyDiv w:val="1"/>
      <w:marLeft w:val="0"/>
      <w:marRight w:val="0"/>
      <w:marTop w:val="0"/>
      <w:marBottom w:val="0"/>
      <w:divBdr>
        <w:top w:val="none" w:sz="0" w:space="0" w:color="auto"/>
        <w:left w:val="none" w:sz="0" w:space="0" w:color="auto"/>
        <w:bottom w:val="none" w:sz="0" w:space="0" w:color="auto"/>
        <w:right w:val="none" w:sz="0" w:space="0" w:color="auto"/>
      </w:divBdr>
      <w:divsChild>
        <w:div w:id="1259289334">
          <w:marLeft w:val="0"/>
          <w:marRight w:val="0"/>
          <w:marTop w:val="0"/>
          <w:marBottom w:val="0"/>
          <w:divBdr>
            <w:top w:val="none" w:sz="0" w:space="0" w:color="auto"/>
            <w:left w:val="none" w:sz="0" w:space="0" w:color="auto"/>
            <w:bottom w:val="none" w:sz="0" w:space="0" w:color="auto"/>
            <w:right w:val="none" w:sz="0" w:space="0" w:color="auto"/>
          </w:divBdr>
          <w:divsChild>
            <w:div w:id="1497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34850">
      <w:bodyDiv w:val="1"/>
      <w:marLeft w:val="0"/>
      <w:marRight w:val="0"/>
      <w:marTop w:val="0"/>
      <w:marBottom w:val="0"/>
      <w:divBdr>
        <w:top w:val="none" w:sz="0" w:space="0" w:color="auto"/>
        <w:left w:val="none" w:sz="0" w:space="0" w:color="auto"/>
        <w:bottom w:val="none" w:sz="0" w:space="0" w:color="auto"/>
        <w:right w:val="none" w:sz="0" w:space="0" w:color="auto"/>
      </w:divBdr>
    </w:div>
    <w:div w:id="446782130">
      <w:bodyDiv w:val="1"/>
      <w:marLeft w:val="0"/>
      <w:marRight w:val="0"/>
      <w:marTop w:val="0"/>
      <w:marBottom w:val="0"/>
      <w:divBdr>
        <w:top w:val="none" w:sz="0" w:space="0" w:color="auto"/>
        <w:left w:val="none" w:sz="0" w:space="0" w:color="auto"/>
        <w:bottom w:val="none" w:sz="0" w:space="0" w:color="auto"/>
        <w:right w:val="none" w:sz="0" w:space="0" w:color="auto"/>
      </w:divBdr>
    </w:div>
    <w:div w:id="479347353">
      <w:bodyDiv w:val="1"/>
      <w:marLeft w:val="0"/>
      <w:marRight w:val="0"/>
      <w:marTop w:val="0"/>
      <w:marBottom w:val="0"/>
      <w:divBdr>
        <w:top w:val="none" w:sz="0" w:space="0" w:color="auto"/>
        <w:left w:val="none" w:sz="0" w:space="0" w:color="auto"/>
        <w:bottom w:val="none" w:sz="0" w:space="0" w:color="auto"/>
        <w:right w:val="none" w:sz="0" w:space="0" w:color="auto"/>
      </w:divBdr>
      <w:divsChild>
        <w:div w:id="1402363311">
          <w:marLeft w:val="0"/>
          <w:marRight w:val="0"/>
          <w:marTop w:val="0"/>
          <w:marBottom w:val="0"/>
          <w:divBdr>
            <w:top w:val="none" w:sz="0" w:space="0" w:color="auto"/>
            <w:left w:val="none" w:sz="0" w:space="0" w:color="auto"/>
            <w:bottom w:val="none" w:sz="0" w:space="0" w:color="auto"/>
            <w:right w:val="none" w:sz="0" w:space="0" w:color="auto"/>
          </w:divBdr>
          <w:divsChild>
            <w:div w:id="48374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01926">
      <w:bodyDiv w:val="1"/>
      <w:marLeft w:val="0"/>
      <w:marRight w:val="0"/>
      <w:marTop w:val="0"/>
      <w:marBottom w:val="0"/>
      <w:divBdr>
        <w:top w:val="none" w:sz="0" w:space="0" w:color="auto"/>
        <w:left w:val="none" w:sz="0" w:space="0" w:color="auto"/>
        <w:bottom w:val="none" w:sz="0" w:space="0" w:color="auto"/>
        <w:right w:val="none" w:sz="0" w:space="0" w:color="auto"/>
      </w:divBdr>
      <w:divsChild>
        <w:div w:id="1722629108">
          <w:marLeft w:val="0"/>
          <w:marRight w:val="0"/>
          <w:marTop w:val="0"/>
          <w:marBottom w:val="0"/>
          <w:divBdr>
            <w:top w:val="none" w:sz="0" w:space="0" w:color="auto"/>
            <w:left w:val="none" w:sz="0" w:space="0" w:color="auto"/>
            <w:bottom w:val="none" w:sz="0" w:space="0" w:color="auto"/>
            <w:right w:val="none" w:sz="0" w:space="0" w:color="auto"/>
          </w:divBdr>
          <w:divsChild>
            <w:div w:id="41015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12010">
      <w:bodyDiv w:val="1"/>
      <w:marLeft w:val="0"/>
      <w:marRight w:val="0"/>
      <w:marTop w:val="0"/>
      <w:marBottom w:val="0"/>
      <w:divBdr>
        <w:top w:val="none" w:sz="0" w:space="0" w:color="auto"/>
        <w:left w:val="none" w:sz="0" w:space="0" w:color="auto"/>
        <w:bottom w:val="none" w:sz="0" w:space="0" w:color="auto"/>
        <w:right w:val="none" w:sz="0" w:space="0" w:color="auto"/>
      </w:divBdr>
    </w:div>
    <w:div w:id="550727012">
      <w:bodyDiv w:val="1"/>
      <w:marLeft w:val="0"/>
      <w:marRight w:val="0"/>
      <w:marTop w:val="0"/>
      <w:marBottom w:val="0"/>
      <w:divBdr>
        <w:top w:val="none" w:sz="0" w:space="0" w:color="auto"/>
        <w:left w:val="none" w:sz="0" w:space="0" w:color="auto"/>
        <w:bottom w:val="none" w:sz="0" w:space="0" w:color="auto"/>
        <w:right w:val="none" w:sz="0" w:space="0" w:color="auto"/>
      </w:divBdr>
    </w:div>
    <w:div w:id="567376407">
      <w:bodyDiv w:val="1"/>
      <w:marLeft w:val="0"/>
      <w:marRight w:val="0"/>
      <w:marTop w:val="0"/>
      <w:marBottom w:val="0"/>
      <w:divBdr>
        <w:top w:val="none" w:sz="0" w:space="0" w:color="auto"/>
        <w:left w:val="none" w:sz="0" w:space="0" w:color="auto"/>
        <w:bottom w:val="none" w:sz="0" w:space="0" w:color="auto"/>
        <w:right w:val="none" w:sz="0" w:space="0" w:color="auto"/>
      </w:divBdr>
      <w:divsChild>
        <w:div w:id="853418691">
          <w:marLeft w:val="0"/>
          <w:marRight w:val="0"/>
          <w:marTop w:val="0"/>
          <w:marBottom w:val="0"/>
          <w:divBdr>
            <w:top w:val="none" w:sz="0" w:space="0" w:color="auto"/>
            <w:left w:val="none" w:sz="0" w:space="0" w:color="auto"/>
            <w:bottom w:val="none" w:sz="0" w:space="0" w:color="auto"/>
            <w:right w:val="none" w:sz="0" w:space="0" w:color="auto"/>
          </w:divBdr>
          <w:divsChild>
            <w:div w:id="94354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70416">
      <w:bodyDiv w:val="1"/>
      <w:marLeft w:val="0"/>
      <w:marRight w:val="0"/>
      <w:marTop w:val="0"/>
      <w:marBottom w:val="0"/>
      <w:divBdr>
        <w:top w:val="none" w:sz="0" w:space="0" w:color="auto"/>
        <w:left w:val="none" w:sz="0" w:space="0" w:color="auto"/>
        <w:bottom w:val="none" w:sz="0" w:space="0" w:color="auto"/>
        <w:right w:val="none" w:sz="0" w:space="0" w:color="auto"/>
      </w:divBdr>
    </w:div>
    <w:div w:id="590241222">
      <w:bodyDiv w:val="1"/>
      <w:marLeft w:val="0"/>
      <w:marRight w:val="0"/>
      <w:marTop w:val="0"/>
      <w:marBottom w:val="0"/>
      <w:divBdr>
        <w:top w:val="none" w:sz="0" w:space="0" w:color="auto"/>
        <w:left w:val="none" w:sz="0" w:space="0" w:color="auto"/>
        <w:bottom w:val="none" w:sz="0" w:space="0" w:color="auto"/>
        <w:right w:val="none" w:sz="0" w:space="0" w:color="auto"/>
      </w:divBdr>
      <w:divsChild>
        <w:div w:id="548567279">
          <w:marLeft w:val="0"/>
          <w:marRight w:val="0"/>
          <w:marTop w:val="0"/>
          <w:marBottom w:val="0"/>
          <w:divBdr>
            <w:top w:val="none" w:sz="0" w:space="0" w:color="auto"/>
            <w:left w:val="none" w:sz="0" w:space="0" w:color="auto"/>
            <w:bottom w:val="none" w:sz="0" w:space="0" w:color="auto"/>
            <w:right w:val="none" w:sz="0" w:space="0" w:color="auto"/>
          </w:divBdr>
          <w:divsChild>
            <w:div w:id="50701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45237">
      <w:bodyDiv w:val="1"/>
      <w:marLeft w:val="0"/>
      <w:marRight w:val="0"/>
      <w:marTop w:val="0"/>
      <w:marBottom w:val="0"/>
      <w:divBdr>
        <w:top w:val="none" w:sz="0" w:space="0" w:color="auto"/>
        <w:left w:val="none" w:sz="0" w:space="0" w:color="auto"/>
        <w:bottom w:val="none" w:sz="0" w:space="0" w:color="auto"/>
        <w:right w:val="none" w:sz="0" w:space="0" w:color="auto"/>
      </w:divBdr>
    </w:div>
    <w:div w:id="609750117">
      <w:bodyDiv w:val="1"/>
      <w:marLeft w:val="0"/>
      <w:marRight w:val="0"/>
      <w:marTop w:val="0"/>
      <w:marBottom w:val="0"/>
      <w:divBdr>
        <w:top w:val="none" w:sz="0" w:space="0" w:color="auto"/>
        <w:left w:val="none" w:sz="0" w:space="0" w:color="auto"/>
        <w:bottom w:val="none" w:sz="0" w:space="0" w:color="auto"/>
        <w:right w:val="none" w:sz="0" w:space="0" w:color="auto"/>
      </w:divBdr>
    </w:div>
    <w:div w:id="617030096">
      <w:bodyDiv w:val="1"/>
      <w:marLeft w:val="0"/>
      <w:marRight w:val="0"/>
      <w:marTop w:val="0"/>
      <w:marBottom w:val="0"/>
      <w:divBdr>
        <w:top w:val="none" w:sz="0" w:space="0" w:color="auto"/>
        <w:left w:val="none" w:sz="0" w:space="0" w:color="auto"/>
        <w:bottom w:val="none" w:sz="0" w:space="0" w:color="auto"/>
        <w:right w:val="none" w:sz="0" w:space="0" w:color="auto"/>
      </w:divBdr>
    </w:div>
    <w:div w:id="624579589">
      <w:bodyDiv w:val="1"/>
      <w:marLeft w:val="0"/>
      <w:marRight w:val="0"/>
      <w:marTop w:val="0"/>
      <w:marBottom w:val="0"/>
      <w:divBdr>
        <w:top w:val="none" w:sz="0" w:space="0" w:color="auto"/>
        <w:left w:val="none" w:sz="0" w:space="0" w:color="auto"/>
        <w:bottom w:val="none" w:sz="0" w:space="0" w:color="auto"/>
        <w:right w:val="none" w:sz="0" w:space="0" w:color="auto"/>
      </w:divBdr>
    </w:div>
    <w:div w:id="626930547">
      <w:bodyDiv w:val="1"/>
      <w:marLeft w:val="0"/>
      <w:marRight w:val="0"/>
      <w:marTop w:val="0"/>
      <w:marBottom w:val="0"/>
      <w:divBdr>
        <w:top w:val="none" w:sz="0" w:space="0" w:color="auto"/>
        <w:left w:val="none" w:sz="0" w:space="0" w:color="auto"/>
        <w:bottom w:val="none" w:sz="0" w:space="0" w:color="auto"/>
        <w:right w:val="none" w:sz="0" w:space="0" w:color="auto"/>
      </w:divBdr>
      <w:divsChild>
        <w:div w:id="1396128630">
          <w:marLeft w:val="0"/>
          <w:marRight w:val="0"/>
          <w:marTop w:val="0"/>
          <w:marBottom w:val="0"/>
          <w:divBdr>
            <w:top w:val="none" w:sz="0" w:space="0" w:color="auto"/>
            <w:left w:val="none" w:sz="0" w:space="0" w:color="auto"/>
            <w:bottom w:val="none" w:sz="0" w:space="0" w:color="auto"/>
            <w:right w:val="none" w:sz="0" w:space="0" w:color="auto"/>
          </w:divBdr>
          <w:divsChild>
            <w:div w:id="152497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3836">
      <w:bodyDiv w:val="1"/>
      <w:marLeft w:val="0"/>
      <w:marRight w:val="0"/>
      <w:marTop w:val="0"/>
      <w:marBottom w:val="0"/>
      <w:divBdr>
        <w:top w:val="none" w:sz="0" w:space="0" w:color="auto"/>
        <w:left w:val="none" w:sz="0" w:space="0" w:color="auto"/>
        <w:bottom w:val="none" w:sz="0" w:space="0" w:color="auto"/>
        <w:right w:val="none" w:sz="0" w:space="0" w:color="auto"/>
      </w:divBdr>
    </w:div>
    <w:div w:id="652178696">
      <w:bodyDiv w:val="1"/>
      <w:marLeft w:val="0"/>
      <w:marRight w:val="0"/>
      <w:marTop w:val="0"/>
      <w:marBottom w:val="0"/>
      <w:divBdr>
        <w:top w:val="none" w:sz="0" w:space="0" w:color="auto"/>
        <w:left w:val="none" w:sz="0" w:space="0" w:color="auto"/>
        <w:bottom w:val="none" w:sz="0" w:space="0" w:color="auto"/>
        <w:right w:val="none" w:sz="0" w:space="0" w:color="auto"/>
      </w:divBdr>
    </w:div>
    <w:div w:id="667900616">
      <w:bodyDiv w:val="1"/>
      <w:marLeft w:val="0"/>
      <w:marRight w:val="0"/>
      <w:marTop w:val="0"/>
      <w:marBottom w:val="0"/>
      <w:divBdr>
        <w:top w:val="none" w:sz="0" w:space="0" w:color="auto"/>
        <w:left w:val="none" w:sz="0" w:space="0" w:color="auto"/>
        <w:bottom w:val="none" w:sz="0" w:space="0" w:color="auto"/>
        <w:right w:val="none" w:sz="0" w:space="0" w:color="auto"/>
      </w:divBdr>
      <w:divsChild>
        <w:div w:id="909772061">
          <w:marLeft w:val="0"/>
          <w:marRight w:val="0"/>
          <w:marTop w:val="0"/>
          <w:marBottom w:val="0"/>
          <w:divBdr>
            <w:top w:val="none" w:sz="0" w:space="0" w:color="auto"/>
            <w:left w:val="none" w:sz="0" w:space="0" w:color="auto"/>
            <w:bottom w:val="none" w:sz="0" w:space="0" w:color="auto"/>
            <w:right w:val="none" w:sz="0" w:space="0" w:color="auto"/>
          </w:divBdr>
          <w:divsChild>
            <w:div w:id="18183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70541">
      <w:bodyDiv w:val="1"/>
      <w:marLeft w:val="0"/>
      <w:marRight w:val="0"/>
      <w:marTop w:val="0"/>
      <w:marBottom w:val="0"/>
      <w:divBdr>
        <w:top w:val="none" w:sz="0" w:space="0" w:color="auto"/>
        <w:left w:val="none" w:sz="0" w:space="0" w:color="auto"/>
        <w:bottom w:val="none" w:sz="0" w:space="0" w:color="auto"/>
        <w:right w:val="none" w:sz="0" w:space="0" w:color="auto"/>
      </w:divBdr>
    </w:div>
    <w:div w:id="735200668">
      <w:bodyDiv w:val="1"/>
      <w:marLeft w:val="0"/>
      <w:marRight w:val="0"/>
      <w:marTop w:val="0"/>
      <w:marBottom w:val="0"/>
      <w:divBdr>
        <w:top w:val="none" w:sz="0" w:space="0" w:color="auto"/>
        <w:left w:val="none" w:sz="0" w:space="0" w:color="auto"/>
        <w:bottom w:val="none" w:sz="0" w:space="0" w:color="auto"/>
        <w:right w:val="none" w:sz="0" w:space="0" w:color="auto"/>
      </w:divBdr>
    </w:div>
    <w:div w:id="736905345">
      <w:bodyDiv w:val="1"/>
      <w:marLeft w:val="0"/>
      <w:marRight w:val="0"/>
      <w:marTop w:val="0"/>
      <w:marBottom w:val="0"/>
      <w:divBdr>
        <w:top w:val="none" w:sz="0" w:space="0" w:color="auto"/>
        <w:left w:val="none" w:sz="0" w:space="0" w:color="auto"/>
        <w:bottom w:val="none" w:sz="0" w:space="0" w:color="auto"/>
        <w:right w:val="none" w:sz="0" w:space="0" w:color="auto"/>
      </w:divBdr>
    </w:div>
    <w:div w:id="742606629">
      <w:bodyDiv w:val="1"/>
      <w:marLeft w:val="0"/>
      <w:marRight w:val="0"/>
      <w:marTop w:val="0"/>
      <w:marBottom w:val="0"/>
      <w:divBdr>
        <w:top w:val="none" w:sz="0" w:space="0" w:color="auto"/>
        <w:left w:val="none" w:sz="0" w:space="0" w:color="auto"/>
        <w:bottom w:val="none" w:sz="0" w:space="0" w:color="auto"/>
        <w:right w:val="none" w:sz="0" w:space="0" w:color="auto"/>
      </w:divBdr>
    </w:div>
    <w:div w:id="759640633">
      <w:bodyDiv w:val="1"/>
      <w:marLeft w:val="0"/>
      <w:marRight w:val="0"/>
      <w:marTop w:val="0"/>
      <w:marBottom w:val="0"/>
      <w:divBdr>
        <w:top w:val="none" w:sz="0" w:space="0" w:color="auto"/>
        <w:left w:val="none" w:sz="0" w:space="0" w:color="auto"/>
        <w:bottom w:val="none" w:sz="0" w:space="0" w:color="auto"/>
        <w:right w:val="none" w:sz="0" w:space="0" w:color="auto"/>
      </w:divBdr>
    </w:div>
    <w:div w:id="765419941">
      <w:bodyDiv w:val="1"/>
      <w:marLeft w:val="0"/>
      <w:marRight w:val="0"/>
      <w:marTop w:val="0"/>
      <w:marBottom w:val="0"/>
      <w:divBdr>
        <w:top w:val="none" w:sz="0" w:space="0" w:color="auto"/>
        <w:left w:val="none" w:sz="0" w:space="0" w:color="auto"/>
        <w:bottom w:val="none" w:sz="0" w:space="0" w:color="auto"/>
        <w:right w:val="none" w:sz="0" w:space="0" w:color="auto"/>
      </w:divBdr>
    </w:div>
    <w:div w:id="773593326">
      <w:bodyDiv w:val="1"/>
      <w:marLeft w:val="0"/>
      <w:marRight w:val="0"/>
      <w:marTop w:val="0"/>
      <w:marBottom w:val="0"/>
      <w:divBdr>
        <w:top w:val="none" w:sz="0" w:space="0" w:color="auto"/>
        <w:left w:val="none" w:sz="0" w:space="0" w:color="auto"/>
        <w:bottom w:val="none" w:sz="0" w:space="0" w:color="auto"/>
        <w:right w:val="none" w:sz="0" w:space="0" w:color="auto"/>
      </w:divBdr>
    </w:div>
    <w:div w:id="798063030">
      <w:bodyDiv w:val="1"/>
      <w:marLeft w:val="0"/>
      <w:marRight w:val="0"/>
      <w:marTop w:val="0"/>
      <w:marBottom w:val="0"/>
      <w:divBdr>
        <w:top w:val="none" w:sz="0" w:space="0" w:color="auto"/>
        <w:left w:val="none" w:sz="0" w:space="0" w:color="auto"/>
        <w:bottom w:val="none" w:sz="0" w:space="0" w:color="auto"/>
        <w:right w:val="none" w:sz="0" w:space="0" w:color="auto"/>
      </w:divBdr>
    </w:div>
    <w:div w:id="847058763">
      <w:bodyDiv w:val="1"/>
      <w:marLeft w:val="0"/>
      <w:marRight w:val="0"/>
      <w:marTop w:val="0"/>
      <w:marBottom w:val="0"/>
      <w:divBdr>
        <w:top w:val="none" w:sz="0" w:space="0" w:color="auto"/>
        <w:left w:val="none" w:sz="0" w:space="0" w:color="auto"/>
        <w:bottom w:val="none" w:sz="0" w:space="0" w:color="auto"/>
        <w:right w:val="none" w:sz="0" w:space="0" w:color="auto"/>
      </w:divBdr>
    </w:div>
    <w:div w:id="848133952">
      <w:bodyDiv w:val="1"/>
      <w:marLeft w:val="0"/>
      <w:marRight w:val="0"/>
      <w:marTop w:val="0"/>
      <w:marBottom w:val="0"/>
      <w:divBdr>
        <w:top w:val="none" w:sz="0" w:space="0" w:color="auto"/>
        <w:left w:val="none" w:sz="0" w:space="0" w:color="auto"/>
        <w:bottom w:val="none" w:sz="0" w:space="0" w:color="auto"/>
        <w:right w:val="none" w:sz="0" w:space="0" w:color="auto"/>
      </w:divBdr>
    </w:div>
    <w:div w:id="863786120">
      <w:bodyDiv w:val="1"/>
      <w:marLeft w:val="0"/>
      <w:marRight w:val="0"/>
      <w:marTop w:val="0"/>
      <w:marBottom w:val="0"/>
      <w:divBdr>
        <w:top w:val="none" w:sz="0" w:space="0" w:color="auto"/>
        <w:left w:val="none" w:sz="0" w:space="0" w:color="auto"/>
        <w:bottom w:val="none" w:sz="0" w:space="0" w:color="auto"/>
        <w:right w:val="none" w:sz="0" w:space="0" w:color="auto"/>
      </w:divBdr>
    </w:div>
    <w:div w:id="894778320">
      <w:bodyDiv w:val="1"/>
      <w:marLeft w:val="0"/>
      <w:marRight w:val="0"/>
      <w:marTop w:val="0"/>
      <w:marBottom w:val="0"/>
      <w:divBdr>
        <w:top w:val="none" w:sz="0" w:space="0" w:color="auto"/>
        <w:left w:val="none" w:sz="0" w:space="0" w:color="auto"/>
        <w:bottom w:val="none" w:sz="0" w:space="0" w:color="auto"/>
        <w:right w:val="none" w:sz="0" w:space="0" w:color="auto"/>
      </w:divBdr>
    </w:div>
    <w:div w:id="910038435">
      <w:bodyDiv w:val="1"/>
      <w:marLeft w:val="0"/>
      <w:marRight w:val="0"/>
      <w:marTop w:val="0"/>
      <w:marBottom w:val="0"/>
      <w:divBdr>
        <w:top w:val="none" w:sz="0" w:space="0" w:color="auto"/>
        <w:left w:val="none" w:sz="0" w:space="0" w:color="auto"/>
        <w:bottom w:val="none" w:sz="0" w:space="0" w:color="auto"/>
        <w:right w:val="none" w:sz="0" w:space="0" w:color="auto"/>
      </w:divBdr>
    </w:div>
    <w:div w:id="913705126">
      <w:bodyDiv w:val="1"/>
      <w:marLeft w:val="0"/>
      <w:marRight w:val="0"/>
      <w:marTop w:val="0"/>
      <w:marBottom w:val="0"/>
      <w:divBdr>
        <w:top w:val="none" w:sz="0" w:space="0" w:color="auto"/>
        <w:left w:val="none" w:sz="0" w:space="0" w:color="auto"/>
        <w:bottom w:val="none" w:sz="0" w:space="0" w:color="auto"/>
        <w:right w:val="none" w:sz="0" w:space="0" w:color="auto"/>
      </w:divBdr>
      <w:divsChild>
        <w:div w:id="1083142984">
          <w:marLeft w:val="0"/>
          <w:marRight w:val="0"/>
          <w:marTop w:val="0"/>
          <w:marBottom w:val="0"/>
          <w:divBdr>
            <w:top w:val="none" w:sz="0" w:space="0" w:color="auto"/>
            <w:left w:val="none" w:sz="0" w:space="0" w:color="auto"/>
            <w:bottom w:val="none" w:sz="0" w:space="0" w:color="auto"/>
            <w:right w:val="none" w:sz="0" w:space="0" w:color="auto"/>
          </w:divBdr>
          <w:divsChild>
            <w:div w:id="174070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1189">
      <w:bodyDiv w:val="1"/>
      <w:marLeft w:val="0"/>
      <w:marRight w:val="0"/>
      <w:marTop w:val="0"/>
      <w:marBottom w:val="0"/>
      <w:divBdr>
        <w:top w:val="none" w:sz="0" w:space="0" w:color="auto"/>
        <w:left w:val="none" w:sz="0" w:space="0" w:color="auto"/>
        <w:bottom w:val="none" w:sz="0" w:space="0" w:color="auto"/>
        <w:right w:val="none" w:sz="0" w:space="0" w:color="auto"/>
      </w:divBdr>
      <w:divsChild>
        <w:div w:id="1498692770">
          <w:marLeft w:val="0"/>
          <w:marRight w:val="0"/>
          <w:marTop w:val="0"/>
          <w:marBottom w:val="0"/>
          <w:divBdr>
            <w:top w:val="none" w:sz="0" w:space="0" w:color="auto"/>
            <w:left w:val="none" w:sz="0" w:space="0" w:color="auto"/>
            <w:bottom w:val="none" w:sz="0" w:space="0" w:color="auto"/>
            <w:right w:val="none" w:sz="0" w:space="0" w:color="auto"/>
          </w:divBdr>
          <w:divsChild>
            <w:div w:id="155839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35131">
      <w:bodyDiv w:val="1"/>
      <w:marLeft w:val="0"/>
      <w:marRight w:val="0"/>
      <w:marTop w:val="0"/>
      <w:marBottom w:val="0"/>
      <w:divBdr>
        <w:top w:val="none" w:sz="0" w:space="0" w:color="auto"/>
        <w:left w:val="none" w:sz="0" w:space="0" w:color="auto"/>
        <w:bottom w:val="none" w:sz="0" w:space="0" w:color="auto"/>
        <w:right w:val="none" w:sz="0" w:space="0" w:color="auto"/>
      </w:divBdr>
    </w:div>
    <w:div w:id="928779358">
      <w:bodyDiv w:val="1"/>
      <w:marLeft w:val="0"/>
      <w:marRight w:val="0"/>
      <w:marTop w:val="0"/>
      <w:marBottom w:val="0"/>
      <w:divBdr>
        <w:top w:val="none" w:sz="0" w:space="0" w:color="auto"/>
        <w:left w:val="none" w:sz="0" w:space="0" w:color="auto"/>
        <w:bottom w:val="none" w:sz="0" w:space="0" w:color="auto"/>
        <w:right w:val="none" w:sz="0" w:space="0" w:color="auto"/>
      </w:divBdr>
    </w:div>
    <w:div w:id="936600845">
      <w:bodyDiv w:val="1"/>
      <w:marLeft w:val="0"/>
      <w:marRight w:val="0"/>
      <w:marTop w:val="0"/>
      <w:marBottom w:val="0"/>
      <w:divBdr>
        <w:top w:val="none" w:sz="0" w:space="0" w:color="auto"/>
        <w:left w:val="none" w:sz="0" w:space="0" w:color="auto"/>
        <w:bottom w:val="none" w:sz="0" w:space="0" w:color="auto"/>
        <w:right w:val="none" w:sz="0" w:space="0" w:color="auto"/>
      </w:divBdr>
    </w:div>
    <w:div w:id="947270936">
      <w:bodyDiv w:val="1"/>
      <w:marLeft w:val="0"/>
      <w:marRight w:val="0"/>
      <w:marTop w:val="0"/>
      <w:marBottom w:val="0"/>
      <w:divBdr>
        <w:top w:val="none" w:sz="0" w:space="0" w:color="auto"/>
        <w:left w:val="none" w:sz="0" w:space="0" w:color="auto"/>
        <w:bottom w:val="none" w:sz="0" w:space="0" w:color="auto"/>
        <w:right w:val="none" w:sz="0" w:space="0" w:color="auto"/>
      </w:divBdr>
    </w:div>
    <w:div w:id="958992721">
      <w:bodyDiv w:val="1"/>
      <w:marLeft w:val="0"/>
      <w:marRight w:val="0"/>
      <w:marTop w:val="0"/>
      <w:marBottom w:val="0"/>
      <w:divBdr>
        <w:top w:val="none" w:sz="0" w:space="0" w:color="auto"/>
        <w:left w:val="none" w:sz="0" w:space="0" w:color="auto"/>
        <w:bottom w:val="none" w:sz="0" w:space="0" w:color="auto"/>
        <w:right w:val="none" w:sz="0" w:space="0" w:color="auto"/>
      </w:divBdr>
      <w:divsChild>
        <w:div w:id="1950114964">
          <w:marLeft w:val="0"/>
          <w:marRight w:val="0"/>
          <w:marTop w:val="0"/>
          <w:marBottom w:val="0"/>
          <w:divBdr>
            <w:top w:val="none" w:sz="0" w:space="0" w:color="auto"/>
            <w:left w:val="none" w:sz="0" w:space="0" w:color="auto"/>
            <w:bottom w:val="none" w:sz="0" w:space="0" w:color="auto"/>
            <w:right w:val="none" w:sz="0" w:space="0" w:color="auto"/>
          </w:divBdr>
          <w:divsChild>
            <w:div w:id="97684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410">
      <w:bodyDiv w:val="1"/>
      <w:marLeft w:val="0"/>
      <w:marRight w:val="0"/>
      <w:marTop w:val="0"/>
      <w:marBottom w:val="0"/>
      <w:divBdr>
        <w:top w:val="none" w:sz="0" w:space="0" w:color="auto"/>
        <w:left w:val="none" w:sz="0" w:space="0" w:color="auto"/>
        <w:bottom w:val="none" w:sz="0" w:space="0" w:color="auto"/>
        <w:right w:val="none" w:sz="0" w:space="0" w:color="auto"/>
      </w:divBdr>
    </w:div>
    <w:div w:id="969945541">
      <w:bodyDiv w:val="1"/>
      <w:marLeft w:val="0"/>
      <w:marRight w:val="0"/>
      <w:marTop w:val="0"/>
      <w:marBottom w:val="0"/>
      <w:divBdr>
        <w:top w:val="none" w:sz="0" w:space="0" w:color="auto"/>
        <w:left w:val="none" w:sz="0" w:space="0" w:color="auto"/>
        <w:bottom w:val="none" w:sz="0" w:space="0" w:color="auto"/>
        <w:right w:val="none" w:sz="0" w:space="0" w:color="auto"/>
      </w:divBdr>
    </w:div>
    <w:div w:id="970525221">
      <w:bodyDiv w:val="1"/>
      <w:marLeft w:val="0"/>
      <w:marRight w:val="0"/>
      <w:marTop w:val="0"/>
      <w:marBottom w:val="0"/>
      <w:divBdr>
        <w:top w:val="none" w:sz="0" w:space="0" w:color="auto"/>
        <w:left w:val="none" w:sz="0" w:space="0" w:color="auto"/>
        <w:bottom w:val="none" w:sz="0" w:space="0" w:color="auto"/>
        <w:right w:val="none" w:sz="0" w:space="0" w:color="auto"/>
      </w:divBdr>
    </w:div>
    <w:div w:id="1010377490">
      <w:bodyDiv w:val="1"/>
      <w:marLeft w:val="0"/>
      <w:marRight w:val="0"/>
      <w:marTop w:val="0"/>
      <w:marBottom w:val="0"/>
      <w:divBdr>
        <w:top w:val="none" w:sz="0" w:space="0" w:color="auto"/>
        <w:left w:val="none" w:sz="0" w:space="0" w:color="auto"/>
        <w:bottom w:val="none" w:sz="0" w:space="0" w:color="auto"/>
        <w:right w:val="none" w:sz="0" w:space="0" w:color="auto"/>
      </w:divBdr>
      <w:divsChild>
        <w:div w:id="1874033177">
          <w:marLeft w:val="0"/>
          <w:marRight w:val="0"/>
          <w:marTop w:val="0"/>
          <w:marBottom w:val="0"/>
          <w:divBdr>
            <w:top w:val="none" w:sz="0" w:space="0" w:color="auto"/>
            <w:left w:val="none" w:sz="0" w:space="0" w:color="auto"/>
            <w:bottom w:val="none" w:sz="0" w:space="0" w:color="auto"/>
            <w:right w:val="none" w:sz="0" w:space="0" w:color="auto"/>
          </w:divBdr>
          <w:divsChild>
            <w:div w:id="110326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84844">
      <w:bodyDiv w:val="1"/>
      <w:marLeft w:val="0"/>
      <w:marRight w:val="0"/>
      <w:marTop w:val="0"/>
      <w:marBottom w:val="0"/>
      <w:divBdr>
        <w:top w:val="none" w:sz="0" w:space="0" w:color="auto"/>
        <w:left w:val="none" w:sz="0" w:space="0" w:color="auto"/>
        <w:bottom w:val="none" w:sz="0" w:space="0" w:color="auto"/>
        <w:right w:val="none" w:sz="0" w:space="0" w:color="auto"/>
      </w:divBdr>
      <w:divsChild>
        <w:div w:id="1147748992">
          <w:marLeft w:val="0"/>
          <w:marRight w:val="0"/>
          <w:marTop w:val="0"/>
          <w:marBottom w:val="0"/>
          <w:divBdr>
            <w:top w:val="none" w:sz="0" w:space="0" w:color="auto"/>
            <w:left w:val="none" w:sz="0" w:space="0" w:color="auto"/>
            <w:bottom w:val="none" w:sz="0" w:space="0" w:color="auto"/>
            <w:right w:val="none" w:sz="0" w:space="0" w:color="auto"/>
          </w:divBdr>
          <w:divsChild>
            <w:div w:id="128695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25789">
      <w:bodyDiv w:val="1"/>
      <w:marLeft w:val="0"/>
      <w:marRight w:val="0"/>
      <w:marTop w:val="0"/>
      <w:marBottom w:val="0"/>
      <w:divBdr>
        <w:top w:val="none" w:sz="0" w:space="0" w:color="auto"/>
        <w:left w:val="none" w:sz="0" w:space="0" w:color="auto"/>
        <w:bottom w:val="none" w:sz="0" w:space="0" w:color="auto"/>
        <w:right w:val="none" w:sz="0" w:space="0" w:color="auto"/>
      </w:divBdr>
      <w:divsChild>
        <w:div w:id="1254902691">
          <w:marLeft w:val="0"/>
          <w:marRight w:val="0"/>
          <w:marTop w:val="0"/>
          <w:marBottom w:val="0"/>
          <w:divBdr>
            <w:top w:val="none" w:sz="0" w:space="0" w:color="auto"/>
            <w:left w:val="none" w:sz="0" w:space="0" w:color="auto"/>
            <w:bottom w:val="none" w:sz="0" w:space="0" w:color="auto"/>
            <w:right w:val="none" w:sz="0" w:space="0" w:color="auto"/>
          </w:divBdr>
          <w:divsChild>
            <w:div w:id="28366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89514">
      <w:bodyDiv w:val="1"/>
      <w:marLeft w:val="0"/>
      <w:marRight w:val="0"/>
      <w:marTop w:val="0"/>
      <w:marBottom w:val="0"/>
      <w:divBdr>
        <w:top w:val="none" w:sz="0" w:space="0" w:color="auto"/>
        <w:left w:val="none" w:sz="0" w:space="0" w:color="auto"/>
        <w:bottom w:val="none" w:sz="0" w:space="0" w:color="auto"/>
        <w:right w:val="none" w:sz="0" w:space="0" w:color="auto"/>
      </w:divBdr>
      <w:divsChild>
        <w:div w:id="550923553">
          <w:marLeft w:val="0"/>
          <w:marRight w:val="0"/>
          <w:marTop w:val="0"/>
          <w:marBottom w:val="0"/>
          <w:divBdr>
            <w:top w:val="none" w:sz="0" w:space="0" w:color="auto"/>
            <w:left w:val="none" w:sz="0" w:space="0" w:color="auto"/>
            <w:bottom w:val="none" w:sz="0" w:space="0" w:color="auto"/>
            <w:right w:val="none" w:sz="0" w:space="0" w:color="auto"/>
          </w:divBdr>
          <w:divsChild>
            <w:div w:id="74660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66103">
      <w:bodyDiv w:val="1"/>
      <w:marLeft w:val="0"/>
      <w:marRight w:val="0"/>
      <w:marTop w:val="0"/>
      <w:marBottom w:val="0"/>
      <w:divBdr>
        <w:top w:val="none" w:sz="0" w:space="0" w:color="auto"/>
        <w:left w:val="none" w:sz="0" w:space="0" w:color="auto"/>
        <w:bottom w:val="none" w:sz="0" w:space="0" w:color="auto"/>
        <w:right w:val="none" w:sz="0" w:space="0" w:color="auto"/>
      </w:divBdr>
      <w:divsChild>
        <w:div w:id="498421841">
          <w:marLeft w:val="0"/>
          <w:marRight w:val="0"/>
          <w:marTop w:val="0"/>
          <w:marBottom w:val="0"/>
          <w:divBdr>
            <w:top w:val="none" w:sz="0" w:space="0" w:color="auto"/>
            <w:left w:val="none" w:sz="0" w:space="0" w:color="auto"/>
            <w:bottom w:val="none" w:sz="0" w:space="0" w:color="auto"/>
            <w:right w:val="none" w:sz="0" w:space="0" w:color="auto"/>
          </w:divBdr>
          <w:divsChild>
            <w:div w:id="38688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458730">
      <w:bodyDiv w:val="1"/>
      <w:marLeft w:val="0"/>
      <w:marRight w:val="0"/>
      <w:marTop w:val="0"/>
      <w:marBottom w:val="0"/>
      <w:divBdr>
        <w:top w:val="none" w:sz="0" w:space="0" w:color="auto"/>
        <w:left w:val="none" w:sz="0" w:space="0" w:color="auto"/>
        <w:bottom w:val="none" w:sz="0" w:space="0" w:color="auto"/>
        <w:right w:val="none" w:sz="0" w:space="0" w:color="auto"/>
      </w:divBdr>
      <w:divsChild>
        <w:div w:id="1505441130">
          <w:marLeft w:val="0"/>
          <w:marRight w:val="0"/>
          <w:marTop w:val="0"/>
          <w:marBottom w:val="0"/>
          <w:divBdr>
            <w:top w:val="none" w:sz="0" w:space="0" w:color="auto"/>
            <w:left w:val="none" w:sz="0" w:space="0" w:color="auto"/>
            <w:bottom w:val="none" w:sz="0" w:space="0" w:color="auto"/>
            <w:right w:val="none" w:sz="0" w:space="0" w:color="auto"/>
          </w:divBdr>
          <w:divsChild>
            <w:div w:id="183437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42667">
      <w:bodyDiv w:val="1"/>
      <w:marLeft w:val="0"/>
      <w:marRight w:val="0"/>
      <w:marTop w:val="0"/>
      <w:marBottom w:val="0"/>
      <w:divBdr>
        <w:top w:val="none" w:sz="0" w:space="0" w:color="auto"/>
        <w:left w:val="none" w:sz="0" w:space="0" w:color="auto"/>
        <w:bottom w:val="none" w:sz="0" w:space="0" w:color="auto"/>
        <w:right w:val="none" w:sz="0" w:space="0" w:color="auto"/>
      </w:divBdr>
    </w:div>
    <w:div w:id="1146050335">
      <w:bodyDiv w:val="1"/>
      <w:marLeft w:val="0"/>
      <w:marRight w:val="0"/>
      <w:marTop w:val="0"/>
      <w:marBottom w:val="0"/>
      <w:divBdr>
        <w:top w:val="none" w:sz="0" w:space="0" w:color="auto"/>
        <w:left w:val="none" w:sz="0" w:space="0" w:color="auto"/>
        <w:bottom w:val="none" w:sz="0" w:space="0" w:color="auto"/>
        <w:right w:val="none" w:sz="0" w:space="0" w:color="auto"/>
      </w:divBdr>
    </w:div>
    <w:div w:id="1147472935">
      <w:bodyDiv w:val="1"/>
      <w:marLeft w:val="0"/>
      <w:marRight w:val="0"/>
      <w:marTop w:val="0"/>
      <w:marBottom w:val="0"/>
      <w:divBdr>
        <w:top w:val="none" w:sz="0" w:space="0" w:color="auto"/>
        <w:left w:val="none" w:sz="0" w:space="0" w:color="auto"/>
        <w:bottom w:val="none" w:sz="0" w:space="0" w:color="auto"/>
        <w:right w:val="none" w:sz="0" w:space="0" w:color="auto"/>
      </w:divBdr>
    </w:div>
    <w:div w:id="1157959259">
      <w:bodyDiv w:val="1"/>
      <w:marLeft w:val="0"/>
      <w:marRight w:val="0"/>
      <w:marTop w:val="0"/>
      <w:marBottom w:val="0"/>
      <w:divBdr>
        <w:top w:val="none" w:sz="0" w:space="0" w:color="auto"/>
        <w:left w:val="none" w:sz="0" w:space="0" w:color="auto"/>
        <w:bottom w:val="none" w:sz="0" w:space="0" w:color="auto"/>
        <w:right w:val="none" w:sz="0" w:space="0" w:color="auto"/>
      </w:divBdr>
    </w:div>
    <w:div w:id="1165706808">
      <w:bodyDiv w:val="1"/>
      <w:marLeft w:val="0"/>
      <w:marRight w:val="0"/>
      <w:marTop w:val="0"/>
      <w:marBottom w:val="0"/>
      <w:divBdr>
        <w:top w:val="none" w:sz="0" w:space="0" w:color="auto"/>
        <w:left w:val="none" w:sz="0" w:space="0" w:color="auto"/>
        <w:bottom w:val="none" w:sz="0" w:space="0" w:color="auto"/>
        <w:right w:val="none" w:sz="0" w:space="0" w:color="auto"/>
      </w:divBdr>
    </w:div>
    <w:div w:id="1166749795">
      <w:bodyDiv w:val="1"/>
      <w:marLeft w:val="0"/>
      <w:marRight w:val="0"/>
      <w:marTop w:val="0"/>
      <w:marBottom w:val="0"/>
      <w:divBdr>
        <w:top w:val="none" w:sz="0" w:space="0" w:color="auto"/>
        <w:left w:val="none" w:sz="0" w:space="0" w:color="auto"/>
        <w:bottom w:val="none" w:sz="0" w:space="0" w:color="auto"/>
        <w:right w:val="none" w:sz="0" w:space="0" w:color="auto"/>
      </w:divBdr>
    </w:div>
    <w:div w:id="1204828668">
      <w:bodyDiv w:val="1"/>
      <w:marLeft w:val="0"/>
      <w:marRight w:val="0"/>
      <w:marTop w:val="0"/>
      <w:marBottom w:val="0"/>
      <w:divBdr>
        <w:top w:val="none" w:sz="0" w:space="0" w:color="auto"/>
        <w:left w:val="none" w:sz="0" w:space="0" w:color="auto"/>
        <w:bottom w:val="none" w:sz="0" w:space="0" w:color="auto"/>
        <w:right w:val="none" w:sz="0" w:space="0" w:color="auto"/>
      </w:divBdr>
    </w:div>
    <w:div w:id="1207912691">
      <w:bodyDiv w:val="1"/>
      <w:marLeft w:val="0"/>
      <w:marRight w:val="0"/>
      <w:marTop w:val="0"/>
      <w:marBottom w:val="0"/>
      <w:divBdr>
        <w:top w:val="none" w:sz="0" w:space="0" w:color="auto"/>
        <w:left w:val="none" w:sz="0" w:space="0" w:color="auto"/>
        <w:bottom w:val="none" w:sz="0" w:space="0" w:color="auto"/>
        <w:right w:val="none" w:sz="0" w:space="0" w:color="auto"/>
      </w:divBdr>
    </w:div>
    <w:div w:id="1209032221">
      <w:bodyDiv w:val="1"/>
      <w:marLeft w:val="0"/>
      <w:marRight w:val="0"/>
      <w:marTop w:val="0"/>
      <w:marBottom w:val="0"/>
      <w:divBdr>
        <w:top w:val="none" w:sz="0" w:space="0" w:color="auto"/>
        <w:left w:val="none" w:sz="0" w:space="0" w:color="auto"/>
        <w:bottom w:val="none" w:sz="0" w:space="0" w:color="auto"/>
        <w:right w:val="none" w:sz="0" w:space="0" w:color="auto"/>
      </w:divBdr>
    </w:div>
    <w:div w:id="1227839804">
      <w:bodyDiv w:val="1"/>
      <w:marLeft w:val="0"/>
      <w:marRight w:val="0"/>
      <w:marTop w:val="0"/>
      <w:marBottom w:val="0"/>
      <w:divBdr>
        <w:top w:val="none" w:sz="0" w:space="0" w:color="auto"/>
        <w:left w:val="none" w:sz="0" w:space="0" w:color="auto"/>
        <w:bottom w:val="none" w:sz="0" w:space="0" w:color="auto"/>
        <w:right w:val="none" w:sz="0" w:space="0" w:color="auto"/>
      </w:divBdr>
    </w:div>
    <w:div w:id="1242905194">
      <w:bodyDiv w:val="1"/>
      <w:marLeft w:val="0"/>
      <w:marRight w:val="0"/>
      <w:marTop w:val="0"/>
      <w:marBottom w:val="0"/>
      <w:divBdr>
        <w:top w:val="none" w:sz="0" w:space="0" w:color="auto"/>
        <w:left w:val="none" w:sz="0" w:space="0" w:color="auto"/>
        <w:bottom w:val="none" w:sz="0" w:space="0" w:color="auto"/>
        <w:right w:val="none" w:sz="0" w:space="0" w:color="auto"/>
      </w:divBdr>
    </w:div>
    <w:div w:id="1269773173">
      <w:bodyDiv w:val="1"/>
      <w:marLeft w:val="0"/>
      <w:marRight w:val="0"/>
      <w:marTop w:val="0"/>
      <w:marBottom w:val="0"/>
      <w:divBdr>
        <w:top w:val="none" w:sz="0" w:space="0" w:color="auto"/>
        <w:left w:val="none" w:sz="0" w:space="0" w:color="auto"/>
        <w:bottom w:val="none" w:sz="0" w:space="0" w:color="auto"/>
        <w:right w:val="none" w:sz="0" w:space="0" w:color="auto"/>
      </w:divBdr>
    </w:div>
    <w:div w:id="1276795024">
      <w:bodyDiv w:val="1"/>
      <w:marLeft w:val="0"/>
      <w:marRight w:val="0"/>
      <w:marTop w:val="0"/>
      <w:marBottom w:val="0"/>
      <w:divBdr>
        <w:top w:val="none" w:sz="0" w:space="0" w:color="auto"/>
        <w:left w:val="none" w:sz="0" w:space="0" w:color="auto"/>
        <w:bottom w:val="none" w:sz="0" w:space="0" w:color="auto"/>
        <w:right w:val="none" w:sz="0" w:space="0" w:color="auto"/>
      </w:divBdr>
    </w:div>
    <w:div w:id="1278948123">
      <w:bodyDiv w:val="1"/>
      <w:marLeft w:val="0"/>
      <w:marRight w:val="0"/>
      <w:marTop w:val="0"/>
      <w:marBottom w:val="0"/>
      <w:divBdr>
        <w:top w:val="none" w:sz="0" w:space="0" w:color="auto"/>
        <w:left w:val="none" w:sz="0" w:space="0" w:color="auto"/>
        <w:bottom w:val="none" w:sz="0" w:space="0" w:color="auto"/>
        <w:right w:val="none" w:sz="0" w:space="0" w:color="auto"/>
      </w:divBdr>
    </w:div>
    <w:div w:id="1287470568">
      <w:bodyDiv w:val="1"/>
      <w:marLeft w:val="0"/>
      <w:marRight w:val="0"/>
      <w:marTop w:val="0"/>
      <w:marBottom w:val="0"/>
      <w:divBdr>
        <w:top w:val="none" w:sz="0" w:space="0" w:color="auto"/>
        <w:left w:val="none" w:sz="0" w:space="0" w:color="auto"/>
        <w:bottom w:val="none" w:sz="0" w:space="0" w:color="auto"/>
        <w:right w:val="none" w:sz="0" w:space="0" w:color="auto"/>
      </w:divBdr>
    </w:div>
    <w:div w:id="1300384346">
      <w:bodyDiv w:val="1"/>
      <w:marLeft w:val="0"/>
      <w:marRight w:val="0"/>
      <w:marTop w:val="0"/>
      <w:marBottom w:val="0"/>
      <w:divBdr>
        <w:top w:val="none" w:sz="0" w:space="0" w:color="auto"/>
        <w:left w:val="none" w:sz="0" w:space="0" w:color="auto"/>
        <w:bottom w:val="none" w:sz="0" w:space="0" w:color="auto"/>
        <w:right w:val="none" w:sz="0" w:space="0" w:color="auto"/>
      </w:divBdr>
    </w:div>
    <w:div w:id="1311179265">
      <w:bodyDiv w:val="1"/>
      <w:marLeft w:val="0"/>
      <w:marRight w:val="0"/>
      <w:marTop w:val="0"/>
      <w:marBottom w:val="0"/>
      <w:divBdr>
        <w:top w:val="none" w:sz="0" w:space="0" w:color="auto"/>
        <w:left w:val="none" w:sz="0" w:space="0" w:color="auto"/>
        <w:bottom w:val="none" w:sz="0" w:space="0" w:color="auto"/>
        <w:right w:val="none" w:sz="0" w:space="0" w:color="auto"/>
      </w:divBdr>
    </w:div>
    <w:div w:id="1330250876">
      <w:bodyDiv w:val="1"/>
      <w:marLeft w:val="0"/>
      <w:marRight w:val="0"/>
      <w:marTop w:val="0"/>
      <w:marBottom w:val="0"/>
      <w:divBdr>
        <w:top w:val="none" w:sz="0" w:space="0" w:color="auto"/>
        <w:left w:val="none" w:sz="0" w:space="0" w:color="auto"/>
        <w:bottom w:val="none" w:sz="0" w:space="0" w:color="auto"/>
        <w:right w:val="none" w:sz="0" w:space="0" w:color="auto"/>
      </w:divBdr>
    </w:div>
    <w:div w:id="1351419274">
      <w:bodyDiv w:val="1"/>
      <w:marLeft w:val="0"/>
      <w:marRight w:val="0"/>
      <w:marTop w:val="0"/>
      <w:marBottom w:val="0"/>
      <w:divBdr>
        <w:top w:val="none" w:sz="0" w:space="0" w:color="auto"/>
        <w:left w:val="none" w:sz="0" w:space="0" w:color="auto"/>
        <w:bottom w:val="none" w:sz="0" w:space="0" w:color="auto"/>
        <w:right w:val="none" w:sz="0" w:space="0" w:color="auto"/>
      </w:divBdr>
      <w:divsChild>
        <w:div w:id="1114206084">
          <w:marLeft w:val="0"/>
          <w:marRight w:val="0"/>
          <w:marTop w:val="0"/>
          <w:marBottom w:val="0"/>
          <w:divBdr>
            <w:top w:val="none" w:sz="0" w:space="0" w:color="auto"/>
            <w:left w:val="none" w:sz="0" w:space="0" w:color="auto"/>
            <w:bottom w:val="none" w:sz="0" w:space="0" w:color="auto"/>
            <w:right w:val="none" w:sz="0" w:space="0" w:color="auto"/>
          </w:divBdr>
          <w:divsChild>
            <w:div w:id="177447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06950">
      <w:bodyDiv w:val="1"/>
      <w:marLeft w:val="0"/>
      <w:marRight w:val="0"/>
      <w:marTop w:val="0"/>
      <w:marBottom w:val="0"/>
      <w:divBdr>
        <w:top w:val="none" w:sz="0" w:space="0" w:color="auto"/>
        <w:left w:val="none" w:sz="0" w:space="0" w:color="auto"/>
        <w:bottom w:val="none" w:sz="0" w:space="0" w:color="auto"/>
        <w:right w:val="none" w:sz="0" w:space="0" w:color="auto"/>
      </w:divBdr>
      <w:divsChild>
        <w:div w:id="944046135">
          <w:marLeft w:val="0"/>
          <w:marRight w:val="0"/>
          <w:marTop w:val="0"/>
          <w:marBottom w:val="0"/>
          <w:divBdr>
            <w:top w:val="none" w:sz="0" w:space="0" w:color="auto"/>
            <w:left w:val="none" w:sz="0" w:space="0" w:color="auto"/>
            <w:bottom w:val="none" w:sz="0" w:space="0" w:color="auto"/>
            <w:right w:val="none" w:sz="0" w:space="0" w:color="auto"/>
          </w:divBdr>
          <w:divsChild>
            <w:div w:id="17158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27530">
      <w:bodyDiv w:val="1"/>
      <w:marLeft w:val="0"/>
      <w:marRight w:val="0"/>
      <w:marTop w:val="0"/>
      <w:marBottom w:val="0"/>
      <w:divBdr>
        <w:top w:val="none" w:sz="0" w:space="0" w:color="auto"/>
        <w:left w:val="none" w:sz="0" w:space="0" w:color="auto"/>
        <w:bottom w:val="none" w:sz="0" w:space="0" w:color="auto"/>
        <w:right w:val="none" w:sz="0" w:space="0" w:color="auto"/>
      </w:divBdr>
    </w:div>
    <w:div w:id="1382293222">
      <w:bodyDiv w:val="1"/>
      <w:marLeft w:val="0"/>
      <w:marRight w:val="0"/>
      <w:marTop w:val="0"/>
      <w:marBottom w:val="0"/>
      <w:divBdr>
        <w:top w:val="none" w:sz="0" w:space="0" w:color="auto"/>
        <w:left w:val="none" w:sz="0" w:space="0" w:color="auto"/>
        <w:bottom w:val="none" w:sz="0" w:space="0" w:color="auto"/>
        <w:right w:val="none" w:sz="0" w:space="0" w:color="auto"/>
      </w:divBdr>
    </w:div>
    <w:div w:id="1411806208">
      <w:bodyDiv w:val="1"/>
      <w:marLeft w:val="0"/>
      <w:marRight w:val="0"/>
      <w:marTop w:val="0"/>
      <w:marBottom w:val="0"/>
      <w:divBdr>
        <w:top w:val="none" w:sz="0" w:space="0" w:color="auto"/>
        <w:left w:val="none" w:sz="0" w:space="0" w:color="auto"/>
        <w:bottom w:val="none" w:sz="0" w:space="0" w:color="auto"/>
        <w:right w:val="none" w:sz="0" w:space="0" w:color="auto"/>
      </w:divBdr>
    </w:div>
    <w:div w:id="1423528973">
      <w:bodyDiv w:val="1"/>
      <w:marLeft w:val="0"/>
      <w:marRight w:val="0"/>
      <w:marTop w:val="0"/>
      <w:marBottom w:val="0"/>
      <w:divBdr>
        <w:top w:val="none" w:sz="0" w:space="0" w:color="auto"/>
        <w:left w:val="none" w:sz="0" w:space="0" w:color="auto"/>
        <w:bottom w:val="none" w:sz="0" w:space="0" w:color="auto"/>
        <w:right w:val="none" w:sz="0" w:space="0" w:color="auto"/>
      </w:divBdr>
    </w:div>
    <w:div w:id="1424640969">
      <w:bodyDiv w:val="1"/>
      <w:marLeft w:val="0"/>
      <w:marRight w:val="0"/>
      <w:marTop w:val="0"/>
      <w:marBottom w:val="0"/>
      <w:divBdr>
        <w:top w:val="none" w:sz="0" w:space="0" w:color="auto"/>
        <w:left w:val="none" w:sz="0" w:space="0" w:color="auto"/>
        <w:bottom w:val="none" w:sz="0" w:space="0" w:color="auto"/>
        <w:right w:val="none" w:sz="0" w:space="0" w:color="auto"/>
      </w:divBdr>
    </w:div>
    <w:div w:id="1432821122">
      <w:bodyDiv w:val="1"/>
      <w:marLeft w:val="0"/>
      <w:marRight w:val="0"/>
      <w:marTop w:val="0"/>
      <w:marBottom w:val="0"/>
      <w:divBdr>
        <w:top w:val="none" w:sz="0" w:space="0" w:color="auto"/>
        <w:left w:val="none" w:sz="0" w:space="0" w:color="auto"/>
        <w:bottom w:val="none" w:sz="0" w:space="0" w:color="auto"/>
        <w:right w:val="none" w:sz="0" w:space="0" w:color="auto"/>
      </w:divBdr>
    </w:div>
    <w:div w:id="1433746293">
      <w:bodyDiv w:val="1"/>
      <w:marLeft w:val="0"/>
      <w:marRight w:val="0"/>
      <w:marTop w:val="0"/>
      <w:marBottom w:val="0"/>
      <w:divBdr>
        <w:top w:val="none" w:sz="0" w:space="0" w:color="auto"/>
        <w:left w:val="none" w:sz="0" w:space="0" w:color="auto"/>
        <w:bottom w:val="none" w:sz="0" w:space="0" w:color="auto"/>
        <w:right w:val="none" w:sz="0" w:space="0" w:color="auto"/>
      </w:divBdr>
    </w:div>
    <w:div w:id="1438985068">
      <w:bodyDiv w:val="1"/>
      <w:marLeft w:val="0"/>
      <w:marRight w:val="0"/>
      <w:marTop w:val="0"/>
      <w:marBottom w:val="0"/>
      <w:divBdr>
        <w:top w:val="none" w:sz="0" w:space="0" w:color="auto"/>
        <w:left w:val="none" w:sz="0" w:space="0" w:color="auto"/>
        <w:bottom w:val="none" w:sz="0" w:space="0" w:color="auto"/>
        <w:right w:val="none" w:sz="0" w:space="0" w:color="auto"/>
      </w:divBdr>
    </w:div>
    <w:div w:id="1463691445">
      <w:bodyDiv w:val="1"/>
      <w:marLeft w:val="0"/>
      <w:marRight w:val="0"/>
      <w:marTop w:val="0"/>
      <w:marBottom w:val="0"/>
      <w:divBdr>
        <w:top w:val="none" w:sz="0" w:space="0" w:color="auto"/>
        <w:left w:val="none" w:sz="0" w:space="0" w:color="auto"/>
        <w:bottom w:val="none" w:sz="0" w:space="0" w:color="auto"/>
        <w:right w:val="none" w:sz="0" w:space="0" w:color="auto"/>
      </w:divBdr>
    </w:div>
    <w:div w:id="1494486288">
      <w:bodyDiv w:val="1"/>
      <w:marLeft w:val="0"/>
      <w:marRight w:val="0"/>
      <w:marTop w:val="0"/>
      <w:marBottom w:val="0"/>
      <w:divBdr>
        <w:top w:val="none" w:sz="0" w:space="0" w:color="auto"/>
        <w:left w:val="none" w:sz="0" w:space="0" w:color="auto"/>
        <w:bottom w:val="none" w:sz="0" w:space="0" w:color="auto"/>
        <w:right w:val="none" w:sz="0" w:space="0" w:color="auto"/>
      </w:divBdr>
    </w:div>
    <w:div w:id="1495099201">
      <w:bodyDiv w:val="1"/>
      <w:marLeft w:val="0"/>
      <w:marRight w:val="0"/>
      <w:marTop w:val="0"/>
      <w:marBottom w:val="0"/>
      <w:divBdr>
        <w:top w:val="none" w:sz="0" w:space="0" w:color="auto"/>
        <w:left w:val="none" w:sz="0" w:space="0" w:color="auto"/>
        <w:bottom w:val="none" w:sz="0" w:space="0" w:color="auto"/>
        <w:right w:val="none" w:sz="0" w:space="0" w:color="auto"/>
      </w:divBdr>
      <w:divsChild>
        <w:div w:id="691339957">
          <w:marLeft w:val="0"/>
          <w:marRight w:val="0"/>
          <w:marTop w:val="0"/>
          <w:marBottom w:val="0"/>
          <w:divBdr>
            <w:top w:val="none" w:sz="0" w:space="0" w:color="auto"/>
            <w:left w:val="none" w:sz="0" w:space="0" w:color="auto"/>
            <w:bottom w:val="none" w:sz="0" w:space="0" w:color="auto"/>
            <w:right w:val="none" w:sz="0" w:space="0" w:color="auto"/>
          </w:divBdr>
          <w:divsChild>
            <w:div w:id="31040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34263">
      <w:bodyDiv w:val="1"/>
      <w:marLeft w:val="0"/>
      <w:marRight w:val="0"/>
      <w:marTop w:val="0"/>
      <w:marBottom w:val="0"/>
      <w:divBdr>
        <w:top w:val="none" w:sz="0" w:space="0" w:color="auto"/>
        <w:left w:val="none" w:sz="0" w:space="0" w:color="auto"/>
        <w:bottom w:val="none" w:sz="0" w:space="0" w:color="auto"/>
        <w:right w:val="none" w:sz="0" w:space="0" w:color="auto"/>
      </w:divBdr>
    </w:div>
    <w:div w:id="1530874623">
      <w:bodyDiv w:val="1"/>
      <w:marLeft w:val="0"/>
      <w:marRight w:val="0"/>
      <w:marTop w:val="0"/>
      <w:marBottom w:val="0"/>
      <w:divBdr>
        <w:top w:val="none" w:sz="0" w:space="0" w:color="auto"/>
        <w:left w:val="none" w:sz="0" w:space="0" w:color="auto"/>
        <w:bottom w:val="none" w:sz="0" w:space="0" w:color="auto"/>
        <w:right w:val="none" w:sz="0" w:space="0" w:color="auto"/>
      </w:divBdr>
      <w:divsChild>
        <w:div w:id="667176394">
          <w:marLeft w:val="0"/>
          <w:marRight w:val="0"/>
          <w:marTop w:val="0"/>
          <w:marBottom w:val="0"/>
          <w:divBdr>
            <w:top w:val="none" w:sz="0" w:space="0" w:color="auto"/>
            <w:left w:val="none" w:sz="0" w:space="0" w:color="auto"/>
            <w:bottom w:val="none" w:sz="0" w:space="0" w:color="auto"/>
            <w:right w:val="none" w:sz="0" w:space="0" w:color="auto"/>
          </w:divBdr>
          <w:divsChild>
            <w:div w:id="43957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2043">
      <w:bodyDiv w:val="1"/>
      <w:marLeft w:val="0"/>
      <w:marRight w:val="0"/>
      <w:marTop w:val="0"/>
      <w:marBottom w:val="0"/>
      <w:divBdr>
        <w:top w:val="none" w:sz="0" w:space="0" w:color="auto"/>
        <w:left w:val="none" w:sz="0" w:space="0" w:color="auto"/>
        <w:bottom w:val="none" w:sz="0" w:space="0" w:color="auto"/>
        <w:right w:val="none" w:sz="0" w:space="0" w:color="auto"/>
      </w:divBdr>
      <w:divsChild>
        <w:div w:id="1781994286">
          <w:marLeft w:val="0"/>
          <w:marRight w:val="0"/>
          <w:marTop w:val="0"/>
          <w:marBottom w:val="0"/>
          <w:divBdr>
            <w:top w:val="none" w:sz="0" w:space="0" w:color="auto"/>
            <w:left w:val="none" w:sz="0" w:space="0" w:color="auto"/>
            <w:bottom w:val="none" w:sz="0" w:space="0" w:color="auto"/>
            <w:right w:val="none" w:sz="0" w:space="0" w:color="auto"/>
          </w:divBdr>
          <w:divsChild>
            <w:div w:id="144310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5048">
      <w:bodyDiv w:val="1"/>
      <w:marLeft w:val="0"/>
      <w:marRight w:val="0"/>
      <w:marTop w:val="0"/>
      <w:marBottom w:val="0"/>
      <w:divBdr>
        <w:top w:val="none" w:sz="0" w:space="0" w:color="auto"/>
        <w:left w:val="none" w:sz="0" w:space="0" w:color="auto"/>
        <w:bottom w:val="none" w:sz="0" w:space="0" w:color="auto"/>
        <w:right w:val="none" w:sz="0" w:space="0" w:color="auto"/>
      </w:divBdr>
    </w:div>
    <w:div w:id="1592617154">
      <w:bodyDiv w:val="1"/>
      <w:marLeft w:val="0"/>
      <w:marRight w:val="0"/>
      <w:marTop w:val="0"/>
      <w:marBottom w:val="0"/>
      <w:divBdr>
        <w:top w:val="none" w:sz="0" w:space="0" w:color="auto"/>
        <w:left w:val="none" w:sz="0" w:space="0" w:color="auto"/>
        <w:bottom w:val="none" w:sz="0" w:space="0" w:color="auto"/>
        <w:right w:val="none" w:sz="0" w:space="0" w:color="auto"/>
      </w:divBdr>
    </w:div>
    <w:div w:id="1618877606">
      <w:bodyDiv w:val="1"/>
      <w:marLeft w:val="0"/>
      <w:marRight w:val="0"/>
      <w:marTop w:val="0"/>
      <w:marBottom w:val="0"/>
      <w:divBdr>
        <w:top w:val="none" w:sz="0" w:space="0" w:color="auto"/>
        <w:left w:val="none" w:sz="0" w:space="0" w:color="auto"/>
        <w:bottom w:val="none" w:sz="0" w:space="0" w:color="auto"/>
        <w:right w:val="none" w:sz="0" w:space="0" w:color="auto"/>
      </w:divBdr>
      <w:divsChild>
        <w:div w:id="602693181">
          <w:marLeft w:val="0"/>
          <w:marRight w:val="0"/>
          <w:marTop w:val="0"/>
          <w:marBottom w:val="0"/>
          <w:divBdr>
            <w:top w:val="none" w:sz="0" w:space="0" w:color="auto"/>
            <w:left w:val="none" w:sz="0" w:space="0" w:color="auto"/>
            <w:bottom w:val="none" w:sz="0" w:space="0" w:color="auto"/>
            <w:right w:val="none" w:sz="0" w:space="0" w:color="auto"/>
          </w:divBdr>
          <w:divsChild>
            <w:div w:id="5024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89171">
      <w:bodyDiv w:val="1"/>
      <w:marLeft w:val="0"/>
      <w:marRight w:val="0"/>
      <w:marTop w:val="0"/>
      <w:marBottom w:val="0"/>
      <w:divBdr>
        <w:top w:val="none" w:sz="0" w:space="0" w:color="auto"/>
        <w:left w:val="none" w:sz="0" w:space="0" w:color="auto"/>
        <w:bottom w:val="none" w:sz="0" w:space="0" w:color="auto"/>
        <w:right w:val="none" w:sz="0" w:space="0" w:color="auto"/>
      </w:divBdr>
      <w:divsChild>
        <w:div w:id="254673552">
          <w:marLeft w:val="0"/>
          <w:marRight w:val="0"/>
          <w:marTop w:val="0"/>
          <w:marBottom w:val="0"/>
          <w:divBdr>
            <w:top w:val="none" w:sz="0" w:space="0" w:color="auto"/>
            <w:left w:val="none" w:sz="0" w:space="0" w:color="auto"/>
            <w:bottom w:val="none" w:sz="0" w:space="0" w:color="auto"/>
            <w:right w:val="none" w:sz="0" w:space="0" w:color="auto"/>
          </w:divBdr>
          <w:divsChild>
            <w:div w:id="7490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1632">
      <w:bodyDiv w:val="1"/>
      <w:marLeft w:val="0"/>
      <w:marRight w:val="0"/>
      <w:marTop w:val="0"/>
      <w:marBottom w:val="0"/>
      <w:divBdr>
        <w:top w:val="none" w:sz="0" w:space="0" w:color="auto"/>
        <w:left w:val="none" w:sz="0" w:space="0" w:color="auto"/>
        <w:bottom w:val="none" w:sz="0" w:space="0" w:color="auto"/>
        <w:right w:val="none" w:sz="0" w:space="0" w:color="auto"/>
      </w:divBdr>
    </w:div>
    <w:div w:id="1655183410">
      <w:bodyDiv w:val="1"/>
      <w:marLeft w:val="0"/>
      <w:marRight w:val="0"/>
      <w:marTop w:val="0"/>
      <w:marBottom w:val="0"/>
      <w:divBdr>
        <w:top w:val="none" w:sz="0" w:space="0" w:color="auto"/>
        <w:left w:val="none" w:sz="0" w:space="0" w:color="auto"/>
        <w:bottom w:val="none" w:sz="0" w:space="0" w:color="auto"/>
        <w:right w:val="none" w:sz="0" w:space="0" w:color="auto"/>
      </w:divBdr>
      <w:divsChild>
        <w:div w:id="455487227">
          <w:marLeft w:val="0"/>
          <w:marRight w:val="0"/>
          <w:marTop w:val="0"/>
          <w:marBottom w:val="0"/>
          <w:divBdr>
            <w:top w:val="none" w:sz="0" w:space="0" w:color="auto"/>
            <w:left w:val="none" w:sz="0" w:space="0" w:color="auto"/>
            <w:bottom w:val="none" w:sz="0" w:space="0" w:color="auto"/>
            <w:right w:val="none" w:sz="0" w:space="0" w:color="auto"/>
          </w:divBdr>
          <w:divsChild>
            <w:div w:id="82250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77842">
      <w:bodyDiv w:val="1"/>
      <w:marLeft w:val="0"/>
      <w:marRight w:val="0"/>
      <w:marTop w:val="0"/>
      <w:marBottom w:val="0"/>
      <w:divBdr>
        <w:top w:val="none" w:sz="0" w:space="0" w:color="auto"/>
        <w:left w:val="none" w:sz="0" w:space="0" w:color="auto"/>
        <w:bottom w:val="none" w:sz="0" w:space="0" w:color="auto"/>
        <w:right w:val="none" w:sz="0" w:space="0" w:color="auto"/>
      </w:divBdr>
    </w:div>
    <w:div w:id="1689795022">
      <w:bodyDiv w:val="1"/>
      <w:marLeft w:val="0"/>
      <w:marRight w:val="0"/>
      <w:marTop w:val="0"/>
      <w:marBottom w:val="0"/>
      <w:divBdr>
        <w:top w:val="none" w:sz="0" w:space="0" w:color="auto"/>
        <w:left w:val="none" w:sz="0" w:space="0" w:color="auto"/>
        <w:bottom w:val="none" w:sz="0" w:space="0" w:color="auto"/>
        <w:right w:val="none" w:sz="0" w:space="0" w:color="auto"/>
      </w:divBdr>
    </w:div>
    <w:div w:id="1690570694">
      <w:bodyDiv w:val="1"/>
      <w:marLeft w:val="0"/>
      <w:marRight w:val="0"/>
      <w:marTop w:val="0"/>
      <w:marBottom w:val="0"/>
      <w:divBdr>
        <w:top w:val="none" w:sz="0" w:space="0" w:color="auto"/>
        <w:left w:val="none" w:sz="0" w:space="0" w:color="auto"/>
        <w:bottom w:val="none" w:sz="0" w:space="0" w:color="auto"/>
        <w:right w:val="none" w:sz="0" w:space="0" w:color="auto"/>
      </w:divBdr>
    </w:div>
    <w:div w:id="1724717830">
      <w:bodyDiv w:val="1"/>
      <w:marLeft w:val="0"/>
      <w:marRight w:val="0"/>
      <w:marTop w:val="0"/>
      <w:marBottom w:val="0"/>
      <w:divBdr>
        <w:top w:val="none" w:sz="0" w:space="0" w:color="auto"/>
        <w:left w:val="none" w:sz="0" w:space="0" w:color="auto"/>
        <w:bottom w:val="none" w:sz="0" w:space="0" w:color="auto"/>
        <w:right w:val="none" w:sz="0" w:space="0" w:color="auto"/>
      </w:divBdr>
    </w:div>
    <w:div w:id="1739132418">
      <w:bodyDiv w:val="1"/>
      <w:marLeft w:val="0"/>
      <w:marRight w:val="0"/>
      <w:marTop w:val="0"/>
      <w:marBottom w:val="0"/>
      <w:divBdr>
        <w:top w:val="none" w:sz="0" w:space="0" w:color="auto"/>
        <w:left w:val="none" w:sz="0" w:space="0" w:color="auto"/>
        <w:bottom w:val="none" w:sz="0" w:space="0" w:color="auto"/>
        <w:right w:val="none" w:sz="0" w:space="0" w:color="auto"/>
      </w:divBdr>
    </w:div>
    <w:div w:id="1752267820">
      <w:bodyDiv w:val="1"/>
      <w:marLeft w:val="0"/>
      <w:marRight w:val="0"/>
      <w:marTop w:val="0"/>
      <w:marBottom w:val="0"/>
      <w:divBdr>
        <w:top w:val="none" w:sz="0" w:space="0" w:color="auto"/>
        <w:left w:val="none" w:sz="0" w:space="0" w:color="auto"/>
        <w:bottom w:val="none" w:sz="0" w:space="0" w:color="auto"/>
        <w:right w:val="none" w:sz="0" w:space="0" w:color="auto"/>
      </w:divBdr>
      <w:divsChild>
        <w:div w:id="834611295">
          <w:marLeft w:val="0"/>
          <w:marRight w:val="0"/>
          <w:marTop w:val="0"/>
          <w:marBottom w:val="0"/>
          <w:divBdr>
            <w:top w:val="none" w:sz="0" w:space="0" w:color="auto"/>
            <w:left w:val="none" w:sz="0" w:space="0" w:color="auto"/>
            <w:bottom w:val="none" w:sz="0" w:space="0" w:color="auto"/>
            <w:right w:val="none" w:sz="0" w:space="0" w:color="auto"/>
          </w:divBdr>
          <w:divsChild>
            <w:div w:id="17526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53752">
      <w:bodyDiv w:val="1"/>
      <w:marLeft w:val="0"/>
      <w:marRight w:val="0"/>
      <w:marTop w:val="0"/>
      <w:marBottom w:val="0"/>
      <w:divBdr>
        <w:top w:val="none" w:sz="0" w:space="0" w:color="auto"/>
        <w:left w:val="none" w:sz="0" w:space="0" w:color="auto"/>
        <w:bottom w:val="none" w:sz="0" w:space="0" w:color="auto"/>
        <w:right w:val="none" w:sz="0" w:space="0" w:color="auto"/>
      </w:divBdr>
    </w:div>
    <w:div w:id="1773435016">
      <w:bodyDiv w:val="1"/>
      <w:marLeft w:val="0"/>
      <w:marRight w:val="0"/>
      <w:marTop w:val="0"/>
      <w:marBottom w:val="0"/>
      <w:divBdr>
        <w:top w:val="none" w:sz="0" w:space="0" w:color="auto"/>
        <w:left w:val="none" w:sz="0" w:space="0" w:color="auto"/>
        <w:bottom w:val="none" w:sz="0" w:space="0" w:color="auto"/>
        <w:right w:val="none" w:sz="0" w:space="0" w:color="auto"/>
      </w:divBdr>
      <w:divsChild>
        <w:div w:id="697200217">
          <w:marLeft w:val="0"/>
          <w:marRight w:val="0"/>
          <w:marTop w:val="0"/>
          <w:marBottom w:val="0"/>
          <w:divBdr>
            <w:top w:val="none" w:sz="0" w:space="0" w:color="auto"/>
            <w:left w:val="none" w:sz="0" w:space="0" w:color="auto"/>
            <w:bottom w:val="none" w:sz="0" w:space="0" w:color="auto"/>
            <w:right w:val="none" w:sz="0" w:space="0" w:color="auto"/>
          </w:divBdr>
          <w:divsChild>
            <w:div w:id="97715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36738">
      <w:bodyDiv w:val="1"/>
      <w:marLeft w:val="0"/>
      <w:marRight w:val="0"/>
      <w:marTop w:val="0"/>
      <w:marBottom w:val="0"/>
      <w:divBdr>
        <w:top w:val="none" w:sz="0" w:space="0" w:color="auto"/>
        <w:left w:val="none" w:sz="0" w:space="0" w:color="auto"/>
        <w:bottom w:val="none" w:sz="0" w:space="0" w:color="auto"/>
        <w:right w:val="none" w:sz="0" w:space="0" w:color="auto"/>
      </w:divBdr>
    </w:div>
    <w:div w:id="1821073116">
      <w:bodyDiv w:val="1"/>
      <w:marLeft w:val="0"/>
      <w:marRight w:val="0"/>
      <w:marTop w:val="0"/>
      <w:marBottom w:val="0"/>
      <w:divBdr>
        <w:top w:val="none" w:sz="0" w:space="0" w:color="auto"/>
        <w:left w:val="none" w:sz="0" w:space="0" w:color="auto"/>
        <w:bottom w:val="none" w:sz="0" w:space="0" w:color="auto"/>
        <w:right w:val="none" w:sz="0" w:space="0" w:color="auto"/>
      </w:divBdr>
    </w:div>
    <w:div w:id="1833715605">
      <w:bodyDiv w:val="1"/>
      <w:marLeft w:val="0"/>
      <w:marRight w:val="0"/>
      <w:marTop w:val="0"/>
      <w:marBottom w:val="0"/>
      <w:divBdr>
        <w:top w:val="none" w:sz="0" w:space="0" w:color="auto"/>
        <w:left w:val="none" w:sz="0" w:space="0" w:color="auto"/>
        <w:bottom w:val="none" w:sz="0" w:space="0" w:color="auto"/>
        <w:right w:val="none" w:sz="0" w:space="0" w:color="auto"/>
      </w:divBdr>
    </w:div>
    <w:div w:id="1834685573">
      <w:bodyDiv w:val="1"/>
      <w:marLeft w:val="0"/>
      <w:marRight w:val="0"/>
      <w:marTop w:val="0"/>
      <w:marBottom w:val="0"/>
      <w:divBdr>
        <w:top w:val="none" w:sz="0" w:space="0" w:color="auto"/>
        <w:left w:val="none" w:sz="0" w:space="0" w:color="auto"/>
        <w:bottom w:val="none" w:sz="0" w:space="0" w:color="auto"/>
        <w:right w:val="none" w:sz="0" w:space="0" w:color="auto"/>
      </w:divBdr>
    </w:div>
    <w:div w:id="1838180934">
      <w:bodyDiv w:val="1"/>
      <w:marLeft w:val="0"/>
      <w:marRight w:val="0"/>
      <w:marTop w:val="0"/>
      <w:marBottom w:val="0"/>
      <w:divBdr>
        <w:top w:val="none" w:sz="0" w:space="0" w:color="auto"/>
        <w:left w:val="none" w:sz="0" w:space="0" w:color="auto"/>
        <w:bottom w:val="none" w:sz="0" w:space="0" w:color="auto"/>
        <w:right w:val="none" w:sz="0" w:space="0" w:color="auto"/>
      </w:divBdr>
    </w:div>
    <w:div w:id="1843811575">
      <w:bodyDiv w:val="1"/>
      <w:marLeft w:val="0"/>
      <w:marRight w:val="0"/>
      <w:marTop w:val="0"/>
      <w:marBottom w:val="0"/>
      <w:divBdr>
        <w:top w:val="none" w:sz="0" w:space="0" w:color="auto"/>
        <w:left w:val="none" w:sz="0" w:space="0" w:color="auto"/>
        <w:bottom w:val="none" w:sz="0" w:space="0" w:color="auto"/>
        <w:right w:val="none" w:sz="0" w:space="0" w:color="auto"/>
      </w:divBdr>
    </w:div>
    <w:div w:id="1846478029">
      <w:bodyDiv w:val="1"/>
      <w:marLeft w:val="0"/>
      <w:marRight w:val="0"/>
      <w:marTop w:val="0"/>
      <w:marBottom w:val="0"/>
      <w:divBdr>
        <w:top w:val="none" w:sz="0" w:space="0" w:color="auto"/>
        <w:left w:val="none" w:sz="0" w:space="0" w:color="auto"/>
        <w:bottom w:val="none" w:sz="0" w:space="0" w:color="auto"/>
        <w:right w:val="none" w:sz="0" w:space="0" w:color="auto"/>
      </w:divBdr>
    </w:div>
    <w:div w:id="1847941118">
      <w:bodyDiv w:val="1"/>
      <w:marLeft w:val="0"/>
      <w:marRight w:val="0"/>
      <w:marTop w:val="0"/>
      <w:marBottom w:val="0"/>
      <w:divBdr>
        <w:top w:val="none" w:sz="0" w:space="0" w:color="auto"/>
        <w:left w:val="none" w:sz="0" w:space="0" w:color="auto"/>
        <w:bottom w:val="none" w:sz="0" w:space="0" w:color="auto"/>
        <w:right w:val="none" w:sz="0" w:space="0" w:color="auto"/>
      </w:divBdr>
    </w:div>
    <w:div w:id="1855150834">
      <w:bodyDiv w:val="1"/>
      <w:marLeft w:val="0"/>
      <w:marRight w:val="0"/>
      <w:marTop w:val="0"/>
      <w:marBottom w:val="0"/>
      <w:divBdr>
        <w:top w:val="none" w:sz="0" w:space="0" w:color="auto"/>
        <w:left w:val="none" w:sz="0" w:space="0" w:color="auto"/>
        <w:bottom w:val="none" w:sz="0" w:space="0" w:color="auto"/>
        <w:right w:val="none" w:sz="0" w:space="0" w:color="auto"/>
      </w:divBdr>
      <w:divsChild>
        <w:div w:id="693851325">
          <w:marLeft w:val="0"/>
          <w:marRight w:val="0"/>
          <w:marTop w:val="0"/>
          <w:marBottom w:val="0"/>
          <w:divBdr>
            <w:top w:val="none" w:sz="0" w:space="0" w:color="auto"/>
            <w:left w:val="none" w:sz="0" w:space="0" w:color="auto"/>
            <w:bottom w:val="none" w:sz="0" w:space="0" w:color="auto"/>
            <w:right w:val="none" w:sz="0" w:space="0" w:color="auto"/>
          </w:divBdr>
          <w:divsChild>
            <w:div w:id="176372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262738">
      <w:bodyDiv w:val="1"/>
      <w:marLeft w:val="0"/>
      <w:marRight w:val="0"/>
      <w:marTop w:val="0"/>
      <w:marBottom w:val="0"/>
      <w:divBdr>
        <w:top w:val="none" w:sz="0" w:space="0" w:color="auto"/>
        <w:left w:val="none" w:sz="0" w:space="0" w:color="auto"/>
        <w:bottom w:val="none" w:sz="0" w:space="0" w:color="auto"/>
        <w:right w:val="none" w:sz="0" w:space="0" w:color="auto"/>
      </w:divBdr>
    </w:div>
    <w:div w:id="1913808092">
      <w:bodyDiv w:val="1"/>
      <w:marLeft w:val="0"/>
      <w:marRight w:val="0"/>
      <w:marTop w:val="0"/>
      <w:marBottom w:val="0"/>
      <w:divBdr>
        <w:top w:val="none" w:sz="0" w:space="0" w:color="auto"/>
        <w:left w:val="none" w:sz="0" w:space="0" w:color="auto"/>
        <w:bottom w:val="none" w:sz="0" w:space="0" w:color="auto"/>
        <w:right w:val="none" w:sz="0" w:space="0" w:color="auto"/>
      </w:divBdr>
    </w:div>
    <w:div w:id="1925264284">
      <w:bodyDiv w:val="1"/>
      <w:marLeft w:val="0"/>
      <w:marRight w:val="0"/>
      <w:marTop w:val="0"/>
      <w:marBottom w:val="0"/>
      <w:divBdr>
        <w:top w:val="none" w:sz="0" w:space="0" w:color="auto"/>
        <w:left w:val="none" w:sz="0" w:space="0" w:color="auto"/>
        <w:bottom w:val="none" w:sz="0" w:space="0" w:color="auto"/>
        <w:right w:val="none" w:sz="0" w:space="0" w:color="auto"/>
      </w:divBdr>
    </w:div>
    <w:div w:id="1929539769">
      <w:bodyDiv w:val="1"/>
      <w:marLeft w:val="0"/>
      <w:marRight w:val="0"/>
      <w:marTop w:val="0"/>
      <w:marBottom w:val="0"/>
      <w:divBdr>
        <w:top w:val="none" w:sz="0" w:space="0" w:color="auto"/>
        <w:left w:val="none" w:sz="0" w:space="0" w:color="auto"/>
        <w:bottom w:val="none" w:sz="0" w:space="0" w:color="auto"/>
        <w:right w:val="none" w:sz="0" w:space="0" w:color="auto"/>
      </w:divBdr>
      <w:divsChild>
        <w:div w:id="200560188">
          <w:marLeft w:val="0"/>
          <w:marRight w:val="0"/>
          <w:marTop w:val="0"/>
          <w:marBottom w:val="0"/>
          <w:divBdr>
            <w:top w:val="none" w:sz="0" w:space="0" w:color="auto"/>
            <w:left w:val="none" w:sz="0" w:space="0" w:color="auto"/>
            <w:bottom w:val="none" w:sz="0" w:space="0" w:color="auto"/>
            <w:right w:val="none" w:sz="0" w:space="0" w:color="auto"/>
          </w:divBdr>
          <w:divsChild>
            <w:div w:id="172039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838719">
      <w:bodyDiv w:val="1"/>
      <w:marLeft w:val="0"/>
      <w:marRight w:val="0"/>
      <w:marTop w:val="0"/>
      <w:marBottom w:val="0"/>
      <w:divBdr>
        <w:top w:val="none" w:sz="0" w:space="0" w:color="auto"/>
        <w:left w:val="none" w:sz="0" w:space="0" w:color="auto"/>
        <w:bottom w:val="none" w:sz="0" w:space="0" w:color="auto"/>
        <w:right w:val="none" w:sz="0" w:space="0" w:color="auto"/>
      </w:divBdr>
      <w:divsChild>
        <w:div w:id="868223210">
          <w:marLeft w:val="0"/>
          <w:marRight w:val="0"/>
          <w:marTop w:val="0"/>
          <w:marBottom w:val="0"/>
          <w:divBdr>
            <w:top w:val="none" w:sz="0" w:space="0" w:color="auto"/>
            <w:left w:val="none" w:sz="0" w:space="0" w:color="auto"/>
            <w:bottom w:val="none" w:sz="0" w:space="0" w:color="auto"/>
            <w:right w:val="none" w:sz="0" w:space="0" w:color="auto"/>
          </w:divBdr>
          <w:divsChild>
            <w:div w:id="19880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38033">
      <w:bodyDiv w:val="1"/>
      <w:marLeft w:val="0"/>
      <w:marRight w:val="0"/>
      <w:marTop w:val="0"/>
      <w:marBottom w:val="0"/>
      <w:divBdr>
        <w:top w:val="none" w:sz="0" w:space="0" w:color="auto"/>
        <w:left w:val="none" w:sz="0" w:space="0" w:color="auto"/>
        <w:bottom w:val="none" w:sz="0" w:space="0" w:color="auto"/>
        <w:right w:val="none" w:sz="0" w:space="0" w:color="auto"/>
      </w:divBdr>
      <w:divsChild>
        <w:div w:id="751664103">
          <w:marLeft w:val="0"/>
          <w:marRight w:val="0"/>
          <w:marTop w:val="0"/>
          <w:marBottom w:val="0"/>
          <w:divBdr>
            <w:top w:val="none" w:sz="0" w:space="0" w:color="auto"/>
            <w:left w:val="none" w:sz="0" w:space="0" w:color="auto"/>
            <w:bottom w:val="none" w:sz="0" w:space="0" w:color="auto"/>
            <w:right w:val="none" w:sz="0" w:space="0" w:color="auto"/>
          </w:divBdr>
          <w:divsChild>
            <w:div w:id="52278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7298">
      <w:bodyDiv w:val="1"/>
      <w:marLeft w:val="0"/>
      <w:marRight w:val="0"/>
      <w:marTop w:val="0"/>
      <w:marBottom w:val="0"/>
      <w:divBdr>
        <w:top w:val="none" w:sz="0" w:space="0" w:color="auto"/>
        <w:left w:val="none" w:sz="0" w:space="0" w:color="auto"/>
        <w:bottom w:val="none" w:sz="0" w:space="0" w:color="auto"/>
        <w:right w:val="none" w:sz="0" w:space="0" w:color="auto"/>
      </w:divBdr>
    </w:div>
    <w:div w:id="1980722695">
      <w:bodyDiv w:val="1"/>
      <w:marLeft w:val="0"/>
      <w:marRight w:val="0"/>
      <w:marTop w:val="0"/>
      <w:marBottom w:val="0"/>
      <w:divBdr>
        <w:top w:val="none" w:sz="0" w:space="0" w:color="auto"/>
        <w:left w:val="none" w:sz="0" w:space="0" w:color="auto"/>
        <w:bottom w:val="none" w:sz="0" w:space="0" w:color="auto"/>
        <w:right w:val="none" w:sz="0" w:space="0" w:color="auto"/>
      </w:divBdr>
    </w:div>
    <w:div w:id="1987080183">
      <w:bodyDiv w:val="1"/>
      <w:marLeft w:val="0"/>
      <w:marRight w:val="0"/>
      <w:marTop w:val="0"/>
      <w:marBottom w:val="0"/>
      <w:divBdr>
        <w:top w:val="none" w:sz="0" w:space="0" w:color="auto"/>
        <w:left w:val="none" w:sz="0" w:space="0" w:color="auto"/>
        <w:bottom w:val="none" w:sz="0" w:space="0" w:color="auto"/>
        <w:right w:val="none" w:sz="0" w:space="0" w:color="auto"/>
      </w:divBdr>
    </w:div>
    <w:div w:id="2015571219">
      <w:bodyDiv w:val="1"/>
      <w:marLeft w:val="0"/>
      <w:marRight w:val="0"/>
      <w:marTop w:val="0"/>
      <w:marBottom w:val="0"/>
      <w:divBdr>
        <w:top w:val="none" w:sz="0" w:space="0" w:color="auto"/>
        <w:left w:val="none" w:sz="0" w:space="0" w:color="auto"/>
        <w:bottom w:val="none" w:sz="0" w:space="0" w:color="auto"/>
        <w:right w:val="none" w:sz="0" w:space="0" w:color="auto"/>
      </w:divBdr>
    </w:div>
    <w:div w:id="2024816274">
      <w:bodyDiv w:val="1"/>
      <w:marLeft w:val="0"/>
      <w:marRight w:val="0"/>
      <w:marTop w:val="0"/>
      <w:marBottom w:val="0"/>
      <w:divBdr>
        <w:top w:val="none" w:sz="0" w:space="0" w:color="auto"/>
        <w:left w:val="none" w:sz="0" w:space="0" w:color="auto"/>
        <w:bottom w:val="none" w:sz="0" w:space="0" w:color="auto"/>
        <w:right w:val="none" w:sz="0" w:space="0" w:color="auto"/>
      </w:divBdr>
    </w:div>
    <w:div w:id="2036224152">
      <w:bodyDiv w:val="1"/>
      <w:marLeft w:val="0"/>
      <w:marRight w:val="0"/>
      <w:marTop w:val="0"/>
      <w:marBottom w:val="0"/>
      <w:divBdr>
        <w:top w:val="none" w:sz="0" w:space="0" w:color="auto"/>
        <w:left w:val="none" w:sz="0" w:space="0" w:color="auto"/>
        <w:bottom w:val="none" w:sz="0" w:space="0" w:color="auto"/>
        <w:right w:val="none" w:sz="0" w:space="0" w:color="auto"/>
      </w:divBdr>
    </w:div>
    <w:div w:id="2058971671">
      <w:bodyDiv w:val="1"/>
      <w:marLeft w:val="0"/>
      <w:marRight w:val="0"/>
      <w:marTop w:val="0"/>
      <w:marBottom w:val="0"/>
      <w:divBdr>
        <w:top w:val="none" w:sz="0" w:space="0" w:color="auto"/>
        <w:left w:val="none" w:sz="0" w:space="0" w:color="auto"/>
        <w:bottom w:val="none" w:sz="0" w:space="0" w:color="auto"/>
        <w:right w:val="none" w:sz="0" w:space="0" w:color="auto"/>
      </w:divBdr>
    </w:div>
    <w:div w:id="2068188091">
      <w:bodyDiv w:val="1"/>
      <w:marLeft w:val="0"/>
      <w:marRight w:val="0"/>
      <w:marTop w:val="0"/>
      <w:marBottom w:val="0"/>
      <w:divBdr>
        <w:top w:val="none" w:sz="0" w:space="0" w:color="auto"/>
        <w:left w:val="none" w:sz="0" w:space="0" w:color="auto"/>
        <w:bottom w:val="none" w:sz="0" w:space="0" w:color="auto"/>
        <w:right w:val="none" w:sz="0" w:space="0" w:color="auto"/>
      </w:divBdr>
    </w:div>
    <w:div w:id="2068453240">
      <w:bodyDiv w:val="1"/>
      <w:marLeft w:val="0"/>
      <w:marRight w:val="0"/>
      <w:marTop w:val="0"/>
      <w:marBottom w:val="0"/>
      <w:divBdr>
        <w:top w:val="none" w:sz="0" w:space="0" w:color="auto"/>
        <w:left w:val="none" w:sz="0" w:space="0" w:color="auto"/>
        <w:bottom w:val="none" w:sz="0" w:space="0" w:color="auto"/>
        <w:right w:val="none" w:sz="0" w:space="0" w:color="auto"/>
      </w:divBdr>
    </w:div>
    <w:div w:id="2070109695">
      <w:bodyDiv w:val="1"/>
      <w:marLeft w:val="0"/>
      <w:marRight w:val="0"/>
      <w:marTop w:val="0"/>
      <w:marBottom w:val="0"/>
      <w:divBdr>
        <w:top w:val="none" w:sz="0" w:space="0" w:color="auto"/>
        <w:left w:val="none" w:sz="0" w:space="0" w:color="auto"/>
        <w:bottom w:val="none" w:sz="0" w:space="0" w:color="auto"/>
        <w:right w:val="none" w:sz="0" w:space="0" w:color="auto"/>
      </w:divBdr>
    </w:div>
    <w:div w:id="2083942221">
      <w:bodyDiv w:val="1"/>
      <w:marLeft w:val="0"/>
      <w:marRight w:val="0"/>
      <w:marTop w:val="0"/>
      <w:marBottom w:val="0"/>
      <w:divBdr>
        <w:top w:val="none" w:sz="0" w:space="0" w:color="auto"/>
        <w:left w:val="none" w:sz="0" w:space="0" w:color="auto"/>
        <w:bottom w:val="none" w:sz="0" w:space="0" w:color="auto"/>
        <w:right w:val="none" w:sz="0" w:space="0" w:color="auto"/>
      </w:divBdr>
    </w:div>
    <w:div w:id="2104496235">
      <w:bodyDiv w:val="1"/>
      <w:marLeft w:val="0"/>
      <w:marRight w:val="0"/>
      <w:marTop w:val="0"/>
      <w:marBottom w:val="0"/>
      <w:divBdr>
        <w:top w:val="none" w:sz="0" w:space="0" w:color="auto"/>
        <w:left w:val="none" w:sz="0" w:space="0" w:color="auto"/>
        <w:bottom w:val="none" w:sz="0" w:space="0" w:color="auto"/>
        <w:right w:val="none" w:sz="0" w:space="0" w:color="auto"/>
      </w:divBdr>
    </w:div>
    <w:div w:id="2143108384">
      <w:bodyDiv w:val="1"/>
      <w:marLeft w:val="0"/>
      <w:marRight w:val="0"/>
      <w:marTop w:val="0"/>
      <w:marBottom w:val="0"/>
      <w:divBdr>
        <w:top w:val="none" w:sz="0" w:space="0" w:color="auto"/>
        <w:left w:val="none" w:sz="0" w:space="0" w:color="auto"/>
        <w:bottom w:val="none" w:sz="0" w:space="0" w:color="auto"/>
        <w:right w:val="none" w:sz="0" w:space="0" w:color="auto"/>
      </w:divBdr>
      <w:divsChild>
        <w:div w:id="2002656882">
          <w:marLeft w:val="0"/>
          <w:marRight w:val="0"/>
          <w:marTop w:val="0"/>
          <w:marBottom w:val="0"/>
          <w:divBdr>
            <w:top w:val="none" w:sz="0" w:space="0" w:color="auto"/>
            <w:left w:val="none" w:sz="0" w:space="0" w:color="auto"/>
            <w:bottom w:val="none" w:sz="0" w:space="0" w:color="auto"/>
            <w:right w:val="none" w:sz="0" w:space="0" w:color="auto"/>
          </w:divBdr>
          <w:divsChild>
            <w:div w:id="1691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hyperlink" Target="https://docs.spring.io/spring-security/reference/"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jpe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mailto:spring.mail.username=*****@gmail.com" TargetMode="External"/><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hyperlink" Target="https://docs.spring.io/spring-boot/docs/current/reference/htmlsingle/" TargetMode="External"/><Relationship Id="rId20" Type="http://schemas.openxmlformats.org/officeDocument/2006/relationships/image" Target="media/image7.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Belge" ma:contentTypeID="0x01010043F3C4C972CD9E40A5F2FC3E334EE0EB" ma:contentTypeVersion="4" ma:contentTypeDescription="Yeni belge oluşturun." ma:contentTypeScope="" ma:versionID="a0937787fb45727570fb9c466ddfe51d">
  <xsd:schema xmlns:xsd="http://www.w3.org/2001/XMLSchema" xmlns:xs="http://www.w3.org/2001/XMLSchema" xmlns:p="http://schemas.microsoft.com/office/2006/metadata/properties" xmlns:ns3="3a1110b5-11dc-4605-a3db-d12e52f3b561" targetNamespace="http://schemas.microsoft.com/office/2006/metadata/properties" ma:root="true" ma:fieldsID="f16a1b170f30df8fe8a68c8d8df5f130" ns3:_="">
    <xsd:import namespace="3a1110b5-11dc-4605-a3db-d12e52f3b561"/>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1110b5-11dc-4605-a3db-d12e52f3b561"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89A7E-7B80-4253-93BD-5E2FD21A62CB}">
  <ds:schemaRefs>
    <ds:schemaRef ds:uri="http://schemas.microsoft.com/sharepoint/v3/contenttype/forms"/>
  </ds:schemaRefs>
</ds:datastoreItem>
</file>

<file path=customXml/itemProps2.xml><?xml version="1.0" encoding="utf-8"?>
<ds:datastoreItem xmlns:ds="http://schemas.openxmlformats.org/officeDocument/2006/customXml" ds:itemID="{AA38097C-AEEB-4B81-9AB8-5A827BF63A7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4D35DE0-97E5-46BC-8531-222D71BA1B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1110b5-11dc-4605-a3db-d12e52f3b5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8F0BE3-5F5B-4783-AC10-2E334E939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1</Pages>
  <Words>13599</Words>
  <Characters>77515</Characters>
  <Application>Microsoft Office Word</Application>
  <DocSecurity>0</DocSecurity>
  <Lines>645</Lines>
  <Paragraphs>181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Melih</dc:creator>
  <cp:keywords/>
  <dc:description/>
  <cp:lastModifiedBy>Mehmet Ali Gulyurdu</cp:lastModifiedBy>
  <cp:revision>17</cp:revision>
  <cp:lastPrinted>2025-06-25T17:17:00Z</cp:lastPrinted>
  <dcterms:created xsi:type="dcterms:W3CDTF">2025-06-18T23:37:00Z</dcterms:created>
  <dcterms:modified xsi:type="dcterms:W3CDTF">2025-06-25T17:18:00Z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0x01010043F3C4C972CD9E40A5F2FC3E334EE0EB</vt:lpwstr>
  </property>
</Properties>
</file>