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B96" w:rsidRDefault="006B7B96">
      <w:r>
        <w:t xml:space="preserve">PC </w:t>
      </w:r>
      <w:r>
        <w:rPr>
          <w:rFonts w:cstheme="minorHAnsi"/>
        </w:rPr>
        <w:t>→</w:t>
      </w:r>
      <w:proofErr w:type="spellStart"/>
      <w:r>
        <w:rPr>
          <w:rFonts w:cstheme="minorHAnsi"/>
        </w:rPr>
        <w:t>μ</w:t>
      </w:r>
      <w:r>
        <w:t>C</w:t>
      </w:r>
      <w:proofErr w:type="spellEnd"/>
    </w:p>
    <w:tbl>
      <w:tblPr>
        <w:tblStyle w:val="Rcsostblzat"/>
        <w:tblW w:w="14142" w:type="dxa"/>
        <w:tblLook w:val="04A0" w:firstRow="1" w:lastRow="0" w:firstColumn="1" w:lastColumn="0" w:noHBand="0" w:noVBand="1"/>
      </w:tblPr>
      <w:tblGrid>
        <w:gridCol w:w="675"/>
        <w:gridCol w:w="463"/>
        <w:gridCol w:w="3604"/>
        <w:gridCol w:w="328"/>
        <w:gridCol w:w="9072"/>
      </w:tblGrid>
      <w:tr w:rsidR="002F3D0A" w:rsidRPr="009F7CBD" w:rsidTr="00FA2C2B">
        <w:tc>
          <w:tcPr>
            <w:tcW w:w="11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2F3D0A" w:rsidRPr="009F7CBD" w:rsidRDefault="002F3D0A" w:rsidP="0031786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Command</w:t>
            </w:r>
          </w:p>
        </w:tc>
        <w:tc>
          <w:tcPr>
            <w:tcW w:w="360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2F3D0A" w:rsidRPr="009F7CBD" w:rsidRDefault="002F3D0A">
            <w:pPr>
              <w:rPr>
                <w:lang w:val="en-GB"/>
              </w:rPr>
            </w:pPr>
            <w:r>
              <w:rPr>
                <w:lang w:val="en-GB"/>
              </w:rPr>
              <w:t>Function</w:t>
            </w:r>
          </w:p>
        </w:tc>
        <w:tc>
          <w:tcPr>
            <w:tcW w:w="32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2F3D0A" w:rsidRPr="009F7CBD" w:rsidRDefault="002F3D0A" w:rsidP="00FA3A1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#</w:t>
            </w:r>
          </w:p>
        </w:tc>
        <w:tc>
          <w:tcPr>
            <w:tcW w:w="907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:rsidR="002F3D0A" w:rsidRPr="009F7CBD" w:rsidRDefault="002F3D0A">
            <w:pPr>
              <w:rPr>
                <w:lang w:val="en-GB"/>
              </w:rPr>
            </w:pPr>
            <w:r>
              <w:rPr>
                <w:lang w:val="en-GB"/>
              </w:rPr>
              <w:t>Argument(s)</w:t>
            </w:r>
          </w:p>
        </w:tc>
      </w:tr>
      <w:tr w:rsidR="00D143D0" w:rsidRPr="009F7CBD" w:rsidTr="00FA2C2B">
        <w:tc>
          <w:tcPr>
            <w:tcW w:w="675" w:type="dxa"/>
            <w:vMerge w:val="restart"/>
            <w:vAlign w:val="center"/>
          </w:tcPr>
          <w:p w:rsidR="00D143D0" w:rsidRPr="009F7CBD" w:rsidRDefault="00D143D0" w:rsidP="0031786B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O</w:t>
            </w:r>
          </w:p>
        </w:tc>
        <w:tc>
          <w:tcPr>
            <w:tcW w:w="463" w:type="dxa"/>
            <w:vAlign w:val="center"/>
          </w:tcPr>
          <w:p w:rsidR="00D143D0" w:rsidRPr="009F7CBD" w:rsidRDefault="00D143D0" w:rsidP="0031786B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 w:rsidRPr="009F7CBD">
              <w:rPr>
                <w:lang w:val="en-GB"/>
              </w:rPr>
              <w:t>Set Accelerometer Offsets</w:t>
            </w:r>
          </w:p>
        </w:tc>
        <w:tc>
          <w:tcPr>
            <w:tcW w:w="328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9072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D143D0" w:rsidRPr="009F7CBD" w:rsidTr="00FA2C2B">
        <w:tc>
          <w:tcPr>
            <w:tcW w:w="675" w:type="dxa"/>
            <w:vMerge/>
            <w:vAlign w:val="center"/>
          </w:tcPr>
          <w:p w:rsidR="00D143D0" w:rsidRPr="009F7CBD" w:rsidRDefault="00D143D0" w:rsidP="0031786B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vAlign w:val="center"/>
          </w:tcPr>
          <w:p w:rsidR="00D143D0" w:rsidRPr="009F7CBD" w:rsidRDefault="00D143D0" w:rsidP="0031786B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</w:tc>
        <w:tc>
          <w:tcPr>
            <w:tcW w:w="328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9072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D143D0" w:rsidRPr="009F7CBD" w:rsidTr="00FA2C2B">
        <w:tc>
          <w:tcPr>
            <w:tcW w:w="675" w:type="dxa"/>
            <w:vMerge w:val="restart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o</w:t>
            </w:r>
          </w:p>
        </w:tc>
        <w:tc>
          <w:tcPr>
            <w:tcW w:w="463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Accelerometer Offsets</w:t>
            </w:r>
          </w:p>
        </w:tc>
        <w:tc>
          <w:tcPr>
            <w:tcW w:w="328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D143D0" w:rsidRPr="009F7CBD" w:rsidRDefault="00D143D0" w:rsidP="00FA3A1F">
            <w:pPr>
              <w:rPr>
                <w:lang w:val="en-GB"/>
              </w:rPr>
            </w:pPr>
          </w:p>
        </w:tc>
      </w:tr>
      <w:tr w:rsidR="00D143D0" w:rsidRPr="009F7CBD" w:rsidTr="00FA2C2B">
        <w:tc>
          <w:tcPr>
            <w:tcW w:w="675" w:type="dxa"/>
            <w:vMerge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D143D0" w:rsidRPr="009F7CBD" w:rsidRDefault="00D143D0" w:rsidP="002F3D0A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</w:tc>
        <w:tc>
          <w:tcPr>
            <w:tcW w:w="328" w:type="dxa"/>
            <w:vAlign w:val="center"/>
          </w:tcPr>
          <w:p w:rsidR="00D143D0" w:rsidRPr="009F7CBD" w:rsidRDefault="00D143D0" w:rsidP="00FA3A1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D143D0" w:rsidRPr="009F7CBD" w:rsidRDefault="00D143D0" w:rsidP="00FA3A1F">
            <w:pPr>
              <w:rPr>
                <w:lang w:val="en-GB"/>
              </w:rPr>
            </w:pPr>
          </w:p>
        </w:tc>
      </w:tr>
      <w:tr w:rsidR="00F662B9" w:rsidTr="00FA2C2B">
        <w:tc>
          <w:tcPr>
            <w:tcW w:w="675" w:type="dxa"/>
            <w:vMerge w:val="restart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F662B9" w:rsidRPr="009F7CBD" w:rsidRDefault="00F662B9" w:rsidP="00FA2C2B">
            <w:pPr>
              <w:rPr>
                <w:lang w:val="en-GB"/>
              </w:rPr>
            </w:pPr>
            <w:r>
              <w:rPr>
                <w:lang w:val="en-GB"/>
              </w:rPr>
              <w:t>Set Acc. Offset Corr</w:t>
            </w:r>
            <w:r w:rsidR="00FA2C2B">
              <w:rPr>
                <w:lang w:val="en-GB"/>
              </w:rPr>
              <w:t>. On/Off</w:t>
            </w:r>
          </w:p>
        </w:tc>
        <w:tc>
          <w:tcPr>
            <w:tcW w:w="328" w:type="dxa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</w:t>
            </w:r>
            <w:r>
              <w:rPr>
                <w:rFonts w:ascii="Arial Narrow" w:hAnsi="Arial Narrow"/>
                <w:color w:val="0070C0"/>
                <w:lang w:val="en-GB"/>
              </w:rPr>
              <w:t>OffsCorr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F662B9" w:rsidTr="00FA2C2B">
        <w:tc>
          <w:tcPr>
            <w:tcW w:w="675" w:type="dxa"/>
            <w:vMerge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</w:t>
            </w:r>
            <w:r w:rsidR="00FA2C2B">
              <w:rPr>
                <w:lang w:val="en-GB"/>
              </w:rPr>
              <w:t>. On/Off</w:t>
            </w:r>
          </w:p>
        </w:tc>
        <w:tc>
          <w:tcPr>
            <w:tcW w:w="328" w:type="dxa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gyrOffsCorr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F662B9" w:rsidTr="00FA2C2B">
        <w:tc>
          <w:tcPr>
            <w:tcW w:w="675" w:type="dxa"/>
            <w:vMerge w:val="restart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Offset Corr</w:t>
            </w:r>
            <w:r w:rsidR="00FA2C2B">
              <w:rPr>
                <w:lang w:val="en-GB"/>
              </w:rPr>
              <w:t>. On/Off</w:t>
            </w:r>
          </w:p>
        </w:tc>
        <w:tc>
          <w:tcPr>
            <w:tcW w:w="328" w:type="dxa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</w:p>
        </w:tc>
      </w:tr>
      <w:tr w:rsidR="00F662B9" w:rsidTr="00FA2C2B">
        <w:tc>
          <w:tcPr>
            <w:tcW w:w="675" w:type="dxa"/>
            <w:vMerge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 w:rsidRPr="009F7CBD"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</w:t>
            </w:r>
            <w:r w:rsidR="00FA2C2B">
              <w:rPr>
                <w:lang w:val="en-GB"/>
              </w:rPr>
              <w:t>. On/Off</w:t>
            </w:r>
          </w:p>
        </w:tc>
        <w:tc>
          <w:tcPr>
            <w:tcW w:w="328" w:type="dxa"/>
            <w:vAlign w:val="center"/>
          </w:tcPr>
          <w:p w:rsidR="00F662B9" w:rsidRPr="009F7CBD" w:rsidRDefault="00F662B9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</w:p>
        </w:tc>
      </w:tr>
      <w:tr w:rsidR="0076168D" w:rsidTr="00FA2C2B">
        <w:tc>
          <w:tcPr>
            <w:tcW w:w="675" w:type="dxa"/>
            <w:vMerge w:val="restart"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76168D" w:rsidRDefault="0076168D" w:rsidP="00FA2C2B">
            <w:pPr>
              <w:rPr>
                <w:lang w:val="en-GB"/>
              </w:rPr>
            </w:pPr>
            <w:r w:rsidRPr="009F7CBD">
              <w:rPr>
                <w:lang w:val="en-GB"/>
              </w:rPr>
              <w:t xml:space="preserve">Set Accelerometer </w:t>
            </w:r>
            <w:r>
              <w:rPr>
                <w:lang w:val="en-GB"/>
              </w:rPr>
              <w:t>Gain Corr</w:t>
            </w:r>
            <w:r w:rsidR="00FA2C2B">
              <w:rPr>
                <w:lang w:val="en-GB"/>
              </w:rPr>
              <w:t>ection</w:t>
            </w:r>
          </w:p>
        </w:tc>
        <w:tc>
          <w:tcPr>
            <w:tcW w:w="328" w:type="dxa"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76168D" w:rsidRPr="005D18F7" w:rsidRDefault="0076168D" w:rsidP="0076168D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76168D" w:rsidTr="00FA2C2B">
        <w:tc>
          <w:tcPr>
            <w:tcW w:w="675" w:type="dxa"/>
            <w:vMerge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76168D" w:rsidRDefault="0076168D" w:rsidP="00FA2C2B">
            <w:pPr>
              <w:rPr>
                <w:lang w:val="en-GB"/>
              </w:rPr>
            </w:pP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</w:t>
            </w:r>
            <w:r w:rsidR="00FA2C2B">
              <w:rPr>
                <w:lang w:val="en-GB"/>
              </w:rPr>
              <w:t>ection</w:t>
            </w:r>
          </w:p>
        </w:tc>
        <w:tc>
          <w:tcPr>
            <w:tcW w:w="328" w:type="dxa"/>
            <w:vAlign w:val="center"/>
          </w:tcPr>
          <w:p w:rsidR="0076168D" w:rsidRDefault="0076168D" w:rsidP="00F662B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76168D" w:rsidRPr="005D18F7" w:rsidRDefault="0076168D" w:rsidP="00F662B9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76168D" w:rsidTr="00FA2C2B">
        <w:tc>
          <w:tcPr>
            <w:tcW w:w="675" w:type="dxa"/>
            <w:vMerge w:val="restart"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76168D" w:rsidRDefault="00FA2C2B" w:rsidP="00FA2C2B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="0076168D" w:rsidRPr="009F7CBD">
              <w:rPr>
                <w:lang w:val="en-GB"/>
              </w:rPr>
              <w:t xml:space="preserve"> Acc</w:t>
            </w:r>
            <w:r>
              <w:rPr>
                <w:lang w:val="en-GB"/>
              </w:rPr>
              <w:t>.</w:t>
            </w:r>
            <w:r w:rsidR="0076168D" w:rsidRPr="009F7CBD">
              <w:rPr>
                <w:lang w:val="en-GB"/>
              </w:rPr>
              <w:t xml:space="preserve"> </w:t>
            </w:r>
            <w:r w:rsidR="0076168D">
              <w:rPr>
                <w:lang w:val="en-GB"/>
              </w:rPr>
              <w:t>Gain Corr</w:t>
            </w:r>
            <w:r>
              <w:rPr>
                <w:lang w:val="en-GB"/>
              </w:rPr>
              <w:t>ection</w:t>
            </w:r>
          </w:p>
        </w:tc>
        <w:tc>
          <w:tcPr>
            <w:tcW w:w="328" w:type="dxa"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76168D" w:rsidRPr="005D18F7" w:rsidRDefault="0076168D" w:rsidP="0076168D">
            <w:pPr>
              <w:rPr>
                <w:rFonts w:ascii="Arial Narrow" w:hAnsi="Arial Narrow"/>
                <w:lang w:val="en-GB"/>
              </w:rPr>
            </w:pPr>
          </w:p>
        </w:tc>
      </w:tr>
      <w:tr w:rsidR="0076168D" w:rsidTr="00FA2C2B">
        <w:tc>
          <w:tcPr>
            <w:tcW w:w="675" w:type="dxa"/>
            <w:vMerge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76168D" w:rsidRDefault="00FA2C2B" w:rsidP="00FA2C2B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="0076168D" w:rsidRPr="009F7CBD">
              <w:rPr>
                <w:lang w:val="en-GB"/>
              </w:rPr>
              <w:t xml:space="preserve"> </w:t>
            </w:r>
            <w:r w:rsidR="0076168D">
              <w:rPr>
                <w:lang w:val="en-GB"/>
              </w:rPr>
              <w:t>Gyro</w:t>
            </w:r>
            <w:r w:rsidR="0076168D" w:rsidRPr="009F7CBD">
              <w:rPr>
                <w:lang w:val="en-GB"/>
              </w:rPr>
              <w:t xml:space="preserve"> </w:t>
            </w:r>
            <w:r w:rsidR="0076168D">
              <w:rPr>
                <w:lang w:val="en-GB"/>
              </w:rPr>
              <w:t>Gain Corr</w:t>
            </w:r>
            <w:r>
              <w:rPr>
                <w:lang w:val="en-GB"/>
              </w:rPr>
              <w:t>ection</w:t>
            </w:r>
          </w:p>
        </w:tc>
        <w:tc>
          <w:tcPr>
            <w:tcW w:w="328" w:type="dxa"/>
            <w:vAlign w:val="center"/>
          </w:tcPr>
          <w:p w:rsidR="0076168D" w:rsidRDefault="0076168D" w:rsidP="0076168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76168D" w:rsidRPr="005D18F7" w:rsidRDefault="0076168D" w:rsidP="0076168D">
            <w:pPr>
              <w:rPr>
                <w:rFonts w:ascii="Arial Narrow" w:hAnsi="Arial Narrow"/>
                <w:lang w:val="en-GB"/>
              </w:rPr>
            </w:pPr>
          </w:p>
        </w:tc>
      </w:tr>
      <w:tr w:rsidR="00680A95" w:rsidTr="00FA2C2B">
        <w:tc>
          <w:tcPr>
            <w:tcW w:w="675" w:type="dxa"/>
            <w:vMerge w:val="restart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Q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Set Acc. Gain Correction</w:t>
            </w:r>
            <w:r w:rsidR="00FA2C2B">
              <w:rPr>
                <w:lang w:val="en-GB"/>
              </w:rPr>
              <w:t xml:space="preserve"> On/Off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</w:t>
            </w:r>
            <w:r>
              <w:rPr>
                <w:rFonts w:ascii="Arial Narrow" w:hAnsi="Arial Narrow"/>
                <w:color w:val="0070C0"/>
                <w:lang w:val="en-GB"/>
              </w:rPr>
              <w:t>GainCorr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680A95" w:rsidTr="00FA2C2B">
        <w:tc>
          <w:tcPr>
            <w:tcW w:w="675" w:type="dxa"/>
            <w:vMerge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 w:rsidRPr="009F7CBD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Correction</w:t>
            </w:r>
            <w:r w:rsidR="00FA2C2B">
              <w:rPr>
                <w:lang w:val="en-GB"/>
              </w:rPr>
              <w:t xml:space="preserve"> On/Off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gyrGainCorr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680A95" w:rsidTr="00FA2C2B">
        <w:tc>
          <w:tcPr>
            <w:tcW w:w="675" w:type="dxa"/>
            <w:vMerge w:val="restart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q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60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Gain Correction</w:t>
            </w:r>
            <w:r w:rsidR="00FA2C2B">
              <w:rPr>
                <w:lang w:val="en-GB"/>
              </w:rPr>
              <w:t xml:space="preserve"> On/Off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</w:p>
        </w:tc>
      </w:tr>
      <w:tr w:rsidR="00680A95" w:rsidTr="00FA2C2B">
        <w:tc>
          <w:tcPr>
            <w:tcW w:w="675" w:type="dxa"/>
            <w:vMerge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3604" w:type="dxa"/>
            <w:vAlign w:val="center"/>
          </w:tcPr>
          <w:p w:rsidR="00680A95" w:rsidRPr="009F7CBD" w:rsidRDefault="00680A95" w:rsidP="00FA2C2B">
            <w:pPr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 w:rsidR="00FA2C2B">
              <w:rPr>
                <w:lang w:val="en-GB"/>
              </w:rPr>
              <w:t>Gain</w:t>
            </w:r>
            <w:r>
              <w:rPr>
                <w:lang w:val="en-GB"/>
              </w:rPr>
              <w:t xml:space="preserve"> Correction</w:t>
            </w:r>
            <w:r w:rsidR="00FA2C2B">
              <w:rPr>
                <w:lang w:val="en-GB"/>
              </w:rPr>
              <w:t xml:space="preserve"> On/Off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</w:p>
        </w:tc>
      </w:tr>
      <w:tr w:rsidR="00680A95" w:rsidTr="00FA2C2B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463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3604" w:type="dxa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 xml:space="preserve">Set </w:t>
            </w:r>
            <w:r w:rsidR="00D8747F">
              <w:rPr>
                <w:lang w:val="en-GB"/>
              </w:rPr>
              <w:t xml:space="preserve">IMU </w:t>
            </w:r>
            <w:r>
              <w:rPr>
                <w:lang w:val="en-GB"/>
              </w:rPr>
              <w:t>Configuration</w:t>
            </w:r>
          </w:p>
        </w:tc>
        <w:tc>
          <w:tcPr>
            <w:tcW w:w="328" w:type="dxa"/>
            <w:vAlign w:val="center"/>
          </w:tcPr>
          <w:p w:rsidR="00680A95" w:rsidRDefault="00D8747F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680A95" w:rsidRPr="009467F4" w:rsidRDefault="00680A95" w:rsidP="00680A95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accODRLPF</w:t>
            </w:r>
            <w:proofErr w:type="spellEnd"/>
            <w:r>
              <w:rPr>
                <w:rFonts w:ascii="Arial Narrow" w:hAnsi="Arial Narrow"/>
                <w:lang w:val="en-GB"/>
              </w:rPr>
              <w:t>&gt;,</w:t>
            </w: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accFS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  <w:r w:rsidRPr="00604064">
              <w:rPr>
                <w:rFonts w:ascii="Arial Narrow" w:hAnsi="Arial Narrow"/>
                <w:lang w:val="en-GB"/>
              </w:rPr>
              <w:t>,</w:t>
            </w:r>
            <w:r>
              <w:rPr>
                <w:rFonts w:ascii="Arial Narrow" w:hAnsi="Arial Narrow"/>
                <w:lang w:val="en-GB"/>
              </w:rPr>
              <w:t xml:space="preserve"> </w:t>
            </w: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gyrODRLPF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  <w:r w:rsidRPr="00604064">
              <w:rPr>
                <w:rFonts w:ascii="Arial Narrow" w:hAnsi="Arial Narrow"/>
                <w:lang w:val="en-GB"/>
              </w:rPr>
              <w:t>,</w:t>
            </w:r>
            <w:r w:rsidRPr="005D18F7">
              <w:rPr>
                <w:rFonts w:ascii="Arial Narrow" w:hAnsi="Arial Narrow"/>
                <w:lang w:val="en-GB"/>
              </w:rPr>
              <w:t xml:space="preserve"> 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gyrFSHPF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FA2C2B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463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3604" w:type="dxa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Request Configuration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rPr>
                <w:lang w:val="en-GB"/>
              </w:rPr>
            </w:pPr>
          </w:p>
        </w:tc>
      </w:tr>
      <w:tr w:rsidR="00680A95" w:rsidTr="00FA2C2B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  <w:tc>
          <w:tcPr>
            <w:tcW w:w="463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3604" w:type="dxa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Set Measurement Period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9072" w:type="dxa"/>
            <w:shd w:val="clear" w:color="auto" w:fill="auto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Tsmp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FA2C2B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  <w:tc>
          <w:tcPr>
            <w:tcW w:w="463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</w:p>
        </w:tc>
        <w:tc>
          <w:tcPr>
            <w:tcW w:w="3604" w:type="dxa"/>
            <w:vAlign w:val="center"/>
          </w:tcPr>
          <w:p w:rsidR="00680A95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Request Measurement Period</w:t>
            </w:r>
          </w:p>
        </w:tc>
        <w:tc>
          <w:tcPr>
            <w:tcW w:w="328" w:type="dxa"/>
            <w:vAlign w:val="center"/>
          </w:tcPr>
          <w:p w:rsidR="00680A95" w:rsidRDefault="00680A95" w:rsidP="00680A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680A95" w:rsidRDefault="00680A95" w:rsidP="00680A95">
            <w:pPr>
              <w:rPr>
                <w:lang w:val="en-GB"/>
              </w:rPr>
            </w:pPr>
          </w:p>
        </w:tc>
      </w:tr>
      <w:tr w:rsidR="0011349D" w:rsidTr="0000656F">
        <w:tc>
          <w:tcPr>
            <w:tcW w:w="675" w:type="dxa"/>
            <w:vMerge w:val="restart"/>
            <w:vAlign w:val="center"/>
          </w:tcPr>
          <w:p w:rsidR="0011349D" w:rsidRPr="0011349D" w:rsidRDefault="006D6E89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F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11349D" w:rsidRPr="0011349D" w:rsidRDefault="006D6E89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W</w:t>
            </w:r>
          </w:p>
        </w:tc>
        <w:tc>
          <w:tcPr>
            <w:tcW w:w="3604" w:type="dxa"/>
            <w:vAlign w:val="center"/>
          </w:tcPr>
          <w:p w:rsidR="0011349D" w:rsidRPr="0011349D" w:rsidRDefault="0011349D" w:rsidP="0011349D">
            <w:pPr>
              <w:rPr>
                <w:rFonts w:ascii="Calibri" w:hAnsi="Calibri" w:cs="Calibri"/>
                <w:lang w:val="en-GB"/>
              </w:rPr>
            </w:pPr>
            <w:r w:rsidRPr="0011349D">
              <w:rPr>
                <w:rFonts w:ascii="Calibri" w:hAnsi="Calibri" w:cs="Calibri"/>
                <w:lang w:val="en-GB"/>
              </w:rPr>
              <w:t xml:space="preserve">Write </w:t>
            </w:r>
            <w:r>
              <w:rPr>
                <w:rFonts w:ascii="Calibri" w:hAnsi="Calibri" w:cs="Calibri"/>
                <w:lang w:val="en-GB"/>
              </w:rPr>
              <w:t>Configuration</w:t>
            </w:r>
            <w:r w:rsidRPr="0011349D">
              <w:rPr>
                <w:rFonts w:ascii="Calibri" w:hAnsi="Calibri" w:cs="Calibri"/>
                <w:lang w:val="en-GB"/>
              </w:rPr>
              <w:t xml:space="preserve"> to Data Flash</w:t>
            </w:r>
          </w:p>
        </w:tc>
        <w:tc>
          <w:tcPr>
            <w:tcW w:w="328" w:type="dxa"/>
            <w:vAlign w:val="center"/>
          </w:tcPr>
          <w:p w:rsidR="0011349D" w:rsidRPr="0011349D" w:rsidRDefault="0000656F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11349D" w:rsidRPr="0011349D" w:rsidRDefault="0011349D" w:rsidP="00680A9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1349D" w:rsidTr="0000656F">
        <w:tc>
          <w:tcPr>
            <w:tcW w:w="675" w:type="dxa"/>
            <w:vMerge/>
            <w:vAlign w:val="center"/>
          </w:tcPr>
          <w:p w:rsidR="0011349D" w:rsidRPr="0011349D" w:rsidRDefault="0011349D" w:rsidP="00680A95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:rsidR="0011349D" w:rsidRPr="0011349D" w:rsidRDefault="0011349D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 w:rsidRPr="0011349D">
              <w:rPr>
                <w:rFonts w:ascii="Calibri" w:hAnsi="Calibri" w:cs="Calibri"/>
                <w:lang w:val="en-GB"/>
              </w:rPr>
              <w:t>X</w:t>
            </w:r>
          </w:p>
        </w:tc>
        <w:tc>
          <w:tcPr>
            <w:tcW w:w="3604" w:type="dxa"/>
            <w:vAlign w:val="center"/>
          </w:tcPr>
          <w:p w:rsidR="0011349D" w:rsidRPr="0011349D" w:rsidRDefault="0011349D" w:rsidP="00680A95">
            <w:pPr>
              <w:rPr>
                <w:rFonts w:ascii="Calibri" w:hAnsi="Calibri" w:cs="Calibri"/>
                <w:lang w:val="en-GB"/>
              </w:rPr>
            </w:pPr>
            <w:r w:rsidRPr="0011349D">
              <w:rPr>
                <w:rFonts w:ascii="Calibri" w:hAnsi="Calibri" w:cs="Calibri"/>
                <w:lang w:val="en-GB"/>
              </w:rPr>
              <w:t>Erasing Data Flash</w:t>
            </w:r>
          </w:p>
        </w:tc>
        <w:tc>
          <w:tcPr>
            <w:tcW w:w="328" w:type="dxa"/>
            <w:vAlign w:val="center"/>
          </w:tcPr>
          <w:p w:rsidR="0011349D" w:rsidRPr="0011349D" w:rsidRDefault="0000656F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11349D" w:rsidRPr="0011349D" w:rsidRDefault="0011349D" w:rsidP="00680A95">
            <w:pPr>
              <w:rPr>
                <w:rFonts w:ascii="Calibri" w:hAnsi="Calibri" w:cs="Calibri"/>
                <w:lang w:val="en-GB"/>
              </w:rPr>
            </w:pPr>
          </w:p>
        </w:tc>
      </w:tr>
      <w:tr w:rsidR="004B3BD1" w:rsidTr="004B3BD1">
        <w:tc>
          <w:tcPr>
            <w:tcW w:w="675" w:type="dxa"/>
            <w:vAlign w:val="center"/>
          </w:tcPr>
          <w:p w:rsidR="004B3BD1" w:rsidRPr="0011349D" w:rsidRDefault="004B3BD1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f</w:t>
            </w:r>
          </w:p>
        </w:tc>
        <w:tc>
          <w:tcPr>
            <w:tcW w:w="463" w:type="dxa"/>
            <w:shd w:val="clear" w:color="auto" w:fill="BFBFBF" w:themeFill="background1" w:themeFillShade="BF"/>
            <w:vAlign w:val="center"/>
          </w:tcPr>
          <w:p w:rsidR="004B3BD1" w:rsidRPr="0011349D" w:rsidRDefault="004B3BD1" w:rsidP="00680A95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4" w:type="dxa"/>
            <w:vAlign w:val="center"/>
          </w:tcPr>
          <w:p w:rsidR="004B3BD1" w:rsidRPr="0011349D" w:rsidRDefault="004B3BD1" w:rsidP="00680A95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Request Data Flash State</w:t>
            </w:r>
          </w:p>
        </w:tc>
        <w:tc>
          <w:tcPr>
            <w:tcW w:w="328" w:type="dxa"/>
            <w:vAlign w:val="center"/>
          </w:tcPr>
          <w:p w:rsidR="004B3BD1" w:rsidRDefault="004B3BD1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4B3BD1" w:rsidRPr="0011349D" w:rsidRDefault="004B3BD1" w:rsidP="00680A9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310CD" w:rsidTr="00694EA6">
        <w:tc>
          <w:tcPr>
            <w:tcW w:w="675" w:type="dxa"/>
            <w:vAlign w:val="center"/>
          </w:tcPr>
          <w:p w:rsidR="001310CD" w:rsidRDefault="00694EA6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A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1310CD" w:rsidRPr="0011349D" w:rsidRDefault="00694EA6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X</w:t>
            </w:r>
          </w:p>
        </w:tc>
        <w:tc>
          <w:tcPr>
            <w:tcW w:w="3604" w:type="dxa"/>
            <w:vAlign w:val="center"/>
          </w:tcPr>
          <w:p w:rsidR="001310CD" w:rsidRDefault="00694EA6" w:rsidP="00EC4B00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Reset </w:t>
            </w:r>
            <w:r w:rsidR="00EC4B00">
              <w:rPr>
                <w:rFonts w:ascii="Calibri" w:hAnsi="Calibri" w:cs="Calibri"/>
                <w:lang w:val="en-GB"/>
              </w:rPr>
              <w:t>Integration Process</w:t>
            </w:r>
          </w:p>
        </w:tc>
        <w:tc>
          <w:tcPr>
            <w:tcW w:w="328" w:type="dxa"/>
            <w:vAlign w:val="center"/>
          </w:tcPr>
          <w:p w:rsidR="001310CD" w:rsidRDefault="00694EA6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  <w:vAlign w:val="center"/>
          </w:tcPr>
          <w:p w:rsidR="001310CD" w:rsidRPr="0011349D" w:rsidRDefault="001310CD" w:rsidP="00680A95">
            <w:pPr>
              <w:rPr>
                <w:rFonts w:ascii="Calibri" w:hAnsi="Calibri" w:cs="Calibri"/>
                <w:lang w:val="en-GB"/>
              </w:rPr>
            </w:pPr>
          </w:p>
        </w:tc>
      </w:tr>
      <w:tr w:rsidR="00AE679A" w:rsidTr="00E260B7">
        <w:tc>
          <w:tcPr>
            <w:tcW w:w="675" w:type="dxa"/>
            <w:vAlign w:val="center"/>
          </w:tcPr>
          <w:p w:rsidR="00AE679A" w:rsidRDefault="00AE679A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:rsidR="00AE679A" w:rsidRDefault="00AE679A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</w:t>
            </w:r>
          </w:p>
        </w:tc>
        <w:tc>
          <w:tcPr>
            <w:tcW w:w="3604" w:type="dxa"/>
            <w:vAlign w:val="center"/>
          </w:tcPr>
          <w:p w:rsidR="00AE679A" w:rsidRDefault="00AE679A" w:rsidP="00E260B7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Set IMU Temperature</w:t>
            </w:r>
            <w:r w:rsidR="00E260B7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="00E260B7">
              <w:rPr>
                <w:rFonts w:ascii="Calibri" w:hAnsi="Calibri" w:cs="Calibri"/>
                <w:lang w:val="en-GB"/>
              </w:rPr>
              <w:t>SetPoint</w:t>
            </w:r>
            <w:proofErr w:type="spellEnd"/>
          </w:p>
        </w:tc>
        <w:tc>
          <w:tcPr>
            <w:tcW w:w="328" w:type="dxa"/>
            <w:vAlign w:val="center"/>
          </w:tcPr>
          <w:p w:rsidR="00AE679A" w:rsidRDefault="00AE679A" w:rsidP="00680A95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</w:t>
            </w:r>
          </w:p>
        </w:tc>
        <w:tc>
          <w:tcPr>
            <w:tcW w:w="9072" w:type="dxa"/>
            <w:shd w:val="clear" w:color="auto" w:fill="FFFFFF" w:themeFill="background1"/>
            <w:vAlign w:val="center"/>
          </w:tcPr>
          <w:p w:rsidR="00AE679A" w:rsidRPr="0011349D" w:rsidRDefault="00AE679A" w:rsidP="00E260B7">
            <w:pPr>
              <w:rPr>
                <w:rFonts w:ascii="Calibri" w:hAnsi="Calibri" w:cs="Calibri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="00E260B7">
              <w:rPr>
                <w:rFonts w:ascii="Arial Narrow" w:hAnsi="Arial Narrow"/>
                <w:color w:val="0070C0"/>
                <w:lang w:val="en-GB"/>
              </w:rPr>
              <w:t>tempSetp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E260B7" w:rsidRPr="0011349D" w:rsidTr="00E260B7">
        <w:tc>
          <w:tcPr>
            <w:tcW w:w="675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t</w:t>
            </w:r>
          </w:p>
        </w:tc>
        <w:tc>
          <w:tcPr>
            <w:tcW w:w="463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</w:t>
            </w:r>
          </w:p>
        </w:tc>
        <w:tc>
          <w:tcPr>
            <w:tcW w:w="3604" w:type="dxa"/>
          </w:tcPr>
          <w:p w:rsidR="00E260B7" w:rsidRDefault="00E260B7" w:rsidP="00DB73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Request</w:t>
            </w:r>
            <w:r>
              <w:rPr>
                <w:rFonts w:ascii="Calibri" w:hAnsi="Calibri" w:cs="Calibri"/>
                <w:lang w:val="en-GB"/>
              </w:rPr>
              <w:t xml:space="preserve"> IMU Temperature </w:t>
            </w:r>
            <w:proofErr w:type="spellStart"/>
            <w:r>
              <w:rPr>
                <w:rFonts w:ascii="Calibri" w:hAnsi="Calibri" w:cs="Calibri"/>
                <w:lang w:val="en-GB"/>
              </w:rPr>
              <w:t>SetPoint</w:t>
            </w:r>
            <w:proofErr w:type="spellEnd"/>
          </w:p>
        </w:tc>
        <w:tc>
          <w:tcPr>
            <w:tcW w:w="328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9072" w:type="dxa"/>
            <w:shd w:val="clear" w:color="auto" w:fill="BFBFBF" w:themeFill="background1" w:themeFillShade="BF"/>
          </w:tcPr>
          <w:p w:rsidR="00E260B7" w:rsidRPr="0011349D" w:rsidRDefault="00E260B7" w:rsidP="00DB7392">
            <w:pPr>
              <w:rPr>
                <w:rFonts w:ascii="Calibri" w:hAnsi="Calibri" w:cs="Calibri"/>
                <w:lang w:val="en-GB"/>
              </w:rPr>
            </w:pPr>
          </w:p>
        </w:tc>
      </w:tr>
    </w:tbl>
    <w:p w:rsidR="00680A95" w:rsidRDefault="00680A95">
      <w:pPr>
        <w:rPr>
          <w:rFonts w:cstheme="minorHAnsi"/>
        </w:rPr>
      </w:pPr>
      <w:r>
        <w:rPr>
          <w:rFonts w:cstheme="minorHAnsi"/>
        </w:rPr>
        <w:br w:type="page"/>
      </w:r>
      <w:bookmarkStart w:id="0" w:name="_GoBack"/>
      <w:bookmarkEnd w:id="0"/>
    </w:p>
    <w:p w:rsidR="006B7B96" w:rsidRPr="00687B14" w:rsidRDefault="006B7B96">
      <w:pPr>
        <w:rPr>
          <w:i/>
        </w:rPr>
      </w:pPr>
      <w:proofErr w:type="spellStart"/>
      <w:r w:rsidRPr="00687B14">
        <w:rPr>
          <w:rFonts w:cstheme="minorHAnsi"/>
          <w:i/>
        </w:rPr>
        <w:lastRenderedPageBreak/>
        <w:t>μ</w:t>
      </w:r>
      <w:r w:rsidRPr="00687B14">
        <w:rPr>
          <w:i/>
        </w:rPr>
        <w:t>C</w:t>
      </w:r>
      <w:proofErr w:type="spellEnd"/>
      <w:r w:rsidRPr="00687B14">
        <w:rPr>
          <w:i/>
        </w:rPr>
        <w:t xml:space="preserve"> </w:t>
      </w:r>
      <w:r w:rsidRPr="00687B14">
        <w:rPr>
          <w:rFonts w:cstheme="minorHAnsi"/>
          <w:i/>
        </w:rPr>
        <w:t>→</w:t>
      </w:r>
      <w:r w:rsidRPr="00687B14">
        <w:rPr>
          <w:i/>
        </w:rPr>
        <w:t xml:space="preserve"> PC</w:t>
      </w:r>
    </w:p>
    <w:tbl>
      <w:tblPr>
        <w:tblStyle w:val="Rcsostblzat"/>
        <w:tblW w:w="14000" w:type="dxa"/>
        <w:tblLayout w:type="fixed"/>
        <w:tblLook w:val="04A0" w:firstRow="1" w:lastRow="0" w:firstColumn="1" w:lastColumn="0" w:noHBand="0" w:noVBand="1"/>
      </w:tblPr>
      <w:tblGrid>
        <w:gridCol w:w="675"/>
        <w:gridCol w:w="426"/>
        <w:gridCol w:w="3402"/>
        <w:gridCol w:w="283"/>
        <w:gridCol w:w="9214"/>
      </w:tblGrid>
      <w:tr w:rsidR="005D18F7" w:rsidRPr="009F7CBD" w:rsidTr="00E260B7">
        <w:tc>
          <w:tcPr>
            <w:tcW w:w="110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D18F7" w:rsidRPr="005D18F7" w:rsidRDefault="005D18F7" w:rsidP="001C3C22">
            <w:pPr>
              <w:jc w:val="center"/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Command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D18F7" w:rsidRPr="005D18F7" w:rsidRDefault="005D18F7" w:rsidP="001C3C22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Function</w:t>
            </w:r>
          </w:p>
        </w:tc>
        <w:tc>
          <w:tcPr>
            <w:tcW w:w="2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D18F7" w:rsidRPr="005D18F7" w:rsidRDefault="005D18F7" w:rsidP="001C3C22">
            <w:pPr>
              <w:jc w:val="center"/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#</w:t>
            </w:r>
          </w:p>
        </w:tc>
        <w:tc>
          <w:tcPr>
            <w:tcW w:w="9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:rsidR="005D18F7" w:rsidRPr="005D18F7" w:rsidRDefault="005D18F7" w:rsidP="001C3C22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Argument(s)</w:t>
            </w:r>
          </w:p>
        </w:tc>
      </w:tr>
      <w:tr w:rsidR="00195497" w:rsidTr="00E260B7">
        <w:tc>
          <w:tcPr>
            <w:tcW w:w="675" w:type="dxa"/>
            <w:vAlign w:val="center"/>
          </w:tcPr>
          <w:p w:rsidR="00195497" w:rsidRPr="005D18F7" w:rsidRDefault="00195497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D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195497" w:rsidRPr="005D18F7" w:rsidRDefault="00195497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195497" w:rsidRPr="005D18F7" w:rsidRDefault="00195497" w:rsidP="001C3C22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Inertial Measurement</w:t>
            </w:r>
            <w:r w:rsidR="007C0CE5">
              <w:rPr>
                <w:rFonts w:ascii="Arial Narrow" w:hAnsi="Arial Narrow"/>
                <w:lang w:val="en-GB"/>
              </w:rPr>
              <w:t xml:space="preserve"> Data</w:t>
            </w:r>
          </w:p>
        </w:tc>
        <w:tc>
          <w:tcPr>
            <w:tcW w:w="283" w:type="dxa"/>
            <w:vAlign w:val="center"/>
          </w:tcPr>
          <w:p w:rsidR="00195497" w:rsidRPr="005D18F7" w:rsidRDefault="00195497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6</w:t>
            </w:r>
          </w:p>
        </w:tc>
        <w:tc>
          <w:tcPr>
            <w:tcW w:w="9214" w:type="dxa"/>
            <w:vAlign w:val="center"/>
          </w:tcPr>
          <w:p w:rsidR="007C0CE5" w:rsidRDefault="00195497" w:rsidP="005D18F7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</w:t>
            </w:r>
          </w:p>
          <w:p w:rsidR="00195497" w:rsidRPr="005D18F7" w:rsidRDefault="00195497" w:rsidP="005D18F7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 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GyrX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 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GyrY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 int16_t </w:t>
            </w:r>
            <w:proofErr w:type="spellStart"/>
            <w:r w:rsidRPr="005D18F7">
              <w:rPr>
                <w:rFonts w:ascii="Arial Narrow" w:hAnsi="Arial Narrow"/>
                <w:color w:val="0070C0"/>
                <w:lang w:val="en-GB"/>
              </w:rPr>
              <w:t>GyrZ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D143D0" w:rsidTr="00E260B7">
        <w:tc>
          <w:tcPr>
            <w:tcW w:w="675" w:type="dxa"/>
            <w:vAlign w:val="center"/>
          </w:tcPr>
          <w:p w:rsidR="00D143D0" w:rsidRPr="005D18F7" w:rsidRDefault="00D143D0" w:rsidP="001C3C22">
            <w:pPr>
              <w:jc w:val="center"/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T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D143D0" w:rsidRPr="005D18F7" w:rsidRDefault="00D143D0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D143D0" w:rsidRPr="005D18F7" w:rsidRDefault="00D143D0" w:rsidP="001C3C22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Temperature Measurement</w:t>
            </w:r>
          </w:p>
        </w:tc>
        <w:tc>
          <w:tcPr>
            <w:tcW w:w="283" w:type="dxa"/>
            <w:vAlign w:val="center"/>
          </w:tcPr>
          <w:p w:rsidR="00D143D0" w:rsidRPr="005D18F7" w:rsidRDefault="00D143D0" w:rsidP="001C3C22">
            <w:pPr>
              <w:jc w:val="center"/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D143D0" w:rsidRPr="005D18F7" w:rsidRDefault="00D143D0" w:rsidP="005D18F7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Temp</w:t>
            </w:r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EC4B00" w:rsidTr="00E260B7">
        <w:tc>
          <w:tcPr>
            <w:tcW w:w="675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EC4B00" w:rsidRPr="005D18F7" w:rsidRDefault="00EC4B00" w:rsidP="001C3C22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Angle Data</w:t>
            </w:r>
          </w:p>
        </w:tc>
        <w:tc>
          <w:tcPr>
            <w:tcW w:w="283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EC4B00" w:rsidRPr="005D18F7" w:rsidRDefault="00EC4B00" w:rsidP="00EC4B00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angle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angle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angle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EC4B00" w:rsidTr="00E260B7">
        <w:tc>
          <w:tcPr>
            <w:tcW w:w="675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V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EC4B00" w:rsidRPr="005D18F7" w:rsidRDefault="00EC4B00" w:rsidP="001C3C22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Velocity Data</w:t>
            </w:r>
          </w:p>
        </w:tc>
        <w:tc>
          <w:tcPr>
            <w:tcW w:w="283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EC4B00" w:rsidRPr="005D18F7" w:rsidRDefault="00EC4B00" w:rsidP="00EC4B00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vel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vel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vel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EC4B00" w:rsidTr="00E260B7">
        <w:tc>
          <w:tcPr>
            <w:tcW w:w="675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S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EC4B00" w:rsidRPr="005D18F7" w:rsidRDefault="00EC4B00" w:rsidP="001C3C22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Position Data</w:t>
            </w:r>
          </w:p>
        </w:tc>
        <w:tc>
          <w:tcPr>
            <w:tcW w:w="283" w:type="dxa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EC4B00" w:rsidRPr="005D18F7" w:rsidRDefault="00EC4B00" w:rsidP="00EC4B00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pos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pos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pos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EC4B00" w:rsidTr="00E260B7">
        <w:tc>
          <w:tcPr>
            <w:tcW w:w="675" w:type="dxa"/>
            <w:vAlign w:val="center"/>
          </w:tcPr>
          <w:p w:rsidR="00EC4B00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L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EC4B00" w:rsidRPr="005D18F7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EC4B00" w:rsidRDefault="00EC4B00" w:rsidP="00EC4B00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Linear Acceleration and Gravity Vector</w:t>
            </w:r>
          </w:p>
        </w:tc>
        <w:tc>
          <w:tcPr>
            <w:tcW w:w="283" w:type="dxa"/>
            <w:vAlign w:val="center"/>
          </w:tcPr>
          <w:p w:rsidR="00EC4B00" w:rsidRDefault="00EC4B00" w:rsidP="001C3C22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6</w:t>
            </w:r>
          </w:p>
        </w:tc>
        <w:tc>
          <w:tcPr>
            <w:tcW w:w="9214" w:type="dxa"/>
            <w:vAlign w:val="center"/>
          </w:tcPr>
          <w:p w:rsidR="00EC4B00" w:rsidRDefault="00EC4B00" w:rsidP="00EC4B00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Lacc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La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La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&gt;,</w:t>
            </w:r>
          </w:p>
          <w:p w:rsidR="00EC4B00" w:rsidRPr="005D18F7" w:rsidRDefault="00EC4B00" w:rsidP="00EC4B00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 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GrVec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 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GrVec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 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GrVec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BD04E1" w:rsidTr="00E260B7">
        <w:tc>
          <w:tcPr>
            <w:tcW w:w="675" w:type="dxa"/>
            <w:vMerge w:val="restart"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O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</w:t>
            </w:r>
          </w:p>
        </w:tc>
        <w:tc>
          <w:tcPr>
            <w:tcW w:w="3402" w:type="dxa"/>
            <w:vAlign w:val="center"/>
          </w:tcPr>
          <w:p w:rsidR="00BD04E1" w:rsidRPr="005D18F7" w:rsidRDefault="00BD04E1" w:rsidP="00BD04E1">
            <w:pPr>
              <w:rPr>
                <w:rFonts w:ascii="Arial Narrow" w:hAnsi="Arial Narrow"/>
                <w:lang w:val="en-GB"/>
              </w:rPr>
            </w:pPr>
            <w:r w:rsidRPr="009F7CBD">
              <w:rPr>
                <w:lang w:val="en-GB"/>
              </w:rPr>
              <w:t>Accelerometer Offsets</w:t>
            </w:r>
          </w:p>
        </w:tc>
        <w:tc>
          <w:tcPr>
            <w:tcW w:w="283" w:type="dxa"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BD04E1" w:rsidRPr="009F7CBD" w:rsidRDefault="00BD04E1" w:rsidP="00BD04E1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BD04E1" w:rsidTr="00E260B7">
        <w:tc>
          <w:tcPr>
            <w:tcW w:w="675" w:type="dxa"/>
            <w:vMerge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G</w:t>
            </w:r>
          </w:p>
        </w:tc>
        <w:tc>
          <w:tcPr>
            <w:tcW w:w="3402" w:type="dxa"/>
            <w:vAlign w:val="center"/>
          </w:tcPr>
          <w:p w:rsidR="00BD04E1" w:rsidRPr="005D18F7" w:rsidRDefault="00BD04E1" w:rsidP="00BD04E1">
            <w:pPr>
              <w:rPr>
                <w:rFonts w:ascii="Arial Narrow" w:hAnsi="Arial Narrow"/>
                <w:lang w:val="en-GB"/>
              </w:rPr>
            </w:pP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Offsets</w:t>
            </w:r>
          </w:p>
        </w:tc>
        <w:tc>
          <w:tcPr>
            <w:tcW w:w="283" w:type="dxa"/>
            <w:vAlign w:val="center"/>
          </w:tcPr>
          <w:p w:rsidR="00BD04E1" w:rsidRPr="005D18F7" w:rsidRDefault="00BD04E1" w:rsidP="00BD04E1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BD04E1" w:rsidRPr="009F7CBD" w:rsidRDefault="00BD04E1" w:rsidP="00BD04E1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2F3D0A">
              <w:rPr>
                <w:rFonts w:ascii="Arial Narrow" w:hAnsi="Arial Narrow"/>
                <w:color w:val="0070C0"/>
                <w:lang w:val="en-GB"/>
              </w:rPr>
              <w:t>offs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F662B9" w:rsidTr="00E260B7">
        <w:tc>
          <w:tcPr>
            <w:tcW w:w="675" w:type="dxa"/>
            <w:vMerge w:val="restart"/>
            <w:vAlign w:val="center"/>
          </w:tcPr>
          <w:p w:rsidR="00F662B9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R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F662B9" w:rsidRPr="005D18F7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</w:t>
            </w:r>
          </w:p>
        </w:tc>
        <w:tc>
          <w:tcPr>
            <w:tcW w:w="3402" w:type="dxa"/>
            <w:vAlign w:val="center"/>
          </w:tcPr>
          <w:p w:rsidR="00F662B9" w:rsidRPr="009F7CBD" w:rsidRDefault="00F662B9" w:rsidP="00680A95">
            <w:pPr>
              <w:rPr>
                <w:lang w:val="en-GB"/>
              </w:rPr>
            </w:pP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Offset Corr</w:t>
            </w:r>
            <w:r w:rsidR="00680A95">
              <w:rPr>
                <w:lang w:val="en-GB"/>
              </w:rPr>
              <w:t>. On/Off</w:t>
            </w:r>
          </w:p>
        </w:tc>
        <w:tc>
          <w:tcPr>
            <w:tcW w:w="283" w:type="dxa"/>
            <w:vAlign w:val="center"/>
          </w:tcPr>
          <w:p w:rsidR="00F662B9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</w:t>
            </w:r>
            <w:r>
              <w:rPr>
                <w:rFonts w:ascii="Arial Narrow" w:hAnsi="Arial Narrow"/>
                <w:color w:val="0070C0"/>
                <w:lang w:val="en-GB"/>
              </w:rPr>
              <w:t>OffsCorr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F662B9" w:rsidTr="00E260B7">
        <w:tc>
          <w:tcPr>
            <w:tcW w:w="675" w:type="dxa"/>
            <w:vMerge/>
            <w:vAlign w:val="center"/>
          </w:tcPr>
          <w:p w:rsidR="00F662B9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F662B9" w:rsidRPr="005D18F7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G</w:t>
            </w:r>
          </w:p>
        </w:tc>
        <w:tc>
          <w:tcPr>
            <w:tcW w:w="3402" w:type="dxa"/>
            <w:vAlign w:val="center"/>
          </w:tcPr>
          <w:p w:rsidR="00F662B9" w:rsidRPr="009F7CBD" w:rsidRDefault="00F662B9" w:rsidP="00680A95">
            <w:pPr>
              <w:rPr>
                <w:lang w:val="en-GB"/>
              </w:rPr>
            </w:pP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Offset Corr</w:t>
            </w:r>
            <w:r w:rsidR="00680A95">
              <w:rPr>
                <w:lang w:val="en-GB"/>
              </w:rPr>
              <w:t>. On/Off</w:t>
            </w:r>
          </w:p>
        </w:tc>
        <w:tc>
          <w:tcPr>
            <w:tcW w:w="283" w:type="dxa"/>
            <w:vAlign w:val="center"/>
          </w:tcPr>
          <w:p w:rsidR="00F662B9" w:rsidRDefault="00F662B9" w:rsidP="00F662B9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F662B9" w:rsidRPr="009F7CBD" w:rsidRDefault="00F662B9" w:rsidP="00F662B9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gyrOffsCorr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680A95" w:rsidTr="00E260B7">
        <w:tc>
          <w:tcPr>
            <w:tcW w:w="675" w:type="dxa"/>
            <w:vMerge w:val="restart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G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</w:t>
            </w:r>
          </w:p>
        </w:tc>
        <w:tc>
          <w:tcPr>
            <w:tcW w:w="3402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 w:rsidRPr="009F7CBD">
              <w:rPr>
                <w:lang w:val="en-GB"/>
              </w:rPr>
              <w:t xml:space="preserve">Accelerometer </w:t>
            </w:r>
            <w:r>
              <w:rPr>
                <w:lang w:val="en-GB"/>
              </w:rPr>
              <w:t>Gain Corrections</w:t>
            </w:r>
          </w:p>
        </w:tc>
        <w:tc>
          <w:tcPr>
            <w:tcW w:w="283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%04x&lt;int16_</w:t>
            </w:r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AccX</w:t>
            </w:r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AccZ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E260B7">
        <w:tc>
          <w:tcPr>
            <w:tcW w:w="675" w:type="dxa"/>
            <w:vMerge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G</w:t>
            </w:r>
          </w:p>
        </w:tc>
        <w:tc>
          <w:tcPr>
            <w:tcW w:w="3402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lang w:val="en-GB"/>
              </w:rPr>
              <w:t>Gyroscope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Corrections</w:t>
            </w:r>
          </w:p>
        </w:tc>
        <w:tc>
          <w:tcPr>
            <w:tcW w:w="283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  <w:tc>
          <w:tcPr>
            <w:tcW w:w="921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X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Y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&gt;,%04x&lt;int16_t </w:t>
            </w:r>
            <w:proofErr w:type="spellStart"/>
            <w:r w:rsidRPr="00680A95">
              <w:rPr>
                <w:rFonts w:ascii="Arial Narrow" w:hAnsi="Arial Narrow"/>
                <w:color w:val="0070C0"/>
                <w:lang w:val="en-GB"/>
              </w:rPr>
              <w:t>gain</w:t>
            </w:r>
            <w:r>
              <w:rPr>
                <w:rFonts w:ascii="Arial Narrow" w:hAnsi="Arial Narrow"/>
                <w:color w:val="0070C0"/>
                <w:lang w:val="en-GB"/>
              </w:rPr>
              <w:t>Gyr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Z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E260B7">
        <w:tc>
          <w:tcPr>
            <w:tcW w:w="675" w:type="dxa"/>
            <w:vMerge w:val="restart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Q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</w:t>
            </w:r>
          </w:p>
        </w:tc>
        <w:tc>
          <w:tcPr>
            <w:tcW w:w="3402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Acc. Gain Corr. On/Off</w:t>
            </w:r>
          </w:p>
        </w:tc>
        <w:tc>
          <w:tcPr>
            <w:tcW w:w="283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a</w:t>
            </w:r>
            <w:r w:rsidRPr="005D18F7">
              <w:rPr>
                <w:rFonts w:ascii="Arial Narrow" w:hAnsi="Arial Narrow"/>
                <w:color w:val="0070C0"/>
                <w:lang w:val="en-GB"/>
              </w:rPr>
              <w:t>cc</w:t>
            </w:r>
            <w:r>
              <w:rPr>
                <w:rFonts w:ascii="Arial Narrow" w:hAnsi="Arial Narrow"/>
                <w:color w:val="0070C0"/>
                <w:lang w:val="en-GB"/>
              </w:rPr>
              <w:t>GainCorr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680A95" w:rsidTr="00E260B7">
        <w:tc>
          <w:tcPr>
            <w:tcW w:w="675" w:type="dxa"/>
            <w:vMerge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G</w:t>
            </w:r>
          </w:p>
        </w:tc>
        <w:tc>
          <w:tcPr>
            <w:tcW w:w="3402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>
              <w:rPr>
                <w:lang w:val="en-GB"/>
              </w:rPr>
              <w:t>Send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Gyro</w:t>
            </w:r>
            <w:r w:rsidRPr="009F7CBD">
              <w:rPr>
                <w:lang w:val="en-GB"/>
              </w:rPr>
              <w:t xml:space="preserve"> </w:t>
            </w:r>
            <w:r>
              <w:rPr>
                <w:lang w:val="en-GB"/>
              </w:rPr>
              <w:t>Gain Corr. On/Off</w:t>
            </w:r>
          </w:p>
        </w:tc>
        <w:tc>
          <w:tcPr>
            <w:tcW w:w="283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680A95" w:rsidRPr="009F7CBD" w:rsidRDefault="00680A95" w:rsidP="00680A95">
            <w:pPr>
              <w:rPr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</w:t>
            </w:r>
            <w:r>
              <w:rPr>
                <w:rFonts w:ascii="Arial Narrow" w:hAnsi="Arial Narrow"/>
                <w:lang w:val="en-GB"/>
              </w:rPr>
              <w:t>d&lt;</w:t>
            </w:r>
            <w:proofErr w:type="spellStart"/>
            <w:r>
              <w:rPr>
                <w:rFonts w:ascii="Arial Narrow" w:hAnsi="Arial Narrow"/>
                <w:lang w:val="en-GB"/>
              </w:rPr>
              <w:t>int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gyrGainCorr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 xml:space="preserve"> &gt;</w:t>
            </w:r>
          </w:p>
        </w:tc>
      </w:tr>
      <w:tr w:rsidR="00680A95" w:rsidTr="00E260B7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C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Send Configuration</w:t>
            </w:r>
          </w:p>
        </w:tc>
        <w:tc>
          <w:tcPr>
            <w:tcW w:w="283" w:type="dxa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4</w:t>
            </w:r>
          </w:p>
        </w:tc>
        <w:tc>
          <w:tcPr>
            <w:tcW w:w="9214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accODRLPF</w:t>
            </w:r>
            <w:proofErr w:type="spellEnd"/>
            <w:r>
              <w:rPr>
                <w:rFonts w:ascii="Arial Narrow" w:hAnsi="Arial Narrow"/>
                <w:lang w:val="en-GB"/>
              </w:rPr>
              <w:t>&gt;,</w:t>
            </w: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accFS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  <w:r w:rsidRPr="00604064">
              <w:rPr>
                <w:rFonts w:ascii="Arial Narrow" w:hAnsi="Arial Narrow"/>
                <w:lang w:val="en-GB"/>
              </w:rPr>
              <w:t>,</w:t>
            </w:r>
            <w:r>
              <w:rPr>
                <w:rFonts w:ascii="Arial Narrow" w:hAnsi="Arial Narrow"/>
                <w:lang w:val="en-GB"/>
              </w:rPr>
              <w:t xml:space="preserve"> </w:t>
            </w: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gyrODRLPF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  <w:r w:rsidRPr="00604064">
              <w:rPr>
                <w:rFonts w:ascii="Arial Narrow" w:hAnsi="Arial Narrow"/>
                <w:lang w:val="en-GB"/>
              </w:rPr>
              <w:t>,</w:t>
            </w:r>
            <w:r w:rsidRPr="005D18F7">
              <w:rPr>
                <w:rFonts w:ascii="Arial Narrow" w:hAnsi="Arial Narrow"/>
                <w:lang w:val="en-GB"/>
              </w:rPr>
              <w:t>%0</w:t>
            </w:r>
            <w:r>
              <w:rPr>
                <w:rFonts w:ascii="Arial Narrow" w:hAnsi="Arial Narrow"/>
                <w:lang w:val="en-GB"/>
              </w:rPr>
              <w:t>2</w:t>
            </w:r>
            <w:r w:rsidRPr="005D18F7">
              <w:rPr>
                <w:rFonts w:ascii="Arial Narrow" w:hAnsi="Arial Narrow"/>
                <w:lang w:val="en-GB"/>
              </w:rPr>
              <w:t>x&lt;</w:t>
            </w:r>
            <w:r>
              <w:rPr>
                <w:rFonts w:ascii="Arial Narrow" w:hAnsi="Arial Narrow"/>
                <w:lang w:val="en-GB"/>
              </w:rPr>
              <w:t xml:space="preserve"> uint8_t </w:t>
            </w:r>
            <w:proofErr w:type="spellStart"/>
            <w:r w:rsidRPr="00604064">
              <w:rPr>
                <w:rFonts w:ascii="Arial Narrow" w:hAnsi="Arial Narrow"/>
                <w:color w:val="0070C0"/>
                <w:lang w:val="en-GB"/>
              </w:rPr>
              <w:t>gyrFSHPF</w:t>
            </w:r>
            <w:proofErr w:type="spellEnd"/>
            <w:r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E260B7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P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680A95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lang w:val="en-GB"/>
              </w:rPr>
              <w:t>Send Measurement Period</w:t>
            </w:r>
          </w:p>
        </w:tc>
        <w:tc>
          <w:tcPr>
            <w:tcW w:w="283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Tsmp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E260B7">
        <w:tc>
          <w:tcPr>
            <w:tcW w:w="675" w:type="dxa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E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Error Reporting</w:t>
            </w:r>
          </w:p>
        </w:tc>
        <w:tc>
          <w:tcPr>
            <w:tcW w:w="283" w:type="dxa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2</w:t>
            </w:r>
          </w:p>
        </w:tc>
        <w:tc>
          <w:tcPr>
            <w:tcW w:w="9214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errSource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  <w:r>
              <w:rPr>
                <w:rFonts w:ascii="Arial Narrow" w:hAnsi="Arial Narrow"/>
                <w:lang w:val="en-GB"/>
              </w:rPr>
              <w:t>,</w:t>
            </w:r>
            <w:r w:rsidRPr="005D18F7">
              <w:rPr>
                <w:rFonts w:ascii="Arial Narrow" w:hAnsi="Arial Narrow"/>
                <w:lang w:val="en-GB"/>
              </w:rPr>
              <w:t>%04x&lt;</w:t>
            </w:r>
            <w:r>
              <w:rPr>
                <w:rFonts w:ascii="Arial Narrow" w:hAnsi="Arial Narrow"/>
                <w:lang w:val="en-GB"/>
              </w:rPr>
              <w:t>u</w:t>
            </w:r>
            <w:r w:rsidRPr="005D18F7">
              <w:rPr>
                <w:rFonts w:ascii="Arial Narrow" w:hAnsi="Arial Narrow"/>
                <w:lang w:val="en-GB"/>
              </w:rPr>
              <w:t xml:space="preserve">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errInfo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  <w:tr w:rsidR="00680A95" w:rsidTr="00E260B7">
        <w:tc>
          <w:tcPr>
            <w:tcW w:w="675" w:type="dxa"/>
            <w:vAlign w:val="center"/>
          </w:tcPr>
          <w:p w:rsidR="00680A95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M</w:t>
            </w:r>
          </w:p>
        </w:tc>
        <w:tc>
          <w:tcPr>
            <w:tcW w:w="426" w:type="dxa"/>
            <w:shd w:val="clear" w:color="auto" w:fill="BFBFBF" w:themeFill="background1" w:themeFillShade="BF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3402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Message</w:t>
            </w:r>
          </w:p>
        </w:tc>
        <w:tc>
          <w:tcPr>
            <w:tcW w:w="283" w:type="dxa"/>
            <w:vAlign w:val="center"/>
          </w:tcPr>
          <w:p w:rsidR="00680A95" w:rsidRPr="005D18F7" w:rsidRDefault="00680A95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</w:p>
        </w:tc>
        <w:tc>
          <w:tcPr>
            <w:tcW w:w="9214" w:type="dxa"/>
            <w:vAlign w:val="center"/>
          </w:tcPr>
          <w:p w:rsidR="00680A95" w:rsidRPr="005D18F7" w:rsidRDefault="00680A95" w:rsidP="00680A95">
            <w:pPr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 xml:space="preserve">%s&lt;char </w:t>
            </w:r>
            <w:r w:rsidRPr="00604064">
              <w:rPr>
                <w:rFonts w:ascii="Arial Narrow" w:hAnsi="Arial Narrow"/>
                <w:color w:val="0070C0"/>
                <w:lang w:val="en-GB"/>
              </w:rPr>
              <w:t>message</w:t>
            </w:r>
            <w:r>
              <w:rPr>
                <w:rFonts w:ascii="Arial Narrow" w:hAnsi="Arial Narrow"/>
                <w:lang w:val="en-GB"/>
              </w:rPr>
              <w:t>[max 128]&gt;</w:t>
            </w:r>
          </w:p>
        </w:tc>
      </w:tr>
      <w:tr w:rsidR="0011349D" w:rsidTr="00E260B7">
        <w:tc>
          <w:tcPr>
            <w:tcW w:w="675" w:type="dxa"/>
            <w:vMerge w:val="restart"/>
            <w:vAlign w:val="center"/>
          </w:tcPr>
          <w:p w:rsidR="0011349D" w:rsidRDefault="006D6E89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F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11349D" w:rsidRPr="005D18F7" w:rsidRDefault="0011349D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C</w:t>
            </w:r>
          </w:p>
        </w:tc>
        <w:tc>
          <w:tcPr>
            <w:tcW w:w="3402" w:type="dxa"/>
            <w:vAlign w:val="center"/>
          </w:tcPr>
          <w:p w:rsidR="0011349D" w:rsidRDefault="0011349D" w:rsidP="0011349D">
            <w:pPr>
              <w:rPr>
                <w:rFonts w:ascii="Arial Narrow" w:hAnsi="Arial Narrow"/>
                <w:lang w:val="en-GB"/>
              </w:rPr>
            </w:pPr>
            <w:r w:rsidRPr="0011349D">
              <w:rPr>
                <w:rFonts w:ascii="Arial Narrow" w:hAnsi="Arial Narrow"/>
                <w:lang w:val="en-GB"/>
              </w:rPr>
              <w:t>Write to Data Flash Completed</w:t>
            </w:r>
          </w:p>
        </w:tc>
        <w:tc>
          <w:tcPr>
            <w:tcW w:w="283" w:type="dxa"/>
            <w:vAlign w:val="center"/>
          </w:tcPr>
          <w:p w:rsidR="0011349D" w:rsidRDefault="0011349D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-</w:t>
            </w:r>
          </w:p>
        </w:tc>
        <w:tc>
          <w:tcPr>
            <w:tcW w:w="9214" w:type="dxa"/>
            <w:shd w:val="clear" w:color="auto" w:fill="BFBFBF" w:themeFill="background1" w:themeFillShade="BF"/>
            <w:vAlign w:val="center"/>
          </w:tcPr>
          <w:p w:rsidR="0011349D" w:rsidRDefault="0011349D" w:rsidP="00680A95">
            <w:pPr>
              <w:rPr>
                <w:rFonts w:ascii="Arial Narrow" w:hAnsi="Arial Narrow"/>
                <w:lang w:val="en-GB"/>
              </w:rPr>
            </w:pPr>
          </w:p>
        </w:tc>
      </w:tr>
      <w:tr w:rsidR="0011349D" w:rsidTr="00E260B7">
        <w:tc>
          <w:tcPr>
            <w:tcW w:w="675" w:type="dxa"/>
            <w:vMerge/>
            <w:vAlign w:val="center"/>
          </w:tcPr>
          <w:p w:rsidR="0011349D" w:rsidRDefault="0011349D" w:rsidP="00680A95">
            <w:pPr>
              <w:jc w:val="center"/>
              <w:rPr>
                <w:rFonts w:ascii="Arial Narrow" w:hAnsi="Arial Narrow"/>
                <w:lang w:val="en-GB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1349D" w:rsidRPr="005D18F7" w:rsidRDefault="0011349D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E</w:t>
            </w:r>
          </w:p>
        </w:tc>
        <w:tc>
          <w:tcPr>
            <w:tcW w:w="3402" w:type="dxa"/>
            <w:vAlign w:val="center"/>
          </w:tcPr>
          <w:p w:rsidR="0011349D" w:rsidRDefault="0011349D" w:rsidP="0011349D">
            <w:pPr>
              <w:rPr>
                <w:rFonts w:ascii="Arial Narrow" w:hAnsi="Arial Narrow"/>
                <w:lang w:val="en-GB"/>
              </w:rPr>
            </w:pPr>
            <w:r w:rsidRPr="0011349D">
              <w:rPr>
                <w:rFonts w:ascii="Arial Narrow" w:hAnsi="Arial Narrow"/>
                <w:lang w:val="en-GB"/>
              </w:rPr>
              <w:t xml:space="preserve">Write </w:t>
            </w:r>
            <w:r>
              <w:rPr>
                <w:rFonts w:ascii="Arial Narrow" w:hAnsi="Arial Narrow"/>
                <w:lang w:val="en-GB"/>
              </w:rPr>
              <w:t>t</w:t>
            </w:r>
            <w:r w:rsidRPr="0011349D">
              <w:rPr>
                <w:rFonts w:ascii="Arial Narrow" w:hAnsi="Arial Narrow"/>
                <w:lang w:val="en-GB"/>
              </w:rPr>
              <w:t>o Data Flash Error</w:t>
            </w:r>
          </w:p>
        </w:tc>
        <w:tc>
          <w:tcPr>
            <w:tcW w:w="283" w:type="dxa"/>
            <w:vAlign w:val="center"/>
          </w:tcPr>
          <w:p w:rsidR="0011349D" w:rsidRDefault="006D6E89" w:rsidP="00680A95">
            <w:pPr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-</w:t>
            </w:r>
          </w:p>
        </w:tc>
        <w:tc>
          <w:tcPr>
            <w:tcW w:w="9214" w:type="dxa"/>
            <w:shd w:val="clear" w:color="auto" w:fill="BFBFBF" w:themeFill="background1" w:themeFillShade="BF"/>
            <w:vAlign w:val="center"/>
          </w:tcPr>
          <w:p w:rsidR="0011349D" w:rsidRDefault="0011349D" w:rsidP="00680A95">
            <w:pPr>
              <w:rPr>
                <w:rFonts w:ascii="Arial Narrow" w:hAnsi="Arial Narrow"/>
                <w:lang w:val="en-GB"/>
              </w:rPr>
            </w:pPr>
          </w:p>
        </w:tc>
      </w:tr>
      <w:tr w:rsidR="00E260B7" w:rsidRPr="0011349D" w:rsidTr="00E260B7">
        <w:tc>
          <w:tcPr>
            <w:tcW w:w="675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T</w:t>
            </w:r>
          </w:p>
        </w:tc>
        <w:tc>
          <w:tcPr>
            <w:tcW w:w="426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</w:t>
            </w:r>
          </w:p>
        </w:tc>
        <w:tc>
          <w:tcPr>
            <w:tcW w:w="3402" w:type="dxa"/>
          </w:tcPr>
          <w:p w:rsidR="00E260B7" w:rsidRDefault="00E260B7" w:rsidP="00E260B7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Se</w:t>
            </w:r>
            <w:r>
              <w:rPr>
                <w:rFonts w:ascii="Calibri" w:hAnsi="Calibri" w:cs="Calibri"/>
                <w:lang w:val="en-GB"/>
              </w:rPr>
              <w:t>nd</w:t>
            </w:r>
            <w:r>
              <w:rPr>
                <w:rFonts w:ascii="Calibri" w:hAnsi="Calibri" w:cs="Calibri"/>
                <w:lang w:val="en-GB"/>
              </w:rPr>
              <w:t xml:space="preserve"> IMU Temperature </w:t>
            </w:r>
            <w:proofErr w:type="spellStart"/>
            <w:r>
              <w:rPr>
                <w:rFonts w:ascii="Calibri" w:hAnsi="Calibri" w:cs="Calibri"/>
                <w:lang w:val="en-GB"/>
              </w:rPr>
              <w:t>SetPoint</w:t>
            </w:r>
            <w:proofErr w:type="spellEnd"/>
          </w:p>
        </w:tc>
        <w:tc>
          <w:tcPr>
            <w:tcW w:w="283" w:type="dxa"/>
          </w:tcPr>
          <w:p w:rsidR="00E260B7" w:rsidRDefault="00E260B7" w:rsidP="00DB7392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</w:t>
            </w:r>
          </w:p>
        </w:tc>
        <w:tc>
          <w:tcPr>
            <w:tcW w:w="9214" w:type="dxa"/>
          </w:tcPr>
          <w:p w:rsidR="00E260B7" w:rsidRPr="0011349D" w:rsidRDefault="00E260B7" w:rsidP="00E260B7">
            <w:pPr>
              <w:rPr>
                <w:rFonts w:ascii="Calibri" w:hAnsi="Calibri" w:cs="Calibri"/>
                <w:lang w:val="en-GB"/>
              </w:rPr>
            </w:pPr>
            <w:r w:rsidRPr="005D18F7">
              <w:rPr>
                <w:rFonts w:ascii="Arial Narrow" w:hAnsi="Arial Narrow"/>
                <w:lang w:val="en-GB"/>
              </w:rPr>
              <w:t xml:space="preserve">%04x&lt;int16_t </w:t>
            </w:r>
            <w:proofErr w:type="spellStart"/>
            <w:r>
              <w:rPr>
                <w:rFonts w:ascii="Arial Narrow" w:hAnsi="Arial Narrow"/>
                <w:color w:val="0070C0"/>
                <w:lang w:val="en-GB"/>
              </w:rPr>
              <w:t>tempSetp</w:t>
            </w:r>
            <w:proofErr w:type="spellEnd"/>
            <w:r w:rsidRPr="005D18F7">
              <w:rPr>
                <w:rFonts w:ascii="Arial Narrow" w:hAnsi="Arial Narrow"/>
                <w:lang w:val="en-GB"/>
              </w:rPr>
              <w:t>&gt;</w:t>
            </w:r>
          </w:p>
        </w:tc>
      </w:tr>
    </w:tbl>
    <w:p w:rsidR="006B7B96" w:rsidRDefault="006B7B96" w:rsidP="002F3D0A"/>
    <w:sectPr w:rsidR="006B7B96" w:rsidSect="002F3D0A">
      <w:pgSz w:w="16838" w:h="11906" w:orient="landscape"/>
      <w:pgMar w:top="1134" w:right="1417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5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A22"/>
    <w:rsid w:val="0000656F"/>
    <w:rsid w:val="00044FF9"/>
    <w:rsid w:val="000A15CD"/>
    <w:rsid w:val="000C449A"/>
    <w:rsid w:val="000F5F05"/>
    <w:rsid w:val="0011349D"/>
    <w:rsid w:val="001310CD"/>
    <w:rsid w:val="00133CD1"/>
    <w:rsid w:val="00195497"/>
    <w:rsid w:val="001F5A22"/>
    <w:rsid w:val="0022714D"/>
    <w:rsid w:val="00275E14"/>
    <w:rsid w:val="002D4886"/>
    <w:rsid w:val="002F3D0A"/>
    <w:rsid w:val="0031786B"/>
    <w:rsid w:val="0036144B"/>
    <w:rsid w:val="004767FF"/>
    <w:rsid w:val="004B3BD1"/>
    <w:rsid w:val="00533C1D"/>
    <w:rsid w:val="00546353"/>
    <w:rsid w:val="0055715C"/>
    <w:rsid w:val="005A6B14"/>
    <w:rsid w:val="005D18F7"/>
    <w:rsid w:val="00604064"/>
    <w:rsid w:val="00640EE8"/>
    <w:rsid w:val="00656668"/>
    <w:rsid w:val="00657729"/>
    <w:rsid w:val="00680A95"/>
    <w:rsid w:val="00687B14"/>
    <w:rsid w:val="00694EA6"/>
    <w:rsid w:val="006B7B96"/>
    <w:rsid w:val="006D6E89"/>
    <w:rsid w:val="007214CB"/>
    <w:rsid w:val="0076168D"/>
    <w:rsid w:val="007C0CE5"/>
    <w:rsid w:val="0085312B"/>
    <w:rsid w:val="009039A1"/>
    <w:rsid w:val="00921D00"/>
    <w:rsid w:val="009467F4"/>
    <w:rsid w:val="00965A13"/>
    <w:rsid w:val="009F7AED"/>
    <w:rsid w:val="009F7CBD"/>
    <w:rsid w:val="00A90B8B"/>
    <w:rsid w:val="00A92F51"/>
    <w:rsid w:val="00AA367A"/>
    <w:rsid w:val="00AC4F70"/>
    <w:rsid w:val="00AE679A"/>
    <w:rsid w:val="00B203AD"/>
    <w:rsid w:val="00B2454F"/>
    <w:rsid w:val="00BD04E1"/>
    <w:rsid w:val="00CA7B84"/>
    <w:rsid w:val="00CB25A3"/>
    <w:rsid w:val="00CD56DD"/>
    <w:rsid w:val="00D143D0"/>
    <w:rsid w:val="00D3513D"/>
    <w:rsid w:val="00D8747F"/>
    <w:rsid w:val="00D9150B"/>
    <w:rsid w:val="00DD0619"/>
    <w:rsid w:val="00E260B7"/>
    <w:rsid w:val="00E51C93"/>
    <w:rsid w:val="00E54A29"/>
    <w:rsid w:val="00E61369"/>
    <w:rsid w:val="00EC4B00"/>
    <w:rsid w:val="00F05441"/>
    <w:rsid w:val="00F662B9"/>
    <w:rsid w:val="00FA2C2B"/>
    <w:rsid w:val="00FA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CE26F5-C0FA-4637-8EF1-78F65FF2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317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2</Pages>
  <Words>399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2020-06-27T16:47:00Z</dcterms:created>
  <dcterms:modified xsi:type="dcterms:W3CDTF">2022-08-22T21:54:00Z</dcterms:modified>
</cp:coreProperties>
</file>