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C8CB" w14:textId="16D2579F" w:rsidR="00537AD5" w:rsidRDefault="00537AD5" w:rsidP="0024092B">
      <w:pPr>
        <w:spacing w:after="120" w:line="240" w:lineRule="auto"/>
        <w:rPr>
          <w:b/>
        </w:rPr>
      </w:pPr>
      <w:r>
        <w:rPr>
          <w:b/>
        </w:rPr>
        <w:t>A mikroszámítógép és a PC-s applikáció közti UART interfész</w:t>
      </w:r>
    </w:p>
    <w:p w14:paraId="007E9E94" w14:textId="55B909E1" w:rsidR="00537AD5" w:rsidRDefault="00537AD5" w:rsidP="0024092B">
      <w:pPr>
        <w:spacing w:after="120" w:line="240" w:lineRule="auto"/>
        <w:rPr>
          <w:bCs/>
        </w:rPr>
      </w:pPr>
      <w:r>
        <w:rPr>
          <w:bCs/>
        </w:rPr>
        <w:t>A mikroszámítógép és egy PC-n működő applikáció között soros vonali (UART) interfészen keresztül történik kommunikáció. Az UART interfész paraméterei:</w:t>
      </w:r>
    </w:p>
    <w:p w14:paraId="09B3CD13" w14:textId="64B8057D" w:rsidR="00537AD5" w:rsidRPr="00537AD5" w:rsidRDefault="00537AD5" w:rsidP="0024092B">
      <w:pPr>
        <w:pStyle w:val="ListParagraph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bCs/>
        </w:rPr>
      </w:pPr>
      <w:proofErr w:type="spellStart"/>
      <w:r w:rsidRPr="00537AD5">
        <w:rPr>
          <w:bCs/>
        </w:rPr>
        <w:t>Baud</w:t>
      </w:r>
      <w:proofErr w:type="spellEnd"/>
      <w:r w:rsidRPr="00537AD5">
        <w:rPr>
          <w:bCs/>
        </w:rPr>
        <w:t xml:space="preserve"> </w:t>
      </w:r>
      <w:proofErr w:type="spellStart"/>
      <w:r w:rsidRPr="00537AD5">
        <w:rPr>
          <w:bCs/>
        </w:rPr>
        <w:t>Rate</w:t>
      </w:r>
      <w:proofErr w:type="spellEnd"/>
      <w:r w:rsidRPr="00537AD5">
        <w:rPr>
          <w:bCs/>
        </w:rPr>
        <w:t>: 921 600 bit / s</w:t>
      </w:r>
    </w:p>
    <w:p w14:paraId="541091EF" w14:textId="65B49F99" w:rsidR="00537AD5" w:rsidRPr="00537AD5" w:rsidRDefault="00537AD5" w:rsidP="0024092B">
      <w:pPr>
        <w:pStyle w:val="ListParagraph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bCs/>
        </w:rPr>
      </w:pPr>
      <w:r w:rsidRPr="00537AD5">
        <w:rPr>
          <w:bCs/>
        </w:rPr>
        <w:t>Adathossz: 8 bit</w:t>
      </w:r>
    </w:p>
    <w:p w14:paraId="3E9078E8" w14:textId="2E2B71F7" w:rsidR="00537AD5" w:rsidRPr="00537AD5" w:rsidRDefault="00537AD5" w:rsidP="0024092B">
      <w:pPr>
        <w:pStyle w:val="ListParagraph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bCs/>
        </w:rPr>
      </w:pPr>
      <w:r w:rsidRPr="00537AD5">
        <w:rPr>
          <w:bCs/>
        </w:rPr>
        <w:t>Stop bitek száma: 1</w:t>
      </w:r>
    </w:p>
    <w:p w14:paraId="1C897B05" w14:textId="10002FB9" w:rsidR="00537AD5" w:rsidRPr="00537AD5" w:rsidRDefault="00537AD5" w:rsidP="0024092B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bCs/>
        </w:rPr>
      </w:pPr>
      <w:r w:rsidRPr="00537AD5">
        <w:rPr>
          <w:bCs/>
        </w:rPr>
        <w:t>Paritás: nincs</w:t>
      </w:r>
    </w:p>
    <w:p w14:paraId="0B256EE4" w14:textId="15E828FC" w:rsidR="00537AD5" w:rsidRDefault="00537AD5" w:rsidP="0024092B">
      <w:pPr>
        <w:spacing w:after="120" w:line="240" w:lineRule="auto"/>
        <w:rPr>
          <w:bCs/>
        </w:rPr>
      </w:pPr>
      <w:r>
        <w:rPr>
          <w:bCs/>
        </w:rPr>
        <w:t>A kommunikáció ASCII formában valósul meg, azaz mindkét irányban egy-egy karakter sorozat CR karakterrel lezárva (egy sor) képezi a kommunikáció egységét. A karakter-sorozatot egy ’$’ kezdő karakter indítja.</w:t>
      </w:r>
      <w:r w:rsidR="00600E38">
        <w:rPr>
          <w:bCs/>
        </w:rPr>
        <w:t xml:space="preserve"> Egy üzenet-sor formátuma a következő:</w:t>
      </w:r>
    </w:p>
    <w:p w14:paraId="6EA7EF23" w14:textId="3B8C2640" w:rsidR="00600E38" w:rsidRDefault="00600E38" w:rsidP="0024092B">
      <w:pPr>
        <w:spacing w:after="120" w:line="240" w:lineRule="auto"/>
        <w:rPr>
          <w:bCs/>
        </w:rPr>
      </w:pPr>
      <w:r>
        <w:rPr>
          <w:bCs/>
        </w:rPr>
        <w:t>$&lt;</w:t>
      </w:r>
      <w:proofErr w:type="spellStart"/>
      <w:r>
        <w:rPr>
          <w:bCs/>
        </w:rPr>
        <w:t>code</w:t>
      </w:r>
      <w:proofErr w:type="spellEnd"/>
      <w:r>
        <w:rPr>
          <w:bCs/>
        </w:rPr>
        <w:t>&gt;&lt;arg1&gt;&lt;arg2&gt;…&lt;</w:t>
      </w:r>
      <w:proofErr w:type="spellStart"/>
      <w:r>
        <w:rPr>
          <w:bCs/>
        </w:rPr>
        <w:t>argn</w:t>
      </w:r>
      <w:proofErr w:type="spellEnd"/>
      <w:r>
        <w:rPr>
          <w:bCs/>
        </w:rPr>
        <w:t>&gt;CR</w:t>
      </w:r>
    </w:p>
    <w:p w14:paraId="59576F90" w14:textId="507BC888" w:rsidR="00600E38" w:rsidRPr="00127F7C" w:rsidRDefault="00600E38" w:rsidP="0024092B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bCs/>
        </w:rPr>
      </w:pPr>
      <w:r w:rsidRPr="00127F7C">
        <w:rPr>
          <w:bCs/>
        </w:rPr>
        <w:t>A &lt;</w:t>
      </w:r>
      <w:proofErr w:type="spellStart"/>
      <w:r w:rsidRPr="00127F7C">
        <w:rPr>
          <w:bCs/>
        </w:rPr>
        <w:t>code</w:t>
      </w:r>
      <w:proofErr w:type="spellEnd"/>
      <w:r w:rsidRPr="00127F7C">
        <w:rPr>
          <w:bCs/>
        </w:rPr>
        <w:t xml:space="preserve">&gt; paraméter </w:t>
      </w:r>
      <w:r w:rsidR="001300A3">
        <w:rPr>
          <w:bCs/>
        </w:rPr>
        <w:t>1</w:t>
      </w:r>
      <w:r w:rsidR="0089021A">
        <w:rPr>
          <w:bCs/>
        </w:rPr>
        <w:t>-5</w:t>
      </w:r>
      <w:r w:rsidRPr="00127F7C">
        <w:rPr>
          <w:bCs/>
        </w:rPr>
        <w:t xml:space="preserve"> karakter hosszúságú üzenet-kód, amely meghatározza az üzenet további szerkezetét is.</w:t>
      </w:r>
    </w:p>
    <w:p w14:paraId="206DF32D" w14:textId="69544CAB" w:rsidR="00600E38" w:rsidRPr="00127F7C" w:rsidRDefault="00600E38" w:rsidP="0024092B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bCs/>
        </w:rPr>
      </w:pPr>
      <w:r w:rsidRPr="00127F7C">
        <w:rPr>
          <w:bCs/>
        </w:rPr>
        <w:t xml:space="preserve">Az üzenet-kódot maximálisan </w:t>
      </w:r>
      <w:r w:rsidR="001300A3">
        <w:rPr>
          <w:bCs/>
        </w:rPr>
        <w:t>5</w:t>
      </w:r>
      <w:r w:rsidRPr="00127F7C">
        <w:rPr>
          <w:bCs/>
        </w:rPr>
        <w:t xml:space="preserve"> argumentum követi (beleértve a 0 </w:t>
      </w:r>
      <w:r w:rsidR="001300A3">
        <w:rPr>
          <w:bCs/>
        </w:rPr>
        <w:t xml:space="preserve">számú </w:t>
      </w:r>
      <w:r w:rsidRPr="00127F7C">
        <w:rPr>
          <w:bCs/>
        </w:rPr>
        <w:t>argumentumot is), amelyek az üzenet</w:t>
      </w:r>
      <w:r w:rsidR="00127F7C">
        <w:rPr>
          <w:bCs/>
        </w:rPr>
        <w:t>-</w:t>
      </w:r>
      <w:r w:rsidRPr="00127F7C">
        <w:rPr>
          <w:bCs/>
        </w:rPr>
        <w:t xml:space="preserve">típusban rögzített </w:t>
      </w:r>
      <w:r w:rsidR="008F6629">
        <w:rPr>
          <w:bCs/>
        </w:rPr>
        <w:t xml:space="preserve">formátumúak és </w:t>
      </w:r>
      <w:r w:rsidRPr="00127F7C">
        <w:rPr>
          <w:bCs/>
        </w:rPr>
        <w:t>hosszúságúak</w:t>
      </w:r>
      <w:r w:rsidR="008F6629">
        <w:rPr>
          <w:bCs/>
        </w:rPr>
        <w:t>.</w:t>
      </w:r>
      <w:r w:rsidRPr="00127F7C">
        <w:rPr>
          <w:bCs/>
        </w:rPr>
        <w:t xml:space="preserve"> </w:t>
      </w:r>
      <w:r w:rsidR="008F6629">
        <w:rPr>
          <w:bCs/>
        </w:rPr>
        <w:t>K</w:t>
      </w:r>
      <w:r w:rsidRPr="00127F7C">
        <w:rPr>
          <w:bCs/>
        </w:rPr>
        <w:t>özöttük nincs elválasztó karakter.</w:t>
      </w:r>
    </w:p>
    <w:p w14:paraId="34660FA8" w14:textId="3EDB0FA9" w:rsidR="0089021A" w:rsidRDefault="0089021A" w:rsidP="0024092B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bCs/>
        </w:rPr>
      </w:pPr>
      <w:r>
        <w:rPr>
          <w:bCs/>
        </w:rPr>
        <w:t xml:space="preserve">Ha az üzenetnek egy argumentuma van, az lehet tetszőleges hosszúságú decimális </w:t>
      </w:r>
      <w:r w:rsidR="008F6629">
        <w:rPr>
          <w:bCs/>
        </w:rPr>
        <w:t xml:space="preserve">egész vagy tört </w:t>
      </w:r>
      <w:r>
        <w:rPr>
          <w:bCs/>
        </w:rPr>
        <w:t>szám</w:t>
      </w:r>
      <w:r w:rsidR="008F6629">
        <w:rPr>
          <w:bCs/>
        </w:rPr>
        <w:t xml:space="preserve">, </w:t>
      </w:r>
      <w:r>
        <w:rPr>
          <w:bCs/>
        </w:rPr>
        <w:t xml:space="preserve"> </w:t>
      </w:r>
      <w:r w:rsidR="008F6629">
        <w:rPr>
          <w:bCs/>
        </w:rPr>
        <w:t>továbbá</w:t>
      </w:r>
      <w:r>
        <w:rPr>
          <w:bCs/>
        </w:rPr>
        <w:t xml:space="preserve"> karakter sorozat (</w:t>
      </w:r>
      <w:proofErr w:type="spellStart"/>
      <w:r>
        <w:rPr>
          <w:bCs/>
        </w:rPr>
        <w:t>string</w:t>
      </w:r>
      <w:proofErr w:type="spellEnd"/>
      <w:r>
        <w:rPr>
          <w:bCs/>
        </w:rPr>
        <w:t>)</w:t>
      </w:r>
      <w:r w:rsidR="00592BCC">
        <w:rPr>
          <w:bCs/>
        </w:rPr>
        <w:t>:</w:t>
      </w:r>
    </w:p>
    <w:p w14:paraId="256CE7CD" w14:textId="5E39392D" w:rsidR="00592BCC" w:rsidRDefault="008F6629" w:rsidP="0024092B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Cs/>
        </w:rPr>
      </w:pPr>
      <w:r>
        <w:rPr>
          <w:bCs/>
        </w:rPr>
        <w:t>d</w:t>
      </w:r>
      <w:r w:rsidR="00592BCC">
        <w:rPr>
          <w:bCs/>
        </w:rPr>
        <w:t xml:space="preserve">ecimális </w:t>
      </w:r>
      <w:r>
        <w:rPr>
          <w:bCs/>
        </w:rPr>
        <w:t xml:space="preserve">egész </w:t>
      </w:r>
      <w:r w:rsidR="00592BCC">
        <w:rPr>
          <w:bCs/>
        </w:rPr>
        <w:t>szám esetén általában egy karakteres, azaz 0 és 9 közé eső szám az argumentum</w:t>
      </w:r>
      <w:r>
        <w:rPr>
          <w:bCs/>
        </w:rPr>
        <w:t>,</w:t>
      </w:r>
    </w:p>
    <w:p w14:paraId="6452B665" w14:textId="2915AB88" w:rsidR="008F6629" w:rsidRDefault="008F6629" w:rsidP="0024092B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Cs/>
        </w:rPr>
      </w:pPr>
      <w:r>
        <w:rPr>
          <w:bCs/>
        </w:rPr>
        <w:t>tizedes tört esetén előjeles egész részt, tizedespontot és törtrészt tartalmazó szám,</w:t>
      </w:r>
    </w:p>
    <w:p w14:paraId="350086AC" w14:textId="381957FF" w:rsidR="00592BCC" w:rsidRDefault="008F6629" w:rsidP="0024092B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Cs/>
        </w:rPr>
      </w:pPr>
      <w:proofErr w:type="spellStart"/>
      <w:r>
        <w:rPr>
          <w:bCs/>
        </w:rPr>
        <w:t>s</w:t>
      </w:r>
      <w:r w:rsidR="00592BCC">
        <w:rPr>
          <w:bCs/>
        </w:rPr>
        <w:t>tring</w:t>
      </w:r>
      <w:proofErr w:type="spellEnd"/>
      <w:r w:rsidR="00592BCC">
        <w:rPr>
          <w:bCs/>
        </w:rPr>
        <w:t xml:space="preserve"> esetében ez lehet maximálisan 80 karakter hosszúságú üzenet sor.</w:t>
      </w:r>
    </w:p>
    <w:p w14:paraId="7F24718B" w14:textId="7AE2434B" w:rsidR="00537AD5" w:rsidRPr="00592BCC" w:rsidRDefault="0089021A" w:rsidP="0024092B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bCs/>
        </w:rPr>
      </w:pPr>
      <w:r>
        <w:rPr>
          <w:bCs/>
        </w:rPr>
        <w:t>Általános esetben egy</w:t>
      </w:r>
      <w:r w:rsidR="00600E38" w:rsidRPr="00127F7C">
        <w:rPr>
          <w:bCs/>
        </w:rPr>
        <w:t xml:space="preserve"> argumentum formátuma: 2, 4 </w:t>
      </w:r>
      <w:r w:rsidR="00127F7C" w:rsidRPr="00127F7C">
        <w:rPr>
          <w:bCs/>
        </w:rPr>
        <w:t>v</w:t>
      </w:r>
      <w:r w:rsidR="00600E38" w:rsidRPr="00127F7C">
        <w:rPr>
          <w:bCs/>
        </w:rPr>
        <w:t>agy 8 karakte</w:t>
      </w:r>
      <w:r w:rsidR="00127F7C" w:rsidRPr="00127F7C">
        <w:rPr>
          <w:bCs/>
        </w:rPr>
        <w:t>rt</w:t>
      </w:r>
      <w:r w:rsidR="00600E38" w:rsidRPr="00127F7C">
        <w:rPr>
          <w:bCs/>
        </w:rPr>
        <w:t xml:space="preserve"> tartalmazó hexadecimális szám</w:t>
      </w:r>
      <w:r w:rsidR="00127F7C">
        <w:rPr>
          <w:bCs/>
        </w:rPr>
        <w:t xml:space="preserve"> szükség szerint ’0’-val bevezetve</w:t>
      </w:r>
      <w:r w:rsidR="00127F7C" w:rsidRPr="00127F7C">
        <w:rPr>
          <w:bCs/>
        </w:rPr>
        <w:t>.</w:t>
      </w:r>
      <w:r w:rsidR="00592BCC">
        <w:rPr>
          <w:bCs/>
        </w:rPr>
        <w:t xml:space="preserve"> </w:t>
      </w:r>
      <w:r w:rsidR="00592BCC" w:rsidRPr="00592BCC">
        <w:rPr>
          <w:bCs/>
        </w:rPr>
        <w:t>Ez</w:t>
      </w:r>
      <w:r w:rsidR="00127F7C" w:rsidRPr="00592BCC">
        <w:rPr>
          <w:bCs/>
        </w:rPr>
        <w:t xml:space="preserve"> maga után vonja, hogy az illető számot előjel nélküli egész számként </w:t>
      </w:r>
      <w:r w:rsidR="004C1C3B" w:rsidRPr="00592BCC">
        <w:rPr>
          <w:bCs/>
        </w:rPr>
        <w:t xml:space="preserve">kell továbbítani. </w:t>
      </w:r>
      <w:r w:rsidR="00B91B82" w:rsidRPr="00592BCC">
        <w:rPr>
          <w:bCs/>
        </w:rPr>
        <w:t xml:space="preserve">A különböző formátumú (a jelen feladat </w:t>
      </w:r>
      <w:r w:rsidR="004E1389" w:rsidRPr="00592BCC">
        <w:rPr>
          <w:bCs/>
        </w:rPr>
        <w:t xml:space="preserve">szempontjából releváns) </w:t>
      </w:r>
      <w:r w:rsidR="00B91B82" w:rsidRPr="00592BCC">
        <w:rPr>
          <w:bCs/>
        </w:rPr>
        <w:t>számokat</w:t>
      </w:r>
      <w:r w:rsidR="004C1C3B" w:rsidRPr="00592BCC">
        <w:rPr>
          <w:bCs/>
        </w:rPr>
        <w:t xml:space="preserve"> a következő kódolással lehet ilyen formára hozni:</w:t>
      </w:r>
    </w:p>
    <w:p w14:paraId="785B0A04" w14:textId="46EDE47E" w:rsidR="004C1C3B" w:rsidRPr="00592BCC" w:rsidRDefault="004E1389" w:rsidP="0024092B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Cs/>
        </w:rPr>
      </w:pPr>
      <w:r w:rsidRPr="00592BCC">
        <w:rPr>
          <w:bCs/>
        </w:rPr>
        <w:t xml:space="preserve">előjeles 16-bites egész: </w:t>
      </w:r>
      <w:r w:rsidR="004C1C3B" w:rsidRPr="00592BCC">
        <w:rPr>
          <w:bCs/>
        </w:rPr>
        <w:t>*(uint16_t *)</w:t>
      </w:r>
      <w:r w:rsidR="00B91B82" w:rsidRPr="00592BCC">
        <w:rPr>
          <w:bCs/>
        </w:rPr>
        <w:t>&amp;</w:t>
      </w:r>
      <w:proofErr w:type="spellStart"/>
      <w:r w:rsidR="00B91B82" w:rsidRPr="00592BCC">
        <w:rPr>
          <w:bCs/>
        </w:rPr>
        <w:t>nbr</w:t>
      </w:r>
      <w:proofErr w:type="spellEnd"/>
      <w:r w:rsidR="00592BCC">
        <w:rPr>
          <w:bCs/>
        </w:rPr>
        <w:t>,</w:t>
      </w:r>
    </w:p>
    <w:p w14:paraId="4899D7AF" w14:textId="2F638EB7" w:rsidR="004E1389" w:rsidRPr="00592BCC" w:rsidRDefault="004E1389" w:rsidP="0024092B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bCs/>
        </w:rPr>
      </w:pPr>
      <w:r w:rsidRPr="00592BCC">
        <w:rPr>
          <w:bCs/>
        </w:rPr>
        <w:t>előjeles 32-bites egész: *(uint32_t *)&amp;</w:t>
      </w:r>
      <w:proofErr w:type="spellStart"/>
      <w:r w:rsidRPr="00592BCC">
        <w:rPr>
          <w:bCs/>
        </w:rPr>
        <w:t>nbr</w:t>
      </w:r>
      <w:proofErr w:type="spellEnd"/>
      <w:r w:rsidR="00592BCC">
        <w:rPr>
          <w:bCs/>
        </w:rPr>
        <w:t>,</w:t>
      </w:r>
    </w:p>
    <w:p w14:paraId="793DE5AB" w14:textId="1966CD43" w:rsidR="004E1389" w:rsidRPr="00592BCC" w:rsidRDefault="004E1389" w:rsidP="0024092B">
      <w:pPr>
        <w:pStyle w:val="ListParagraph"/>
        <w:numPr>
          <w:ilvl w:val="1"/>
          <w:numId w:val="2"/>
        </w:numPr>
        <w:spacing w:after="0" w:line="240" w:lineRule="auto"/>
        <w:ind w:left="1434" w:hanging="357"/>
        <w:contextualSpacing w:val="0"/>
        <w:rPr>
          <w:bCs/>
        </w:rPr>
      </w:pPr>
      <w:r w:rsidRPr="00592BCC">
        <w:rPr>
          <w:bCs/>
        </w:rPr>
        <w:t>32-bites lebegőpontos (</w:t>
      </w:r>
      <w:proofErr w:type="spellStart"/>
      <w:r w:rsidRPr="00592BCC">
        <w:rPr>
          <w:bCs/>
        </w:rPr>
        <w:t>float</w:t>
      </w:r>
      <w:proofErr w:type="spellEnd"/>
      <w:r w:rsidRPr="00592BCC">
        <w:rPr>
          <w:bCs/>
        </w:rPr>
        <w:t>) adat: *(uint32_t *)&amp;</w:t>
      </w:r>
      <w:proofErr w:type="spellStart"/>
      <w:r w:rsidRPr="00592BCC">
        <w:rPr>
          <w:bCs/>
        </w:rPr>
        <w:t>nbr</w:t>
      </w:r>
      <w:proofErr w:type="spellEnd"/>
      <w:r w:rsidR="00592BCC">
        <w:rPr>
          <w:bCs/>
        </w:rPr>
        <w:t>.</w:t>
      </w:r>
    </w:p>
    <w:p w14:paraId="372D0B30" w14:textId="77777777" w:rsidR="001300A3" w:rsidRDefault="004E1389" w:rsidP="0024092B">
      <w:pPr>
        <w:spacing w:after="120" w:line="240" w:lineRule="auto"/>
        <w:ind w:left="709"/>
        <w:rPr>
          <w:bCs/>
        </w:rPr>
      </w:pPr>
      <w:r w:rsidRPr="004E1389">
        <w:rPr>
          <w:bCs/>
        </w:rPr>
        <w:t xml:space="preserve">A mikroszámítógépen </w:t>
      </w:r>
      <w:r>
        <w:rPr>
          <w:bCs/>
        </w:rPr>
        <w:t>a soros vonalra küldés a ’</w:t>
      </w:r>
      <w:proofErr w:type="spellStart"/>
      <w:r>
        <w:rPr>
          <w:bCs/>
        </w:rPr>
        <w:t>sprintf</w:t>
      </w:r>
      <w:proofErr w:type="spellEnd"/>
      <w:r>
        <w:rPr>
          <w:bCs/>
        </w:rPr>
        <w:t xml:space="preserve">’ függvény alkalmazásával történik. A hexadecimális formátum előállítása a „%02X”, „%04X”, „%08X” formátum </w:t>
      </w:r>
      <w:proofErr w:type="spellStart"/>
      <w:r>
        <w:rPr>
          <w:bCs/>
        </w:rPr>
        <w:t>string-ekkel</w:t>
      </w:r>
      <w:proofErr w:type="spellEnd"/>
      <w:r>
        <w:rPr>
          <w:bCs/>
        </w:rPr>
        <w:t xml:space="preserve"> történ</w:t>
      </w:r>
      <w:r w:rsidR="001300A3">
        <w:rPr>
          <w:bCs/>
        </w:rPr>
        <w:t>ik a 1, 2, ill. 8 byte terjedelmű adatokra nézve.</w:t>
      </w:r>
      <w:r>
        <w:rPr>
          <w:bCs/>
        </w:rPr>
        <w:t xml:space="preserve"> </w:t>
      </w:r>
    </w:p>
    <w:p w14:paraId="00331335" w14:textId="2855EE97" w:rsidR="00537AD5" w:rsidRPr="004E1389" w:rsidRDefault="0024092B" w:rsidP="0024092B">
      <w:pPr>
        <w:spacing w:after="120" w:line="240" w:lineRule="auto"/>
        <w:rPr>
          <w:bCs/>
        </w:rPr>
      </w:pPr>
      <w:r>
        <w:rPr>
          <w:bCs/>
        </w:rPr>
        <w:t xml:space="preserve">A következőkben a PC-ről a </w:t>
      </w:r>
      <w:proofErr w:type="gramStart"/>
      <w:r>
        <w:rPr>
          <w:bCs/>
        </w:rPr>
        <w:t>mikroszámítógép</w:t>
      </w:r>
      <w:proofErr w:type="gramEnd"/>
      <w:r>
        <w:rPr>
          <w:bCs/>
        </w:rPr>
        <w:t xml:space="preserve"> illetve a mikroszámítógépről a PC felé irányuló üzeneteket specifikáljuk.</w:t>
      </w:r>
      <w:r w:rsidR="00537AD5" w:rsidRPr="004E1389">
        <w:rPr>
          <w:bCs/>
        </w:rPr>
        <w:br w:type="page"/>
      </w:r>
    </w:p>
    <w:p w14:paraId="3DBE68A5" w14:textId="0D07D2EA" w:rsidR="006B7B96" w:rsidRPr="00B33E48" w:rsidRDefault="006B7B96">
      <w:pPr>
        <w:rPr>
          <w:b/>
        </w:rPr>
      </w:pPr>
      <w:r w:rsidRPr="00B33E48">
        <w:rPr>
          <w:b/>
        </w:rPr>
        <w:lastRenderedPageBreak/>
        <w:t xml:space="preserve">PC </w:t>
      </w:r>
      <w:r w:rsidRPr="00B33E48">
        <w:rPr>
          <w:rFonts w:cstheme="minorHAnsi"/>
          <w:b/>
        </w:rPr>
        <w:t>→</w:t>
      </w:r>
      <w:proofErr w:type="spellStart"/>
      <w:r w:rsidRPr="00B33E48">
        <w:rPr>
          <w:rFonts w:cstheme="minorHAnsi"/>
          <w:b/>
        </w:rPr>
        <w:t>μ</w:t>
      </w:r>
      <w:r w:rsidRPr="00B33E48">
        <w:rPr>
          <w:b/>
        </w:rPr>
        <w:t>C</w:t>
      </w:r>
      <w:proofErr w:type="spellEnd"/>
    </w:p>
    <w:tbl>
      <w:tblPr>
        <w:tblStyle w:val="TableGrid"/>
        <w:tblW w:w="14142" w:type="dxa"/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426"/>
        <w:gridCol w:w="425"/>
        <w:gridCol w:w="3827"/>
        <w:gridCol w:w="567"/>
        <w:gridCol w:w="5103"/>
        <w:gridCol w:w="2552"/>
      </w:tblGrid>
      <w:tr w:rsidR="001758C4" w:rsidRPr="00F06710" w14:paraId="0924AFC3" w14:textId="479C3CDB" w:rsidTr="004D233C">
        <w:tc>
          <w:tcPr>
            <w:tcW w:w="209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7AF019F6" w14:textId="6651E04E" w:rsidR="001758C4" w:rsidRPr="00F06710" w:rsidRDefault="001758C4" w:rsidP="00952D2E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Command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2D97FF9C" w14:textId="7C704ABC" w:rsidR="001758C4" w:rsidRPr="00F06710" w:rsidRDefault="001758C4" w:rsidP="00952D2E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Function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B35D545" w14:textId="77777777" w:rsidR="001758C4" w:rsidRPr="00F06710" w:rsidRDefault="001758C4" w:rsidP="001758C4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#</w:t>
            </w: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262EEBEC" w14:textId="0892D53C" w:rsidR="001758C4" w:rsidRPr="00F06710" w:rsidRDefault="00554E8C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Argument(s)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14:paraId="4FD774ED" w14:textId="13503BB8" w:rsidR="001758C4" w:rsidRPr="00F06710" w:rsidRDefault="00554E8C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Format</w:t>
            </w:r>
          </w:p>
        </w:tc>
      </w:tr>
      <w:tr w:rsidR="001758C4" w:rsidRPr="00F06710" w14:paraId="6AA6D33C" w14:textId="17AD79FF" w:rsidTr="004D233C">
        <w:tc>
          <w:tcPr>
            <w:tcW w:w="392" w:type="dxa"/>
            <w:vMerge w:val="restart"/>
            <w:vAlign w:val="center"/>
          </w:tcPr>
          <w:p w14:paraId="5F7770DA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highlight w:val="yellow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D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04315110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2FF7B92" w14:textId="4CFEA2CF" w:rsidR="001758C4" w:rsidRPr="00F06710" w:rsidRDefault="001758C4" w:rsidP="00A83B2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06EC66B3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5099B8B8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4E34890C" w14:textId="6820E262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Potentiometer 1 Measurement Value Request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07A78AF" w14:textId="0358DB54" w:rsidR="001758C4" w:rsidRPr="00F06710" w:rsidRDefault="001758C4" w:rsidP="001758C4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45D7726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752DF391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1758C4" w:rsidRPr="00F06710" w14:paraId="7DA6A108" w14:textId="7EE5E9E6" w:rsidTr="004D233C">
        <w:tc>
          <w:tcPr>
            <w:tcW w:w="392" w:type="dxa"/>
            <w:vMerge/>
            <w:vAlign w:val="center"/>
          </w:tcPr>
          <w:p w14:paraId="76B88197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1F508182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E85113F" w14:textId="5FB8CB78" w:rsidR="001758C4" w:rsidRPr="00F06710" w:rsidRDefault="001758C4" w:rsidP="00A83B2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691B9595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088CC68C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01F3807F" w14:textId="345052FF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Potentiometer 2 Measurement Value Request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5953D1C" w14:textId="77777777" w:rsidR="001758C4" w:rsidRPr="00F06710" w:rsidRDefault="001758C4" w:rsidP="001758C4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51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6A511EC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554B0FDE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1758C4" w:rsidRPr="00F06710" w14:paraId="2ACE240B" w14:textId="3BACA678" w:rsidTr="004D233C">
        <w:tc>
          <w:tcPr>
            <w:tcW w:w="392" w:type="dxa"/>
            <w:vMerge/>
            <w:vAlign w:val="center"/>
          </w:tcPr>
          <w:p w14:paraId="1D029019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65EC6C2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</w:t>
            </w:r>
          </w:p>
        </w:tc>
        <w:tc>
          <w:tcPr>
            <w:tcW w:w="425" w:type="dxa"/>
            <w:shd w:val="clear" w:color="auto" w:fill="AEAAAA" w:themeFill="background2" w:themeFillShade="BF"/>
            <w:vAlign w:val="center"/>
          </w:tcPr>
          <w:p w14:paraId="7CFBB260" w14:textId="77777777" w:rsidR="001758C4" w:rsidRPr="00F06710" w:rsidRDefault="001758C4" w:rsidP="00A83B2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41AEAAF8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579421BF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5EF70C07" w14:textId="1BA9AE65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Switches State Request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6954BD3" w14:textId="77777777" w:rsidR="001758C4" w:rsidRPr="00F06710" w:rsidRDefault="001758C4" w:rsidP="001758C4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EC61EC7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697B15DE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1758C4" w:rsidRPr="00F06710" w14:paraId="4E97DC31" w14:textId="3202E268" w:rsidTr="004D233C">
        <w:tc>
          <w:tcPr>
            <w:tcW w:w="392" w:type="dxa"/>
            <w:vMerge/>
            <w:vAlign w:val="center"/>
          </w:tcPr>
          <w:p w14:paraId="41499110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3E4EEF33" w14:textId="77777777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L</w:t>
            </w:r>
          </w:p>
        </w:tc>
        <w:tc>
          <w:tcPr>
            <w:tcW w:w="425" w:type="dxa"/>
            <w:shd w:val="clear" w:color="auto" w:fill="AEAAAA" w:themeFill="background2" w:themeFillShade="BF"/>
            <w:vAlign w:val="center"/>
          </w:tcPr>
          <w:p w14:paraId="753B4FF1" w14:textId="77777777" w:rsidR="001758C4" w:rsidRPr="00F06710" w:rsidRDefault="001758C4" w:rsidP="00A83B2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43148346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6059FA25" w14:textId="77777777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7F76B746" w14:textId="68DF7A0B" w:rsidR="001758C4" w:rsidRPr="00F06710" w:rsidRDefault="001758C4" w:rsidP="00FF6C94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LEDs State Request</w:t>
            </w:r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0861F9D6" w14:textId="77777777" w:rsidR="001758C4" w:rsidRPr="00F06710" w:rsidRDefault="001758C4" w:rsidP="001758C4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5103" w:type="dxa"/>
            <w:shd w:val="clear" w:color="auto" w:fill="A6A6A6" w:themeFill="background1" w:themeFillShade="A6"/>
            <w:vAlign w:val="center"/>
          </w:tcPr>
          <w:p w14:paraId="5F384F3D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33B473D1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1758C4" w:rsidRPr="00F06710" w14:paraId="02249930" w14:textId="2CCBF012" w:rsidTr="004D233C">
        <w:tc>
          <w:tcPr>
            <w:tcW w:w="392" w:type="dxa"/>
            <w:vMerge/>
            <w:vAlign w:val="center"/>
          </w:tcPr>
          <w:p w14:paraId="32E713E6" w14:textId="5A0DC78B" w:rsidR="001758C4" w:rsidRPr="00F06710" w:rsidRDefault="001758C4" w:rsidP="00E15DD6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5F33F0F" w14:textId="52502E1C" w:rsidR="001758C4" w:rsidRPr="00F06710" w:rsidRDefault="001758C4" w:rsidP="00C16E72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B</w:t>
            </w:r>
          </w:p>
        </w:tc>
        <w:tc>
          <w:tcPr>
            <w:tcW w:w="425" w:type="dxa"/>
            <w:shd w:val="clear" w:color="auto" w:fill="AEAAAA" w:themeFill="background2" w:themeFillShade="BF"/>
            <w:vAlign w:val="center"/>
          </w:tcPr>
          <w:p w14:paraId="3FC720DB" w14:textId="77777777" w:rsidR="001758C4" w:rsidRPr="00F06710" w:rsidRDefault="001758C4" w:rsidP="00A83B2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76D79887" w14:textId="77777777" w:rsidR="001758C4" w:rsidRPr="00F06710" w:rsidRDefault="001758C4" w:rsidP="00732EE3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48E9D513" w14:textId="77777777" w:rsidR="001758C4" w:rsidRPr="00F06710" w:rsidRDefault="001758C4" w:rsidP="00732EE3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55443571" w14:textId="76DE4AD5" w:rsidR="001758C4" w:rsidRPr="00F06710" w:rsidRDefault="001758C4" w:rsidP="00732EE3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Battery Voltage Request</w:t>
            </w:r>
          </w:p>
        </w:tc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34C31F9F" w14:textId="77777777" w:rsidR="001758C4" w:rsidRPr="00F06710" w:rsidRDefault="001758C4" w:rsidP="001758C4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5103" w:type="dxa"/>
            <w:shd w:val="clear" w:color="auto" w:fill="A6A6A6" w:themeFill="background1" w:themeFillShade="A6"/>
            <w:vAlign w:val="center"/>
          </w:tcPr>
          <w:p w14:paraId="7C5E1DA2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26C59F88" w14:textId="77777777" w:rsidR="001758C4" w:rsidRPr="00F06710" w:rsidRDefault="001758C4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1758C4" w:rsidRPr="00F06710" w14:paraId="6E6358C8" w14:textId="0685F8B4" w:rsidTr="004D233C">
        <w:tc>
          <w:tcPr>
            <w:tcW w:w="392" w:type="dxa"/>
            <w:vAlign w:val="center"/>
          </w:tcPr>
          <w:p w14:paraId="3B7E5E05" w14:textId="08A8A350" w:rsidR="001758C4" w:rsidRPr="00F06710" w:rsidRDefault="001758C4" w:rsidP="0062616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R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9E9B22A" w14:textId="488DDB2D" w:rsidR="001758C4" w:rsidRPr="00F06710" w:rsidRDefault="001758C4" w:rsidP="0062616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5" w:type="dxa"/>
            <w:shd w:val="clear" w:color="auto" w:fill="AEAAAA" w:themeFill="background2" w:themeFillShade="BF"/>
            <w:vAlign w:val="center"/>
          </w:tcPr>
          <w:p w14:paraId="1564F8FC" w14:textId="77777777" w:rsidR="001758C4" w:rsidRPr="00F06710" w:rsidRDefault="001758C4" w:rsidP="0062616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4671D4C1" w14:textId="77777777" w:rsidR="001758C4" w:rsidRPr="00F06710" w:rsidRDefault="001758C4" w:rsidP="0062616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10DD34CD" w14:textId="77777777" w:rsidR="001758C4" w:rsidRPr="00F06710" w:rsidRDefault="001758C4" w:rsidP="0062616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5DB09B9C" w14:textId="4DA011F1" w:rsidR="001758C4" w:rsidRPr="00F06710" w:rsidRDefault="001758C4" w:rsidP="0062616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Send Remote Potentiometer Value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B4E9520" w14:textId="6FC3FA43" w:rsidR="001758C4" w:rsidRPr="00F06710" w:rsidRDefault="001758C4" w:rsidP="001758C4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452F324C" w14:textId="45DEA2A7" w:rsidR="001758C4" w:rsidRPr="00F06710" w:rsidRDefault="00554E8C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int16_t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remPotVal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5CA2D221" w14:textId="252BBB6F" w:rsidR="001758C4" w:rsidRPr="00F06710" w:rsidRDefault="00554E8C" w:rsidP="00554E8C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%04X</w:t>
            </w:r>
          </w:p>
        </w:tc>
      </w:tr>
      <w:tr w:rsidR="00F06710" w:rsidRPr="00F06710" w14:paraId="6CE57127" w14:textId="6D64136D" w:rsidTr="004D233C">
        <w:tc>
          <w:tcPr>
            <w:tcW w:w="392" w:type="dxa"/>
            <w:vMerge w:val="restart"/>
            <w:vAlign w:val="center"/>
          </w:tcPr>
          <w:p w14:paraId="511567DB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C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3D3E16DA" w14:textId="6CAB88E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C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1FF6EF5" w14:textId="532B26E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T</w:t>
            </w: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33D82C49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482C8972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0F50649B" w14:textId="113F65AE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Select Control Type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A30393F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04685327" w14:textId="34817E36" w:rsidR="00F06710" w:rsidRPr="00F06710" w:rsidRDefault="0024092B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int</w:t>
            </w:r>
            <w:r w:rsidR="00F06710"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 </w:t>
            </w:r>
            <w:proofErr w:type="spellStart"/>
            <w:r w:rsidR="00F06710"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motorCtrlType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334A3BD4" w14:textId="61CA855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24092B">
              <w:rPr>
                <w:rFonts w:ascii="Arial Narrow" w:hAnsi="Arial Narrow"/>
                <w:sz w:val="16"/>
                <w:szCs w:val="16"/>
                <w:lang w:val="en-GB"/>
              </w:rPr>
              <w:t>d</w:t>
            </w:r>
          </w:p>
        </w:tc>
      </w:tr>
      <w:tr w:rsidR="00F06710" w:rsidRPr="00F06710" w14:paraId="7DB1AEB1" w14:textId="41E5F7FA" w:rsidTr="004D233C">
        <w:tc>
          <w:tcPr>
            <w:tcW w:w="392" w:type="dxa"/>
            <w:vMerge/>
            <w:vAlign w:val="center"/>
          </w:tcPr>
          <w:p w14:paraId="5BA2F73F" w14:textId="52636CCF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15F40641" w14:textId="0BAFB79A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DA0A156" w14:textId="39800A5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194847BF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289B7E26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265A4326" w14:textId="4DA4F493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Control Sample Period</w:t>
            </w:r>
          </w:p>
        </w:tc>
        <w:tc>
          <w:tcPr>
            <w:tcW w:w="567" w:type="dxa"/>
            <w:vAlign w:val="center"/>
          </w:tcPr>
          <w:p w14:paraId="576BDD3C" w14:textId="2C7CB1E6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174FF12A" w14:textId="2349CD7E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uint16_t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samplePeriod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2E6701FF" w14:textId="145BDC48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%04X</w:t>
            </w:r>
          </w:p>
        </w:tc>
      </w:tr>
      <w:tr w:rsidR="004D233C" w:rsidRPr="00F06710" w14:paraId="5583727A" w14:textId="40C454C0" w:rsidTr="004D233C">
        <w:tc>
          <w:tcPr>
            <w:tcW w:w="392" w:type="dxa"/>
            <w:vMerge/>
            <w:vAlign w:val="center"/>
          </w:tcPr>
          <w:p w14:paraId="7D8A0296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32924029" w14:textId="2169E3B2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R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2FB42E8D" w14:textId="4E862ADA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6" w:type="dxa"/>
            <w:vAlign w:val="center"/>
          </w:tcPr>
          <w:p w14:paraId="4D19BB57" w14:textId="1EFD2518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5" w:type="dxa"/>
            <w:vAlign w:val="center"/>
          </w:tcPr>
          <w:p w14:paraId="61B6F794" w14:textId="50CBAE2A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G</w:t>
            </w:r>
          </w:p>
        </w:tc>
        <w:tc>
          <w:tcPr>
            <w:tcW w:w="3827" w:type="dxa"/>
            <w:vAlign w:val="center"/>
          </w:tcPr>
          <w:p w14:paraId="2E6A9FE8" w14:textId="6A7A1907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Motor RPM Control Proportional Gain</w:t>
            </w:r>
          </w:p>
        </w:tc>
        <w:tc>
          <w:tcPr>
            <w:tcW w:w="567" w:type="dxa"/>
            <w:vAlign w:val="center"/>
          </w:tcPr>
          <w:p w14:paraId="35BB972A" w14:textId="4F2CD570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63B3E5A2" w14:textId="74BFE9E1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%f&lt;double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mcRPMPropGain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6F41DAB" w14:textId="7FC111D6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%04X</w:t>
            </w:r>
          </w:p>
        </w:tc>
      </w:tr>
      <w:tr w:rsidR="004D233C" w:rsidRPr="00F06710" w14:paraId="21C497FD" w14:textId="1E2313BF" w:rsidTr="004D233C">
        <w:tc>
          <w:tcPr>
            <w:tcW w:w="392" w:type="dxa"/>
            <w:vMerge/>
            <w:vAlign w:val="center"/>
          </w:tcPr>
          <w:p w14:paraId="2D097BFE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5FE69D02" w14:textId="227BDE71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2D22387C" w14:textId="252F456E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Align w:val="center"/>
          </w:tcPr>
          <w:p w14:paraId="5AB63759" w14:textId="7084DA7D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C</w:t>
            </w:r>
          </w:p>
        </w:tc>
        <w:tc>
          <w:tcPr>
            <w:tcW w:w="425" w:type="dxa"/>
            <w:vAlign w:val="center"/>
          </w:tcPr>
          <w:p w14:paraId="40ADFD30" w14:textId="691F0AD1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E</w:t>
            </w:r>
          </w:p>
        </w:tc>
        <w:tc>
          <w:tcPr>
            <w:tcW w:w="3827" w:type="dxa"/>
            <w:vAlign w:val="center"/>
          </w:tcPr>
          <w:p w14:paraId="14DDAFF6" w14:textId="73867C4B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RPM Control Proportional Gain Correction On/Off</w:t>
            </w:r>
          </w:p>
        </w:tc>
        <w:tc>
          <w:tcPr>
            <w:tcW w:w="567" w:type="dxa"/>
            <w:vAlign w:val="center"/>
          </w:tcPr>
          <w:p w14:paraId="042B17A4" w14:textId="78B39E43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6EC7B88E" w14:textId="3C7F251F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uint8_t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mcRPMPropGainCorr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2B94C12" w14:textId="172F41F2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%02X</w:t>
            </w:r>
          </w:p>
        </w:tc>
      </w:tr>
      <w:tr w:rsidR="004D233C" w:rsidRPr="00F06710" w14:paraId="6CD3A212" w14:textId="59A82588" w:rsidTr="004D233C">
        <w:tc>
          <w:tcPr>
            <w:tcW w:w="392" w:type="dxa"/>
            <w:vMerge/>
            <w:vAlign w:val="center"/>
          </w:tcPr>
          <w:p w14:paraId="65F4735F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6DFAE1EC" w14:textId="05114F0D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4CB9FAF1" w14:textId="218754F8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22E9A00D" w14:textId="41074522" w:rsidR="004D233C" w:rsidRPr="00F06710" w:rsidRDefault="004D233C" w:rsidP="004D233C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I</w:t>
            </w:r>
          </w:p>
        </w:tc>
        <w:tc>
          <w:tcPr>
            <w:tcW w:w="425" w:type="dxa"/>
            <w:vAlign w:val="center"/>
          </w:tcPr>
          <w:p w14:paraId="68946E6A" w14:textId="095B3E4A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G</w:t>
            </w:r>
          </w:p>
        </w:tc>
        <w:tc>
          <w:tcPr>
            <w:tcW w:w="3827" w:type="dxa"/>
            <w:vAlign w:val="center"/>
          </w:tcPr>
          <w:p w14:paraId="15DCD216" w14:textId="70923D32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Motor RPM Control PI Gain</w:t>
            </w:r>
          </w:p>
        </w:tc>
        <w:tc>
          <w:tcPr>
            <w:tcW w:w="567" w:type="dxa"/>
            <w:vAlign w:val="center"/>
          </w:tcPr>
          <w:p w14:paraId="2F01C2ED" w14:textId="1ECC1752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  <w:tc>
          <w:tcPr>
            <w:tcW w:w="5103" w:type="dxa"/>
            <w:vAlign w:val="center"/>
          </w:tcPr>
          <w:p w14:paraId="40F32F99" w14:textId="7B2E6901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mcRPMPIGain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22B4A7D4" w14:textId="37D95F46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4D233C" w:rsidRPr="00F06710" w14:paraId="12282902" w14:textId="07972631" w:rsidTr="004D233C">
        <w:tc>
          <w:tcPr>
            <w:tcW w:w="392" w:type="dxa"/>
            <w:vMerge/>
            <w:vAlign w:val="center"/>
          </w:tcPr>
          <w:p w14:paraId="0266687A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2DC2B3C3" w14:textId="04124978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21771676" w14:textId="5FD376EC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6214D320" w14:textId="440BCB2D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7E71B823" w14:textId="3542A86B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I</w:t>
            </w:r>
          </w:p>
        </w:tc>
        <w:tc>
          <w:tcPr>
            <w:tcW w:w="3827" w:type="dxa"/>
            <w:vAlign w:val="center"/>
          </w:tcPr>
          <w:p w14:paraId="70A57672" w14:textId="19B90605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Motor RPM Control PI Integration Time</w:t>
            </w:r>
          </w:p>
        </w:tc>
        <w:tc>
          <w:tcPr>
            <w:tcW w:w="567" w:type="dxa"/>
            <w:vAlign w:val="center"/>
          </w:tcPr>
          <w:p w14:paraId="1A07511A" w14:textId="43BB43FD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604EF2A5" w14:textId="1661D309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mcRPMPITi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CA0E5CA" w14:textId="1E0E28F7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4D233C" w:rsidRPr="00F06710" w14:paraId="017C9ECF" w14:textId="539C54DE" w:rsidTr="004D233C">
        <w:tc>
          <w:tcPr>
            <w:tcW w:w="392" w:type="dxa"/>
            <w:vMerge/>
            <w:vAlign w:val="center"/>
          </w:tcPr>
          <w:p w14:paraId="6BB3CD8A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6BE10936" w14:textId="560345BB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332B53FB" w14:textId="00451092" w:rsidR="004D233C" w:rsidRPr="00F06710" w:rsidRDefault="004D233C" w:rsidP="004D233C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6" w:type="dxa"/>
            <w:vAlign w:val="center"/>
          </w:tcPr>
          <w:p w14:paraId="62D20D1A" w14:textId="0E5B5CBB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5" w:type="dxa"/>
            <w:vAlign w:val="center"/>
          </w:tcPr>
          <w:p w14:paraId="274BE7F8" w14:textId="6A28BD2A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G</w:t>
            </w:r>
          </w:p>
        </w:tc>
        <w:tc>
          <w:tcPr>
            <w:tcW w:w="3827" w:type="dxa"/>
            <w:vAlign w:val="center"/>
          </w:tcPr>
          <w:p w14:paraId="2041854C" w14:textId="3B166F16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Motor Servo Control Proportional Gain</w:t>
            </w:r>
          </w:p>
        </w:tc>
        <w:tc>
          <w:tcPr>
            <w:tcW w:w="567" w:type="dxa"/>
            <w:vAlign w:val="center"/>
          </w:tcPr>
          <w:p w14:paraId="45B49F18" w14:textId="7CBDE412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04BB801E" w14:textId="7958EEE9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mcServoPropGain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2F70A45D" w14:textId="4693F0A5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4D233C" w:rsidRPr="00F06710" w14:paraId="3FB84E81" w14:textId="0F5E43DA" w:rsidTr="004D233C">
        <w:tc>
          <w:tcPr>
            <w:tcW w:w="392" w:type="dxa"/>
            <w:vMerge/>
            <w:vAlign w:val="center"/>
          </w:tcPr>
          <w:p w14:paraId="2E637FC7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3A29B967" w14:textId="52C6D0D8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6DBA8287" w14:textId="368F6B53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4BC70646" w14:textId="5C2945C8" w:rsidR="004D233C" w:rsidRPr="00F06710" w:rsidRDefault="004D233C" w:rsidP="004D233C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I</w:t>
            </w:r>
          </w:p>
        </w:tc>
        <w:tc>
          <w:tcPr>
            <w:tcW w:w="425" w:type="dxa"/>
            <w:vAlign w:val="center"/>
          </w:tcPr>
          <w:p w14:paraId="22D1FC73" w14:textId="66B0857E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E</w:t>
            </w:r>
          </w:p>
        </w:tc>
        <w:tc>
          <w:tcPr>
            <w:tcW w:w="3827" w:type="dxa"/>
            <w:vAlign w:val="center"/>
          </w:tcPr>
          <w:p w14:paraId="272E5447" w14:textId="5BFF94A2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Motor Servo Control PIRPM On/Off</w:t>
            </w:r>
          </w:p>
        </w:tc>
        <w:tc>
          <w:tcPr>
            <w:tcW w:w="567" w:type="dxa"/>
            <w:vAlign w:val="center"/>
          </w:tcPr>
          <w:p w14:paraId="0F73DCA8" w14:textId="3C531C2F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251300CE" w14:textId="6D08E2CC" w:rsidR="004D233C" w:rsidRPr="00F06710" w:rsidRDefault="0024092B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int</w:t>
            </w:r>
            <w:r w:rsidR="004D233C"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 </w:t>
            </w:r>
            <w:proofErr w:type="spellStart"/>
            <w:r w:rsidR="004D233C"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mcServoEmbPIRPM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2E5DC149" w14:textId="36FCB262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24092B">
              <w:rPr>
                <w:rFonts w:ascii="Arial Narrow" w:hAnsi="Arial Narrow"/>
                <w:sz w:val="16"/>
                <w:szCs w:val="16"/>
                <w:lang w:val="en-GB"/>
              </w:rPr>
              <w:t>d</w:t>
            </w:r>
          </w:p>
        </w:tc>
      </w:tr>
      <w:tr w:rsidR="004D233C" w:rsidRPr="00F06710" w14:paraId="34008EB6" w14:textId="5DCCE51C" w:rsidTr="004D233C">
        <w:tc>
          <w:tcPr>
            <w:tcW w:w="392" w:type="dxa"/>
            <w:vMerge/>
            <w:vAlign w:val="center"/>
          </w:tcPr>
          <w:p w14:paraId="71FF0072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5EC117DD" w14:textId="356A9C7A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30BD5C44" w14:textId="606A31FE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54BCDC40" w14:textId="54DB0135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4D4085E6" w14:textId="76F5F206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G</w:t>
            </w:r>
          </w:p>
        </w:tc>
        <w:tc>
          <w:tcPr>
            <w:tcW w:w="3827" w:type="dxa"/>
            <w:vAlign w:val="center"/>
          </w:tcPr>
          <w:p w14:paraId="6B897484" w14:textId="08C06963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Motor Servo Control PIRPM Gain</w:t>
            </w:r>
          </w:p>
        </w:tc>
        <w:tc>
          <w:tcPr>
            <w:tcW w:w="567" w:type="dxa"/>
            <w:vAlign w:val="center"/>
          </w:tcPr>
          <w:p w14:paraId="37286DE5" w14:textId="69FAC095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1621C61D" w14:textId="195CEE71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mcServoPIRPMGain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187E49FA" w14:textId="3C6DF32D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4D233C" w:rsidRPr="00F06710" w14:paraId="55EADCBB" w14:textId="3FE8B763" w:rsidTr="004D233C">
        <w:tc>
          <w:tcPr>
            <w:tcW w:w="392" w:type="dxa"/>
            <w:vMerge/>
            <w:vAlign w:val="center"/>
          </w:tcPr>
          <w:p w14:paraId="29083D5B" w14:textId="77777777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3C2687A1" w14:textId="24CD6C2D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2D2DEE7A" w14:textId="03301052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648C2C2D" w14:textId="6233B90D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0711C405" w14:textId="5897BF26" w:rsidR="004D233C" w:rsidRPr="00F06710" w:rsidRDefault="004D233C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I</w:t>
            </w:r>
          </w:p>
        </w:tc>
        <w:tc>
          <w:tcPr>
            <w:tcW w:w="3827" w:type="dxa"/>
            <w:vAlign w:val="center"/>
          </w:tcPr>
          <w:p w14:paraId="562280A1" w14:textId="4B5B2E37" w:rsidR="004D233C" w:rsidRPr="00F06710" w:rsidRDefault="004D233C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Motor Servo Control PIRPM Integration Time</w:t>
            </w:r>
          </w:p>
        </w:tc>
        <w:tc>
          <w:tcPr>
            <w:tcW w:w="567" w:type="dxa"/>
            <w:vAlign w:val="center"/>
          </w:tcPr>
          <w:p w14:paraId="539A14FD" w14:textId="06935F51" w:rsidR="004D233C" w:rsidRPr="00F06710" w:rsidRDefault="004D233C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04B5B45D" w14:textId="73026BB0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mcServoPIRPMTi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5DD03A50" w14:textId="44691286" w:rsidR="004D233C" w:rsidRPr="00F06710" w:rsidRDefault="004D233C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16691382" w14:textId="1859F7BD" w:rsidTr="004D233C">
        <w:tc>
          <w:tcPr>
            <w:tcW w:w="392" w:type="dxa"/>
            <w:vMerge/>
            <w:vAlign w:val="center"/>
          </w:tcPr>
          <w:p w14:paraId="762C4681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1B99AF10" w14:textId="3C2CAFB2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L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71DDB760" w14:textId="5BE4CBC8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</w:t>
            </w:r>
          </w:p>
        </w:tc>
        <w:tc>
          <w:tcPr>
            <w:tcW w:w="426" w:type="dxa"/>
            <w:vMerge w:val="restart"/>
            <w:vAlign w:val="center"/>
          </w:tcPr>
          <w:p w14:paraId="2057988E" w14:textId="138D805A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</w:t>
            </w:r>
          </w:p>
        </w:tc>
        <w:tc>
          <w:tcPr>
            <w:tcW w:w="425" w:type="dxa"/>
            <w:vAlign w:val="center"/>
          </w:tcPr>
          <w:p w14:paraId="56F85FCB" w14:textId="0408C90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</w:t>
            </w:r>
          </w:p>
        </w:tc>
        <w:tc>
          <w:tcPr>
            <w:tcW w:w="3827" w:type="dxa"/>
            <w:vAlign w:val="center"/>
          </w:tcPr>
          <w:p w14:paraId="61D0D16A" w14:textId="18C5B7C2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0,0)</w:t>
            </w:r>
          </w:p>
        </w:tc>
        <w:tc>
          <w:tcPr>
            <w:tcW w:w="567" w:type="dxa"/>
            <w:vAlign w:val="center"/>
          </w:tcPr>
          <w:p w14:paraId="530C5708" w14:textId="2D4C91DE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0EE5CB99" w14:textId="3EEA3031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0][0]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E81DDFC" w14:textId="11EF0413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1839752D" w14:textId="672DDB98" w:rsidTr="004D233C">
        <w:tc>
          <w:tcPr>
            <w:tcW w:w="392" w:type="dxa"/>
            <w:vMerge/>
            <w:vAlign w:val="center"/>
          </w:tcPr>
          <w:p w14:paraId="4CCD33F4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774EEBA2" w14:textId="7A09B1CB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29B29772" w14:textId="6DA2739F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7B7F2946" w14:textId="43F8C426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6FE86105" w14:textId="742743B9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3827" w:type="dxa"/>
            <w:vAlign w:val="center"/>
          </w:tcPr>
          <w:p w14:paraId="4368B1FA" w14:textId="2DD3FE7C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0,1)</w:t>
            </w:r>
          </w:p>
        </w:tc>
        <w:tc>
          <w:tcPr>
            <w:tcW w:w="567" w:type="dxa"/>
            <w:vAlign w:val="center"/>
          </w:tcPr>
          <w:p w14:paraId="2D371679" w14:textId="674C021F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106E22E6" w14:textId="3947A397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0][1]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654E4842" w14:textId="47B6BD6C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64A25370" w14:textId="0736F75A" w:rsidTr="004D233C">
        <w:tc>
          <w:tcPr>
            <w:tcW w:w="392" w:type="dxa"/>
            <w:vMerge/>
            <w:vAlign w:val="center"/>
          </w:tcPr>
          <w:p w14:paraId="5503CF2D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0E2FCCEA" w14:textId="60F6B4D3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5AD4DF22" w14:textId="0C3A8011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5ABA1C3D" w14:textId="3989BFDF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4621B49D" w14:textId="38D697BD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3827" w:type="dxa"/>
            <w:vAlign w:val="center"/>
          </w:tcPr>
          <w:p w14:paraId="3381090C" w14:textId="4D5242A3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0,2)</w:t>
            </w:r>
          </w:p>
        </w:tc>
        <w:tc>
          <w:tcPr>
            <w:tcW w:w="567" w:type="dxa"/>
            <w:vAlign w:val="center"/>
          </w:tcPr>
          <w:p w14:paraId="6AF8B01D" w14:textId="27B05684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10224A33" w14:textId="0C5B9EE4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0][2]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62BBF655" w14:textId="01CF73BB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798BF19E" w14:textId="5FE61563" w:rsidTr="004D233C">
        <w:tc>
          <w:tcPr>
            <w:tcW w:w="392" w:type="dxa"/>
            <w:vMerge/>
            <w:vAlign w:val="center"/>
          </w:tcPr>
          <w:p w14:paraId="2BA3DB69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48250F1B" w14:textId="7383FB0F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50C14EFB" w14:textId="3B4FD5D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40E8415D" w14:textId="309545AB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425" w:type="dxa"/>
            <w:vAlign w:val="center"/>
          </w:tcPr>
          <w:p w14:paraId="1D4FE7EB" w14:textId="67D33D28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</w:t>
            </w:r>
          </w:p>
        </w:tc>
        <w:tc>
          <w:tcPr>
            <w:tcW w:w="3827" w:type="dxa"/>
            <w:vAlign w:val="center"/>
          </w:tcPr>
          <w:p w14:paraId="22FFDAA9" w14:textId="3ADE748D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1,0)</w:t>
            </w:r>
          </w:p>
        </w:tc>
        <w:tc>
          <w:tcPr>
            <w:tcW w:w="567" w:type="dxa"/>
            <w:vAlign w:val="center"/>
          </w:tcPr>
          <w:p w14:paraId="75633629" w14:textId="4916C6E6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2B286658" w14:textId="31EB4BCC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1][0]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18CF5022" w14:textId="63712179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41820010" w14:textId="6441E1AB" w:rsidTr="004D233C">
        <w:tc>
          <w:tcPr>
            <w:tcW w:w="392" w:type="dxa"/>
            <w:vMerge/>
            <w:vAlign w:val="center"/>
          </w:tcPr>
          <w:p w14:paraId="33A85E10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5D2D6AE5" w14:textId="29436AAF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326AC04A" w14:textId="00CB1510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5C35EC7A" w14:textId="350FD7B6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7502BBB2" w14:textId="032A265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3827" w:type="dxa"/>
            <w:vAlign w:val="center"/>
          </w:tcPr>
          <w:p w14:paraId="445F9C57" w14:textId="3073DFD6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1,1)</w:t>
            </w:r>
          </w:p>
        </w:tc>
        <w:tc>
          <w:tcPr>
            <w:tcW w:w="567" w:type="dxa"/>
            <w:vAlign w:val="center"/>
          </w:tcPr>
          <w:p w14:paraId="1941D63C" w14:textId="55048568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1D319D96" w14:textId="2AC7A914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1][1]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E7B5B99" w14:textId="4C229F21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79C79F8B" w14:textId="6D75EDCC" w:rsidTr="004D233C">
        <w:tc>
          <w:tcPr>
            <w:tcW w:w="392" w:type="dxa"/>
            <w:vMerge/>
            <w:vAlign w:val="center"/>
          </w:tcPr>
          <w:p w14:paraId="42EBD00C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6B9922CA" w14:textId="1A607559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6CD895B1" w14:textId="09F3C1A3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5D90819C" w14:textId="3BD33496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43B54C6F" w14:textId="685ED194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3827" w:type="dxa"/>
            <w:vAlign w:val="center"/>
          </w:tcPr>
          <w:p w14:paraId="4BF3A04F" w14:textId="0D55DC96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1,2)</w:t>
            </w:r>
          </w:p>
        </w:tc>
        <w:tc>
          <w:tcPr>
            <w:tcW w:w="567" w:type="dxa"/>
            <w:vAlign w:val="center"/>
          </w:tcPr>
          <w:p w14:paraId="49A1B4C6" w14:textId="46062F8F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6139861B" w14:textId="48AE212F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1][2]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6030968E" w14:textId="0A1566B0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307BC22F" w14:textId="430CB1B5" w:rsidTr="004D233C">
        <w:tc>
          <w:tcPr>
            <w:tcW w:w="392" w:type="dxa"/>
            <w:vMerge/>
            <w:vAlign w:val="center"/>
          </w:tcPr>
          <w:p w14:paraId="31E397EF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03488092" w14:textId="01828C89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0F79253A" w14:textId="67582DE1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3D9D627E" w14:textId="7A8AC11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425" w:type="dxa"/>
            <w:vAlign w:val="center"/>
          </w:tcPr>
          <w:p w14:paraId="0B0D7BCA" w14:textId="31FC152C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</w:t>
            </w:r>
          </w:p>
        </w:tc>
        <w:tc>
          <w:tcPr>
            <w:tcW w:w="3827" w:type="dxa"/>
            <w:vAlign w:val="center"/>
          </w:tcPr>
          <w:p w14:paraId="3595E0CA" w14:textId="5A5E8F9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2,0)</w:t>
            </w:r>
          </w:p>
        </w:tc>
        <w:tc>
          <w:tcPr>
            <w:tcW w:w="567" w:type="dxa"/>
            <w:vAlign w:val="center"/>
          </w:tcPr>
          <w:p w14:paraId="13E32ADF" w14:textId="1DD25F8F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3E2AAD44" w14:textId="5B3BD566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2][0]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590A4AB6" w14:textId="13D1ACFD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64FE867E" w14:textId="7AE11FC6" w:rsidTr="004D233C">
        <w:tc>
          <w:tcPr>
            <w:tcW w:w="392" w:type="dxa"/>
            <w:vMerge/>
            <w:vAlign w:val="center"/>
          </w:tcPr>
          <w:p w14:paraId="68982221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2F623710" w14:textId="085615E6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65E729F1" w14:textId="3CE507C3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5C928B9C" w14:textId="19674021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3F29E9AD" w14:textId="78B770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3827" w:type="dxa"/>
            <w:vAlign w:val="center"/>
          </w:tcPr>
          <w:p w14:paraId="7040E72D" w14:textId="4BD165A9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2,1)</w:t>
            </w:r>
          </w:p>
        </w:tc>
        <w:tc>
          <w:tcPr>
            <w:tcW w:w="567" w:type="dxa"/>
            <w:vAlign w:val="center"/>
          </w:tcPr>
          <w:p w14:paraId="1773C11D" w14:textId="57E4E51B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405FB261" w14:textId="21769547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2][1]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298CF235" w14:textId="2FE736F3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32135833" w14:textId="1F3497B9" w:rsidTr="004D233C">
        <w:tc>
          <w:tcPr>
            <w:tcW w:w="392" w:type="dxa"/>
            <w:vMerge/>
            <w:vAlign w:val="center"/>
          </w:tcPr>
          <w:p w14:paraId="0D6C7856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15513072" w14:textId="6992DFE3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66BC378A" w14:textId="39679F1A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Merge/>
            <w:vAlign w:val="center"/>
          </w:tcPr>
          <w:p w14:paraId="6E2EB5C4" w14:textId="2913E02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Align w:val="center"/>
          </w:tcPr>
          <w:p w14:paraId="16AB51D9" w14:textId="3B35E773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3827" w:type="dxa"/>
            <w:vAlign w:val="center"/>
          </w:tcPr>
          <w:p w14:paraId="5DAB96D4" w14:textId="0ECB368A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Ac(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2,2)</w:t>
            </w:r>
          </w:p>
        </w:tc>
        <w:tc>
          <w:tcPr>
            <w:tcW w:w="567" w:type="dxa"/>
            <w:vAlign w:val="center"/>
          </w:tcPr>
          <w:p w14:paraId="6FA6AA2B" w14:textId="08360F2B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01FCE411" w14:textId="5D499BDC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mcglAc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2][2]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3FAD5E16" w14:textId="613D9B32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1B8D146C" w14:textId="78FF4F93" w:rsidTr="004D233C">
        <w:tc>
          <w:tcPr>
            <w:tcW w:w="392" w:type="dxa"/>
            <w:vMerge/>
            <w:vAlign w:val="center"/>
          </w:tcPr>
          <w:p w14:paraId="6C4D80AA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744DF948" w14:textId="42A3E9CF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6E61455A" w14:textId="51B2F141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B</w:t>
            </w:r>
          </w:p>
        </w:tc>
        <w:tc>
          <w:tcPr>
            <w:tcW w:w="426" w:type="dxa"/>
            <w:vAlign w:val="center"/>
          </w:tcPr>
          <w:p w14:paraId="4AC5E019" w14:textId="61396B6B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6A9251ED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24AE73D3" w14:textId="5BA33440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spellStart"/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Bc</w:t>
            </w:r>
            <w:proofErr w:type="spell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0)</w:t>
            </w:r>
          </w:p>
        </w:tc>
        <w:tc>
          <w:tcPr>
            <w:tcW w:w="567" w:type="dxa"/>
            <w:vAlign w:val="center"/>
          </w:tcPr>
          <w:p w14:paraId="12AF9C03" w14:textId="46BC7401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1120D40A" w14:textId="6BED234E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mcglBc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0]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759CB595" w14:textId="727C49F1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4C46740A" w14:textId="17EF06A6" w:rsidTr="004D233C">
        <w:tc>
          <w:tcPr>
            <w:tcW w:w="392" w:type="dxa"/>
            <w:vMerge/>
            <w:vAlign w:val="center"/>
          </w:tcPr>
          <w:p w14:paraId="0A35F8A2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53901493" w14:textId="254D805E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59722E4E" w14:textId="2CFF112D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Align w:val="center"/>
          </w:tcPr>
          <w:p w14:paraId="55DA00FF" w14:textId="72DABF89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4C89BBFD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0C675D8D" w14:textId="1F186234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spellStart"/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Bc</w:t>
            </w:r>
            <w:proofErr w:type="spell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1)</w:t>
            </w:r>
          </w:p>
        </w:tc>
        <w:tc>
          <w:tcPr>
            <w:tcW w:w="567" w:type="dxa"/>
            <w:vAlign w:val="center"/>
          </w:tcPr>
          <w:p w14:paraId="3CFAACE2" w14:textId="08BA6C45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64CB6DB7" w14:textId="0370661E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mcglBc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1]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7DEC8F9" w14:textId="63A40E08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5734780C" w14:textId="48D0DAEA" w:rsidTr="004D233C">
        <w:tc>
          <w:tcPr>
            <w:tcW w:w="392" w:type="dxa"/>
            <w:vMerge/>
            <w:vAlign w:val="center"/>
          </w:tcPr>
          <w:p w14:paraId="45D513AD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1A60B269" w14:textId="29426BA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0AA92277" w14:textId="5042A438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Align w:val="center"/>
          </w:tcPr>
          <w:p w14:paraId="6BB1846E" w14:textId="4CF2D88A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4FA5B99B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159BEB2D" w14:textId="057C2E66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spellStart"/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Bc</w:t>
            </w:r>
            <w:proofErr w:type="spell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2)</w:t>
            </w:r>
          </w:p>
        </w:tc>
        <w:tc>
          <w:tcPr>
            <w:tcW w:w="567" w:type="dxa"/>
            <w:vAlign w:val="center"/>
          </w:tcPr>
          <w:p w14:paraId="65006409" w14:textId="3096305D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1B4727D5" w14:textId="0A0A4D44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mcglBc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2]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0F6B1069" w14:textId="51396AAB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2686409D" w14:textId="196157FA" w:rsidTr="004D233C">
        <w:tc>
          <w:tcPr>
            <w:tcW w:w="392" w:type="dxa"/>
            <w:vMerge/>
            <w:vAlign w:val="center"/>
          </w:tcPr>
          <w:p w14:paraId="5576D96C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4B7FDFB9" w14:textId="74285614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14:paraId="03B68DBC" w14:textId="13599478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C</w:t>
            </w:r>
          </w:p>
        </w:tc>
        <w:tc>
          <w:tcPr>
            <w:tcW w:w="426" w:type="dxa"/>
            <w:vAlign w:val="center"/>
          </w:tcPr>
          <w:p w14:paraId="6A6556B3" w14:textId="1B6A040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3C49236F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0D680A64" w14:textId="080CB9CD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Cc(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0)</w:t>
            </w:r>
          </w:p>
        </w:tc>
        <w:tc>
          <w:tcPr>
            <w:tcW w:w="567" w:type="dxa"/>
            <w:vAlign w:val="center"/>
          </w:tcPr>
          <w:p w14:paraId="5D9DD8ED" w14:textId="5B5811AC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26995B8F" w14:textId="4842DE4D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mcglCc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0]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678BE67" w14:textId="714C11F0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172C288C" w14:textId="212D522E" w:rsidTr="004D233C">
        <w:tc>
          <w:tcPr>
            <w:tcW w:w="392" w:type="dxa"/>
            <w:vMerge/>
            <w:vAlign w:val="center"/>
          </w:tcPr>
          <w:p w14:paraId="568EF232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44EE5197" w14:textId="4A7B45DC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05BCD724" w14:textId="68D505F8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Align w:val="center"/>
          </w:tcPr>
          <w:p w14:paraId="641F0AED" w14:textId="4D28FE25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454C9140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389625EB" w14:textId="6B40B088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Cc(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1)</w:t>
            </w:r>
          </w:p>
        </w:tc>
        <w:tc>
          <w:tcPr>
            <w:tcW w:w="567" w:type="dxa"/>
            <w:vAlign w:val="center"/>
          </w:tcPr>
          <w:p w14:paraId="6EFEC54A" w14:textId="7E12BFF1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75A6F8BF" w14:textId="48571D71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mcglCc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1]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62B6839A" w14:textId="09242CB4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7AE46C0A" w14:textId="0EE3A36F" w:rsidTr="004D233C">
        <w:tc>
          <w:tcPr>
            <w:tcW w:w="392" w:type="dxa"/>
            <w:vMerge/>
            <w:vAlign w:val="center"/>
          </w:tcPr>
          <w:p w14:paraId="2B21600A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3A6E33DA" w14:textId="7633E7DA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30C81254" w14:textId="4F52F441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vAlign w:val="center"/>
          </w:tcPr>
          <w:p w14:paraId="27F2391C" w14:textId="38AAB279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6675C689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0673FC15" w14:textId="2BC1410D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Set General Linear Control </w:t>
            </w:r>
            <w:proofErr w:type="gramStart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Cc(</w:t>
            </w:r>
            <w:proofErr w:type="gramEnd"/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2)</w:t>
            </w:r>
          </w:p>
        </w:tc>
        <w:tc>
          <w:tcPr>
            <w:tcW w:w="567" w:type="dxa"/>
            <w:vAlign w:val="center"/>
          </w:tcPr>
          <w:p w14:paraId="5BC6D910" w14:textId="4C169B74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51F645A8" w14:textId="5111605A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proofErr w:type="gram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mcglCc</w:t>
            </w:r>
            <w:proofErr w:type="spell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[</w:t>
            </w:r>
            <w:proofErr w:type="gramEnd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2]</w:t>
            </w: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E018FCC" w14:textId="103ED2A1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13CD6818" w14:textId="2CF660F9" w:rsidTr="004D233C">
        <w:tc>
          <w:tcPr>
            <w:tcW w:w="392" w:type="dxa"/>
            <w:vMerge/>
            <w:vAlign w:val="center"/>
          </w:tcPr>
          <w:p w14:paraId="14F95D5E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14:paraId="3D7F8EE1" w14:textId="40529BB8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1993344" w14:textId="4D90330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D</w:t>
            </w: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2CE928B1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0AD23F87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4D509643" w14:textId="2FE95C13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Set General Linear Control Dc</w:t>
            </w:r>
          </w:p>
        </w:tc>
        <w:tc>
          <w:tcPr>
            <w:tcW w:w="567" w:type="dxa"/>
            <w:vAlign w:val="center"/>
          </w:tcPr>
          <w:p w14:paraId="17A8EB30" w14:textId="6722A62B" w:rsidR="00F06710" w:rsidRPr="00F06710" w:rsidRDefault="00F06710" w:rsidP="00F0671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440CEDBA" w14:textId="22AA308B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 xml:space="preserve">float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mcglDc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02F2FE76" w14:textId="3E69C81A" w:rsidR="00F06710" w:rsidRPr="00F06710" w:rsidRDefault="00F06710" w:rsidP="00F06710">
            <w:pPr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</w:t>
            </w:r>
            <w:r w:rsidR="008F6629">
              <w:rPr>
                <w:rFonts w:ascii="Arial Narrow" w:hAnsi="Arial Narrow"/>
                <w:sz w:val="16"/>
                <w:szCs w:val="16"/>
                <w:lang w:val="en-GB"/>
              </w:rPr>
              <w:t>f</w:t>
            </w:r>
          </w:p>
        </w:tc>
      </w:tr>
      <w:tr w:rsidR="00F06710" w:rsidRPr="00F06710" w14:paraId="018D16B4" w14:textId="3F18ABB7" w:rsidTr="004D233C">
        <w:tc>
          <w:tcPr>
            <w:tcW w:w="392" w:type="dxa"/>
            <w:vMerge w:val="restart"/>
            <w:vAlign w:val="center"/>
          </w:tcPr>
          <w:p w14:paraId="111C5FA9" w14:textId="7988C6BF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T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88E8813" w14:textId="491FB826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R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5F0704C9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0A530BA1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12E4C2C6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2B4F8297" w14:textId="3EDBD770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Reset Setpoint Signal Storage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2451A017" w14:textId="55528FA3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14:paraId="4EDEEA70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08063D3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F06710" w:rsidRPr="00F06710" w14:paraId="15A4870D" w14:textId="4882660D" w:rsidTr="004D233C">
        <w:tc>
          <w:tcPr>
            <w:tcW w:w="392" w:type="dxa"/>
            <w:vMerge/>
            <w:vAlign w:val="center"/>
          </w:tcPr>
          <w:p w14:paraId="1CACAB52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735178C" w14:textId="4F0419F3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L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3AD52206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0FBB2DF2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3D53FB38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1D871F4E" w14:textId="6D10ECA9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Load Setpoint Signal Data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3C8AA55" w14:textId="6AAF521B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73594273" w14:textId="23774F1C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 xml:space="preserve">int16_t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sigData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4D91D6BD" w14:textId="50E830BF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%04X</w:t>
            </w:r>
          </w:p>
        </w:tc>
      </w:tr>
      <w:tr w:rsidR="00F06710" w:rsidRPr="00F06710" w14:paraId="0AD844C6" w14:textId="77777777" w:rsidTr="004D233C">
        <w:tc>
          <w:tcPr>
            <w:tcW w:w="392" w:type="dxa"/>
            <w:vMerge/>
            <w:vAlign w:val="center"/>
          </w:tcPr>
          <w:p w14:paraId="27A8983B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9E4E515" w14:textId="6B645119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E</w:t>
            </w: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2D34FB58" w14:textId="77777777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6" w:type="dxa"/>
            <w:shd w:val="clear" w:color="auto" w:fill="A6A6A6" w:themeFill="background1" w:themeFillShade="A6"/>
            <w:vAlign w:val="center"/>
          </w:tcPr>
          <w:p w14:paraId="649B38F5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shd w:val="clear" w:color="auto" w:fill="A6A6A6" w:themeFill="background1" w:themeFillShade="A6"/>
            <w:vAlign w:val="center"/>
          </w:tcPr>
          <w:p w14:paraId="31E4EE9D" w14:textId="7777777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3827" w:type="dxa"/>
            <w:vAlign w:val="center"/>
          </w:tcPr>
          <w:p w14:paraId="36A2CE2F" w14:textId="7FEEDA19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End Load Test Signal Data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CCB00D" w14:textId="62EDBC02" w:rsidR="00F06710" w:rsidRPr="00F06710" w:rsidRDefault="00F06710" w:rsidP="00F06710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5103" w:type="dxa"/>
            <w:vAlign w:val="center"/>
          </w:tcPr>
          <w:p w14:paraId="2D8AA76F" w14:textId="4BBE106E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u</w:t>
            </w:r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 xml:space="preserve">int16_t </w:t>
            </w:r>
            <w:proofErr w:type="spellStart"/>
            <w:r w:rsidRPr="00F06710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testSigSize</w:t>
            </w:r>
            <w:proofErr w:type="spellEnd"/>
          </w:p>
        </w:tc>
        <w:tc>
          <w:tcPr>
            <w:tcW w:w="2552" w:type="dxa"/>
            <w:tcBorders>
              <w:right w:val="single" w:sz="4" w:space="0" w:color="000000" w:themeColor="text1"/>
            </w:tcBorders>
            <w:vAlign w:val="center"/>
          </w:tcPr>
          <w:p w14:paraId="3B461674" w14:textId="76A2E4A7" w:rsidR="00F06710" w:rsidRPr="00F06710" w:rsidRDefault="00F06710" w:rsidP="00F06710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F06710">
              <w:rPr>
                <w:rFonts w:ascii="Arial Narrow" w:hAnsi="Arial Narrow"/>
                <w:sz w:val="16"/>
                <w:szCs w:val="16"/>
                <w:lang w:val="en-GB"/>
              </w:rPr>
              <w:t>%04X</w:t>
            </w:r>
          </w:p>
        </w:tc>
      </w:tr>
    </w:tbl>
    <w:p w14:paraId="4BC9B8DA" w14:textId="77777777" w:rsidR="00C6337E" w:rsidRDefault="00C6337E">
      <w:r>
        <w:br w:type="page"/>
      </w:r>
    </w:p>
    <w:p w14:paraId="14C56C2C" w14:textId="77777777" w:rsidR="006B7B96" w:rsidRPr="00B33E48" w:rsidRDefault="006B7B96">
      <w:pPr>
        <w:rPr>
          <w:b/>
        </w:rPr>
      </w:pPr>
      <w:proofErr w:type="spellStart"/>
      <w:r w:rsidRPr="00B33E48">
        <w:rPr>
          <w:rFonts w:cstheme="minorHAnsi"/>
          <w:b/>
        </w:rPr>
        <w:lastRenderedPageBreak/>
        <w:t>μ</w:t>
      </w:r>
      <w:r w:rsidRPr="00B33E48">
        <w:rPr>
          <w:b/>
        </w:rPr>
        <w:t>C</w:t>
      </w:r>
      <w:proofErr w:type="spellEnd"/>
      <w:r w:rsidRPr="00B33E48">
        <w:rPr>
          <w:b/>
        </w:rPr>
        <w:t xml:space="preserve"> </w:t>
      </w:r>
      <w:r w:rsidRPr="00B33E48">
        <w:rPr>
          <w:rFonts w:cstheme="minorHAnsi"/>
          <w:b/>
        </w:rPr>
        <w:t>→</w:t>
      </w:r>
      <w:r w:rsidRPr="00B33E48">
        <w:rPr>
          <w:b/>
        </w:rPr>
        <w:t xml:space="preserve"> PC</w:t>
      </w:r>
    </w:p>
    <w:tbl>
      <w:tblPr>
        <w:tblStyle w:val="TableGrid"/>
        <w:tblW w:w="14142" w:type="dxa"/>
        <w:tblLayout w:type="fixed"/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2835"/>
        <w:gridCol w:w="284"/>
        <w:gridCol w:w="7229"/>
        <w:gridCol w:w="2552"/>
      </w:tblGrid>
      <w:tr w:rsidR="00B75C2F" w:rsidRPr="00952D2E" w14:paraId="1C7DC734" w14:textId="3821EA35" w:rsidTr="00C9175A">
        <w:tc>
          <w:tcPr>
            <w:tcW w:w="1242" w:type="dxa"/>
            <w:gridSpan w:val="3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74D399D1" w14:textId="77777777" w:rsidR="00B75C2F" w:rsidRPr="00697878" w:rsidRDefault="00B75C2F" w:rsidP="00952D2E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Command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74C0CBDA" w14:textId="77777777" w:rsidR="00B75C2F" w:rsidRPr="00697878" w:rsidRDefault="00B75C2F" w:rsidP="00952D2E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Function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23595DD0" w14:textId="77777777" w:rsidR="00B75C2F" w:rsidRPr="00697878" w:rsidRDefault="00B75C2F" w:rsidP="00952D2E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#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3670B287" w14:textId="77777777" w:rsidR="00B75C2F" w:rsidRPr="00697878" w:rsidRDefault="00B75C2F" w:rsidP="00952D2E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Argument(s)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822D291" w14:textId="0B90B49D" w:rsidR="00B75C2F" w:rsidRPr="00697878" w:rsidRDefault="005900F8" w:rsidP="00952D2E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Format</w:t>
            </w:r>
          </w:p>
        </w:tc>
      </w:tr>
      <w:tr w:rsidR="00B75C2F" w:rsidRPr="00952D2E" w14:paraId="09816232" w14:textId="3AF4B9F3" w:rsidTr="00C9175A"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C76C" w14:textId="77777777" w:rsidR="00B75C2F" w:rsidRPr="00697878" w:rsidRDefault="00B75C2F" w:rsidP="00952D2E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highlight w:val="yellow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2302F" w14:textId="77777777" w:rsidR="00B75C2F" w:rsidRPr="00697878" w:rsidRDefault="00B75C2F" w:rsidP="00952D2E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F4C85" w14:textId="095661D9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7752A" w14:textId="32B56AA6" w:rsidR="00B75C2F" w:rsidRPr="00697878" w:rsidRDefault="00B75C2F" w:rsidP="00952D2E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Send Potentiometer 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 xml:space="preserve">1 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Measurement Value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6A700" w14:textId="7532174B" w:rsidR="00B75C2F" w:rsidRPr="00697878" w:rsidRDefault="00B75C2F" w:rsidP="00952D2E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15D34" w14:textId="38FD3BD5" w:rsidR="00B75C2F" w:rsidRPr="00697878" w:rsidRDefault="00B75C2F" w:rsidP="00FE1FD2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int16_t </w:t>
            </w:r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pot</w:t>
            </w:r>
            <w:r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1Val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7EBC" w14:textId="789F8E3F" w:rsidR="00B75C2F" w:rsidRPr="00697878" w:rsidRDefault="00B75C2F" w:rsidP="00FE1FD2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%04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>X</w:t>
            </w:r>
          </w:p>
        </w:tc>
      </w:tr>
      <w:tr w:rsidR="00B75C2F" w:rsidRPr="00952D2E" w14:paraId="65C5CFD6" w14:textId="4AA0DBDF" w:rsidTr="00C9175A"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7132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C6C59" w14:textId="70C32459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55C5C" w14:textId="51F46A84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520F2" w14:textId="7525E820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Send Potentiometer 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 xml:space="preserve">2 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Measurement Value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DB07D" w14:textId="1DB49561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9DAE" w14:textId="64744AC3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int16_t </w:t>
            </w:r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pot</w:t>
            </w:r>
            <w:r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2Val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D13B" w14:textId="21A4EC44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%04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>X</w:t>
            </w:r>
          </w:p>
        </w:tc>
      </w:tr>
      <w:tr w:rsidR="00B75C2F" w:rsidRPr="00952D2E" w14:paraId="3B7CDC97" w14:textId="17AA8865" w:rsidTr="00C9175A"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C486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0108A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CA73906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3928B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Send Switches State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99F89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A17B9" w14:textId="4423AF90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uint16_t </w:t>
            </w:r>
            <w:proofErr w:type="spellStart"/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switchState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5ADE" w14:textId="302FA65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%04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>X</w:t>
            </w:r>
          </w:p>
        </w:tc>
      </w:tr>
      <w:tr w:rsidR="00B75C2F" w:rsidRPr="00952D2E" w14:paraId="6961054E" w14:textId="0D8DB7C4" w:rsidTr="00C9175A"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522A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7EFC6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D064297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7585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Send LEDs State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40EA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236E" w14:textId="452E2A21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uint16_t </w:t>
            </w:r>
            <w:proofErr w:type="spellStart"/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ledsState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87C3" w14:textId="4EF80311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%04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>X</w:t>
            </w:r>
          </w:p>
        </w:tc>
      </w:tr>
      <w:tr w:rsidR="00B75C2F" w:rsidRPr="00952D2E" w14:paraId="5B39F0E9" w14:textId="0498081A" w:rsidTr="00C9175A"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57314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C95C4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M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63A4F55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1C29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Send Message Line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3826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C8D2" w14:textId="2F39918D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char </w:t>
            </w:r>
            <w:proofErr w:type="gramStart"/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message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[</w:t>
            </w:r>
            <w:proofErr w:type="gramEnd"/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]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9321" w14:textId="40E70DA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%s</w:t>
            </w:r>
          </w:p>
        </w:tc>
      </w:tr>
      <w:tr w:rsidR="00B75C2F" w:rsidRPr="00952D2E" w14:paraId="02D9CB94" w14:textId="3AC82FFB" w:rsidTr="00C9175A"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C0591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E6D3C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9415D4F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55041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Send Error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9C11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3F278" w14:textId="3582DA73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uint16 </w:t>
            </w:r>
            <w:proofErr w:type="spellStart"/>
            <w:r w:rsidRPr="005900F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errorID</w:t>
            </w:r>
            <w:proofErr w:type="spellEnd"/>
            <w:r w:rsidR="005900F8">
              <w:rPr>
                <w:rFonts w:ascii="Arial Narrow" w:hAnsi="Arial Narrow"/>
                <w:sz w:val="16"/>
                <w:szCs w:val="16"/>
                <w:lang w:val="en-GB"/>
              </w:rPr>
              <w:t xml:space="preserve"> | 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uint32 </w:t>
            </w:r>
            <w:proofErr w:type="spellStart"/>
            <w:r w:rsidRPr="005900F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errInf</w:t>
            </w:r>
            <w:r w:rsidR="005900F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859A" w14:textId="677D27C8" w:rsidR="00B75C2F" w:rsidRPr="00697878" w:rsidRDefault="005900F8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5900F8">
              <w:rPr>
                <w:rFonts w:ascii="Arial Narrow" w:hAnsi="Arial Narrow"/>
                <w:sz w:val="16"/>
                <w:szCs w:val="16"/>
                <w:lang w:val="en-GB"/>
              </w:rPr>
              <w:t>%04X%08lX</w:t>
            </w:r>
          </w:p>
        </w:tc>
      </w:tr>
      <w:tr w:rsidR="00B75C2F" w:rsidRPr="00952D2E" w14:paraId="31CD8A48" w14:textId="7C43417A" w:rsidTr="00C9175A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8FE7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E949865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5A70E78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2D8C7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bookmarkStart w:id="0" w:name="_Hlk192252695"/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Initialization Request</w:t>
            </w:r>
            <w:bookmarkEnd w:id="0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DA31332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4245B40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B33F209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B75C2F" w:rsidRPr="00952D2E" w14:paraId="703B65FD" w14:textId="52D921E7" w:rsidTr="00C9175A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EB284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33AEF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108B984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1DCDD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Send Motor Control Data Values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D0F1" w14:textId="30720EFC" w:rsidR="00B75C2F" w:rsidRPr="00697878" w:rsidRDefault="005900F8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5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69268" w14:textId="0D4A820D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i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nt16_t </w:t>
            </w:r>
            <w:proofErr w:type="spellStart"/>
            <w:r w:rsidR="005900F8" w:rsidRPr="005900F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dcmCtrlSetp</w:t>
            </w:r>
            <w:proofErr w:type="spellEnd"/>
            <w:r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 xml:space="preserve">| 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int16_t </w:t>
            </w:r>
            <w:proofErr w:type="spellStart"/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motorSpeed</w:t>
            </w:r>
            <w:proofErr w:type="spellEnd"/>
            <w:r>
              <w:rPr>
                <w:rFonts w:ascii="Arial Narrow" w:hAnsi="Arial Narrow"/>
                <w:sz w:val="16"/>
                <w:szCs w:val="16"/>
                <w:lang w:val="en-GB"/>
              </w:rPr>
              <w:t xml:space="preserve"> | 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int16_t </w:t>
            </w:r>
            <w:proofErr w:type="spellStart"/>
            <w:r w:rsidR="005900F8" w:rsidRPr="005900F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motorAngle</w:t>
            </w:r>
            <w:proofErr w:type="spellEnd"/>
            <w:r>
              <w:rPr>
                <w:rFonts w:ascii="Arial Narrow" w:hAnsi="Arial Narrow"/>
                <w:sz w:val="16"/>
                <w:szCs w:val="16"/>
                <w:lang w:val="en-GB"/>
              </w:rPr>
              <w:t xml:space="preserve"> | </w:t>
            </w:r>
            <w:r w:rsidR="005900F8"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int16_t </w:t>
            </w:r>
            <w:proofErr w:type="spellStart"/>
            <w:r w:rsidR="005900F8" w:rsidRPr="005900F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motorActVal</w:t>
            </w:r>
            <w:proofErr w:type="spellEnd"/>
            <w:r w:rsidR="005900F8">
              <w:rPr>
                <w:rFonts w:ascii="Arial Narrow" w:hAnsi="Arial Narrow"/>
                <w:sz w:val="16"/>
                <w:szCs w:val="16"/>
                <w:lang w:val="en-GB"/>
              </w:rPr>
              <w:t xml:space="preserve"> | 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uint16_t </w:t>
            </w:r>
            <w:proofErr w:type="spellStart"/>
            <w:r w:rsidR="005900F8" w:rsidRPr="005900F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remTstamp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8490" w14:textId="76346F41" w:rsidR="00B75C2F" w:rsidRPr="00697878" w:rsidRDefault="005900F8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5900F8">
              <w:rPr>
                <w:rFonts w:ascii="Arial Narrow" w:hAnsi="Arial Narrow"/>
                <w:sz w:val="16"/>
                <w:szCs w:val="16"/>
                <w:lang w:val="en-GB"/>
              </w:rPr>
              <w:t>%04X%04X%04X%04X%04X</w:t>
            </w:r>
          </w:p>
        </w:tc>
      </w:tr>
      <w:tr w:rsidR="00B75C2F" w:rsidRPr="00952D2E" w14:paraId="5DCE3E98" w14:textId="02488CDD" w:rsidTr="00C9175A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47C51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20E5C" w14:textId="25ACB581" w:rsidR="00B75C2F" w:rsidRPr="00697878" w:rsidRDefault="005900F8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04DBE95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27D4" w14:textId="32BAB193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Send </w:t>
            </w:r>
            <w:r w:rsidR="00EE533C">
              <w:rPr>
                <w:rFonts w:ascii="Arial Narrow" w:hAnsi="Arial Narrow"/>
                <w:sz w:val="16"/>
                <w:szCs w:val="16"/>
                <w:lang w:val="en-GB"/>
              </w:rPr>
              <w:t>Angle</w:t>
            </w: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 Sensor Error State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5D7B7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704E" w14:textId="2BD94F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uint8_t </w:t>
            </w:r>
            <w:proofErr w:type="spellStart"/>
            <w:r w:rsidR="00EE533C" w:rsidRPr="00EE533C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asANGsensErr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BA33" w14:textId="16FD9123" w:rsidR="00B75C2F" w:rsidRPr="00697878" w:rsidRDefault="005900F8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%02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>X</w:t>
            </w:r>
          </w:p>
        </w:tc>
      </w:tr>
      <w:tr w:rsidR="00B75C2F" w:rsidRPr="00952D2E" w14:paraId="4B3800C3" w14:textId="18040E0C" w:rsidTr="00C9175A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43A64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B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0DAC1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V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A550272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B8B48" w14:textId="77777777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Send Battery Voltage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B2804" w14:textId="77777777" w:rsidR="00B75C2F" w:rsidRPr="00697878" w:rsidRDefault="00B75C2F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F9A5" w14:textId="2F18CDB3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 xml:space="preserve">uint16_t </w:t>
            </w:r>
            <w:proofErr w:type="spellStart"/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vbat</w:t>
            </w:r>
            <w:r w:rsidR="00EE533C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>_volt</w:t>
            </w:r>
            <w:proofErr w:type="spellEnd"/>
            <w:r w:rsidRPr="00697878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 xml:space="preserve"> * 100</w:t>
            </w:r>
            <w:r w:rsidR="00EE533C">
              <w:rPr>
                <w:rFonts w:ascii="Arial Narrow" w:hAnsi="Arial Narrow"/>
                <w:color w:val="0070C0"/>
                <w:sz w:val="16"/>
                <w:szCs w:val="16"/>
                <w:lang w:val="en-GB"/>
              </w:rPr>
              <w:t xml:space="preserve"> </w:t>
            </w:r>
            <w:r w:rsidR="00EE533C" w:rsidRPr="00EE533C">
              <w:rPr>
                <w:rFonts w:ascii="Arial Narrow" w:hAnsi="Arial Narrow"/>
                <w:sz w:val="16"/>
                <w:szCs w:val="16"/>
                <w:lang w:val="en-GB"/>
              </w:rPr>
              <w:t>(</w:t>
            </w:r>
            <w:proofErr w:type="spellStart"/>
            <w:r w:rsidR="00EE533C" w:rsidRPr="00EE533C">
              <w:rPr>
                <w:rFonts w:ascii="Arial Narrow" w:hAnsi="Arial Narrow"/>
                <w:sz w:val="16"/>
                <w:szCs w:val="16"/>
                <w:lang w:val="en-GB"/>
              </w:rPr>
              <w:t>vbat_volt</w:t>
            </w:r>
            <w:proofErr w:type="spellEnd"/>
            <w:r w:rsidR="00EE533C" w:rsidRPr="00EE533C">
              <w:rPr>
                <w:rFonts w:ascii="Arial Narrow" w:hAnsi="Arial Narrow"/>
                <w:sz w:val="16"/>
                <w:szCs w:val="16"/>
                <w:lang w:val="en-GB"/>
              </w:rPr>
              <w:t xml:space="preserve"> = (float)</w:t>
            </w:r>
            <w:proofErr w:type="spellStart"/>
            <w:r w:rsidR="00EE533C" w:rsidRPr="00EE533C">
              <w:rPr>
                <w:rFonts w:ascii="Arial Narrow" w:hAnsi="Arial Narrow"/>
                <w:sz w:val="16"/>
                <w:szCs w:val="16"/>
                <w:lang w:val="en-GB"/>
              </w:rPr>
              <w:t>vbatVal</w:t>
            </w:r>
            <w:proofErr w:type="spellEnd"/>
            <w:r w:rsidR="00EE533C" w:rsidRPr="00EE533C">
              <w:rPr>
                <w:rFonts w:ascii="Arial Narrow" w:hAnsi="Arial Narrow"/>
                <w:sz w:val="16"/>
                <w:szCs w:val="16"/>
                <w:lang w:val="en-GB"/>
              </w:rPr>
              <w:t xml:space="preserve"> / 4096.0 * 3.3 * 9.3 / 1.8</w:t>
            </w:r>
            <w:r w:rsidR="00EE533C" w:rsidRPr="00EE533C">
              <w:rPr>
                <w:rFonts w:ascii="Segoe UI Emoji" w:eastAsia="Segoe UI Emoji" w:hAnsi="Segoe UI Emoji" w:cs="Segoe UI Emoji"/>
                <w:sz w:val="16"/>
                <w:szCs w:val="16"/>
                <w:lang w:val="en-GB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B2D4" w14:textId="4C89731B" w:rsidR="00B75C2F" w:rsidRPr="00697878" w:rsidRDefault="00B75C2F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697878">
              <w:rPr>
                <w:rFonts w:ascii="Arial Narrow" w:hAnsi="Arial Narrow"/>
                <w:sz w:val="16"/>
                <w:szCs w:val="16"/>
                <w:lang w:val="en-GB"/>
              </w:rPr>
              <w:t>%04</w:t>
            </w:r>
            <w:r w:rsidR="00EE533C">
              <w:rPr>
                <w:rFonts w:ascii="Arial Narrow" w:hAnsi="Arial Narrow"/>
                <w:sz w:val="16"/>
                <w:szCs w:val="16"/>
                <w:lang w:val="en-GB"/>
              </w:rPr>
              <w:t>X</w:t>
            </w:r>
          </w:p>
        </w:tc>
      </w:tr>
      <w:tr w:rsidR="00C9175A" w:rsidRPr="00952D2E" w14:paraId="3EBFF12D" w14:textId="77777777" w:rsidTr="00EE64F2"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6599CE" w14:textId="64941839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A6E32" w14:textId="20722A7C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0F23F65" w14:textId="77777777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6C741" w14:textId="402C19E8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EE533C">
              <w:rPr>
                <w:rFonts w:ascii="Arial Narrow" w:hAnsi="Arial Narrow"/>
                <w:sz w:val="16"/>
                <w:szCs w:val="16"/>
                <w:lang w:val="en-GB"/>
              </w:rPr>
              <w:t>Test Start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FC6DFFA" w14:textId="16ACCDE8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B8B7214" w14:textId="77777777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FA4578F" w14:textId="77777777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C9175A" w:rsidRPr="00952D2E" w14:paraId="79574AE4" w14:textId="77777777" w:rsidTr="00EE64F2">
        <w:tc>
          <w:tcPr>
            <w:tcW w:w="3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FCEDE" w14:textId="77777777" w:rsidR="00C9175A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FF58A" w14:textId="2F1AB068" w:rsidR="00C9175A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EFB6F45" w14:textId="77777777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967E" w14:textId="012D0BF5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 w:rsidRPr="00EE533C">
              <w:rPr>
                <w:rFonts w:ascii="Arial Narrow" w:hAnsi="Arial Narrow"/>
                <w:sz w:val="16"/>
                <w:szCs w:val="16"/>
                <w:lang w:val="en-GB"/>
              </w:rPr>
              <w:t xml:space="preserve">Test </w:t>
            </w:r>
            <w:r>
              <w:rPr>
                <w:rFonts w:ascii="Arial Narrow" w:hAnsi="Arial Narrow"/>
                <w:sz w:val="16"/>
                <w:szCs w:val="16"/>
                <w:lang w:val="en-GB"/>
              </w:rPr>
              <w:t>End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BE20CF5" w14:textId="7E640848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A17DAC8" w14:textId="77777777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0312B50" w14:textId="77777777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  <w:tr w:rsidR="00C9175A" w:rsidRPr="00952D2E" w14:paraId="39EE2128" w14:textId="77777777" w:rsidTr="00EE64F2">
        <w:tc>
          <w:tcPr>
            <w:tcW w:w="3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D7415" w14:textId="77777777" w:rsidR="00C9175A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B1501" w14:textId="717DA901" w:rsidR="00C9175A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47B1BD3A" w14:textId="77777777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52933" w14:textId="5F237BC6" w:rsidR="00C9175A" w:rsidRPr="00EE533C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  <w:r>
              <w:rPr>
                <w:rFonts w:ascii="Arial Narrow" w:hAnsi="Arial Narrow"/>
                <w:sz w:val="16"/>
                <w:szCs w:val="16"/>
                <w:lang w:val="en-GB"/>
              </w:rPr>
              <w:t>Test Reset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8FA35D0" w14:textId="77777777" w:rsidR="00C9175A" w:rsidRPr="00697878" w:rsidRDefault="00C9175A" w:rsidP="00B75C2F">
            <w:pPr>
              <w:spacing w:before="20"/>
              <w:jc w:val="center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1EF2D74" w14:textId="77777777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FAF7A27" w14:textId="77777777" w:rsidR="00C9175A" w:rsidRPr="00697878" w:rsidRDefault="00C9175A" w:rsidP="00B75C2F">
            <w:pPr>
              <w:spacing w:before="20"/>
              <w:rPr>
                <w:rFonts w:ascii="Arial Narrow" w:hAnsi="Arial Narrow"/>
                <w:sz w:val="16"/>
                <w:szCs w:val="16"/>
                <w:lang w:val="en-GB"/>
              </w:rPr>
            </w:pPr>
          </w:p>
        </w:tc>
      </w:tr>
    </w:tbl>
    <w:p w14:paraId="718A3DDE" w14:textId="352C8117" w:rsidR="00840182" w:rsidRDefault="00840182" w:rsidP="00952D2E"/>
    <w:p w14:paraId="07610CA7" w14:textId="77777777" w:rsidR="00840182" w:rsidRDefault="00840182">
      <w:r>
        <w:br w:type="page"/>
      </w:r>
    </w:p>
    <w:p w14:paraId="365D5256" w14:textId="29D69D26" w:rsidR="006B7B96" w:rsidRPr="00840182" w:rsidRDefault="00840182" w:rsidP="00952D2E">
      <w:pPr>
        <w:rPr>
          <w:b/>
          <w:bCs/>
        </w:rPr>
      </w:pPr>
      <w:r w:rsidRPr="00840182">
        <w:rPr>
          <w:b/>
          <w:bCs/>
        </w:rPr>
        <w:lastRenderedPageBreak/>
        <w:t>Összehangolt inicializálás a mikroszámítógépes és PC program között</w:t>
      </w:r>
    </w:p>
    <w:p w14:paraId="1B53C4A4" w14:textId="3F3074BE" w:rsidR="00840182" w:rsidRDefault="00840182" w:rsidP="00952D2E">
      <w:r>
        <w:t xml:space="preserve">Lényeges, hogy akár a </w:t>
      </w:r>
      <w:r w:rsidRPr="00840182">
        <w:t>mikroszámítógépes</w:t>
      </w:r>
      <w:r>
        <w:t xml:space="preserve">, akár a </w:t>
      </w:r>
      <w:r w:rsidRPr="00840182">
        <w:t>PC program</w:t>
      </w:r>
      <w:r>
        <w:t xml:space="preserve"> indításakor összehangolt állapot álljon elő a két rendszerben. </w:t>
      </w:r>
    </w:p>
    <w:p w14:paraId="07AA6961" w14:textId="3DA8F485" w:rsidR="00840182" w:rsidRDefault="00476DA7" w:rsidP="00952D2E">
      <w:r>
        <w:t xml:space="preserve">A PC applikáció mindenképpen magasabb prioritást képvisel, tehát akármelyiket is indítjuk előbb, a </w:t>
      </w:r>
      <w:proofErr w:type="spellStart"/>
      <w:r>
        <w:t>mikrogépes</w:t>
      </w:r>
      <w:proofErr w:type="spellEnd"/>
      <w:r>
        <w:t xml:space="preserve"> rendszernek kell alapvetően felvennie a P</w:t>
      </w:r>
      <w:r w:rsidR="00187DC9">
        <w:t>C</w:t>
      </w:r>
      <w:r>
        <w:t xml:space="preserve"> applikáció állapotát. </w:t>
      </w:r>
      <w:r w:rsidR="00840182">
        <w:t xml:space="preserve">A PC applikáció megőrzi a korábbi futtatás paramétereit, továbbá lehetőség van ezek átírására a </w:t>
      </w:r>
      <w:proofErr w:type="spellStart"/>
      <w:r w:rsidR="00840182">
        <w:t>mikrogépes</w:t>
      </w:r>
      <w:proofErr w:type="spellEnd"/>
      <w:r w:rsidR="00840182">
        <w:t xml:space="preserve"> program indítása előtt.</w:t>
      </w:r>
      <w:r>
        <w:t xml:space="preserve"> Ugyanakkor a PC applikációnak értesülnie kell a </w:t>
      </w:r>
      <w:proofErr w:type="spellStart"/>
      <w:r>
        <w:t>mikrogépes</w:t>
      </w:r>
      <w:proofErr w:type="spellEnd"/>
      <w:r>
        <w:t xml:space="preserve"> rendszer csak ott beállítható vagy befolyásolható egységeinek állapotáról. Ennek fő összetevői a </w:t>
      </w:r>
      <w:proofErr w:type="spellStart"/>
      <w:r>
        <w:t>mikrogépes</w:t>
      </w:r>
      <w:proofErr w:type="spellEnd"/>
      <w:r>
        <w:t xml:space="preserve"> rendszer két potenciométerének állása,  kapcsolói</w:t>
      </w:r>
      <w:r w:rsidR="00022908">
        <w:t>nak</w:t>
      </w:r>
      <w:r>
        <w:t>, és LED alapú megjelenítői</w:t>
      </w:r>
      <w:r w:rsidR="00022908">
        <w:t>nek</w:t>
      </w:r>
      <w:r>
        <w:t xml:space="preserve"> állapot</w:t>
      </w:r>
      <w:r w:rsidR="00022908">
        <w:t>a</w:t>
      </w:r>
      <w:r>
        <w:t xml:space="preserve">, továbbá a bejövő motor-tápfeszültség </w:t>
      </w:r>
      <w:r w:rsidR="00022908">
        <w:t xml:space="preserve">mért </w:t>
      </w:r>
      <w:r>
        <w:t>érték</w:t>
      </w:r>
      <w:r w:rsidR="00022908">
        <w:t>e</w:t>
      </w:r>
      <w:r>
        <w:t>.</w:t>
      </w:r>
    </w:p>
    <w:p w14:paraId="79BF0732" w14:textId="3215111A" w:rsidR="00A36AF7" w:rsidRDefault="00022908" w:rsidP="00022908">
      <w:r>
        <w:t>Ha mikroszámítógépes programot a futó P</w:t>
      </w:r>
      <w:r w:rsidR="00187DC9">
        <w:t>C</w:t>
      </w:r>
      <w:r>
        <w:t xml:space="preserve"> alkalmazás mellett indítjuk, akkor az </w:t>
      </w:r>
      <w:r w:rsidR="00A36AF7">
        <w:t>elküld egy ’$I’ (</w:t>
      </w:r>
      <w:proofErr w:type="spellStart"/>
      <w:r w:rsidR="00A36AF7" w:rsidRPr="00A36AF7">
        <w:t>Initialization</w:t>
      </w:r>
      <w:proofErr w:type="spellEnd"/>
      <w:r w:rsidR="00A36AF7" w:rsidRPr="00A36AF7">
        <w:t xml:space="preserve"> </w:t>
      </w:r>
      <w:proofErr w:type="spellStart"/>
      <w:r w:rsidR="00A36AF7" w:rsidRPr="00A36AF7">
        <w:t>Request</w:t>
      </w:r>
      <w:proofErr w:type="spellEnd"/>
      <w:r w:rsidR="00A36AF7">
        <w:t>) üzenetet a PC-nek. Ennek hatására a PS-s applikáció</w:t>
      </w:r>
      <w:r>
        <w:t xml:space="preserve"> egy inicializáló üzenetsort küld el a </w:t>
      </w:r>
      <w:proofErr w:type="spellStart"/>
      <w:r>
        <w:t>mikrogépnek</w:t>
      </w:r>
      <w:proofErr w:type="spellEnd"/>
      <w:r>
        <w:t>.</w:t>
      </w:r>
    </w:p>
    <w:p w14:paraId="372D293F" w14:textId="33457624" w:rsidR="00022908" w:rsidRDefault="00022908" w:rsidP="00022908">
      <w:r>
        <w:t xml:space="preserve">Ha működő </w:t>
      </w:r>
      <w:proofErr w:type="spellStart"/>
      <w:r>
        <w:t>mikrogépes</w:t>
      </w:r>
      <w:proofErr w:type="spellEnd"/>
      <w:r>
        <w:t xml:space="preserve"> program mellett indít</w:t>
      </w:r>
      <w:r w:rsidR="008678D1">
        <w:t>j</w:t>
      </w:r>
      <w:r>
        <w:t>uk el a PC-s alkalmazást, akkor egy alkalommal lefut ugyanaz az inicializáló üzenetsorozat.</w:t>
      </w:r>
    </w:p>
    <w:p w14:paraId="43165432" w14:textId="7EAB9B0B" w:rsidR="00022908" w:rsidRDefault="00022908" w:rsidP="00022908">
      <w:r>
        <w:t>Ennek tartalma:</w:t>
      </w:r>
    </w:p>
    <w:p w14:paraId="395AB3B3" w14:textId="1C330357" w:rsidR="00A36AF7" w:rsidRDefault="00430355" w:rsidP="009D43D3">
      <w:pPr>
        <w:pStyle w:val="ListParagraph"/>
        <w:numPr>
          <w:ilvl w:val="0"/>
          <w:numId w:val="4"/>
        </w:numPr>
      </w:pPr>
      <w:r>
        <w:t>$</w:t>
      </w:r>
      <w:r w:rsidR="00A36AF7">
        <w:t>DP1</w:t>
      </w:r>
      <w:r>
        <w:t>, $</w:t>
      </w:r>
      <w:r w:rsidR="00A36AF7">
        <w:t>DP2</w:t>
      </w:r>
      <w:r>
        <w:t>, $</w:t>
      </w:r>
      <w:r w:rsidR="00A36AF7">
        <w:t>DS</w:t>
      </w:r>
      <w:r>
        <w:t>, $</w:t>
      </w:r>
      <w:r w:rsidR="00A36AF7">
        <w:t>DL</w:t>
      </w:r>
      <w:r>
        <w:t>, $</w:t>
      </w:r>
      <w:r w:rsidR="00A36AF7">
        <w:t>BV</w:t>
      </w:r>
      <w:r>
        <w:t xml:space="preserve"> üzenetek </w:t>
      </w:r>
      <w:r w:rsidR="00022908">
        <w:t xml:space="preserve">elküldése </w:t>
      </w:r>
      <w:r>
        <w:t xml:space="preserve">a </w:t>
      </w:r>
      <w:proofErr w:type="spellStart"/>
      <w:r>
        <w:t>mikrogépes</w:t>
      </w:r>
      <w:proofErr w:type="spellEnd"/>
      <w:r>
        <w:t xml:space="preserve"> rendszer kezelőszerveinek lekérdezéseire</w:t>
      </w:r>
      <w:r w:rsidR="009D43D3">
        <w:t>,</w:t>
      </w:r>
    </w:p>
    <w:p w14:paraId="6F56BFE0" w14:textId="43B22AF6" w:rsidR="00A36AF7" w:rsidRDefault="00A36AF7" w:rsidP="009D43D3">
      <w:pPr>
        <w:pStyle w:val="ListParagraph"/>
        <w:numPr>
          <w:ilvl w:val="0"/>
          <w:numId w:val="4"/>
        </w:numPr>
      </w:pPr>
      <w:r>
        <w:t>$TR</w:t>
      </w:r>
      <w:r w:rsidR="00430355">
        <w:t xml:space="preserve"> – az </w:t>
      </w:r>
      <w:proofErr w:type="spellStart"/>
      <w:r w:rsidR="00430355">
        <w:t>mikrogépen</w:t>
      </w:r>
      <w:proofErr w:type="spellEnd"/>
      <w:r w:rsidR="00430355">
        <w:t xml:space="preserve"> </w:t>
      </w:r>
      <w:r w:rsidR="00022908">
        <w:t xml:space="preserve">működő bármilyen </w:t>
      </w:r>
      <w:r w:rsidR="00430355">
        <w:t>teszt</w:t>
      </w:r>
      <w:r w:rsidR="00022908">
        <w:t>folyamat</w:t>
      </w:r>
      <w:r w:rsidR="00430355">
        <w:t xml:space="preserve"> alaphelyzetbe állítás</w:t>
      </w:r>
      <w:r w:rsidR="00022908">
        <w:t>ára</w:t>
      </w:r>
      <w:r w:rsidR="009D43D3">
        <w:t>,</w:t>
      </w:r>
    </w:p>
    <w:p w14:paraId="71F588F6" w14:textId="00A32995" w:rsidR="00A36AF7" w:rsidRDefault="00430355" w:rsidP="009D43D3">
      <w:pPr>
        <w:pStyle w:val="ListParagraph"/>
        <w:numPr>
          <w:ilvl w:val="0"/>
          <w:numId w:val="4"/>
        </w:numPr>
      </w:pPr>
      <w:r>
        <w:t>$</w:t>
      </w:r>
      <w:r w:rsidR="00A36AF7">
        <w:t>RP</w:t>
      </w:r>
      <w:r>
        <w:t xml:space="preserve"> – a PC-s applikációban re</w:t>
      </w:r>
      <w:r w:rsidR="008678D1">
        <w:t>al</w:t>
      </w:r>
      <w:r>
        <w:t xml:space="preserve">izált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Potentiometer</w:t>
      </w:r>
      <w:proofErr w:type="spellEnd"/>
      <w:r>
        <w:t xml:space="preserve"> értékének </w:t>
      </w:r>
      <w:r w:rsidR="00022908">
        <w:t>közlésére</w:t>
      </w:r>
      <w:r w:rsidR="009D43D3">
        <w:t>,</w:t>
      </w:r>
    </w:p>
    <w:p w14:paraId="5A94A03D" w14:textId="05725E50" w:rsidR="00A36AF7" w:rsidRDefault="00430355" w:rsidP="009D43D3">
      <w:pPr>
        <w:pStyle w:val="ListParagraph"/>
        <w:numPr>
          <w:ilvl w:val="0"/>
          <w:numId w:val="4"/>
        </w:numPr>
      </w:pPr>
      <w:r>
        <w:t>$</w:t>
      </w:r>
      <w:r w:rsidR="00A36AF7">
        <w:t>CCT</w:t>
      </w:r>
      <w:r>
        <w:t xml:space="preserve"> – az Irányítási Séma beállítás</w:t>
      </w:r>
      <w:r w:rsidR="00022908">
        <w:t>ára</w:t>
      </w:r>
      <w:r w:rsidR="009D43D3">
        <w:t>,</w:t>
      </w:r>
    </w:p>
    <w:p w14:paraId="72022FF7" w14:textId="6F39A5B2" w:rsidR="00A36AF7" w:rsidRDefault="00A36AF7" w:rsidP="009D43D3">
      <w:pPr>
        <w:pStyle w:val="ListParagraph"/>
        <w:numPr>
          <w:ilvl w:val="0"/>
          <w:numId w:val="4"/>
        </w:numPr>
      </w:pPr>
      <w:r>
        <w:t>$CCP</w:t>
      </w:r>
      <w:r w:rsidR="00430355">
        <w:t xml:space="preserve"> – a mintavételi periódusidő beállítás</w:t>
      </w:r>
      <w:r w:rsidR="00022908">
        <w:t>ára</w:t>
      </w:r>
      <w:r w:rsidR="009D43D3">
        <w:t>,</w:t>
      </w:r>
    </w:p>
    <w:p w14:paraId="2C8CB6EE" w14:textId="415AE2C4" w:rsidR="00A36AF7" w:rsidRDefault="00A36AF7" w:rsidP="009D43D3">
      <w:pPr>
        <w:pStyle w:val="ListParagraph"/>
        <w:numPr>
          <w:ilvl w:val="0"/>
          <w:numId w:val="4"/>
        </w:numPr>
      </w:pPr>
      <w:r>
        <w:t>$CRPPG</w:t>
      </w:r>
      <w:r w:rsidR="009D43D3">
        <w:t>, $</w:t>
      </w:r>
      <w:r>
        <w:t>CRPCE</w:t>
      </w:r>
      <w:r w:rsidR="009D43D3">
        <w:t>, $</w:t>
      </w:r>
      <w:r>
        <w:t>CRPIG</w:t>
      </w:r>
      <w:r w:rsidR="009D43D3">
        <w:t>, $</w:t>
      </w:r>
      <w:r>
        <w:t>CRPII</w:t>
      </w:r>
      <w:r w:rsidR="009D43D3">
        <w:t>, $</w:t>
      </w:r>
      <w:r>
        <w:t>CSPPG</w:t>
      </w:r>
      <w:r w:rsidR="009D43D3">
        <w:t>, $</w:t>
      </w:r>
      <w:r>
        <w:t>CSPIE</w:t>
      </w:r>
      <w:r w:rsidR="009D43D3">
        <w:t>, $</w:t>
      </w:r>
      <w:r>
        <w:t>CSPIG</w:t>
      </w:r>
      <w:r w:rsidR="009D43D3">
        <w:t>, $</w:t>
      </w:r>
      <w:r>
        <w:t>CSPII</w:t>
      </w:r>
      <w:r w:rsidR="009D43D3">
        <w:t>, $</w:t>
      </w:r>
      <w:r>
        <w:t>CLA00</w:t>
      </w:r>
      <w:r w:rsidR="009D43D3">
        <w:t>, $</w:t>
      </w:r>
      <w:r>
        <w:t>CLA01</w:t>
      </w:r>
      <w:r w:rsidR="009D43D3">
        <w:t>, $</w:t>
      </w:r>
      <w:r>
        <w:t>CLA02</w:t>
      </w:r>
      <w:r w:rsidR="009D43D3">
        <w:t>, $</w:t>
      </w:r>
      <w:r>
        <w:t>CLA10</w:t>
      </w:r>
      <w:r w:rsidR="009D43D3">
        <w:t>, $</w:t>
      </w:r>
      <w:r>
        <w:t>CLA11</w:t>
      </w:r>
      <w:r w:rsidR="009D43D3">
        <w:t>, $</w:t>
      </w:r>
      <w:r>
        <w:t>CLA12</w:t>
      </w:r>
      <w:r w:rsidR="009D43D3">
        <w:t>, $</w:t>
      </w:r>
      <w:r>
        <w:t>CLA20</w:t>
      </w:r>
      <w:r w:rsidR="009D43D3">
        <w:t>, $</w:t>
      </w:r>
      <w:r>
        <w:t>CLA21</w:t>
      </w:r>
      <w:r w:rsidR="009D43D3">
        <w:t>, $</w:t>
      </w:r>
      <w:r>
        <w:t>CLA22</w:t>
      </w:r>
      <w:r w:rsidR="009D43D3">
        <w:t>, $</w:t>
      </w:r>
      <w:r>
        <w:t>CLB0</w:t>
      </w:r>
      <w:r w:rsidR="009D43D3">
        <w:t>, $</w:t>
      </w:r>
      <w:r>
        <w:t>CLB1</w:t>
      </w:r>
      <w:r w:rsidR="009D43D3">
        <w:t>, $</w:t>
      </w:r>
      <w:r>
        <w:t>CLB2</w:t>
      </w:r>
      <w:r w:rsidR="009D43D3">
        <w:t>, $</w:t>
      </w:r>
      <w:r>
        <w:t>CLC0</w:t>
      </w:r>
      <w:r w:rsidR="009D43D3">
        <w:t>, $</w:t>
      </w:r>
      <w:r>
        <w:t>CLC1</w:t>
      </w:r>
      <w:r w:rsidR="009D43D3">
        <w:t>, $</w:t>
      </w:r>
      <w:r>
        <w:t>CLC2</w:t>
      </w:r>
      <w:r w:rsidR="009D43D3">
        <w:t>, $</w:t>
      </w:r>
      <w:r>
        <w:t>CLD</w:t>
      </w:r>
      <w:r w:rsidR="009D43D3">
        <w:t xml:space="preserve"> üzenetek alkalmazásával az egye irány</w:t>
      </w:r>
      <w:r w:rsidR="00022908">
        <w:t>í</w:t>
      </w:r>
      <w:r w:rsidR="009D43D3">
        <w:t>tási sémákhoz tartozó paraméterek beállítás</w:t>
      </w:r>
      <w:r w:rsidR="00022908">
        <w:t>ára</w:t>
      </w:r>
      <w:r w:rsidR="009D43D3">
        <w:t>.</w:t>
      </w:r>
    </w:p>
    <w:p w14:paraId="4C02D889" w14:textId="4CE65D93" w:rsidR="00A36AF7" w:rsidRDefault="009D43D3" w:rsidP="00952D2E">
      <w:r>
        <w:t xml:space="preserve">Válaszul a </w:t>
      </w:r>
      <w:proofErr w:type="spellStart"/>
      <w:r>
        <w:t>mikrogépes</w:t>
      </w:r>
      <w:proofErr w:type="spellEnd"/>
      <w:r>
        <w:t xml:space="preserve"> program elküldi a potenciométerek, a kapcsolók és a LED-ek állapotát, valamint a kezdetben mért motorfeszültség értékét.</w:t>
      </w:r>
      <w:r w:rsidR="00022908">
        <w:t xml:space="preserve"> Lényeges lenne</w:t>
      </w:r>
      <w:r w:rsidR="00187DC9">
        <w:t xml:space="preserve"> </w:t>
      </w:r>
      <w:r w:rsidR="00022908">
        <w:t>még a mért motor-fordulatszám és a tengely szöghelyzet mért értékének megadása, de ez az irányítás elindulásakor azonnal keletkezik és e</w:t>
      </w:r>
      <w:r w:rsidR="008678D1">
        <w:t>lkü</w:t>
      </w:r>
      <w:r w:rsidR="00022908">
        <w:t>ldésre kerül.</w:t>
      </w:r>
    </w:p>
    <w:p w14:paraId="2CBE2D4C" w14:textId="77777777" w:rsidR="009D43D3" w:rsidRDefault="009D43D3" w:rsidP="00952D2E"/>
    <w:sectPr w:rsidR="009D43D3" w:rsidSect="00BB62FA">
      <w:pgSz w:w="16838" w:h="11906" w:orient="landscape"/>
      <w:pgMar w:top="1134" w:right="1417" w:bottom="1276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B15CB" w14:textId="77777777" w:rsidR="00C848A6" w:rsidRDefault="00C848A6" w:rsidP="00783CF2">
      <w:pPr>
        <w:spacing w:after="0" w:line="240" w:lineRule="auto"/>
      </w:pPr>
      <w:r>
        <w:separator/>
      </w:r>
    </w:p>
  </w:endnote>
  <w:endnote w:type="continuationSeparator" w:id="0">
    <w:p w14:paraId="5D3929E2" w14:textId="77777777" w:rsidR="00C848A6" w:rsidRDefault="00C848A6" w:rsidP="00783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5826A" w14:textId="77777777" w:rsidR="00C848A6" w:rsidRDefault="00C848A6" w:rsidP="00783CF2">
      <w:pPr>
        <w:spacing w:after="0" w:line="240" w:lineRule="auto"/>
      </w:pPr>
      <w:r>
        <w:separator/>
      </w:r>
    </w:p>
  </w:footnote>
  <w:footnote w:type="continuationSeparator" w:id="0">
    <w:p w14:paraId="47B51A3C" w14:textId="77777777" w:rsidR="00C848A6" w:rsidRDefault="00C848A6" w:rsidP="00783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779"/>
    <w:multiLevelType w:val="hybridMultilevel"/>
    <w:tmpl w:val="BC3E4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21C17"/>
    <w:multiLevelType w:val="hybridMultilevel"/>
    <w:tmpl w:val="E7F4F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17F4C"/>
    <w:multiLevelType w:val="hybridMultilevel"/>
    <w:tmpl w:val="B2365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17BE9"/>
    <w:multiLevelType w:val="hybridMultilevel"/>
    <w:tmpl w:val="F54282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3705389">
    <w:abstractNumId w:val="0"/>
  </w:num>
  <w:num w:numId="2" w16cid:durableId="1127578326">
    <w:abstractNumId w:val="1"/>
  </w:num>
  <w:num w:numId="3" w16cid:durableId="1081415787">
    <w:abstractNumId w:val="3"/>
  </w:num>
  <w:num w:numId="4" w16cid:durableId="2038968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A22"/>
    <w:rsid w:val="000068E3"/>
    <w:rsid w:val="00015880"/>
    <w:rsid w:val="00022908"/>
    <w:rsid w:val="00024629"/>
    <w:rsid w:val="0003018D"/>
    <w:rsid w:val="000324D3"/>
    <w:rsid w:val="00035EC8"/>
    <w:rsid w:val="0004380A"/>
    <w:rsid w:val="00044FF9"/>
    <w:rsid w:val="0007552B"/>
    <w:rsid w:val="000826D5"/>
    <w:rsid w:val="0008723E"/>
    <w:rsid w:val="000A15CD"/>
    <w:rsid w:val="000C377F"/>
    <w:rsid w:val="000C449A"/>
    <w:rsid w:val="000D67E1"/>
    <w:rsid w:val="000F7B81"/>
    <w:rsid w:val="00112796"/>
    <w:rsid w:val="00123930"/>
    <w:rsid w:val="00127F7C"/>
    <w:rsid w:val="001300A3"/>
    <w:rsid w:val="0013128E"/>
    <w:rsid w:val="00133CD1"/>
    <w:rsid w:val="001758C4"/>
    <w:rsid w:val="00187DC9"/>
    <w:rsid w:val="001E2277"/>
    <w:rsid w:val="001F5A22"/>
    <w:rsid w:val="002141D3"/>
    <w:rsid w:val="00224606"/>
    <w:rsid w:val="0022714D"/>
    <w:rsid w:val="002308C0"/>
    <w:rsid w:val="00233F71"/>
    <w:rsid w:val="0024092B"/>
    <w:rsid w:val="00255DF8"/>
    <w:rsid w:val="00256027"/>
    <w:rsid w:val="00267DB1"/>
    <w:rsid w:val="00275E14"/>
    <w:rsid w:val="00277CBD"/>
    <w:rsid w:val="00296131"/>
    <w:rsid w:val="002A2135"/>
    <w:rsid w:val="002C6DCB"/>
    <w:rsid w:val="002D4886"/>
    <w:rsid w:val="002F25DD"/>
    <w:rsid w:val="002F3D0A"/>
    <w:rsid w:val="0031786B"/>
    <w:rsid w:val="00333220"/>
    <w:rsid w:val="00377B86"/>
    <w:rsid w:val="00430355"/>
    <w:rsid w:val="00461A7B"/>
    <w:rsid w:val="004767FF"/>
    <w:rsid w:val="00476DA7"/>
    <w:rsid w:val="004C1C3B"/>
    <w:rsid w:val="004D233C"/>
    <w:rsid w:val="004D740C"/>
    <w:rsid w:val="004E1389"/>
    <w:rsid w:val="004F135C"/>
    <w:rsid w:val="005059D7"/>
    <w:rsid w:val="005157E4"/>
    <w:rsid w:val="005240D9"/>
    <w:rsid w:val="00527C7A"/>
    <w:rsid w:val="00533C1D"/>
    <w:rsid w:val="00537AD5"/>
    <w:rsid w:val="00546353"/>
    <w:rsid w:val="00552E84"/>
    <w:rsid w:val="00554E8C"/>
    <w:rsid w:val="005567BE"/>
    <w:rsid w:val="0055715C"/>
    <w:rsid w:val="005667DF"/>
    <w:rsid w:val="005742F6"/>
    <w:rsid w:val="0058098F"/>
    <w:rsid w:val="005900F8"/>
    <w:rsid w:val="00592BCC"/>
    <w:rsid w:val="005A6B14"/>
    <w:rsid w:val="005B39F5"/>
    <w:rsid w:val="005D18F7"/>
    <w:rsid w:val="005F7767"/>
    <w:rsid w:val="00600E38"/>
    <w:rsid w:val="00601F68"/>
    <w:rsid w:val="00604064"/>
    <w:rsid w:val="006040F2"/>
    <w:rsid w:val="00613C5A"/>
    <w:rsid w:val="00620F0F"/>
    <w:rsid w:val="00623D7B"/>
    <w:rsid w:val="00626160"/>
    <w:rsid w:val="006279E7"/>
    <w:rsid w:val="00640EE8"/>
    <w:rsid w:val="00647FC5"/>
    <w:rsid w:val="00656668"/>
    <w:rsid w:val="00657729"/>
    <w:rsid w:val="00660D99"/>
    <w:rsid w:val="00685210"/>
    <w:rsid w:val="00695CFD"/>
    <w:rsid w:val="00697878"/>
    <w:rsid w:val="006B7B96"/>
    <w:rsid w:val="006C14CD"/>
    <w:rsid w:val="007135AC"/>
    <w:rsid w:val="00726AFA"/>
    <w:rsid w:val="00732EE3"/>
    <w:rsid w:val="00732F3D"/>
    <w:rsid w:val="0074421C"/>
    <w:rsid w:val="0076791F"/>
    <w:rsid w:val="00783CF2"/>
    <w:rsid w:val="00786681"/>
    <w:rsid w:val="007C4AB1"/>
    <w:rsid w:val="007C4AD3"/>
    <w:rsid w:val="007E075A"/>
    <w:rsid w:val="007E198C"/>
    <w:rsid w:val="007F0B58"/>
    <w:rsid w:val="00803723"/>
    <w:rsid w:val="00807830"/>
    <w:rsid w:val="00840182"/>
    <w:rsid w:val="0085312B"/>
    <w:rsid w:val="00854251"/>
    <w:rsid w:val="008542BE"/>
    <w:rsid w:val="008678D1"/>
    <w:rsid w:val="00874824"/>
    <w:rsid w:val="00880B64"/>
    <w:rsid w:val="0089021A"/>
    <w:rsid w:val="008F6629"/>
    <w:rsid w:val="009039A1"/>
    <w:rsid w:val="00903A5C"/>
    <w:rsid w:val="00921D00"/>
    <w:rsid w:val="009268AA"/>
    <w:rsid w:val="00930E37"/>
    <w:rsid w:val="00934289"/>
    <w:rsid w:val="00937D8F"/>
    <w:rsid w:val="0095201B"/>
    <w:rsid w:val="00952D2E"/>
    <w:rsid w:val="00987EA1"/>
    <w:rsid w:val="009A4162"/>
    <w:rsid w:val="009B19FD"/>
    <w:rsid w:val="009C4E54"/>
    <w:rsid w:val="009D43D3"/>
    <w:rsid w:val="009F425B"/>
    <w:rsid w:val="009F7AED"/>
    <w:rsid w:val="009F7CBD"/>
    <w:rsid w:val="00A172F2"/>
    <w:rsid w:val="00A20A44"/>
    <w:rsid w:val="00A225C6"/>
    <w:rsid w:val="00A36AF7"/>
    <w:rsid w:val="00A47D35"/>
    <w:rsid w:val="00A61346"/>
    <w:rsid w:val="00A670A3"/>
    <w:rsid w:val="00A8248A"/>
    <w:rsid w:val="00A83B20"/>
    <w:rsid w:val="00A90B8B"/>
    <w:rsid w:val="00A92F51"/>
    <w:rsid w:val="00AA367A"/>
    <w:rsid w:val="00AC4F70"/>
    <w:rsid w:val="00AC5609"/>
    <w:rsid w:val="00AF2894"/>
    <w:rsid w:val="00B12E34"/>
    <w:rsid w:val="00B15E26"/>
    <w:rsid w:val="00B203AD"/>
    <w:rsid w:val="00B22512"/>
    <w:rsid w:val="00B22750"/>
    <w:rsid w:val="00B2454F"/>
    <w:rsid w:val="00B2625A"/>
    <w:rsid w:val="00B33E48"/>
    <w:rsid w:val="00B40980"/>
    <w:rsid w:val="00B4289A"/>
    <w:rsid w:val="00B42FC8"/>
    <w:rsid w:val="00B55C35"/>
    <w:rsid w:val="00B63EE7"/>
    <w:rsid w:val="00B75C2F"/>
    <w:rsid w:val="00B800E5"/>
    <w:rsid w:val="00B91B82"/>
    <w:rsid w:val="00B97260"/>
    <w:rsid w:val="00BB62FA"/>
    <w:rsid w:val="00BB7056"/>
    <w:rsid w:val="00BD04E1"/>
    <w:rsid w:val="00C06ADE"/>
    <w:rsid w:val="00C070C6"/>
    <w:rsid w:val="00C16E72"/>
    <w:rsid w:val="00C2607E"/>
    <w:rsid w:val="00C37999"/>
    <w:rsid w:val="00C6337E"/>
    <w:rsid w:val="00C66927"/>
    <w:rsid w:val="00C848A6"/>
    <w:rsid w:val="00C9175A"/>
    <w:rsid w:val="00CA7B84"/>
    <w:rsid w:val="00CB25A3"/>
    <w:rsid w:val="00CC7547"/>
    <w:rsid w:val="00CD56DD"/>
    <w:rsid w:val="00CE158F"/>
    <w:rsid w:val="00D143D0"/>
    <w:rsid w:val="00D21CE5"/>
    <w:rsid w:val="00D40627"/>
    <w:rsid w:val="00D43791"/>
    <w:rsid w:val="00D70AD0"/>
    <w:rsid w:val="00D805B6"/>
    <w:rsid w:val="00D9150B"/>
    <w:rsid w:val="00DA2714"/>
    <w:rsid w:val="00DD0619"/>
    <w:rsid w:val="00DF5403"/>
    <w:rsid w:val="00E05444"/>
    <w:rsid w:val="00E159FB"/>
    <w:rsid w:val="00E15DD6"/>
    <w:rsid w:val="00E219F1"/>
    <w:rsid w:val="00E45BA8"/>
    <w:rsid w:val="00E51C93"/>
    <w:rsid w:val="00E54A29"/>
    <w:rsid w:val="00E5668A"/>
    <w:rsid w:val="00E56E10"/>
    <w:rsid w:val="00E61369"/>
    <w:rsid w:val="00EA1E50"/>
    <w:rsid w:val="00EB6139"/>
    <w:rsid w:val="00EE533C"/>
    <w:rsid w:val="00F05441"/>
    <w:rsid w:val="00F06710"/>
    <w:rsid w:val="00F239F9"/>
    <w:rsid w:val="00F24B3D"/>
    <w:rsid w:val="00F363DF"/>
    <w:rsid w:val="00F50411"/>
    <w:rsid w:val="00F51BE6"/>
    <w:rsid w:val="00F6633A"/>
    <w:rsid w:val="00F80E89"/>
    <w:rsid w:val="00FA3A1F"/>
    <w:rsid w:val="00FB0F7D"/>
    <w:rsid w:val="00FC2247"/>
    <w:rsid w:val="00FD2586"/>
    <w:rsid w:val="00FE1FD2"/>
    <w:rsid w:val="00FE634B"/>
    <w:rsid w:val="00FF204C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BB4E"/>
  <w15:docId w15:val="{8521777D-F95D-4B09-A996-FFFA165B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7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3C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CF2"/>
  </w:style>
  <w:style w:type="paragraph" w:styleId="Footer">
    <w:name w:val="footer"/>
    <w:basedOn w:val="Normal"/>
    <w:link w:val="FooterChar"/>
    <w:uiPriority w:val="99"/>
    <w:unhideWhenUsed/>
    <w:rsid w:val="00783C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CF2"/>
  </w:style>
  <w:style w:type="paragraph" w:styleId="ListParagraph">
    <w:name w:val="List Paragraph"/>
    <w:basedOn w:val="Normal"/>
    <w:uiPriority w:val="34"/>
    <w:qFormat/>
    <w:rsid w:val="00537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1</Pages>
  <Words>1078</Words>
  <Characters>6147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Soumelidis Alexandros</cp:lastModifiedBy>
  <cp:revision>100</cp:revision>
  <cp:lastPrinted>2025-03-07T21:08:00Z</cp:lastPrinted>
  <dcterms:created xsi:type="dcterms:W3CDTF">2020-06-27T16:47:00Z</dcterms:created>
  <dcterms:modified xsi:type="dcterms:W3CDTF">2025-03-07T21:08:00Z</dcterms:modified>
</cp:coreProperties>
</file>