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Liberation Sans" w:hAnsi="Liberation Sans"/>
          <w:b/>
          <w:color w:val="1D2228"/>
          <w:sz w:val="64"/>
        </w:rPr>
        <w:t>Director’s Sealed Bestiary</w:t>
      </w:r>
    </w:p>
    <w:p>
      <w:pPr>
        <w:jc w:val="center"/>
      </w:pPr>
      <w:r>
        <w:rPr>
          <w:rFonts w:ascii="Liberation Serif" w:hAnsi="Liberation Serif"/>
          <w:i/>
          <w:color w:val="B08D57"/>
          <w:sz w:val="30"/>
        </w:rPr>
        <w:t>The Sixth Gate, the Unknown Tiers, and the Marquis Succession</w:t>
      </w:r>
    </w:p>
    <w:p>
      <w:pPr>
        <w:jc w:val="center"/>
      </w:pPr>
      <w:r>
        <w:rPr>
          <w:rFonts w:ascii="Liberation Sans" w:hAnsi="Liberation Sans"/>
          <w:b/>
          <w:color w:val="2B4C66"/>
          <w:sz w:val="26"/>
        </w:rPr>
        <w:br/>
        <w:t>DECENNIUM DESCENT</w:t>
      </w:r>
    </w:p>
    <w:tbl>
      <w:tblPr>
        <w:tblW w:type="auto" w:w="0"/>
        <w:jc w:val="center"/>
        <w:tblLayout w:type="fixed"/>
        <w:tblLook w:firstColumn="1" w:firstRow="1" w:lastColumn="0" w:lastRow="0" w:noHBand="0" w:noVBand="1" w:val="04A0"/>
      </w:tblPr>
      <w:tblGrid>
        <w:gridCol w:w="6912"/>
      </w:tblGrid>
      <w:tr>
        <w:tc>
          <w:tcPr>
            <w:tcW w:type="dxa" w:w="10166"/>
            <w:shd w:fill="EDE7DA"/>
            <w:tcMar>
              <w:top w:w="120" w:type="dxa"/>
              <w:start w:w="150" w:type="dxa"/>
              <w:bottom w:w="120" w:type="dxa"/>
              <w:end w:w="150" w:type="dxa"/>
            </w:tcMar>
          </w:tcPr>
          <w:p>
            <w:pPr>
              <w:jc w:val="center"/>
            </w:pPr>
            <w:r>
              <w:rPr>
                <w:rFonts w:ascii="Liberation Sans" w:hAnsi="Liberation Sans"/>
                <w:b/>
                <w:color w:val="1D2228"/>
                <w:sz w:val="20"/>
              </w:rPr>
              <w:t>DIRECTOR USE ONLY — CONTAINS TERMINAL CAMPAIGN SECRETS</w:t>
            </w:r>
          </w:p>
        </w:tc>
      </w:tr>
    </w:tbl>
    <w:p>
      <w:r>
        <w:br/>
      </w:r>
    </w:p>
    <w:p>
      <w:pPr>
        <w:jc w:val="center"/>
      </w:pPr>
      <w:r>
        <w:rPr>
          <w:rFonts w:ascii="Liberation Serif" w:hAnsi="Liberation Serif"/>
          <w:i/>
          <w:color w:val="4C5A67"/>
          <w:sz w:val="22"/>
        </w:rPr>
        <w:t>“Most careers are made at the Haven. Everything below it is paid for in people.”</w:t>
      </w:r>
    </w:p>
    <w:p>
      <w:r>
        <w:br w:type="page"/>
      </w:r>
    </w:p>
    <w:p>
      <w:pPr>
        <w:pStyle w:val="Heading1"/>
      </w:pPr>
      <w:r>
        <w:t>Contents</w:t>
      </w:r>
    </w:p>
    <w:p>
      <w:r>
        <w:rPr>
          <w:rFonts w:ascii="Liberation Sans" w:hAnsi="Liberation Sans"/>
          <w:b/>
          <w:color w:val="B08D57"/>
          <w:sz w:val="20"/>
        </w:rPr>
        <w:t>PART I — CONTINUITY BOUNDARY</w:t>
      </w:r>
    </w:p>
    <w:p>
      <w:pPr>
        <w:pStyle w:val="ListBullet"/>
        <w:spacing w:after="20"/>
        <w:ind w:left="360"/>
      </w:pPr>
      <w:r>
        <w:rPr>
          <w:rFonts w:ascii="Liberation Serif" w:hAnsi="Liberation Serif"/>
          <w:sz w:val="18"/>
        </w:rPr>
        <w:t>What the world knows</w:t>
      </w:r>
    </w:p>
    <w:p>
      <w:pPr>
        <w:pStyle w:val="ListBullet"/>
        <w:spacing w:after="20"/>
        <w:ind w:left="360"/>
      </w:pPr>
      <w:r>
        <w:rPr>
          <w:rFonts w:ascii="Liberation Serif" w:hAnsi="Liberation Serif"/>
          <w:sz w:val="18"/>
        </w:rPr>
        <w:t>How Tier IV clues escalate</w:t>
      </w:r>
    </w:p>
    <w:p>
      <w:pPr>
        <w:pStyle w:val="ListBullet"/>
        <w:spacing w:after="20"/>
        <w:ind w:left="360"/>
      </w:pPr>
      <w:r>
        <w:rPr>
          <w:rFonts w:ascii="Liberation Serif" w:hAnsi="Liberation Serif"/>
          <w:sz w:val="18"/>
        </w:rPr>
        <w:t>How to protect the secret</w:t>
      </w:r>
    </w:p>
    <w:p>
      <w:r>
        <w:rPr>
          <w:rFonts w:ascii="Liberation Sans" w:hAnsi="Liberation Sans"/>
          <w:b/>
          <w:color w:val="B08D57"/>
          <w:sz w:val="20"/>
        </w:rPr>
        <w:t>PART II — THE SIXTH GATE</w:t>
      </w:r>
    </w:p>
    <w:p>
      <w:pPr>
        <w:pStyle w:val="ListBullet"/>
        <w:spacing w:after="20"/>
        <w:ind w:left="360"/>
      </w:pPr>
      <w:r>
        <w:rPr>
          <w:rFonts w:ascii="Liberation Serif" w:hAnsi="Liberation Serif"/>
          <w:sz w:val="18"/>
        </w:rPr>
        <w:t>Full Lumen dossier and encounter truth</w:t>
      </w:r>
    </w:p>
    <w:p>
      <w:r>
        <w:rPr>
          <w:rFonts w:ascii="Liberation Sans" w:hAnsi="Liberation Sans"/>
          <w:b/>
          <w:color w:val="B08D57"/>
          <w:sz w:val="20"/>
        </w:rPr>
        <w:t>PART III — UNKNOWN TIERS</w:t>
      </w:r>
    </w:p>
    <w:p>
      <w:pPr>
        <w:pStyle w:val="ListBullet"/>
        <w:spacing w:after="20"/>
        <w:ind w:left="360"/>
      </w:pPr>
      <w:r>
        <w:rPr>
          <w:rFonts w:ascii="Liberation Serif" w:hAnsi="Liberation Serif"/>
          <w:sz w:val="18"/>
        </w:rPr>
        <w:t>Guardians VII-IX and hidden depth staging</w:t>
      </w:r>
    </w:p>
    <w:p>
      <w:r>
        <w:rPr>
          <w:rFonts w:ascii="Liberation Sans" w:hAnsi="Liberation Sans"/>
          <w:b/>
          <w:color w:val="B08D57"/>
          <w:sz w:val="20"/>
        </w:rPr>
        <w:t>PART IV — THE MARQUIS OF SILENCE</w:t>
      </w:r>
    </w:p>
    <w:p>
      <w:pPr>
        <w:pStyle w:val="ListBullet"/>
        <w:spacing w:after="20"/>
        <w:ind w:left="360"/>
      </w:pPr>
      <w:r>
        <w:rPr>
          <w:rFonts w:ascii="Liberation Serif" w:hAnsi="Liberation Serif"/>
          <w:sz w:val="18"/>
        </w:rPr>
        <w:t>True origin, authority, defeat, and succession</w:t>
      </w:r>
    </w:p>
    <w:p>
      <w:r>
        <w:rPr>
          <w:rFonts w:ascii="Liberation Sans" w:hAnsi="Liberation Sans"/>
          <w:b/>
          <w:color w:val="B08D57"/>
          <w:sz w:val="20"/>
        </w:rPr>
        <w:t>APPENDICES</w:t>
      </w:r>
    </w:p>
    <w:p>
      <w:pPr>
        <w:pStyle w:val="ListBullet"/>
        <w:spacing w:after="20"/>
        <w:ind w:left="360"/>
      </w:pPr>
      <w:r>
        <w:rPr>
          <w:rFonts w:ascii="Liberation Serif" w:hAnsi="Liberation Serif"/>
          <w:sz w:val="18"/>
        </w:rPr>
        <w:t>Disclosure ladder</w:t>
      </w:r>
    </w:p>
    <w:p>
      <w:pPr>
        <w:pStyle w:val="ListBullet"/>
        <w:spacing w:after="20"/>
        <w:ind w:left="360"/>
      </w:pPr>
      <w:r>
        <w:rPr>
          <w:rFonts w:ascii="Liberation Serif" w:hAnsi="Liberation Serif"/>
          <w:sz w:val="18"/>
        </w:rPr>
        <w:t>Sealed index</w:t>
      </w:r>
    </w:p>
    <w:p>
      <w:pPr>
        <w:pStyle w:val="Heading1"/>
      </w:pPr>
      <w:r>
        <w:t>The Director’s Continuity Boundary</w:t>
      </w:r>
    </w:p>
    <w:p>
      <w:r>
        <w:t>The people of Aethel recognize no successful passage beyond Gate VI. The Director may possess complete mechanics for deeper content without making that content public knowledge. Discovery changes the characters’ understanding; it does not retroactively make the whole world informed.</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Layer</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What May Be Revealed</w:t>
            </w:r>
          </w:p>
        </w:tc>
      </w:tr>
      <w:tr>
        <w:tc>
          <w:tcPr>
            <w:tcW w:type="dxa" w:w="5083"/>
            <w:tcMar>
              <w:top w:w="70" w:type="dxa"/>
              <w:start w:w="70" w:type="dxa"/>
              <w:bottom w:w="70" w:type="dxa"/>
              <w:end w:w="70" w:type="dxa"/>
            </w:tcMar>
            <w:vAlign w:val="center"/>
          </w:tcPr>
          <w:p>
            <w:r>
              <w:rPr>
                <w:rFonts w:ascii="Liberation Serif" w:hAnsi="Liberation Serif"/>
                <w:sz w:val="16"/>
              </w:rPr>
              <w:t>Public myth</w:t>
            </w:r>
          </w:p>
        </w:tc>
        <w:tc>
          <w:tcPr>
            <w:tcW w:type="dxa" w:w="5083"/>
            <w:tcMar>
              <w:top w:w="70" w:type="dxa"/>
              <w:start w:w="70" w:type="dxa"/>
              <w:bottom w:w="70" w:type="dxa"/>
              <w:end w:w="70" w:type="dxa"/>
            </w:tcMar>
            <w:vAlign w:val="center"/>
          </w:tcPr>
          <w:p>
            <w:r>
              <w:rPr>
                <w:rFonts w:ascii="Liberation Serif" w:hAnsi="Liberation Serif"/>
                <w:sz w:val="16"/>
              </w:rPr>
              <w:t>The dungeon is deep, dangerous, replenishing, and guarded by Gates.</w:t>
            </w:r>
          </w:p>
        </w:tc>
      </w:tr>
      <w:tr>
        <w:tc>
          <w:tcPr>
            <w:tcW w:type="dxa" w:w="5083"/>
            <w:tcMar>
              <w:top w:w="70" w:type="dxa"/>
              <w:start w:w="70" w:type="dxa"/>
              <w:bottom w:w="70" w:type="dxa"/>
              <w:end w:w="70" w:type="dxa"/>
            </w:tcMar>
            <w:vAlign w:val="center"/>
            <w:shd w:fill="F8F8F6"/>
          </w:tcPr>
          <w:p>
            <w:r>
              <w:rPr>
                <w:rFonts w:ascii="Liberation Serif" w:hAnsi="Liberation Serif"/>
                <w:sz w:val="16"/>
              </w:rPr>
              <w:t>Professional record</w:t>
            </w:r>
          </w:p>
        </w:tc>
        <w:tc>
          <w:tcPr>
            <w:tcW w:type="dxa" w:w="5083"/>
            <w:tcMar>
              <w:top w:w="70" w:type="dxa"/>
              <w:start w:w="70" w:type="dxa"/>
              <w:bottom w:w="70" w:type="dxa"/>
              <w:end w:w="70" w:type="dxa"/>
            </w:tcMar>
            <w:vAlign w:val="center"/>
            <w:shd w:fill="F8F8F6"/>
          </w:tcPr>
          <w:p>
            <w:r>
              <w:rPr>
                <w:rFonts w:ascii="Liberation Serif" w:hAnsi="Liberation Serif"/>
                <w:sz w:val="16"/>
              </w:rPr>
              <w:t>Known creatures and Guardians through Gate V; the failed Sixth Gate expedition.</w:t>
            </w:r>
          </w:p>
        </w:tc>
      </w:tr>
      <w:tr>
        <w:tc>
          <w:tcPr>
            <w:tcW w:type="dxa" w:w="5083"/>
            <w:tcMar>
              <w:top w:w="70" w:type="dxa"/>
              <w:start w:w="70" w:type="dxa"/>
              <w:bottom w:w="70" w:type="dxa"/>
              <w:end w:w="70" w:type="dxa"/>
            </w:tcMar>
            <w:vAlign w:val="center"/>
          </w:tcPr>
          <w:p>
            <w:r>
              <w:rPr>
                <w:rFonts w:ascii="Liberation Serif" w:hAnsi="Liberation Serif"/>
                <w:sz w:val="16"/>
              </w:rPr>
              <w:t>Tier IV anomaly</w:t>
            </w:r>
          </w:p>
        </w:tc>
        <w:tc>
          <w:tcPr>
            <w:tcW w:type="dxa" w:w="5083"/>
            <w:tcMar>
              <w:top w:w="70" w:type="dxa"/>
              <w:start w:w="70" w:type="dxa"/>
              <w:bottom w:w="70" w:type="dxa"/>
              <w:end w:w="70" w:type="dxa"/>
            </w:tcMar>
            <w:vAlign w:val="center"/>
          </w:tcPr>
          <w:p>
            <w:r>
              <w:rPr>
                <w:rFonts w:ascii="Liberation Serif" w:hAnsi="Liberation Serif"/>
                <w:sz w:val="16"/>
              </w:rPr>
              <w:t>Repeated symbols, altered records, impossible anatomy, shared dreams.</w:t>
            </w:r>
          </w:p>
        </w:tc>
      </w:tr>
      <w:tr>
        <w:tc>
          <w:tcPr>
            <w:tcW w:type="dxa" w:w="5083"/>
            <w:tcMar>
              <w:top w:w="70" w:type="dxa"/>
              <w:start w:w="70" w:type="dxa"/>
              <w:bottom w:w="70" w:type="dxa"/>
              <w:end w:w="70" w:type="dxa"/>
            </w:tcMar>
            <w:vAlign w:val="center"/>
            <w:shd w:fill="F8F8F6"/>
          </w:tcPr>
          <w:p>
            <w:r>
              <w:rPr>
                <w:rFonts w:ascii="Liberation Serif" w:hAnsi="Liberation Serif"/>
                <w:sz w:val="16"/>
              </w:rPr>
              <w:t>Campaign discovery</w:t>
            </w:r>
          </w:p>
        </w:tc>
        <w:tc>
          <w:tcPr>
            <w:tcW w:type="dxa" w:w="5083"/>
            <w:tcMar>
              <w:top w:w="70" w:type="dxa"/>
              <w:start w:w="70" w:type="dxa"/>
              <w:bottom w:w="70" w:type="dxa"/>
              <w:end w:w="70" w:type="dxa"/>
            </w:tcMar>
            <w:vAlign w:val="center"/>
            <w:shd w:fill="F8F8F6"/>
          </w:tcPr>
          <w:p>
            <w:r>
              <w:rPr>
                <w:rFonts w:ascii="Liberation Serif" w:hAnsi="Liberation Serif"/>
                <w:sz w:val="16"/>
              </w:rPr>
              <w:t>Evidence that the public builders did not originate the dungeon.</w:t>
            </w:r>
          </w:p>
        </w:tc>
      </w:tr>
      <w:tr>
        <w:tc>
          <w:tcPr>
            <w:tcW w:type="dxa" w:w="5083"/>
            <w:tcMar>
              <w:top w:w="70" w:type="dxa"/>
              <w:start w:w="70" w:type="dxa"/>
              <w:bottom w:w="70" w:type="dxa"/>
              <w:end w:w="70" w:type="dxa"/>
            </w:tcMar>
            <w:vAlign w:val="center"/>
          </w:tcPr>
          <w:p>
            <w:r>
              <w:rPr>
                <w:rFonts w:ascii="Liberation Serif" w:hAnsi="Liberation Serif"/>
                <w:sz w:val="16"/>
              </w:rPr>
              <w:t>Deep revelation</w:t>
            </w:r>
          </w:p>
        </w:tc>
        <w:tc>
          <w:tcPr>
            <w:tcW w:type="dxa" w:w="5083"/>
            <w:tcMar>
              <w:top w:w="70" w:type="dxa"/>
              <w:start w:w="70" w:type="dxa"/>
              <w:bottom w:w="70" w:type="dxa"/>
              <w:end w:w="70" w:type="dxa"/>
            </w:tcMar>
            <w:vAlign w:val="center"/>
          </w:tcPr>
          <w:p>
            <w:r>
              <w:rPr>
                <w:rFonts w:ascii="Liberation Serif" w:hAnsi="Liberation Serif"/>
                <w:sz w:val="16"/>
              </w:rPr>
              <w:t>The sleeping Old Ones, the corrupted wish tradition, and the true terminal structure.</w:t>
            </w:r>
          </w:p>
        </w:tc>
      </w:tr>
      <w:tr>
        <w:tc>
          <w:tcPr>
            <w:tcW w:type="dxa" w:w="5083"/>
            <w:tcMar>
              <w:top w:w="70" w:type="dxa"/>
              <w:start w:w="70" w:type="dxa"/>
              <w:bottom w:w="70" w:type="dxa"/>
              <w:end w:w="70" w:type="dxa"/>
            </w:tcMar>
            <w:vAlign w:val="center"/>
            <w:shd w:fill="F8F8F6"/>
          </w:tcPr>
          <w:p>
            <w:r>
              <w:rPr>
                <w:rFonts w:ascii="Liberation Serif" w:hAnsi="Liberation Serif"/>
                <w:sz w:val="16"/>
              </w:rPr>
              <w:t>Terminal truth</w:t>
            </w:r>
          </w:p>
        </w:tc>
        <w:tc>
          <w:tcPr>
            <w:tcW w:type="dxa" w:w="5083"/>
            <w:tcMar>
              <w:top w:w="70" w:type="dxa"/>
              <w:start w:w="70" w:type="dxa"/>
              <w:bottom w:w="70" w:type="dxa"/>
              <w:end w:w="70" w:type="dxa"/>
            </w:tcMar>
            <w:vAlign w:val="center"/>
            <w:shd w:fill="F8F8F6"/>
          </w:tcPr>
          <w:p>
            <w:r>
              <w:rPr>
                <w:rFonts w:ascii="Liberation Serif" w:hAnsi="Liberation Serif"/>
                <w:sz w:val="16"/>
              </w:rPr>
              <w:t>The claimant conflict, Marquis succession, and global failure consequences.</w:t>
            </w:r>
          </w:p>
        </w:tc>
      </w:tr>
    </w:tbl>
    <w:p>
      <w:pPr>
        <w:pStyle w:val="Heading1"/>
      </w:pPr>
      <w:r>
        <w:t>Pacing the Tier IV Introduction</w:t>
      </w:r>
    </w:p>
    <w:p>
      <w:r>
        <w:t>Tier IV is the first act in which the Old Ones exert recognizable pressure, but the name and explanation should remain absent. Use several independent clues before allowing a theory. No single check should move the party more than one rung.</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Rung</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Example Evidence</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What It Does Not Prove</w:t>
            </w:r>
          </w:p>
        </w:tc>
      </w:tr>
      <w:tr>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A monster’s anatomy surrounds an empty organ-shaped cavity.</w:t>
            </w:r>
          </w:p>
        </w:tc>
        <w:tc>
          <w:tcPr>
            <w:tcW w:type="dxa" w:w="3389"/>
            <w:tcMar>
              <w:top w:w="70" w:type="dxa"/>
              <w:start w:w="70" w:type="dxa"/>
              <w:bottom w:w="70" w:type="dxa"/>
              <w:end w:w="70" w:type="dxa"/>
            </w:tcMar>
            <w:vAlign w:val="center"/>
          </w:tcPr>
          <w:p>
            <w:r>
              <w:rPr>
                <w:rFonts w:ascii="Liberation Serif" w:hAnsi="Liberation Serif"/>
                <w:sz w:val="16"/>
              </w:rPr>
              <w:t>That a specific entity exists.</w:t>
            </w:r>
          </w:p>
        </w:tc>
      </w:tr>
      <w:tr>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Unrelated books repeat a symbol and all have the same missing page.</w:t>
            </w:r>
          </w:p>
        </w:tc>
        <w:tc>
          <w:tcPr>
            <w:tcW w:type="dxa" w:w="3389"/>
            <w:tcMar>
              <w:top w:w="70" w:type="dxa"/>
              <w:start w:w="70" w:type="dxa"/>
              <w:bottom w:w="70" w:type="dxa"/>
              <w:end w:w="70" w:type="dxa"/>
            </w:tcMar>
            <w:vAlign w:val="center"/>
            <w:shd w:fill="F8F8F6"/>
          </w:tcPr>
          <w:p>
            <w:r>
              <w:rPr>
                <w:rFonts w:ascii="Liberation Serif" w:hAnsi="Liberation Serif"/>
                <w:sz w:val="16"/>
              </w:rPr>
              <w:t>Who removed the page or why.</w:t>
            </w:r>
          </w:p>
        </w:tc>
      </w:tr>
      <w:tr>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Goblin translations shift “resolve” toward “fulfill” over generations.</w:t>
            </w:r>
          </w:p>
        </w:tc>
        <w:tc>
          <w:tcPr>
            <w:tcW w:type="dxa" w:w="3389"/>
            <w:tcMar>
              <w:top w:w="70" w:type="dxa"/>
              <w:start w:w="70" w:type="dxa"/>
              <w:bottom w:w="70" w:type="dxa"/>
              <w:end w:w="70" w:type="dxa"/>
            </w:tcMar>
            <w:vAlign w:val="center"/>
          </w:tcPr>
          <w:p>
            <w:r>
              <w:rPr>
                <w:rFonts w:ascii="Liberation Serif" w:hAnsi="Liberation Serif"/>
                <w:sz w:val="16"/>
              </w:rPr>
              <w:t>That the wish legend is true.</w:t>
            </w:r>
          </w:p>
        </w:tc>
      </w:tr>
      <w:tr>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A route bends around a mass no survey can locate.</w:t>
            </w:r>
          </w:p>
        </w:tc>
        <w:tc>
          <w:tcPr>
            <w:tcW w:type="dxa" w:w="3389"/>
            <w:tcMar>
              <w:top w:w="70" w:type="dxa"/>
              <w:start w:w="70" w:type="dxa"/>
              <w:bottom w:w="70" w:type="dxa"/>
              <w:end w:w="70" w:type="dxa"/>
            </w:tcMar>
            <w:vAlign w:val="center"/>
            <w:shd w:fill="F8F8F6"/>
          </w:tcPr>
          <w:p>
            <w:r>
              <w:rPr>
                <w:rFonts w:ascii="Liberation Serif" w:hAnsi="Liberation Serif"/>
                <w:sz w:val="16"/>
              </w:rPr>
              <w:t>Whether the mass is alive, sleeping, or singular.</w:t>
            </w:r>
          </w:p>
        </w:tc>
      </w:tr>
      <w:tr>
        <w:tc>
          <w:tcPr>
            <w:tcW w:type="dxa" w:w="3389"/>
            <w:tcMar>
              <w:top w:w="70" w:type="dxa"/>
              <w:start w:w="70" w:type="dxa"/>
              <w:bottom w:w="70" w:type="dxa"/>
              <w:end w:w="70" w:type="dxa"/>
            </w:tcMar>
            <w:vAlign w:val="center"/>
          </w:tcPr>
          <w:p>
            <w:r>
              <w:rPr>
                <w:rFonts w:ascii="Liberation Serif" w:hAnsi="Liberation Serif"/>
                <w:sz w:val="16"/>
              </w:rPr>
              <w:t>5</w:t>
            </w:r>
          </w:p>
        </w:tc>
        <w:tc>
          <w:tcPr>
            <w:tcW w:type="dxa" w:w="3389"/>
            <w:tcMar>
              <w:top w:w="70" w:type="dxa"/>
              <w:start w:w="70" w:type="dxa"/>
              <w:bottom w:w="70" w:type="dxa"/>
              <w:end w:w="70" w:type="dxa"/>
            </w:tcMar>
            <w:vAlign w:val="center"/>
          </w:tcPr>
          <w:p>
            <w:r>
              <w:rPr>
                <w:rFonts w:ascii="Liberation Serif" w:hAnsi="Liberation Serif"/>
                <w:sz w:val="16"/>
              </w:rPr>
              <w:t>A Pact team kills researchers rather than stealing their findings.</w:t>
            </w:r>
          </w:p>
        </w:tc>
        <w:tc>
          <w:tcPr>
            <w:tcW w:type="dxa" w:w="3389"/>
            <w:tcMar>
              <w:top w:w="70" w:type="dxa"/>
              <w:start w:w="70" w:type="dxa"/>
              <w:bottom w:w="70" w:type="dxa"/>
              <w:end w:w="70" w:type="dxa"/>
            </w:tcMar>
            <w:vAlign w:val="center"/>
          </w:tcPr>
          <w:p>
            <w:r>
              <w:rPr>
                <w:rFonts w:ascii="Liberation Serif" w:hAnsi="Liberation Serif"/>
                <w:sz w:val="16"/>
              </w:rPr>
              <w:t>Whether suppression is malicious or protective.</w:t>
            </w:r>
          </w:p>
        </w:tc>
      </w:tr>
    </w:tbl>
    <w:tbl>
      <w:tblPr>
        <w:tblW w:type="auto" w:w="0"/>
        <w:jc w:val="center"/>
        <w:tblLook w:firstColumn="1" w:firstRow="1" w:lastColumn="0" w:lastRow="0" w:noHBand="0" w:noVBand="1" w:val="04A0"/>
      </w:tblPr>
      <w:tblGrid>
        <w:gridCol w:w="10166"/>
      </w:tblGrid>
      <w:tr>
        <w:tc>
          <w:tcPr>
            <w:tcW w:type="dxa" w:w="10166"/>
            <w:shd w:fill="F2E1E2"/>
            <w:tcMar>
              <w:top w:w="110" w:type="dxa"/>
              <w:start w:w="130" w:type="dxa"/>
              <w:bottom w:w="110" w:type="dxa"/>
              <w:end w:w="130" w:type="dxa"/>
            </w:tcMar>
          </w:tcPr>
          <w:p>
            <w:r>
              <w:rPr>
                <w:rFonts w:ascii="Liberation Sans" w:hAnsi="Liberation Sans"/>
                <w:b/>
                <w:color w:val="7A1E22"/>
                <w:sz w:val="19"/>
              </w:rPr>
              <w:t>SECRET PROTECTION</w:t>
              <w:br/>
            </w:r>
            <w:r>
              <w:rPr>
                <w:rFonts w:ascii="Liberation Serif" w:hAnsi="Liberation Serif"/>
                <w:sz w:val="18"/>
              </w:rPr>
              <w:t>Do not put the Marquis, claimant state, Old One wish outcome, Silent One global event, or Tier VII-X names in public achievements, indexes, loading screens, common NPC dialogue, or player handouts.</w:t>
            </w:r>
          </w:p>
        </w:tc>
      </w:tr>
    </w:tbl>
    <w:p>
      <w:pPr>
        <w:spacing w:after="0"/>
      </w:pPr>
    </w:p>
    <w:p>
      <w:pPr>
        <w:pStyle w:val="Heading1"/>
      </w:pPr>
      <w:r>
        <w:t>The Sealed Gate Dossiers</w:t>
      </w:r>
    </w:p>
    <w:p>
      <w:pPr>
        <w:pStyle w:val="Heading1"/>
        <w:pageBreakBefore/>
      </w:pPr>
      <w:r>
        <w:rPr>
          <w:rFonts w:ascii="Liberation Serif" w:hAnsi="Liberation Serif"/>
          <w:sz w:val="44"/>
        </w:rPr>
        <w:t>Lumen of the Shattered Thread</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Historical Failure Record </w:t>
      </w:r>
      <w:r>
        <w:rPr>
          <w:rFonts w:ascii="Liberation Serif" w:hAnsi="Liberation Serif"/>
          <w:b/>
          <w:sz w:val="17"/>
        </w:rPr>
        <w:t>Publication classification:</w:t>
      </w:r>
      <w:r>
        <w:rPr>
          <w:rFonts w:ascii="Liberation Serif" w:hAnsi="Liberation Serif"/>
          <w:sz w:val="17"/>
        </w:rPr>
        <w:t xml:space="preserve"> Director sealed </w:t>
      </w:r>
      <w:r>
        <w:rPr>
          <w:rFonts w:ascii="Liberation Serif" w:hAnsi="Liberation Serif"/>
          <w:b/>
          <w:sz w:val="17"/>
        </w:rPr>
        <w:t>Dungeon range:</w:t>
      </w:r>
      <w:r>
        <w:rPr>
          <w:rFonts w:ascii="Liberation Serif" w:hAnsi="Liberation Serif"/>
          <w:sz w:val="17"/>
        </w:rPr>
        <w:t xml:space="preserve"> T6, Floors 51-60 </w:t>
      </w:r>
      <w:r>
        <w:rPr>
          <w:rFonts w:ascii="Liberation Serif" w:hAnsi="Liberation Serif"/>
          <w:b/>
          <w:sz w:val="17"/>
        </w:rPr>
        <w:t>Primary source:</w:t>
      </w:r>
      <w:r>
        <w:rPr>
          <w:rFonts w:ascii="Liberation Serif" w:hAnsi="Liberation Serif"/>
          <w:sz w:val="17"/>
        </w:rPr>
        <w:t xml:space="preserve"> The Sixth Gate Disaster Archive </w:t>
      </w:r>
      <w:r>
        <w:rPr>
          <w:rFonts w:ascii="Liberation Serif" w:hAnsi="Liberation Serif"/>
          <w:b/>
          <w:sz w:val="17"/>
        </w:rPr>
        <w:t>Reliability:</w:t>
      </w:r>
      <w:r>
        <w:rPr>
          <w:rFonts w:ascii="Liberation Serif" w:hAnsi="Liberation Serif"/>
          <w:sz w:val="17"/>
        </w:rPr>
        <w:t xml:space="preserve"> Fragmentary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Lumen of the Shattered Thread is the Gate Guardian for time, sequence, and consequence.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16</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20</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24</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Historical Failure Record </w:t>
      </w:r>
      <w:r>
        <w:rPr>
          <w:rFonts w:ascii="Liberation Serif" w:hAnsi="Liberation Serif"/>
          <w:b/>
          <w:sz w:val="18"/>
        </w:rPr>
        <w:t>Primary source:</w:t>
      </w:r>
      <w:r>
        <w:rPr>
          <w:rFonts w:ascii="Liberation Serif" w:hAnsi="Liberation Serif"/>
          <w:sz w:val="18"/>
        </w:rPr>
        <w:t xml:space="preserve"> The Sixth Gate Disaster Archive </w:t>
      </w:r>
      <w:r>
        <w:rPr>
          <w:rFonts w:ascii="Liberation Serif" w:hAnsi="Liberation Serif"/>
          <w:b/>
          <w:sz w:val="18"/>
        </w:rPr>
        <w:t>Reliability:</w:t>
      </w:r>
      <w:r>
        <w:rPr>
          <w:rFonts w:ascii="Liberation Serif" w:hAnsi="Liberation Serif"/>
          <w:sz w:val="18"/>
        </w:rPr>
        <w:t xml:space="preserve"> Fragmentary </w:t>
      </w:r>
      <w:r>
        <w:rPr>
          <w:rFonts w:ascii="Liberation Serif" w:hAnsi="Liberation Serif"/>
          <w:b/>
          <w:sz w:val="18"/>
        </w:rPr>
        <w:t>Last confirmed:</w:t>
      </w:r>
      <w:r>
        <w:rPr>
          <w:rFonts w:ascii="Liberation Serif" w:hAnsi="Liberation Serif"/>
          <w:sz w:val="18"/>
        </w:rPr>
        <w:t xml:space="preserve"> The most famous recognized expedition </w:t>
      </w:r>
      <w:r>
        <w:rPr>
          <w:rFonts w:ascii="Liberation Serif" w:hAnsi="Liberation Serif"/>
          <w:b/>
          <w:sz w:val="18"/>
        </w:rPr>
        <w:t>Confirmed range:</w:t>
      </w:r>
      <w:r>
        <w:rPr>
          <w:rFonts w:ascii="Liberation Serif" w:hAnsi="Liberation Serif"/>
          <w:sz w:val="18"/>
        </w:rPr>
        <w:t xml:space="preserve"> The Guardian and arena were reached </w:t>
      </w:r>
      <w:r>
        <w:rPr>
          <w:rFonts w:ascii="Liberation Serif" w:hAnsi="Liberation Serif"/>
          <w:b/>
          <w:sz w:val="18"/>
        </w:rPr>
        <w:t>Rumored range:</w:t>
      </w:r>
      <w:r>
        <w:rPr>
          <w:rFonts w:ascii="Liberation Serif" w:hAnsi="Liberation Serif"/>
          <w:sz w:val="18"/>
        </w:rPr>
        <w:t xml:space="preserve"> No verified passage beyond the Gate</w:t>
      </w:r>
    </w:p>
    <w:p>
      <w:pPr>
        <w:pStyle w:val="Heading3"/>
      </w:pPr>
      <w:r>
        <w:rPr>
          <w:rFonts w:ascii="Liberation Serif" w:hAnsi="Liberation Serif"/>
          <w:sz w:val="23"/>
        </w:rPr>
        <w:t>Director Continuity Note</w:t>
      </w:r>
    </w:p>
    <w:p>
      <w:r>
        <w:rPr>
          <w:rFonts w:ascii="Liberation Serif" w:hAnsi="Liberation Serif"/>
          <w:sz w:val="18"/>
        </w:rPr>
        <w:t>This entry contains objective setting truth and may exceed anything available to the people of Aethel. Do not quote its hidden facts through ordinary NPC exposition. Reveal them only through the campaign’s discovery ladder.</w:t>
      </w:r>
    </w:p>
    <w:p>
      <w:pPr>
        <w:pStyle w:val="Heading2"/>
      </w:pPr>
      <w:r>
        <w:rPr>
          <w:rFonts w:ascii="Liberation Serif" w:hAnsi="Liberation Serif"/>
          <w:sz w:val="30"/>
        </w:rPr>
        <w:t>Stat Block</w:t>
      </w:r>
    </w:p>
    <w:p>
      <w:r>
        <w:rPr>
          <w:rFonts w:ascii="Liberation Serif" w:hAnsi="Liberation Serif"/>
          <w:b/>
          <w:sz w:val="18"/>
        </w:rPr>
        <w:t>Large Elemental, Chaotic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22 (41000 XP budget) · </w:t>
      </w:r>
      <w:r>
        <w:rPr>
          <w:rFonts w:ascii="Liberation Serif" w:hAnsi="Liberation Serif"/>
          <w:b/>
          <w:sz w:val="18"/>
        </w:rPr>
        <w:t>Dungeon Range</w:t>
      </w:r>
      <w:r>
        <w:rPr>
          <w:rFonts w:ascii="Liberation Serif" w:hAnsi="Liberation Serif"/>
          <w:sz w:val="18"/>
        </w:rPr>
        <w:t xml:space="preserve"> T6 · </w:t>
      </w:r>
      <w:r>
        <w:rPr>
          <w:rFonts w:ascii="Liberation Serif" w:hAnsi="Liberation Serif"/>
          <w:b/>
          <w:sz w:val="18"/>
        </w:rPr>
        <w:t>Floors</w:t>
      </w:r>
      <w:r>
        <w:rPr>
          <w:rFonts w:ascii="Liberation Serif" w:hAnsi="Liberation Serif"/>
          <w:sz w:val="18"/>
        </w:rPr>
        <w:t xml:space="preserve"> 51-60 </w:t>
      </w:r>
      <w:r>
        <w:rPr>
          <w:rFonts w:ascii="Liberation Serif" w:hAnsi="Liberation Serif"/>
          <w:b/>
          <w:sz w:val="18"/>
        </w:rPr>
        <w:t>Armor</w:t>
      </w:r>
      <w:r>
        <w:rPr>
          <w:rFonts w:ascii="Liberation Serif" w:hAnsi="Liberation Serif"/>
          <w:sz w:val="18"/>
        </w:rPr>
        <w:t xml:space="preserve"> 19 · </w:t>
      </w:r>
      <w:r>
        <w:rPr>
          <w:rFonts w:ascii="Liberation Serif" w:hAnsi="Liberation Serif"/>
          <w:b/>
          <w:sz w:val="18"/>
        </w:rPr>
        <w:t>Hit Points</w:t>
      </w:r>
      <w:r>
        <w:rPr>
          <w:rFonts w:ascii="Liberation Serif" w:hAnsi="Liberation Serif"/>
          <w:sz w:val="18"/>
        </w:rPr>
        <w:t xml:space="preserve"> 528 · </w:t>
      </w:r>
      <w:r>
        <w:rPr>
          <w:rFonts w:ascii="Liberation Serif" w:hAnsi="Liberation Serif"/>
          <w:b/>
          <w:sz w:val="18"/>
        </w:rPr>
        <w:t>Speed</w:t>
      </w:r>
      <w:r>
        <w:rPr>
          <w:rFonts w:ascii="Liberation Serif" w:hAnsi="Liberation Serif"/>
          <w:sz w:val="18"/>
        </w:rPr>
        <w:t xml:space="preserve"> 40 ft., fly 80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22 (+6)</w:t>
            </w:r>
          </w:p>
        </w:tc>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21</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Thread Shatter</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Thread Lance.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+11 to hit, one target. </w:t>
      </w:r>
      <w:r>
        <w:rPr>
          <w:rFonts w:ascii="Liberation Serif" w:hAnsi="Liberation Serif"/>
          <w:i/>
          <w:sz w:val="18"/>
        </w:rPr>
        <w:t>Hit:</w:t>
      </w:r>
      <w:r>
        <w:rPr>
          <w:rFonts w:ascii="Liberation Serif" w:hAnsi="Liberation Serif"/>
          <w:sz w:val="18"/>
        </w:rPr>
        <w:t xml:space="preserve"> 4d10+10 radiant damage (average 32).</w:t>
      </w:r>
    </w:p>
    <w:p>
      <w:r>
        <w:rPr>
          <w:rFonts w:ascii="Liberation Serif" w:hAnsi="Liberation Serif"/>
          <w:b/>
          <w:sz w:val="18"/>
        </w:rPr>
        <w:t>Thread Bind.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+11 to hit, one target. </w:t>
      </w:r>
      <w:r>
        <w:rPr>
          <w:rFonts w:ascii="Liberation Serif" w:hAnsi="Liberation Serif"/>
          <w:i/>
          <w:sz w:val="18"/>
        </w:rPr>
        <w:t>Hit:</w:t>
      </w:r>
      <w:r>
        <w:rPr>
          <w:rFonts w:ascii="Liberation Serif" w:hAnsi="Liberation Serif"/>
          <w:sz w:val="18"/>
        </w:rPr>
        <w:t xml:space="preserve"> 3d10+8 force damage (average 24).</w:t>
      </w:r>
    </w:p>
    <w:p>
      <w:r>
        <w:rPr>
          <w:rFonts w:ascii="Liberation Serif" w:hAnsi="Liberation Serif"/>
          <w:b/>
          <w:sz w:val="18"/>
        </w:rPr>
        <w:t>Thread Shatter (Recharge 5-6).</w:t>
      </w:r>
      <w:r>
        <w:rPr>
          <w:rFonts w:ascii="Liberation Serif" w:hAnsi="Liberation Serif"/>
          <w:sz w:val="18"/>
        </w:rPr>
        <w:t xml:space="preserve"> Creatures in the affected area make a DC 21 Dexterity save, taking 8d10 force damage (average 44)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Thread Lance</w:t>
      </w:r>
      <w:r>
        <w:rPr>
          <w:rFonts w:ascii="Liberation Serif" w:hAnsi="Liberation Serif"/>
          <w:sz w:val="18"/>
        </w:rPr>
        <w:t xml:space="preserve"> against the target most capable of controlling its movement. It uses </w:t>
      </w:r>
      <w:r>
        <w:rPr>
          <w:rFonts w:ascii="Liberation Serif" w:hAnsi="Liberation Serif"/>
          <w:b/>
          <w:sz w:val="18"/>
        </w:rPr>
        <w:t>Thread Bind</w:t>
      </w:r>
      <w:r>
        <w:rPr>
          <w:rFonts w:ascii="Liberation Serif" w:hAnsi="Liberation Serif"/>
          <w:sz w:val="18"/>
        </w:rPr>
        <w:t xml:space="preserve"> to punish anyone who tries to stabilize that target. When </w:t>
      </w:r>
      <w:r>
        <w:rPr>
          <w:rFonts w:ascii="Liberation Serif" w:hAnsi="Liberation Serif"/>
          <w:b/>
          <w:sz w:val="18"/>
        </w:rPr>
        <w:t>Thread Shatter</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radiant, force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Thread Shatter</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Thread Shatter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17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Spectral Essence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40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Preserved Bone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100%, 80 gp base</w:t>
            </w:r>
          </w:p>
        </w:tc>
      </w:tr>
      <w:tr>
        <w:tc>
          <w:tcPr>
            <w:tcW w:type="dxa" w:w="3389"/>
            <w:tcMar>
              <w:top w:w="70" w:type="dxa"/>
              <w:start w:w="70" w:type="dxa"/>
              <w:bottom w:w="70" w:type="dxa"/>
              <w:end w:w="70" w:type="dxa"/>
            </w:tcMar>
            <w:vAlign w:val="center"/>
          </w:tcPr>
          <w:p>
            <w:r>
              <w:rPr>
                <w:rFonts w:ascii="Liberation Serif" w:hAnsi="Liberation Serif"/>
                <w:sz w:val="16"/>
              </w:rPr>
              <w:t>Death Energy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90%, 160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Cursed Remains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68%, 320 gp base</w:t>
            </w:r>
          </w:p>
        </w:tc>
      </w:tr>
      <w:tr>
        <w:tc>
          <w:tcPr>
            <w:tcW w:type="dxa" w:w="3389"/>
            <w:tcMar>
              <w:top w:w="70" w:type="dxa"/>
              <w:start w:w="70" w:type="dxa"/>
              <w:bottom w:w="70" w:type="dxa"/>
              <w:end w:w="70" w:type="dxa"/>
            </w:tcMar>
            <w:vAlign w:val="center"/>
          </w:tcPr>
          <w:p>
            <w:r>
              <w:rPr>
                <w:rFonts w:ascii="Liberation Serif" w:hAnsi="Liberation Serif"/>
                <w:sz w:val="16"/>
              </w:rPr>
              <w:t>Cursed Remains (Tier 5)</w:t>
            </w:r>
          </w:p>
        </w:tc>
        <w:tc>
          <w:tcPr>
            <w:tcW w:type="dxa" w:w="3389"/>
            <w:tcMar>
              <w:top w:w="70" w:type="dxa"/>
              <w:start w:w="70" w:type="dxa"/>
              <w:bottom w:w="70" w:type="dxa"/>
              <w:end w:w="70" w:type="dxa"/>
            </w:tcMar>
            <w:vAlign w:val="center"/>
          </w:tcPr>
          <w:p>
            <w:r>
              <w:rPr>
                <w:rFonts w:ascii="Liberation Serif" w:hAnsi="Liberation Serif"/>
                <w:sz w:val="16"/>
              </w:rPr>
              <w:t>5</w:t>
            </w:r>
          </w:p>
        </w:tc>
        <w:tc>
          <w:tcPr>
            <w:tcW w:type="dxa" w:w="3389"/>
            <w:tcMar>
              <w:top w:w="70" w:type="dxa"/>
              <w:start w:w="70" w:type="dxa"/>
              <w:bottom w:w="70" w:type="dxa"/>
              <w:end w:w="70" w:type="dxa"/>
            </w:tcMar>
            <w:vAlign w:val="center"/>
          </w:tcPr>
          <w:p>
            <w:r>
              <w:rPr>
                <w:rFonts w:ascii="Liberation Serif" w:hAnsi="Liberation Serif"/>
                <w:sz w:val="16"/>
              </w:rPr>
              <w:t>45%, 640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Cursed Remains (Tier 6)</w:t>
            </w:r>
          </w:p>
        </w:tc>
        <w:tc>
          <w:tcPr>
            <w:tcW w:type="dxa" w:w="3389"/>
            <w:tcMar>
              <w:top w:w="70" w:type="dxa"/>
              <w:start w:w="70" w:type="dxa"/>
              <w:bottom w:w="70" w:type="dxa"/>
              <w:end w:w="70" w:type="dxa"/>
            </w:tcMar>
            <w:vAlign w:val="center"/>
            <w:shd w:fill="F8F8F6"/>
          </w:tcPr>
          <w:p>
            <w:r>
              <w:rPr>
                <w:rFonts w:ascii="Liberation Serif" w:hAnsi="Liberation Serif"/>
                <w:sz w:val="16"/>
              </w:rPr>
              <w:t>6</w:t>
            </w:r>
          </w:p>
        </w:tc>
        <w:tc>
          <w:tcPr>
            <w:tcW w:type="dxa" w:w="3389"/>
            <w:tcMar>
              <w:top w:w="70" w:type="dxa"/>
              <w:start w:w="70" w:type="dxa"/>
              <w:bottom w:w="70" w:type="dxa"/>
              <w:end w:w="70" w:type="dxa"/>
            </w:tcMar>
            <w:vAlign w:val="center"/>
            <w:shd w:fill="F8F8F6"/>
          </w:tcPr>
          <w:p>
            <w:r>
              <w:rPr>
                <w:rFonts w:ascii="Liberation Serif" w:hAnsi="Liberation Serif"/>
                <w:sz w:val="16"/>
              </w:rPr>
              <w:t>23%, 1280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Director continuity record. Do not distribute with player-facing material.</w:t>
      </w:r>
    </w:p>
    <w:p>
      <w:pPr>
        <w:pStyle w:val="Heading1"/>
        <w:pageBreakBefore/>
      </w:pPr>
      <w:r>
        <w:rPr>
          <w:rFonts w:ascii="Liberation Serif" w:hAnsi="Liberation Serif"/>
          <w:sz w:val="44"/>
        </w:rPr>
        <w:t>Xarog, the Pactbound Furnace</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Unpublished objective record </w:t>
      </w:r>
      <w:r>
        <w:rPr>
          <w:rFonts w:ascii="Liberation Serif" w:hAnsi="Liberation Serif"/>
          <w:b/>
          <w:sz w:val="17"/>
        </w:rPr>
        <w:t>Publication classification:</w:t>
      </w:r>
      <w:r>
        <w:rPr>
          <w:rFonts w:ascii="Liberation Serif" w:hAnsi="Liberation Serif"/>
          <w:sz w:val="17"/>
        </w:rPr>
        <w:t xml:space="preserve"> Director sealed </w:t>
      </w:r>
      <w:r>
        <w:rPr>
          <w:rFonts w:ascii="Liberation Serif" w:hAnsi="Liberation Serif"/>
          <w:b/>
          <w:sz w:val="17"/>
        </w:rPr>
        <w:t>Dungeon range:</w:t>
      </w:r>
      <w:r>
        <w:rPr>
          <w:rFonts w:ascii="Liberation Serif" w:hAnsi="Liberation Serif"/>
          <w:sz w:val="17"/>
        </w:rPr>
        <w:t xml:space="preserve"> T7, Floors 61-70 </w:t>
      </w:r>
      <w:r>
        <w:rPr>
          <w:rFonts w:ascii="Liberation Serif" w:hAnsi="Liberation Serif"/>
          <w:b/>
          <w:sz w:val="17"/>
        </w:rPr>
        <w:t>Primary source:</w:t>
      </w:r>
      <w:r>
        <w:rPr>
          <w:rFonts w:ascii="Liberation Serif" w:hAnsi="Liberation Serif"/>
          <w:sz w:val="17"/>
        </w:rPr>
        <w:t xml:space="preserve"> Sealed Director continuity file </w:t>
      </w:r>
      <w:r>
        <w:rPr>
          <w:rFonts w:ascii="Liberation Serif" w:hAnsi="Liberation Serif"/>
          <w:b/>
          <w:sz w:val="17"/>
        </w:rPr>
        <w:t>Reliability:</w:t>
      </w:r>
      <w:r>
        <w:rPr>
          <w:rFonts w:ascii="Liberation Serif" w:hAnsi="Liberation Serif"/>
          <w:sz w:val="17"/>
        </w:rPr>
        <w:t xml:space="preserve"> Canonical Director truth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Xarog, the Pactbound Furnace is the Gate Guardian for history carried as obligation.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17</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21</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25</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Unpublished objective record </w:t>
      </w:r>
      <w:r>
        <w:rPr>
          <w:rFonts w:ascii="Liberation Serif" w:hAnsi="Liberation Serif"/>
          <w:b/>
          <w:sz w:val="18"/>
        </w:rPr>
        <w:t>Primary source:</w:t>
      </w:r>
      <w:r>
        <w:rPr>
          <w:rFonts w:ascii="Liberation Serif" w:hAnsi="Liberation Serif"/>
          <w:sz w:val="18"/>
        </w:rPr>
        <w:t xml:space="preserve"> Sealed Director continuity file </w:t>
      </w:r>
      <w:r>
        <w:rPr>
          <w:rFonts w:ascii="Liberation Serif" w:hAnsi="Liberation Serif"/>
          <w:b/>
          <w:sz w:val="18"/>
        </w:rPr>
        <w:t>Reliability:</w:t>
      </w:r>
      <w:r>
        <w:rPr>
          <w:rFonts w:ascii="Liberation Serif" w:hAnsi="Liberation Serif"/>
          <w:sz w:val="18"/>
        </w:rPr>
        <w:t xml:space="preserve"> Canonical Director truth </w:t>
      </w:r>
      <w:r>
        <w:rPr>
          <w:rFonts w:ascii="Liberation Serif" w:hAnsi="Liberation Serif"/>
          <w:b/>
          <w:sz w:val="18"/>
        </w:rPr>
        <w:t>Last confirmed:</w:t>
      </w:r>
      <w:r>
        <w:rPr>
          <w:rFonts w:ascii="Liberation Serif" w:hAnsi="Liberation Serif"/>
          <w:sz w:val="18"/>
        </w:rPr>
        <w:t xml:space="preserve"> Not applicable </w:t>
      </w:r>
      <w:r>
        <w:rPr>
          <w:rFonts w:ascii="Liberation Serif" w:hAnsi="Liberation Serif"/>
          <w:b/>
          <w:sz w:val="18"/>
        </w:rPr>
        <w:t>Confirmed range:</w:t>
      </w:r>
      <w:r>
        <w:rPr>
          <w:rFonts w:ascii="Liberation Serif" w:hAnsi="Liberation Serif"/>
          <w:sz w:val="18"/>
        </w:rPr>
        <w:t xml:space="preserve"> None publicly confirmed </w:t>
      </w:r>
      <w:r>
        <w:rPr>
          <w:rFonts w:ascii="Liberation Serif" w:hAnsi="Liberation Serif"/>
          <w:b/>
          <w:sz w:val="18"/>
        </w:rPr>
        <w:t>Rumored range:</w:t>
      </w:r>
      <w:r>
        <w:rPr>
          <w:rFonts w:ascii="Liberation Serif" w:hAnsi="Liberation Serif"/>
          <w:sz w:val="18"/>
        </w:rPr>
        <w:t xml:space="preserve"> All public claims are false, corrupted, or unverified</w:t>
      </w:r>
    </w:p>
    <w:p>
      <w:pPr>
        <w:pStyle w:val="Heading3"/>
      </w:pPr>
      <w:r>
        <w:rPr>
          <w:rFonts w:ascii="Liberation Serif" w:hAnsi="Liberation Serif"/>
          <w:sz w:val="23"/>
        </w:rPr>
        <w:t>Director Continuity Note</w:t>
      </w:r>
    </w:p>
    <w:p>
      <w:r>
        <w:rPr>
          <w:rFonts w:ascii="Liberation Serif" w:hAnsi="Liberation Serif"/>
          <w:sz w:val="18"/>
        </w:rPr>
        <w:t>This entry contains objective setting truth and may exceed anything available to the people of Aethel. Do not quote its hidden facts through ordinary NPC exposition. Reveal them only through the campaign’s discovery ladder.</w:t>
      </w:r>
    </w:p>
    <w:p>
      <w:pPr>
        <w:pStyle w:val="Heading2"/>
      </w:pPr>
      <w:r>
        <w:rPr>
          <w:rFonts w:ascii="Liberation Serif" w:hAnsi="Liberation Serif"/>
          <w:sz w:val="30"/>
        </w:rPr>
        <w:t>Stat Block</w:t>
      </w:r>
    </w:p>
    <w:p>
      <w:r>
        <w:rPr>
          <w:rFonts w:ascii="Liberation Serif" w:hAnsi="Liberation Serif"/>
          <w:b/>
          <w:sz w:val="18"/>
        </w:rPr>
        <w:t>Huge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24 (62000 XP budget) · </w:t>
      </w:r>
      <w:r>
        <w:rPr>
          <w:rFonts w:ascii="Liberation Serif" w:hAnsi="Liberation Serif"/>
          <w:b/>
          <w:sz w:val="18"/>
        </w:rPr>
        <w:t>Dungeon Range</w:t>
      </w:r>
      <w:r>
        <w:rPr>
          <w:rFonts w:ascii="Liberation Serif" w:hAnsi="Liberation Serif"/>
          <w:sz w:val="18"/>
        </w:rPr>
        <w:t xml:space="preserve"> T7 · </w:t>
      </w:r>
      <w:r>
        <w:rPr>
          <w:rFonts w:ascii="Liberation Serif" w:hAnsi="Liberation Serif"/>
          <w:b/>
          <w:sz w:val="18"/>
        </w:rPr>
        <w:t>Floors</w:t>
      </w:r>
      <w:r>
        <w:rPr>
          <w:rFonts w:ascii="Liberation Serif" w:hAnsi="Liberation Serif"/>
          <w:sz w:val="18"/>
        </w:rPr>
        <w:t xml:space="preserve"> 61-70 </w:t>
      </w:r>
      <w:r>
        <w:rPr>
          <w:rFonts w:ascii="Liberation Serif" w:hAnsi="Liberation Serif"/>
          <w:b/>
          <w:sz w:val="18"/>
        </w:rPr>
        <w:t>Armor</w:t>
      </w:r>
      <w:r>
        <w:rPr>
          <w:rFonts w:ascii="Liberation Serif" w:hAnsi="Liberation Serif"/>
          <w:sz w:val="18"/>
        </w:rPr>
        <w:t xml:space="preserve"> 19 · </w:t>
      </w:r>
      <w:r>
        <w:rPr>
          <w:rFonts w:ascii="Liberation Serif" w:hAnsi="Liberation Serif"/>
          <w:b/>
          <w:sz w:val="18"/>
        </w:rPr>
        <w:t>Hit Points</w:t>
      </w:r>
      <w:r>
        <w:rPr>
          <w:rFonts w:ascii="Liberation Serif" w:hAnsi="Liberation Serif"/>
          <w:sz w:val="18"/>
        </w:rPr>
        <w:t xml:space="preserve"> 764 · </w:t>
      </w:r>
      <w:r>
        <w:rPr>
          <w:rFonts w:ascii="Liberation Serif" w:hAnsi="Liberation Serif"/>
          <w:b/>
          <w:sz w:val="18"/>
        </w:rPr>
        <w:t>Speed</w:t>
      </w:r>
      <w:r>
        <w:rPr>
          <w:rFonts w:ascii="Liberation Serif" w:hAnsi="Liberation Serif"/>
          <w:sz w:val="18"/>
        </w:rPr>
        <w:t xml:space="preserve"> 40 ft., fly 60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24 (+7)</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18 (+4)</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22</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Inferno Pact</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Pact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+12 to hit, one target. </w:t>
      </w:r>
      <w:r>
        <w:rPr>
          <w:rFonts w:ascii="Liberation Serif" w:hAnsi="Liberation Serif"/>
          <w:i/>
          <w:sz w:val="18"/>
        </w:rPr>
        <w:t>Hit:</w:t>
      </w:r>
      <w:r>
        <w:rPr>
          <w:rFonts w:ascii="Liberation Serif" w:hAnsi="Liberation Serif"/>
          <w:sz w:val="18"/>
        </w:rPr>
        <w:t xml:space="preserve"> 4d10+12 fire damage (average 34).</w:t>
      </w:r>
    </w:p>
    <w:p>
      <w:r>
        <w:rPr>
          <w:rFonts w:ascii="Liberation Serif" w:hAnsi="Liberation Serif"/>
          <w:b/>
          <w:sz w:val="18"/>
        </w:rPr>
        <w:t>Oath Brand.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+12 to hit, one target. </w:t>
      </w:r>
      <w:r>
        <w:rPr>
          <w:rFonts w:ascii="Liberation Serif" w:hAnsi="Liberation Serif"/>
          <w:i/>
          <w:sz w:val="18"/>
        </w:rPr>
        <w:t>Hit:</w:t>
      </w:r>
      <w:r>
        <w:rPr>
          <w:rFonts w:ascii="Liberation Serif" w:hAnsi="Liberation Serif"/>
          <w:sz w:val="18"/>
        </w:rPr>
        <w:t xml:space="preserve"> 3d10+10 necrotic damage (average 26).</w:t>
      </w:r>
    </w:p>
    <w:p>
      <w:r>
        <w:rPr>
          <w:rFonts w:ascii="Liberation Serif" w:hAnsi="Liberation Serif"/>
          <w:b/>
          <w:sz w:val="18"/>
        </w:rPr>
        <w:t>Inferno Pact (Recharge 5-6).</w:t>
      </w:r>
      <w:r>
        <w:rPr>
          <w:rFonts w:ascii="Liberation Serif" w:hAnsi="Liberation Serif"/>
          <w:sz w:val="18"/>
        </w:rPr>
        <w:t xml:space="preserve"> Creatures in the affected area make a DC 22 Constitution save, taking 9d10 fire damage (average 50)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Pact Claw</w:t>
      </w:r>
      <w:r>
        <w:rPr>
          <w:rFonts w:ascii="Liberation Serif" w:hAnsi="Liberation Serif"/>
          <w:sz w:val="18"/>
        </w:rPr>
        <w:t xml:space="preserve"> against the target most capable of controlling its movement. It uses </w:t>
      </w:r>
      <w:r>
        <w:rPr>
          <w:rFonts w:ascii="Liberation Serif" w:hAnsi="Liberation Serif"/>
          <w:b/>
          <w:sz w:val="18"/>
        </w:rPr>
        <w:t>Oath Brand</w:t>
      </w:r>
      <w:r>
        <w:rPr>
          <w:rFonts w:ascii="Liberation Serif" w:hAnsi="Liberation Serif"/>
          <w:sz w:val="18"/>
        </w:rPr>
        <w:t xml:space="preserve"> to punish anyone who tries to stabilize that target. When </w:t>
      </w:r>
      <w:r>
        <w:rPr>
          <w:rFonts w:ascii="Liberation Serif" w:hAnsi="Liberation Serif"/>
          <w:b/>
          <w:sz w:val="18"/>
        </w:rPr>
        <w:t>Inferno Pact</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necrotic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Inferno Pact</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Inferno Pact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20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Demon Horn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90%, 20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Infernal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75%, 40 gp base</w:t>
            </w:r>
          </w:p>
        </w:tc>
      </w:tr>
      <w:tr>
        <w:tc>
          <w:tcPr>
            <w:tcW w:type="dxa" w:w="3389"/>
            <w:tcMar>
              <w:top w:w="70" w:type="dxa"/>
              <w:start w:w="70" w:type="dxa"/>
              <w:bottom w:w="70" w:type="dxa"/>
              <w:end w:w="70" w:type="dxa"/>
            </w:tcMar>
            <w:vAlign w:val="center"/>
          </w:tcPr>
          <w:p>
            <w:r>
              <w:rPr>
                <w:rFonts w:ascii="Liberation Serif" w:hAnsi="Liberation Serif"/>
                <w:sz w:val="16"/>
              </w:rPr>
              <w:t>Corrupted Essence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60%, 80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Fiendish Heart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45%, 160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Director continuity record. Do not distribute with player-facing material.</w:t>
      </w:r>
    </w:p>
    <w:p>
      <w:pPr>
        <w:pStyle w:val="Heading1"/>
        <w:pageBreakBefore/>
      </w:pPr>
      <w:r>
        <w:rPr>
          <w:rFonts w:ascii="Liberation Serif" w:hAnsi="Liberation Serif"/>
          <w:sz w:val="44"/>
        </w:rPr>
        <w:t>Eirfax, the Dusk Crowned</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Unpublished objective record </w:t>
      </w:r>
      <w:r>
        <w:rPr>
          <w:rFonts w:ascii="Liberation Serif" w:hAnsi="Liberation Serif"/>
          <w:b/>
          <w:sz w:val="17"/>
        </w:rPr>
        <w:t>Publication classification:</w:t>
      </w:r>
      <w:r>
        <w:rPr>
          <w:rFonts w:ascii="Liberation Serif" w:hAnsi="Liberation Serif"/>
          <w:sz w:val="17"/>
        </w:rPr>
        <w:t xml:space="preserve"> Director sealed </w:t>
      </w:r>
      <w:r>
        <w:rPr>
          <w:rFonts w:ascii="Liberation Serif" w:hAnsi="Liberation Serif"/>
          <w:b/>
          <w:sz w:val="17"/>
        </w:rPr>
        <w:t>Dungeon range:</w:t>
      </w:r>
      <w:r>
        <w:rPr>
          <w:rFonts w:ascii="Liberation Serif" w:hAnsi="Liberation Serif"/>
          <w:sz w:val="17"/>
        </w:rPr>
        <w:t xml:space="preserve"> T8, Floors 71-80 </w:t>
      </w:r>
      <w:r>
        <w:rPr>
          <w:rFonts w:ascii="Liberation Serif" w:hAnsi="Liberation Serif"/>
          <w:b/>
          <w:sz w:val="17"/>
        </w:rPr>
        <w:t>Primary source:</w:t>
      </w:r>
      <w:r>
        <w:rPr>
          <w:rFonts w:ascii="Liberation Serif" w:hAnsi="Liberation Serif"/>
          <w:sz w:val="17"/>
        </w:rPr>
        <w:t xml:space="preserve"> Sealed Director continuity file </w:t>
      </w:r>
      <w:r>
        <w:rPr>
          <w:rFonts w:ascii="Liberation Serif" w:hAnsi="Liberation Serif"/>
          <w:b/>
          <w:sz w:val="17"/>
        </w:rPr>
        <w:t>Reliability:</w:t>
      </w:r>
      <w:r>
        <w:rPr>
          <w:rFonts w:ascii="Liberation Serif" w:hAnsi="Liberation Serif"/>
          <w:sz w:val="17"/>
        </w:rPr>
        <w:t xml:space="preserve"> Canonical Director truth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Eirfax, the Dusk Crowned is the Gate Guardian for identity under reflection and substitution.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18</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22</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26</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Unpublished objective record </w:t>
      </w:r>
      <w:r>
        <w:rPr>
          <w:rFonts w:ascii="Liberation Serif" w:hAnsi="Liberation Serif"/>
          <w:b/>
          <w:sz w:val="18"/>
        </w:rPr>
        <w:t>Primary source:</w:t>
      </w:r>
      <w:r>
        <w:rPr>
          <w:rFonts w:ascii="Liberation Serif" w:hAnsi="Liberation Serif"/>
          <w:sz w:val="18"/>
        </w:rPr>
        <w:t xml:space="preserve"> Sealed Director continuity file </w:t>
      </w:r>
      <w:r>
        <w:rPr>
          <w:rFonts w:ascii="Liberation Serif" w:hAnsi="Liberation Serif"/>
          <w:b/>
          <w:sz w:val="18"/>
        </w:rPr>
        <w:t>Reliability:</w:t>
      </w:r>
      <w:r>
        <w:rPr>
          <w:rFonts w:ascii="Liberation Serif" w:hAnsi="Liberation Serif"/>
          <w:sz w:val="18"/>
        </w:rPr>
        <w:t xml:space="preserve"> Canonical Director truth </w:t>
      </w:r>
      <w:r>
        <w:rPr>
          <w:rFonts w:ascii="Liberation Serif" w:hAnsi="Liberation Serif"/>
          <w:b/>
          <w:sz w:val="18"/>
        </w:rPr>
        <w:t>Last confirmed:</w:t>
      </w:r>
      <w:r>
        <w:rPr>
          <w:rFonts w:ascii="Liberation Serif" w:hAnsi="Liberation Serif"/>
          <w:sz w:val="18"/>
        </w:rPr>
        <w:t xml:space="preserve"> Not applicable </w:t>
      </w:r>
      <w:r>
        <w:rPr>
          <w:rFonts w:ascii="Liberation Serif" w:hAnsi="Liberation Serif"/>
          <w:b/>
          <w:sz w:val="18"/>
        </w:rPr>
        <w:t>Confirmed range:</w:t>
      </w:r>
      <w:r>
        <w:rPr>
          <w:rFonts w:ascii="Liberation Serif" w:hAnsi="Liberation Serif"/>
          <w:sz w:val="18"/>
        </w:rPr>
        <w:t xml:space="preserve"> None publicly confirmed </w:t>
      </w:r>
      <w:r>
        <w:rPr>
          <w:rFonts w:ascii="Liberation Serif" w:hAnsi="Liberation Serif"/>
          <w:b/>
          <w:sz w:val="18"/>
        </w:rPr>
        <w:t>Rumored range:</w:t>
      </w:r>
      <w:r>
        <w:rPr>
          <w:rFonts w:ascii="Liberation Serif" w:hAnsi="Liberation Serif"/>
          <w:sz w:val="18"/>
        </w:rPr>
        <w:t xml:space="preserve"> All public claims are false, corrupted, or unverified</w:t>
      </w:r>
    </w:p>
    <w:p>
      <w:pPr>
        <w:pStyle w:val="Heading3"/>
      </w:pPr>
      <w:r>
        <w:rPr>
          <w:rFonts w:ascii="Liberation Serif" w:hAnsi="Liberation Serif"/>
          <w:sz w:val="23"/>
        </w:rPr>
        <w:t>Director Continuity Note</w:t>
      </w:r>
    </w:p>
    <w:p>
      <w:r>
        <w:rPr>
          <w:rFonts w:ascii="Liberation Serif" w:hAnsi="Liberation Serif"/>
          <w:sz w:val="18"/>
        </w:rPr>
        <w:t>This entry contains objective setting truth and may exceed anything available to the people of Aethel. Do not quote its hidden facts through ordinary NPC exposition. Reveal them only through the campaign’s discovery ladder.</w:t>
      </w:r>
    </w:p>
    <w:p>
      <w:pPr>
        <w:pStyle w:val="Heading2"/>
      </w:pPr>
      <w:r>
        <w:rPr>
          <w:rFonts w:ascii="Liberation Serif" w:hAnsi="Liberation Serif"/>
          <w:sz w:val="30"/>
        </w:rPr>
        <w:t>Stat Block</w:t>
      </w:r>
    </w:p>
    <w:p>
      <w:r>
        <w:rPr>
          <w:rFonts w:ascii="Liberation Serif" w:hAnsi="Liberation Serif"/>
          <w:b/>
          <w:sz w:val="18"/>
        </w:rPr>
        <w:t>Medium Fey,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26 (90000 XP budget) · </w:t>
      </w:r>
      <w:r>
        <w:rPr>
          <w:rFonts w:ascii="Liberation Serif" w:hAnsi="Liberation Serif"/>
          <w:b/>
          <w:sz w:val="18"/>
        </w:rPr>
        <w:t>Dungeon Range</w:t>
      </w:r>
      <w:r>
        <w:rPr>
          <w:rFonts w:ascii="Liberation Serif" w:hAnsi="Liberation Serif"/>
          <w:sz w:val="18"/>
        </w:rPr>
        <w:t xml:space="preserve"> T8 · </w:t>
      </w:r>
      <w:r>
        <w:rPr>
          <w:rFonts w:ascii="Liberation Serif" w:hAnsi="Liberation Serif"/>
          <w:b/>
          <w:sz w:val="18"/>
        </w:rPr>
        <w:t>Floors</w:t>
      </w:r>
      <w:r>
        <w:rPr>
          <w:rFonts w:ascii="Liberation Serif" w:hAnsi="Liberation Serif"/>
          <w:sz w:val="18"/>
        </w:rPr>
        <w:t xml:space="preserve"> 71-80 </w:t>
      </w:r>
      <w:r>
        <w:rPr>
          <w:rFonts w:ascii="Liberation Serif" w:hAnsi="Liberation Serif"/>
          <w:b/>
          <w:sz w:val="18"/>
        </w:rPr>
        <w:t>Armor</w:t>
      </w:r>
      <w:r>
        <w:rPr>
          <w:rFonts w:ascii="Liberation Serif" w:hAnsi="Liberation Serif"/>
          <w:sz w:val="18"/>
        </w:rPr>
        <w:t xml:space="preserve"> 21 · </w:t>
      </w:r>
      <w:r>
        <w:rPr>
          <w:rFonts w:ascii="Liberation Serif" w:hAnsi="Liberation Serif"/>
          <w:b/>
          <w:sz w:val="18"/>
        </w:rPr>
        <w:t>Hit Points</w:t>
      </w:r>
      <w:r>
        <w:rPr>
          <w:rFonts w:ascii="Liberation Serif" w:hAnsi="Liberation Serif"/>
          <w:sz w:val="18"/>
        </w:rPr>
        <w:t xml:space="preserve"> 412 · </w:t>
      </w:r>
      <w:r>
        <w:rPr>
          <w:rFonts w:ascii="Liberation Serif" w:hAnsi="Liberation Serif"/>
          <w:b/>
          <w:sz w:val="18"/>
        </w:rPr>
        <w:t>Speed</w:t>
      </w:r>
      <w:r>
        <w:rPr>
          <w:rFonts w:ascii="Liberation Serif" w:hAnsi="Liberation Serif"/>
          <w:sz w:val="18"/>
        </w:rPr>
        <w:t xml:space="preserve"> 50 ft., fly 100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18 (+4)</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23</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Crown of Dusk</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Dusk Blade.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+13 to hit, one target. </w:t>
      </w:r>
      <w:r>
        <w:rPr>
          <w:rFonts w:ascii="Liberation Serif" w:hAnsi="Liberation Serif"/>
          <w:i/>
          <w:sz w:val="18"/>
        </w:rPr>
        <w:t>Hit:</w:t>
      </w:r>
      <w:r>
        <w:rPr>
          <w:rFonts w:ascii="Liberation Serif" w:hAnsi="Liberation Serif"/>
          <w:sz w:val="18"/>
        </w:rPr>
        <w:t xml:space="preserve"> 4d12+9 necrotic damage (average 35).</w:t>
      </w:r>
    </w:p>
    <w:p>
      <w:r>
        <w:rPr>
          <w:rFonts w:ascii="Liberation Serif" w:hAnsi="Liberation Serif"/>
          <w:b/>
          <w:sz w:val="18"/>
        </w:rPr>
        <w:t>Mirror Crown.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+13 to hit, one target. </w:t>
      </w:r>
      <w:r>
        <w:rPr>
          <w:rFonts w:ascii="Liberation Serif" w:hAnsi="Liberation Serif"/>
          <w:i/>
          <w:sz w:val="18"/>
        </w:rPr>
        <w:t>Hit:</w:t>
      </w:r>
      <w:r>
        <w:rPr>
          <w:rFonts w:ascii="Liberation Serif" w:hAnsi="Liberation Serif"/>
          <w:sz w:val="18"/>
        </w:rPr>
        <w:t xml:space="preserve"> 3d12+7 psychic damage (average 26).</w:t>
      </w:r>
    </w:p>
    <w:p>
      <w:r>
        <w:rPr>
          <w:rFonts w:ascii="Liberation Serif" w:hAnsi="Liberation Serif"/>
          <w:b/>
          <w:sz w:val="18"/>
        </w:rPr>
        <w:t>Crown of Dusk (Recharge 5-6).</w:t>
      </w:r>
      <w:r>
        <w:rPr>
          <w:rFonts w:ascii="Liberation Serif" w:hAnsi="Liberation Serif"/>
          <w:sz w:val="18"/>
        </w:rPr>
        <w:t xml:space="preserve"> Creatures in the affected area make a DC 23 Wisdom save, taking 9d8 necrotic damage (average 40)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Dusk Blade</w:t>
      </w:r>
      <w:r>
        <w:rPr>
          <w:rFonts w:ascii="Liberation Serif" w:hAnsi="Liberation Serif"/>
          <w:sz w:val="18"/>
        </w:rPr>
        <w:t xml:space="preserve"> against the target most capable of controlling its movement. It uses </w:t>
      </w:r>
      <w:r>
        <w:rPr>
          <w:rFonts w:ascii="Liberation Serif" w:hAnsi="Liberation Serif"/>
          <w:b/>
          <w:sz w:val="18"/>
        </w:rPr>
        <w:t>Mirror Crown</w:t>
      </w:r>
      <w:r>
        <w:rPr>
          <w:rFonts w:ascii="Liberation Serif" w:hAnsi="Liberation Serif"/>
          <w:sz w:val="18"/>
        </w:rPr>
        <w:t xml:space="preserve"> to punish anyone who tries to stabilize that target. When </w:t>
      </w:r>
      <w:r>
        <w:rPr>
          <w:rFonts w:ascii="Liberation Serif" w:hAnsi="Liberation Serif"/>
          <w:b/>
          <w:sz w:val="18"/>
        </w:rPr>
        <w:t>Crown of Dusk</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psychic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Crown of Dusk</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Crown of Dusk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18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Magical Seed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50%, 11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Rare Pollen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41%, 22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Director continuity record. Do not distribute with player-facing material.</w:t>
      </w:r>
    </w:p>
    <w:p>
      <w:pPr>
        <w:pStyle w:val="Heading1"/>
        <w:pageBreakBefore/>
      </w:pPr>
      <w:r>
        <w:rPr>
          <w:rFonts w:ascii="Liberation Serif" w:hAnsi="Liberation Serif"/>
          <w:sz w:val="44"/>
        </w:rPr>
        <w:t>Threxus, the Iron Spiral</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Unpublished objective record </w:t>
      </w:r>
      <w:r>
        <w:rPr>
          <w:rFonts w:ascii="Liberation Serif" w:hAnsi="Liberation Serif"/>
          <w:b/>
          <w:sz w:val="17"/>
        </w:rPr>
        <w:t>Publication classification:</w:t>
      </w:r>
      <w:r>
        <w:rPr>
          <w:rFonts w:ascii="Liberation Serif" w:hAnsi="Liberation Serif"/>
          <w:sz w:val="17"/>
        </w:rPr>
        <w:t xml:space="preserve"> Director sealed </w:t>
      </w:r>
      <w:r>
        <w:rPr>
          <w:rFonts w:ascii="Liberation Serif" w:hAnsi="Liberation Serif"/>
          <w:b/>
          <w:sz w:val="17"/>
        </w:rPr>
        <w:t>Dungeon range:</w:t>
      </w:r>
      <w:r>
        <w:rPr>
          <w:rFonts w:ascii="Liberation Serif" w:hAnsi="Liberation Serif"/>
          <w:sz w:val="17"/>
        </w:rPr>
        <w:t xml:space="preserve"> T9, Floors 81-90 </w:t>
      </w:r>
      <w:r>
        <w:rPr>
          <w:rFonts w:ascii="Liberation Serif" w:hAnsi="Liberation Serif"/>
          <w:b/>
          <w:sz w:val="17"/>
        </w:rPr>
        <w:t>Primary source:</w:t>
      </w:r>
      <w:r>
        <w:rPr>
          <w:rFonts w:ascii="Liberation Serif" w:hAnsi="Liberation Serif"/>
          <w:sz w:val="17"/>
        </w:rPr>
        <w:t xml:space="preserve"> Sealed Director continuity file </w:t>
      </w:r>
      <w:r>
        <w:rPr>
          <w:rFonts w:ascii="Liberation Serif" w:hAnsi="Liberation Serif"/>
          <w:b/>
          <w:sz w:val="17"/>
        </w:rPr>
        <w:t>Reliability:</w:t>
      </w:r>
      <w:r>
        <w:rPr>
          <w:rFonts w:ascii="Liberation Serif" w:hAnsi="Liberation Serif"/>
          <w:sz w:val="17"/>
        </w:rPr>
        <w:t xml:space="preserve"> Canonical Director truth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Threxus, the Iron Spiral is the Gate Guardian for will against adaptive pressure.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Loose metal turns to face the same direction.</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Engineering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23</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27</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Unpublished objective record </w:t>
      </w:r>
      <w:r>
        <w:rPr>
          <w:rFonts w:ascii="Liberation Serif" w:hAnsi="Liberation Serif"/>
          <w:b/>
          <w:sz w:val="18"/>
        </w:rPr>
        <w:t>Primary source:</w:t>
      </w:r>
      <w:r>
        <w:rPr>
          <w:rFonts w:ascii="Liberation Serif" w:hAnsi="Liberation Serif"/>
          <w:sz w:val="18"/>
        </w:rPr>
        <w:t xml:space="preserve"> Sealed Director continuity file </w:t>
      </w:r>
      <w:r>
        <w:rPr>
          <w:rFonts w:ascii="Liberation Serif" w:hAnsi="Liberation Serif"/>
          <w:b/>
          <w:sz w:val="18"/>
        </w:rPr>
        <w:t>Reliability:</w:t>
      </w:r>
      <w:r>
        <w:rPr>
          <w:rFonts w:ascii="Liberation Serif" w:hAnsi="Liberation Serif"/>
          <w:sz w:val="18"/>
        </w:rPr>
        <w:t xml:space="preserve"> Canonical Director truth </w:t>
      </w:r>
      <w:r>
        <w:rPr>
          <w:rFonts w:ascii="Liberation Serif" w:hAnsi="Liberation Serif"/>
          <w:b/>
          <w:sz w:val="18"/>
        </w:rPr>
        <w:t>Last confirmed:</w:t>
      </w:r>
      <w:r>
        <w:rPr>
          <w:rFonts w:ascii="Liberation Serif" w:hAnsi="Liberation Serif"/>
          <w:sz w:val="18"/>
        </w:rPr>
        <w:t xml:space="preserve"> Not applicable </w:t>
      </w:r>
      <w:r>
        <w:rPr>
          <w:rFonts w:ascii="Liberation Serif" w:hAnsi="Liberation Serif"/>
          <w:b/>
          <w:sz w:val="18"/>
        </w:rPr>
        <w:t>Confirmed range:</w:t>
      </w:r>
      <w:r>
        <w:rPr>
          <w:rFonts w:ascii="Liberation Serif" w:hAnsi="Liberation Serif"/>
          <w:sz w:val="18"/>
        </w:rPr>
        <w:t xml:space="preserve"> None publicly confirmed </w:t>
      </w:r>
      <w:r>
        <w:rPr>
          <w:rFonts w:ascii="Liberation Serif" w:hAnsi="Liberation Serif"/>
          <w:b/>
          <w:sz w:val="18"/>
        </w:rPr>
        <w:t>Rumored range:</w:t>
      </w:r>
      <w:r>
        <w:rPr>
          <w:rFonts w:ascii="Liberation Serif" w:hAnsi="Liberation Serif"/>
          <w:sz w:val="18"/>
        </w:rPr>
        <w:t xml:space="preserve"> All public claims are false, corrupted, or unverified</w:t>
      </w:r>
    </w:p>
    <w:p>
      <w:pPr>
        <w:pStyle w:val="Heading3"/>
      </w:pPr>
      <w:r>
        <w:rPr>
          <w:rFonts w:ascii="Liberation Serif" w:hAnsi="Liberation Serif"/>
          <w:sz w:val="23"/>
        </w:rPr>
        <w:t>Director Continuity Note</w:t>
      </w:r>
    </w:p>
    <w:p>
      <w:r>
        <w:rPr>
          <w:rFonts w:ascii="Liberation Serif" w:hAnsi="Liberation Serif"/>
          <w:sz w:val="18"/>
        </w:rPr>
        <w:t>This entry contains objective setting truth and may exceed anything available to the people of Aethel. Do not quote its hidden facts through ordinary NPC exposition. Reveal them only through the campaign’s discovery ladder.</w:t>
      </w:r>
    </w:p>
    <w:p>
      <w:pPr>
        <w:pStyle w:val="Heading2"/>
      </w:pPr>
      <w:r>
        <w:rPr>
          <w:rFonts w:ascii="Liberation Serif" w:hAnsi="Liberation Serif"/>
          <w:sz w:val="30"/>
        </w:rPr>
        <w:t>Stat Block</w:t>
      </w:r>
    </w:p>
    <w:p>
      <w:r>
        <w:rPr>
          <w:rFonts w:ascii="Liberation Serif" w:hAnsi="Liberation Serif"/>
          <w:b/>
          <w:sz w:val="18"/>
        </w:rPr>
        <w:t>Gargantuan Construct,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28 (120000 XP budget) · </w:t>
      </w:r>
      <w:r>
        <w:rPr>
          <w:rFonts w:ascii="Liberation Serif" w:hAnsi="Liberation Serif"/>
          <w:b/>
          <w:sz w:val="18"/>
        </w:rPr>
        <w:t>Dungeon Range</w:t>
      </w:r>
      <w:r>
        <w:rPr>
          <w:rFonts w:ascii="Liberation Serif" w:hAnsi="Liberation Serif"/>
          <w:sz w:val="18"/>
        </w:rPr>
        <w:t xml:space="preserve"> T9 · </w:t>
      </w:r>
      <w:r>
        <w:rPr>
          <w:rFonts w:ascii="Liberation Serif" w:hAnsi="Liberation Serif"/>
          <w:b/>
          <w:sz w:val="18"/>
        </w:rPr>
        <w:t>Floors</w:t>
      </w:r>
      <w:r>
        <w:rPr>
          <w:rFonts w:ascii="Liberation Serif" w:hAnsi="Liberation Serif"/>
          <w:sz w:val="18"/>
        </w:rPr>
        <w:t xml:space="preserve"> 81-90 </w:t>
      </w:r>
      <w:r>
        <w:rPr>
          <w:rFonts w:ascii="Liberation Serif" w:hAnsi="Liberation Serif"/>
          <w:b/>
          <w:sz w:val="18"/>
        </w:rPr>
        <w:t>Armor</w:t>
      </w:r>
      <w:r>
        <w:rPr>
          <w:rFonts w:ascii="Liberation Serif" w:hAnsi="Liberation Serif"/>
          <w:sz w:val="18"/>
        </w:rPr>
        <w:t xml:space="preserve"> 20 · </w:t>
      </w:r>
      <w:r>
        <w:rPr>
          <w:rFonts w:ascii="Liberation Serif" w:hAnsi="Liberation Serif"/>
          <w:b/>
          <w:sz w:val="18"/>
        </w:rPr>
        <w:t>Hit Points</w:t>
      </w:r>
      <w:r>
        <w:rPr>
          <w:rFonts w:ascii="Liberation Serif" w:hAnsi="Liberation Serif"/>
          <w:sz w:val="18"/>
        </w:rPr>
        <w:t xml:space="preserve"> 1105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28 (+9)</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25 (+7)</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8 (-1)</w:t>
            </w:r>
          </w:p>
        </w:tc>
      </w:tr>
    </w:tbl>
    <w:p>
      <w:r>
        <w:rPr>
          <w:rFonts w:ascii="Liberation Serif" w:hAnsi="Liberation Serif"/>
          <w:b/>
          <w:sz w:val="18"/>
        </w:rPr>
        <w:t>Resistances</w:t>
      </w:r>
      <w:r>
        <w:rPr>
          <w:rFonts w:ascii="Liberation Serif" w:hAnsi="Liberation Serif"/>
          <w:sz w:val="18"/>
        </w:rPr>
        <w:t xml:space="preserve"> poison, psychic </w:t>
      </w:r>
      <w:r>
        <w:rPr>
          <w:rFonts w:ascii="Liberation Serif" w:hAnsi="Liberation Serif"/>
          <w:b/>
          <w:sz w:val="18"/>
        </w:rPr>
        <w:t>Immunities</w:t>
      </w:r>
      <w:r>
        <w:rPr>
          <w:rFonts w:ascii="Liberation Serif" w:hAnsi="Liberation Serif"/>
          <w:sz w:val="18"/>
        </w:rPr>
        <w:t xml:space="preserve"> disease </w:t>
      </w:r>
      <w:r>
        <w:rPr>
          <w:rFonts w:ascii="Liberation Serif" w:hAnsi="Liberation Serif"/>
          <w:b/>
          <w:sz w:val="18"/>
        </w:rPr>
        <w:t>Condition Immunities</w:t>
      </w:r>
      <w:r>
        <w:rPr>
          <w:rFonts w:ascii="Liberation Serif" w:hAnsi="Liberation Serif"/>
          <w:sz w:val="18"/>
        </w:rPr>
        <w:t xml:space="preserve"> charmed, exhaustion,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24</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Iron Vortex</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Spiral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+13 to hit, one target. </w:t>
      </w:r>
      <w:r>
        <w:rPr>
          <w:rFonts w:ascii="Liberation Serif" w:hAnsi="Liberation Serif"/>
          <w:i/>
          <w:sz w:val="18"/>
        </w:rPr>
        <w:t>Hit:</w:t>
      </w:r>
      <w:r>
        <w:rPr>
          <w:rFonts w:ascii="Liberation Serif" w:hAnsi="Liberation Serif"/>
          <w:sz w:val="18"/>
        </w:rPr>
        <w:t xml:space="preserve"> 4d12+18 slashing damage (average 44).</w:t>
      </w:r>
    </w:p>
    <w:p>
      <w:r>
        <w:rPr>
          <w:rFonts w:ascii="Liberation Serif" w:hAnsi="Liberation Serif"/>
          <w:b/>
          <w:sz w:val="18"/>
        </w:rPr>
        <w:t>Coil Crush.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+13 to hit, one target. </w:t>
      </w:r>
      <w:r>
        <w:rPr>
          <w:rFonts w:ascii="Liberation Serif" w:hAnsi="Liberation Serif"/>
          <w:i/>
          <w:sz w:val="18"/>
        </w:rPr>
        <w:t>Hit:</w:t>
      </w:r>
      <w:r>
        <w:rPr>
          <w:rFonts w:ascii="Liberation Serif" w:hAnsi="Liberation Serif"/>
          <w:sz w:val="18"/>
        </w:rPr>
        <w:t xml:space="preserve"> 3d12+14 bludgeoning damage (average 34).</w:t>
      </w:r>
    </w:p>
    <w:p>
      <w:r>
        <w:rPr>
          <w:rFonts w:ascii="Liberation Serif" w:hAnsi="Liberation Serif"/>
          <w:b/>
          <w:sz w:val="18"/>
        </w:rPr>
        <w:t>Iron Vortex (Recharge 5-6).</w:t>
      </w:r>
      <w:r>
        <w:rPr>
          <w:rFonts w:ascii="Liberation Serif" w:hAnsi="Liberation Serif"/>
          <w:sz w:val="18"/>
        </w:rPr>
        <w:t xml:space="preserve"> Creatures in the affected area make a DC 24 Strength save, taking 10d10 bludgeoning damage (average 55)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Spiral Strike</w:t>
      </w:r>
      <w:r>
        <w:rPr>
          <w:rFonts w:ascii="Liberation Serif" w:hAnsi="Liberation Serif"/>
          <w:sz w:val="18"/>
        </w:rPr>
        <w:t xml:space="preserve"> against the target most capable of controlling its movement. It uses </w:t>
      </w:r>
      <w:r>
        <w:rPr>
          <w:rFonts w:ascii="Liberation Serif" w:hAnsi="Liberation Serif"/>
          <w:b/>
          <w:sz w:val="18"/>
        </w:rPr>
        <w:t>Coil Crush</w:t>
      </w:r>
      <w:r>
        <w:rPr>
          <w:rFonts w:ascii="Liberation Serif" w:hAnsi="Liberation Serif"/>
          <w:sz w:val="18"/>
        </w:rPr>
        <w:t xml:space="preserve"> to punish anyone who tries to stabilize that target. When </w:t>
      </w:r>
      <w:r>
        <w:rPr>
          <w:rFonts w:ascii="Liberation Serif" w:hAnsi="Liberation Serif"/>
          <w:b/>
          <w:sz w:val="18"/>
        </w:rPr>
        <w:t>Iron Vortex</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bludgeoning damage.</w:t>
      </w:r>
    </w:p>
    <w:p>
      <w:pPr>
        <w:pStyle w:val="ListBullet"/>
        <w:spacing w:after="30"/>
      </w:pPr>
      <w:r>
        <w:rPr>
          <w:rFonts w:ascii="Liberation Serif" w:hAnsi="Liberation Serif"/>
          <w:sz w:val="18"/>
        </w:rPr>
        <w:t xml:space="preserve">Spread before </w:t>
      </w:r>
      <w:r>
        <w:rPr>
          <w:rFonts w:ascii="Liberation Serif" w:hAnsi="Liberation Serif"/>
          <w:b/>
          <w:sz w:val="18"/>
        </w:rPr>
        <w:t>Iron Vortex</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Iron Vortex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Engineering · </w:t>
      </w:r>
      <w:r>
        <w:rPr>
          <w:rFonts w:ascii="Liberation Serif" w:hAnsi="Liberation Serif"/>
          <w:b/>
          <w:sz w:val="18"/>
        </w:rPr>
        <w:t>Harvest DC:</w:t>
      </w:r>
      <w:r>
        <w:rPr>
          <w:rFonts w:ascii="Liberation Serif" w:hAnsi="Liberation Serif"/>
          <w:sz w:val="18"/>
        </w:rPr>
        <w:t xml:space="preserve"> 20 · </w:t>
      </w:r>
      <w:r>
        <w:rPr>
          <w:rFonts w:ascii="Liberation Serif" w:hAnsi="Liberation Serif"/>
          <w:b/>
          <w:sz w:val="18"/>
        </w:rPr>
        <w:t>Base time:</w:t>
      </w:r>
      <w:r>
        <w:rPr>
          <w:rFonts w:ascii="Liberation Serif" w:hAnsi="Liberation Serif"/>
          <w:sz w:val="18"/>
        </w:rPr>
        <w:t xml:space="preserve"> 4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Fey Dust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45%, 10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Director continuity record. Do not distribute with player-facing material.</w:t>
      </w:r>
    </w:p>
    <w:p>
      <w:pPr>
        <w:pStyle w:val="Heading1"/>
        <w:pageBreakBefore/>
      </w:pPr>
      <w:r>
        <w:rPr>
          <w:rFonts w:ascii="Liberation Serif" w:hAnsi="Liberation Serif"/>
          <w:sz w:val="44"/>
        </w:rPr>
        <w:t>The Marquis of Silence</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Unpublished objective record </w:t>
      </w:r>
      <w:r>
        <w:rPr>
          <w:rFonts w:ascii="Liberation Serif" w:hAnsi="Liberation Serif"/>
          <w:b/>
          <w:sz w:val="17"/>
        </w:rPr>
        <w:t>Publication classification:</w:t>
      </w:r>
      <w:r>
        <w:rPr>
          <w:rFonts w:ascii="Liberation Serif" w:hAnsi="Liberation Serif"/>
          <w:sz w:val="17"/>
        </w:rPr>
        <w:t xml:space="preserve"> Director sealed </w:t>
      </w:r>
      <w:r>
        <w:rPr>
          <w:rFonts w:ascii="Liberation Serif" w:hAnsi="Liberation Serif"/>
          <w:b/>
          <w:sz w:val="17"/>
        </w:rPr>
        <w:t>Dungeon range:</w:t>
      </w:r>
      <w:r>
        <w:rPr>
          <w:rFonts w:ascii="Liberation Serif" w:hAnsi="Liberation Serif"/>
          <w:sz w:val="17"/>
        </w:rPr>
        <w:t xml:space="preserve"> T10, Floors 91-100 </w:t>
      </w:r>
      <w:r>
        <w:rPr>
          <w:rFonts w:ascii="Liberation Serif" w:hAnsi="Liberation Serif"/>
          <w:b/>
          <w:sz w:val="17"/>
        </w:rPr>
        <w:t>Primary source:</w:t>
      </w:r>
      <w:r>
        <w:rPr>
          <w:rFonts w:ascii="Liberation Serif" w:hAnsi="Liberation Serif"/>
          <w:sz w:val="17"/>
        </w:rPr>
        <w:t xml:space="preserve"> Sealed Director continuity file </w:t>
      </w:r>
      <w:r>
        <w:rPr>
          <w:rFonts w:ascii="Liberation Serif" w:hAnsi="Liberation Serif"/>
          <w:b/>
          <w:sz w:val="17"/>
        </w:rPr>
        <w:t>Reliability:</w:t>
      </w:r>
      <w:r>
        <w:rPr>
          <w:rFonts w:ascii="Liberation Serif" w:hAnsi="Liberation Serif"/>
          <w:sz w:val="17"/>
        </w:rPr>
        <w:t xml:space="preserve"> Canonical Director truth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The Marquis of Silence is not the dungeon’s original king and was not created as an eternal monster. The Marquis is the sole survivor of the most successful expedition ever to descend beyond the publicly recorded Sixth Gate. That expedition reached the terminal petition and collapsed into a hidden claimant conflict. The survivor inherited the office, became bound to the dungeon, and was erased from accepted history.</w:t>
      </w:r>
    </w:p>
    <w:p>
      <w:r>
        <w:rPr>
          <w:rFonts w:ascii="Liberation Serif" w:hAnsi="Liberation Serif"/>
          <w:sz w:val="18"/>
        </w:rPr>
        <w:t>The office persists until the reigning Marquis is defeated. Its bearer can command selected dungeon creatures, issue bounded Orders, alter limited routes and hazards, and shape the dungeon’s response to later expeditions. This authority is not freedom: the dungeon rejects commands that threaten its core purpose, and dissonance grows whenever the Marquis attempts to violate the custodial role.</w:t>
      </w:r>
    </w:p>
    <w:p>
      <w:r>
        <w:rPr>
          <w:rFonts w:ascii="Liberation Serif" w:hAnsi="Liberation Serif"/>
          <w:sz w:val="18"/>
        </w:rPr>
        <w:t>The world believes the famous Tier VI expedition marks the deepest mortal descent. It does not know the Marquis was once an adventurer, that a later expedition went farther, or that succession is possible.</w:t>
      </w:r>
    </w:p>
    <w:p>
      <w:pPr>
        <w:pStyle w:val="Heading2"/>
      </w:pPr>
      <w:r>
        <w:rPr>
          <w:rFonts w:ascii="Liberation Serif" w:hAnsi="Liberation Serif"/>
          <w:sz w:val="30"/>
        </w:rPr>
        <w:t>What Experienced Expeditions Notice</w:t>
      </w:r>
    </w:p>
    <w:p>
      <w:r>
        <w:rPr>
          <w:rFonts w:ascii="Liberation Serif" w:hAnsi="Liberation Serif"/>
          <w:sz w:val="18"/>
        </w:rPr>
        <w:t>No ordinary expedition possesses a reliable description. Any surface legend naming the Marquis should be treated as a corrupted title, a displaced memory, or information deliberately introduced by a hidden source. In the final approach, the dungeon begins removing sound, names, party protections, and certainty about who is authorized to speak.</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24</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28</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Unpublished objective record </w:t>
      </w:r>
      <w:r>
        <w:rPr>
          <w:rFonts w:ascii="Liberation Serif" w:hAnsi="Liberation Serif"/>
          <w:b/>
          <w:sz w:val="18"/>
        </w:rPr>
        <w:t>Primary source:</w:t>
      </w:r>
      <w:r>
        <w:rPr>
          <w:rFonts w:ascii="Liberation Serif" w:hAnsi="Liberation Serif"/>
          <w:sz w:val="18"/>
        </w:rPr>
        <w:t xml:space="preserve"> Sealed Director continuity file </w:t>
      </w:r>
      <w:r>
        <w:rPr>
          <w:rFonts w:ascii="Liberation Serif" w:hAnsi="Liberation Serif"/>
          <w:b/>
          <w:sz w:val="18"/>
        </w:rPr>
        <w:t>Reliability:</w:t>
      </w:r>
      <w:r>
        <w:rPr>
          <w:rFonts w:ascii="Liberation Serif" w:hAnsi="Liberation Serif"/>
          <w:sz w:val="18"/>
        </w:rPr>
        <w:t xml:space="preserve"> Canonical Director truth </w:t>
      </w:r>
      <w:r>
        <w:rPr>
          <w:rFonts w:ascii="Liberation Serif" w:hAnsi="Liberation Serif"/>
          <w:b/>
          <w:sz w:val="18"/>
        </w:rPr>
        <w:t>Last confirmed:</w:t>
      </w:r>
      <w:r>
        <w:rPr>
          <w:rFonts w:ascii="Liberation Serif" w:hAnsi="Liberation Serif"/>
          <w:sz w:val="18"/>
        </w:rPr>
        <w:t xml:space="preserve"> Not applicable </w:t>
      </w:r>
      <w:r>
        <w:rPr>
          <w:rFonts w:ascii="Liberation Serif" w:hAnsi="Liberation Serif"/>
          <w:b/>
          <w:sz w:val="18"/>
        </w:rPr>
        <w:t>Confirmed range:</w:t>
      </w:r>
      <w:r>
        <w:rPr>
          <w:rFonts w:ascii="Liberation Serif" w:hAnsi="Liberation Serif"/>
          <w:sz w:val="18"/>
        </w:rPr>
        <w:t xml:space="preserve"> None publicly confirmed </w:t>
      </w:r>
      <w:r>
        <w:rPr>
          <w:rFonts w:ascii="Liberation Serif" w:hAnsi="Liberation Serif"/>
          <w:b/>
          <w:sz w:val="18"/>
        </w:rPr>
        <w:t>Rumored range:</w:t>
      </w:r>
      <w:r>
        <w:rPr>
          <w:rFonts w:ascii="Liberation Serif" w:hAnsi="Liberation Serif"/>
          <w:sz w:val="18"/>
        </w:rPr>
        <w:t xml:space="preserve"> All public claims are false, corrupted, or unverified</w:t>
      </w:r>
    </w:p>
    <w:p>
      <w:pPr>
        <w:pStyle w:val="Heading3"/>
      </w:pPr>
      <w:r>
        <w:rPr>
          <w:rFonts w:ascii="Liberation Serif" w:hAnsi="Liberation Serif"/>
          <w:sz w:val="23"/>
        </w:rPr>
        <w:t>Director Continuity Note</w:t>
      </w:r>
    </w:p>
    <w:p>
      <w:r>
        <w:rPr>
          <w:rFonts w:ascii="Liberation Serif" w:hAnsi="Liberation Serif"/>
          <w:sz w:val="18"/>
        </w:rPr>
        <w:t>This entry contains objective setting truth and may exceed anything available to the people of Aethel. Do not quote its hidden facts through ordinary NPC exposition. Reveal them only through the campaign’s discovery ladder.</w:t>
      </w:r>
    </w:p>
    <w:p>
      <w:pPr>
        <w:pStyle w:val="Heading2"/>
      </w:pPr>
      <w:r>
        <w:rPr>
          <w:rFonts w:ascii="Liberation Serif" w:hAnsi="Liberation Serif"/>
          <w:sz w:val="30"/>
        </w:rPr>
        <w:t>Stat Block</w:t>
      </w:r>
    </w:p>
    <w:p>
      <w:r>
        <w:rPr>
          <w:rFonts w:ascii="Liberation Serif" w:hAnsi="Liberation Serif"/>
          <w:b/>
          <w:sz w:val="18"/>
        </w:rPr>
        <w:t>Huge Fiend, Chaotic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30 (155000 XP budget) · </w:t>
      </w:r>
      <w:r>
        <w:rPr>
          <w:rFonts w:ascii="Liberation Serif" w:hAnsi="Liberation Serif"/>
          <w:b/>
          <w:sz w:val="18"/>
        </w:rPr>
        <w:t>Dungeon Range</w:t>
      </w:r>
      <w:r>
        <w:rPr>
          <w:rFonts w:ascii="Liberation Serif" w:hAnsi="Liberation Serif"/>
          <w:sz w:val="18"/>
        </w:rPr>
        <w:t xml:space="preserve"> T10 · </w:t>
      </w:r>
      <w:r>
        <w:rPr>
          <w:rFonts w:ascii="Liberation Serif" w:hAnsi="Liberation Serif"/>
          <w:b/>
          <w:sz w:val="18"/>
        </w:rPr>
        <w:t>Floors</w:t>
      </w:r>
      <w:r>
        <w:rPr>
          <w:rFonts w:ascii="Liberation Serif" w:hAnsi="Liberation Serif"/>
          <w:sz w:val="18"/>
        </w:rPr>
        <w:t xml:space="preserve"> 91-100 </w:t>
      </w:r>
      <w:r>
        <w:rPr>
          <w:rFonts w:ascii="Liberation Serif" w:hAnsi="Liberation Serif"/>
          <w:b/>
          <w:sz w:val="18"/>
        </w:rPr>
        <w:t>Armor</w:t>
      </w:r>
      <w:r>
        <w:rPr>
          <w:rFonts w:ascii="Liberation Serif" w:hAnsi="Liberation Serif"/>
          <w:sz w:val="18"/>
        </w:rPr>
        <w:t xml:space="preserve"> 21 · </w:t>
      </w:r>
      <w:r>
        <w:rPr>
          <w:rFonts w:ascii="Liberation Serif" w:hAnsi="Liberation Serif"/>
          <w:b/>
          <w:sz w:val="18"/>
        </w:rPr>
        <w:t>Hit Points</w:t>
      </w:r>
      <w:r>
        <w:rPr>
          <w:rFonts w:ascii="Liberation Serif" w:hAnsi="Liberation Serif"/>
          <w:sz w:val="18"/>
        </w:rPr>
        <w:t xml:space="preserve"> 944 · </w:t>
      </w:r>
      <w:r>
        <w:rPr>
          <w:rFonts w:ascii="Liberation Serif" w:hAnsi="Liberation Serif"/>
          <w:b/>
          <w:sz w:val="18"/>
        </w:rPr>
        <w:t>Speed</w:t>
      </w:r>
      <w:r>
        <w:rPr>
          <w:rFonts w:ascii="Liberation Serif" w:hAnsi="Liberation Serif"/>
          <w:sz w:val="18"/>
        </w:rPr>
        <w:t xml:space="preserve"> 40 ft., fly 80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25 (+7)</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23 (+6)</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19 (+4)</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25</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Zone of Silence</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Silent Decree.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+14 to hit, one target. </w:t>
      </w:r>
      <w:r>
        <w:rPr>
          <w:rFonts w:ascii="Liberation Serif" w:hAnsi="Liberation Serif"/>
          <w:i/>
          <w:sz w:val="18"/>
        </w:rPr>
        <w:t>Hit:</w:t>
      </w:r>
      <w:r>
        <w:rPr>
          <w:rFonts w:ascii="Liberation Serif" w:hAnsi="Liberation Serif"/>
          <w:sz w:val="18"/>
        </w:rPr>
        <w:t xml:space="preserve"> 5d10+14 psychic damage (average 42).</w:t>
      </w:r>
    </w:p>
    <w:p>
      <w:r>
        <w:rPr>
          <w:rFonts w:ascii="Liberation Serif" w:hAnsi="Liberation Serif"/>
          <w:b/>
          <w:sz w:val="18"/>
        </w:rPr>
        <w:t>Hush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+14 to hit, one target. </w:t>
      </w:r>
      <w:r>
        <w:rPr>
          <w:rFonts w:ascii="Liberation Serif" w:hAnsi="Liberation Serif"/>
          <w:i/>
          <w:sz w:val="18"/>
        </w:rPr>
        <w:t>Hit:</w:t>
      </w:r>
      <w:r>
        <w:rPr>
          <w:rFonts w:ascii="Liberation Serif" w:hAnsi="Liberation Serif"/>
          <w:sz w:val="18"/>
        </w:rPr>
        <w:t xml:space="preserve"> 4d10+11 necrotic damage (average 33).</w:t>
      </w:r>
    </w:p>
    <w:p>
      <w:r>
        <w:rPr>
          <w:rFonts w:ascii="Liberation Serif" w:hAnsi="Liberation Serif"/>
          <w:b/>
          <w:sz w:val="18"/>
        </w:rPr>
        <w:t>Zone of Silence (Recharge 5-6).</w:t>
      </w:r>
      <w:r>
        <w:rPr>
          <w:rFonts w:ascii="Liberation Serif" w:hAnsi="Liberation Serif"/>
          <w:sz w:val="18"/>
        </w:rPr>
        <w:t xml:space="preserve"> Creatures in the affected area make a DC 25 Wisdom save, taking 12d10 psychic damage (average 66)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Silent Decree</w:t>
      </w:r>
      <w:r>
        <w:rPr>
          <w:rFonts w:ascii="Liberation Serif" w:hAnsi="Liberation Serif"/>
          <w:sz w:val="18"/>
        </w:rPr>
        <w:t xml:space="preserve"> against the target most capable of controlling its movement. It uses </w:t>
      </w:r>
      <w:r>
        <w:rPr>
          <w:rFonts w:ascii="Liberation Serif" w:hAnsi="Liberation Serif"/>
          <w:b/>
          <w:sz w:val="18"/>
        </w:rPr>
        <w:t>Hush Rend</w:t>
      </w:r>
      <w:r>
        <w:rPr>
          <w:rFonts w:ascii="Liberation Serif" w:hAnsi="Liberation Serif"/>
          <w:sz w:val="18"/>
        </w:rPr>
        <w:t xml:space="preserve"> to punish anyone who tries to stabilize that target. When </w:t>
      </w:r>
      <w:r>
        <w:rPr>
          <w:rFonts w:ascii="Liberation Serif" w:hAnsi="Liberation Serif"/>
          <w:b/>
          <w:sz w:val="18"/>
        </w:rPr>
        <w:t>Zone of Silence</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necrotic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Zone of Silence</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Zone of Silence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The Hidden Succession</w:t>
      </w:r>
    </w:p>
    <w:p>
      <w:r>
        <w:rPr>
          <w:rFonts w:ascii="Liberation Serif" w:hAnsi="Liberation Serif"/>
          <w:sz w:val="18"/>
        </w:rPr>
        <w:t>When the terminal Old One encounter ends, surviving participants enter a secret claimant state. Party protections quietly fail, resurrection and extraction are disabled, and only one remaining voice may complete the petition. The victor becomes the next Marquis rather than receiving uncomplicated freedom.</w:t>
      </w:r>
    </w:p>
    <w:p>
      <w:r>
        <w:rPr>
          <w:rFonts w:ascii="Liberation Serif" w:hAnsi="Liberation Serif"/>
          <w:sz w:val="18"/>
        </w:rPr>
        <w:t>The transformation preserves identity, history, race, class, and memory while binding the character to the office. In a persistent digital adaptation, tenure lasts until defeat and rewards based on the length and significance of the reign become permanently associated with the player’s account. In tabletop play, tenure becomes a campaign-level legacy measured through the dungeon regions, creatures, routes, and factions shaped during the reign.</w:t>
      </w:r>
    </w:p>
    <w:p>
      <w:r>
        <w:rPr>
          <w:rFonts w:ascii="Liberation Serif" w:hAnsi="Liberation Serif"/>
          <w:sz w:val="18"/>
        </w:rPr>
        <w:t>Do not reveal this sequence in player-facing books, achievements, loading text, ordinary quest records, or public test material.</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22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Gelatinous Sample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Director continuity record. Do not distribute with player-facing material.</w:t>
      </w:r>
    </w:p>
    <w:p>
      <w:pPr>
        <w:pStyle w:val="Heading1"/>
      </w:pPr>
      <w:r>
        <w:t>The Marquis as a Persistent Office</w:t>
      </w:r>
    </w:p>
    <w:p>
      <w:r>
        <w:t>The reigning Marquis remains in office until defeated. Authority is broad enough to shape a campaign but not broad enough to erase challenge. The Marquis may command selected creatures, redirect patrols, reinforce or abandon rooms, open or seal limited routes, activate hazards, protect archives, relocate some resources, and create bounded objectives.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Permitted Authority</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Hard Limit</w:t>
            </w:r>
          </w:p>
        </w:tc>
      </w:tr>
      <w:tr>
        <w:tc>
          <w:tcPr>
            <w:tcW w:type="dxa" w:w="5083"/>
            <w:tcMar>
              <w:top w:w="70" w:type="dxa"/>
              <w:start w:w="70" w:type="dxa"/>
              <w:bottom w:w="70" w:type="dxa"/>
              <w:end w:w="70" w:type="dxa"/>
            </w:tcMar>
            <w:vAlign w:val="center"/>
          </w:tcPr>
          <w:p>
            <w:r>
              <w:rPr>
                <w:rFonts w:ascii="Liberation Serif" w:hAnsi="Liberation Serif"/>
                <w:sz w:val="16"/>
              </w:rPr>
              <w:t>Command selected dungeon creatures</w:t>
            </w:r>
          </w:p>
        </w:tc>
        <w:tc>
          <w:tcPr>
            <w:tcW w:type="dxa" w:w="5083"/>
            <w:tcMar>
              <w:top w:w="70" w:type="dxa"/>
              <w:start w:w="70" w:type="dxa"/>
              <w:bottom w:w="70" w:type="dxa"/>
              <w:end w:w="70" w:type="dxa"/>
            </w:tcMar>
            <w:vAlign w:val="center"/>
          </w:tcPr>
          <w:p>
            <w:r>
              <w:rPr>
                <w:rFonts w:ascii="Liberation Serif" w:hAnsi="Liberation Serif"/>
                <w:sz w:val="16"/>
              </w:rPr>
              <w:t>Cannot directly control every creature or faction.</w:t>
            </w:r>
          </w:p>
        </w:tc>
      </w:tr>
      <w:tr>
        <w:tc>
          <w:tcPr>
            <w:tcW w:type="dxa" w:w="5083"/>
            <w:tcMar>
              <w:top w:w="70" w:type="dxa"/>
              <w:start w:w="70" w:type="dxa"/>
              <w:bottom w:w="70" w:type="dxa"/>
              <w:end w:w="70" w:type="dxa"/>
            </w:tcMar>
            <w:vAlign w:val="center"/>
            <w:shd w:fill="F8F8F6"/>
          </w:tcPr>
          <w:p>
            <w:r>
              <w:rPr>
                <w:rFonts w:ascii="Liberation Serif" w:hAnsi="Liberation Serif"/>
                <w:sz w:val="16"/>
              </w:rPr>
              <w:t>Issue regional Orders</w:t>
            </w:r>
          </w:p>
        </w:tc>
        <w:tc>
          <w:tcPr>
            <w:tcW w:type="dxa" w:w="5083"/>
            <w:tcMar>
              <w:top w:w="70" w:type="dxa"/>
              <w:start w:w="70" w:type="dxa"/>
              <w:bottom w:w="70" w:type="dxa"/>
              <w:end w:w="70" w:type="dxa"/>
            </w:tcMar>
            <w:vAlign w:val="center"/>
            <w:shd w:fill="F8F8F6"/>
          </w:tcPr>
          <w:p>
            <w:r>
              <w:rPr>
                <w:rFonts w:ascii="Liberation Serif" w:hAnsi="Liberation Serif"/>
                <w:sz w:val="16"/>
              </w:rPr>
              <w:t>Orders consume finite authority and can be resisted.</w:t>
            </w:r>
          </w:p>
        </w:tc>
      </w:tr>
      <w:tr>
        <w:tc>
          <w:tcPr>
            <w:tcW w:type="dxa" w:w="5083"/>
            <w:tcMar>
              <w:top w:w="70" w:type="dxa"/>
              <w:start w:w="70" w:type="dxa"/>
              <w:bottom w:w="70" w:type="dxa"/>
              <w:end w:w="70" w:type="dxa"/>
            </w:tcMar>
            <w:vAlign w:val="center"/>
          </w:tcPr>
          <w:p>
            <w:r>
              <w:rPr>
                <w:rFonts w:ascii="Liberation Serif" w:hAnsi="Liberation Serif"/>
                <w:sz w:val="16"/>
              </w:rPr>
              <w:t>Alter limited routes and hazards</w:t>
            </w:r>
          </w:p>
        </w:tc>
        <w:tc>
          <w:tcPr>
            <w:tcW w:type="dxa" w:w="5083"/>
            <w:tcMar>
              <w:top w:w="70" w:type="dxa"/>
              <w:start w:w="70" w:type="dxa"/>
              <w:bottom w:w="70" w:type="dxa"/>
              <w:end w:w="70" w:type="dxa"/>
            </w:tcMar>
            <w:vAlign w:val="center"/>
          </w:tcPr>
          <w:p>
            <w:r>
              <w:rPr>
                <w:rFonts w:ascii="Liberation Serif" w:hAnsi="Liberation Serif"/>
                <w:sz w:val="16"/>
              </w:rPr>
              <w:t>Cannot destroy or empty the dungeon.</w:t>
            </w:r>
          </w:p>
        </w:tc>
      </w:tr>
      <w:tr>
        <w:tc>
          <w:tcPr>
            <w:tcW w:type="dxa" w:w="5083"/>
            <w:tcMar>
              <w:top w:w="70" w:type="dxa"/>
              <w:start w:w="70" w:type="dxa"/>
              <w:bottom w:w="70" w:type="dxa"/>
              <w:end w:w="70" w:type="dxa"/>
            </w:tcMar>
            <w:vAlign w:val="center"/>
            <w:shd w:fill="F8F8F6"/>
          </w:tcPr>
          <w:p>
            <w:r>
              <w:rPr>
                <w:rFonts w:ascii="Liberation Serif" w:hAnsi="Liberation Serif"/>
                <w:sz w:val="16"/>
              </w:rPr>
              <w:t>Protect or expose specific archives</w:t>
            </w:r>
          </w:p>
        </w:tc>
        <w:tc>
          <w:tcPr>
            <w:tcW w:type="dxa" w:w="5083"/>
            <w:tcMar>
              <w:top w:w="70" w:type="dxa"/>
              <w:start w:w="70" w:type="dxa"/>
              <w:bottom w:w="70" w:type="dxa"/>
              <w:end w:w="70" w:type="dxa"/>
            </w:tcMar>
            <w:vAlign w:val="center"/>
            <w:shd w:fill="F8F8F6"/>
          </w:tcPr>
          <w:p>
            <w:r>
              <w:rPr>
                <w:rFonts w:ascii="Liberation Serif" w:hAnsi="Liberation Serif"/>
                <w:sz w:val="16"/>
              </w:rPr>
              <w:t>Cannot reveal all secrets without consequence.</w:t>
            </w:r>
          </w:p>
        </w:tc>
      </w:tr>
      <w:tr>
        <w:tc>
          <w:tcPr>
            <w:tcW w:type="dxa" w:w="5083"/>
            <w:tcMar>
              <w:top w:w="70" w:type="dxa"/>
              <w:start w:w="70" w:type="dxa"/>
              <w:bottom w:w="70" w:type="dxa"/>
              <w:end w:w="70" w:type="dxa"/>
            </w:tcMar>
            <w:vAlign w:val="center"/>
          </w:tcPr>
          <w:p>
            <w:r>
              <w:rPr>
                <w:rFonts w:ascii="Liberation Serif" w:hAnsi="Liberation Serif"/>
                <w:sz w:val="16"/>
              </w:rPr>
              <w:t>Shape successor encounters</w:t>
            </w:r>
          </w:p>
        </w:tc>
        <w:tc>
          <w:tcPr>
            <w:tcW w:type="dxa" w:w="5083"/>
            <w:tcMar>
              <w:top w:w="70" w:type="dxa"/>
              <w:start w:w="70" w:type="dxa"/>
              <w:bottom w:w="70" w:type="dxa"/>
              <w:end w:w="70" w:type="dxa"/>
            </w:tcMar>
            <w:vAlign w:val="center"/>
          </w:tcPr>
          <w:p>
            <w:r>
              <w:rPr>
                <w:rFonts w:ascii="Liberation Serif" w:hAnsi="Liberation Serif"/>
                <w:sz w:val="16"/>
              </w:rPr>
              <w:t>Cannot guarantee a chosen successor.</w:t>
            </w:r>
          </w:p>
        </w:tc>
      </w:tr>
      <w:tr>
        <w:tc>
          <w:tcPr>
            <w:tcW w:type="dxa" w:w="5083"/>
            <w:tcMar>
              <w:top w:w="70" w:type="dxa"/>
              <w:start w:w="70" w:type="dxa"/>
              <w:bottom w:w="70" w:type="dxa"/>
              <w:end w:w="70" w:type="dxa"/>
            </w:tcMar>
            <w:vAlign w:val="center"/>
            <w:shd w:fill="F8F8F6"/>
          </w:tcPr>
          <w:p>
            <w:r>
              <w:rPr>
                <w:rFonts w:ascii="Liberation Serif" w:hAnsi="Liberation Serif"/>
                <w:sz w:val="16"/>
              </w:rPr>
              <w:t>Possess a selected creature temporarily</w:t>
            </w:r>
          </w:p>
        </w:tc>
        <w:tc>
          <w:tcPr>
            <w:tcW w:type="dxa" w:w="5083"/>
            <w:tcMar>
              <w:top w:w="70" w:type="dxa"/>
              <w:start w:w="70" w:type="dxa"/>
              <w:bottom w:w="70" w:type="dxa"/>
              <w:end w:w="70" w:type="dxa"/>
            </w:tcMar>
            <w:vAlign w:val="center"/>
            <w:shd w:fill="F8F8F6"/>
          </w:tcPr>
          <w:p>
            <w:r>
              <w:rPr>
                <w:rFonts w:ascii="Liberation Serif" w:hAnsi="Liberation Serif"/>
                <w:sz w:val="16"/>
              </w:rPr>
              <w:t>The true body and office remain vulnerable.</w:t>
            </w:r>
          </w:p>
        </w:tc>
      </w:tr>
    </w:tbl>
    <w:p>
      <w:pPr>
        <w:pStyle w:val="Heading2"/>
      </w:pPr>
      <w:r>
        <w:t>Dissonance and Custodial Rejection</w:t>
      </w:r>
    </w:p>
    <w:p>
      <w:r>
        <w:t>Commands that threaten the dungeon’s core purpose generate Dissonance. Symptoms include creature disobedience, unauthorized room shifts, corrective forces, previous Marquis echoes, and rebellion among controlled monsters. The office is power constrained by imprisonment.</w:t>
      </w:r>
    </w:p>
    <w:p>
      <w:pPr>
        <w:pStyle w:val="Heading2"/>
      </w:pPr>
      <w:r>
        <w:t>The Hidden Claimant Sequence</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Beat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Director Function</w:t>
            </w:r>
          </w:p>
        </w:tc>
      </w:tr>
      <w:tr>
        <w:tc>
          <w:tcPr>
            <w:tcW w:type="dxa" w:w="5083"/>
            <w:tcMar>
              <w:top w:w="70" w:type="dxa"/>
              <w:start w:w="70" w:type="dxa"/>
              <w:bottom w:w="70" w:type="dxa"/>
              <w:end w:w="70" w:type="dxa"/>
            </w:tcMar>
            <w:vAlign w:val="center"/>
          </w:tcPr>
          <w:p>
            <w:r>
              <w:rPr>
                <w:rFonts w:ascii="Liberation Serif" w:hAnsi="Liberation Serif"/>
                <w:sz w:val="16"/>
              </w:rPr>
              <w:t>Old One falls</w:t>
            </w:r>
          </w:p>
        </w:tc>
        <w:tc>
          <w:tcPr>
            <w:tcW w:type="dxa" w:w="5083"/>
            <w:tcMar>
              <w:top w:w="70" w:type="dxa"/>
              <w:start w:w="70" w:type="dxa"/>
              <w:bottom w:w="70" w:type="dxa"/>
              <w:end w:w="70" w:type="dxa"/>
            </w:tcMar>
            <w:vAlign w:val="center"/>
          </w:tcPr>
          <w:p>
            <w:r>
              <w:rPr>
                <w:rFonts w:ascii="Liberation Serif" w:hAnsi="Liberation Serif"/>
                <w:sz w:val="16"/>
              </w:rPr>
              <w:t>Silently end party protections and mark all survivors as Claimants.</w:t>
            </w:r>
          </w:p>
        </w:tc>
      </w:tr>
      <w:tr>
        <w:tc>
          <w:tcPr>
            <w:tcW w:type="dxa" w:w="5083"/>
            <w:tcMar>
              <w:top w:w="70" w:type="dxa"/>
              <w:start w:w="70" w:type="dxa"/>
              <w:bottom w:w="70" w:type="dxa"/>
              <w:end w:w="70" w:type="dxa"/>
            </w:tcMar>
            <w:vAlign w:val="center"/>
            <w:shd w:fill="F8F8F6"/>
          </w:tcPr>
          <w:p>
            <w:r>
              <w:rPr>
                <w:rFonts w:ascii="Liberation Serif" w:hAnsi="Liberation Serif"/>
                <w:sz w:val="16"/>
              </w:rPr>
              <w:t>Private visions</w:t>
            </w:r>
          </w:p>
        </w:tc>
        <w:tc>
          <w:tcPr>
            <w:tcW w:type="dxa" w:w="5083"/>
            <w:tcMar>
              <w:top w:w="70" w:type="dxa"/>
              <w:start w:w="70" w:type="dxa"/>
              <w:bottom w:w="70" w:type="dxa"/>
              <w:end w:w="70" w:type="dxa"/>
            </w:tcMar>
            <w:vAlign w:val="center"/>
            <w:shd w:fill="F8F8F6"/>
          </w:tcPr>
          <w:p>
            <w:r>
              <w:rPr>
                <w:rFonts w:ascii="Liberation Serif" w:hAnsi="Liberation Serif"/>
                <w:sz w:val="16"/>
              </w:rPr>
              <w:t>Offer each survivor a tailored fulfillment and imply only their voice can complete it.</w:t>
            </w:r>
          </w:p>
        </w:tc>
      </w:tr>
      <w:tr>
        <w:tc>
          <w:tcPr>
            <w:tcW w:type="dxa" w:w="5083"/>
            <w:tcMar>
              <w:top w:w="70" w:type="dxa"/>
              <w:start w:w="70" w:type="dxa"/>
              <w:bottom w:w="70" w:type="dxa"/>
              <w:end w:w="70" w:type="dxa"/>
            </w:tcMar>
            <w:vAlign w:val="center"/>
          </w:tcPr>
          <w:p>
            <w:r>
              <w:rPr>
                <w:rFonts w:ascii="Liberation Serif" w:hAnsi="Liberation Serif"/>
                <w:sz w:val="16"/>
              </w:rPr>
              <w:t>First contradiction</w:t>
            </w:r>
          </w:p>
        </w:tc>
        <w:tc>
          <w:tcPr>
            <w:tcW w:type="dxa" w:w="5083"/>
            <w:tcMar>
              <w:top w:w="70" w:type="dxa"/>
              <w:start w:w="70" w:type="dxa"/>
              <w:bottom w:w="70" w:type="dxa"/>
              <w:end w:w="70" w:type="dxa"/>
            </w:tcMar>
            <w:vAlign w:val="center"/>
          </w:tcPr>
          <w:p>
            <w:r>
              <w:rPr>
                <w:rFonts w:ascii="Liberation Serif" w:hAnsi="Liberation Serif"/>
                <w:sz w:val="16"/>
              </w:rPr>
              <w:t>Allow friendly fire or interruption to reveal that the expedition is no longer protected.</w:t>
            </w:r>
          </w:p>
        </w:tc>
      </w:tr>
      <w:tr>
        <w:tc>
          <w:tcPr>
            <w:tcW w:type="dxa" w:w="5083"/>
            <w:tcMar>
              <w:top w:w="70" w:type="dxa"/>
              <w:start w:w="70" w:type="dxa"/>
              <w:bottom w:w="70" w:type="dxa"/>
              <w:end w:w="70" w:type="dxa"/>
            </w:tcMar>
            <w:vAlign w:val="center"/>
            <w:shd w:fill="F8F8F6"/>
          </w:tcPr>
          <w:p>
            <w:r>
              <w:rPr>
                <w:rFonts w:ascii="Liberation Serif" w:hAnsi="Liberation Serif"/>
                <w:sz w:val="16"/>
              </w:rPr>
              <w:t>Visible covenant break</w:t>
            </w:r>
          </w:p>
        </w:tc>
        <w:tc>
          <w:tcPr>
            <w:tcW w:type="dxa" w:w="5083"/>
            <w:tcMar>
              <w:top w:w="70" w:type="dxa"/>
              <w:start w:w="70" w:type="dxa"/>
              <w:bottom w:w="70" w:type="dxa"/>
              <w:end w:w="70" w:type="dxa"/>
            </w:tcMar>
            <w:vAlign w:val="center"/>
            <w:shd w:fill="F8F8F6"/>
          </w:tcPr>
          <w:p>
            <w:r>
              <w:rPr>
                <w:rFonts w:ascii="Liberation Serif" w:hAnsi="Liberation Serif"/>
                <w:sz w:val="16"/>
              </w:rPr>
              <w:t>Announce that one voice may petition the Silence.</w:t>
            </w:r>
          </w:p>
        </w:tc>
      </w:tr>
      <w:tr>
        <w:tc>
          <w:tcPr>
            <w:tcW w:type="dxa" w:w="5083"/>
            <w:tcMar>
              <w:top w:w="70" w:type="dxa"/>
              <w:start w:w="70" w:type="dxa"/>
              <w:bottom w:w="70" w:type="dxa"/>
              <w:end w:w="70" w:type="dxa"/>
            </w:tcMar>
            <w:vAlign w:val="center"/>
          </w:tcPr>
          <w:p>
            <w:r>
              <w:rPr>
                <w:rFonts w:ascii="Liberation Serif" w:hAnsi="Liberation Serif"/>
                <w:sz w:val="16"/>
              </w:rPr>
              <w:t>Resolution</w:t>
            </w:r>
          </w:p>
        </w:tc>
        <w:tc>
          <w:tcPr>
            <w:tcW w:type="dxa" w:w="5083"/>
            <w:tcMar>
              <w:top w:w="70" w:type="dxa"/>
              <w:start w:w="70" w:type="dxa"/>
              <w:bottom w:w="70" w:type="dxa"/>
              <w:end w:w="70" w:type="dxa"/>
            </w:tcMar>
            <w:vAlign w:val="center"/>
          </w:tcPr>
          <w:p>
            <w:r>
              <w:rPr>
                <w:rFonts w:ascii="Liberation Serif" w:hAnsi="Liberation Serif"/>
                <w:sz w:val="16"/>
              </w:rPr>
              <w:t>One claimant remains or completes the petition; refusal or mutual destruction causes a different catastrophe.</w:t>
            </w:r>
          </w:p>
        </w:tc>
      </w:tr>
      <w:tr>
        <w:tc>
          <w:tcPr>
            <w:tcW w:type="dxa" w:w="5083"/>
            <w:tcMar>
              <w:top w:w="70" w:type="dxa"/>
              <w:start w:w="70" w:type="dxa"/>
              <w:bottom w:w="70" w:type="dxa"/>
              <w:end w:w="70" w:type="dxa"/>
            </w:tcMar>
            <w:vAlign w:val="center"/>
            <w:shd w:fill="F8F8F6"/>
          </w:tcPr>
          <w:p>
            <w:r>
              <w:rPr>
                <w:rFonts w:ascii="Liberation Serif" w:hAnsi="Liberation Serif"/>
                <w:sz w:val="16"/>
              </w:rPr>
              <w:t>Succession</w:t>
            </w:r>
          </w:p>
        </w:tc>
        <w:tc>
          <w:tcPr>
            <w:tcW w:type="dxa" w:w="5083"/>
            <w:tcMar>
              <w:top w:w="70" w:type="dxa"/>
              <w:start w:w="70" w:type="dxa"/>
              <w:bottom w:w="70" w:type="dxa"/>
              <w:end w:w="70" w:type="dxa"/>
            </w:tcMar>
            <w:vAlign w:val="center"/>
            <w:shd w:fill="F8F8F6"/>
          </w:tcPr>
          <w:p>
            <w:r>
              <w:rPr>
                <w:rFonts w:ascii="Liberation Serif" w:hAnsi="Liberation Serif"/>
                <w:sz w:val="16"/>
              </w:rPr>
              <w:t>The survivor becomes the new Marquis and inherits a bounded custodial office.</w:t>
            </w:r>
          </w:p>
        </w:tc>
      </w:tr>
    </w:tbl>
    <w:p>
      <w:pPr>
        <w:pStyle w:val="Heading1"/>
      </w:pPr>
      <w:r>
        <w:t>Appendix: Sealed Index</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Entry</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Range</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Classification</w:t>
            </w:r>
          </w:p>
        </w:tc>
      </w:tr>
      <w:tr>
        <w:tc>
          <w:tcPr>
            <w:tcW w:type="dxa" w:w="3389"/>
            <w:tcMar>
              <w:top w:w="70" w:type="dxa"/>
              <w:start w:w="70" w:type="dxa"/>
              <w:bottom w:w="70" w:type="dxa"/>
              <w:end w:w="70" w:type="dxa"/>
            </w:tcMar>
            <w:vAlign w:val="center"/>
          </w:tcPr>
          <w:p>
            <w:r>
              <w:rPr>
                <w:rFonts w:ascii="Liberation Serif" w:hAnsi="Liberation Serif"/>
                <w:sz w:val="16"/>
              </w:rPr>
              <w:t>Lumen of the Shattered Thread</w:t>
            </w:r>
          </w:p>
        </w:tc>
        <w:tc>
          <w:tcPr>
            <w:tcW w:type="dxa" w:w="3389"/>
            <w:tcMar>
              <w:top w:w="70" w:type="dxa"/>
              <w:start w:w="70" w:type="dxa"/>
              <w:bottom w:w="70" w:type="dxa"/>
              <w:end w:w="70" w:type="dxa"/>
            </w:tcMar>
            <w:vAlign w:val="center"/>
          </w:tcPr>
          <w:p>
            <w:r>
              <w:rPr>
                <w:rFonts w:ascii="Liberation Serif" w:hAnsi="Liberation Serif"/>
                <w:sz w:val="16"/>
              </w:rPr>
              <w:t>T6, Floors 51-60</w:t>
            </w:r>
          </w:p>
        </w:tc>
        <w:tc>
          <w:tcPr>
            <w:tcW w:type="dxa" w:w="3389"/>
            <w:tcMar>
              <w:top w:w="70" w:type="dxa"/>
              <w:start w:w="70" w:type="dxa"/>
              <w:bottom w:w="70" w:type="dxa"/>
              <w:end w:w="70" w:type="dxa"/>
            </w:tcMar>
            <w:vAlign w:val="center"/>
          </w:tcPr>
          <w:p>
            <w:r>
              <w:rPr>
                <w:rFonts w:ascii="Liberation Serif" w:hAnsi="Liberation Serif"/>
                <w:sz w:val="16"/>
              </w:rPr>
              <w:t>Historical Failure Record</w:t>
            </w:r>
          </w:p>
        </w:tc>
      </w:tr>
      <w:tr>
        <w:tc>
          <w:tcPr>
            <w:tcW w:type="dxa" w:w="3389"/>
            <w:tcMar>
              <w:top w:w="70" w:type="dxa"/>
              <w:start w:w="70" w:type="dxa"/>
              <w:bottom w:w="70" w:type="dxa"/>
              <w:end w:w="70" w:type="dxa"/>
            </w:tcMar>
            <w:vAlign w:val="center"/>
            <w:shd w:fill="F8F8F6"/>
          </w:tcPr>
          <w:p>
            <w:r>
              <w:rPr>
                <w:rFonts w:ascii="Liberation Serif" w:hAnsi="Liberation Serif"/>
                <w:sz w:val="16"/>
              </w:rPr>
              <w:t>Xarog, the Pactbound Furnace</w:t>
            </w:r>
          </w:p>
        </w:tc>
        <w:tc>
          <w:tcPr>
            <w:tcW w:type="dxa" w:w="3389"/>
            <w:tcMar>
              <w:top w:w="70" w:type="dxa"/>
              <w:start w:w="70" w:type="dxa"/>
              <w:bottom w:w="70" w:type="dxa"/>
              <w:end w:w="70" w:type="dxa"/>
            </w:tcMar>
            <w:vAlign w:val="center"/>
            <w:shd w:fill="F8F8F6"/>
          </w:tcPr>
          <w:p>
            <w:r>
              <w:rPr>
                <w:rFonts w:ascii="Liberation Serif" w:hAnsi="Liberation Serif"/>
                <w:sz w:val="16"/>
              </w:rPr>
              <w:t>T7, Floors 61-70</w:t>
            </w:r>
          </w:p>
        </w:tc>
        <w:tc>
          <w:tcPr>
            <w:tcW w:type="dxa" w:w="3389"/>
            <w:tcMar>
              <w:top w:w="70" w:type="dxa"/>
              <w:start w:w="70" w:type="dxa"/>
              <w:bottom w:w="70" w:type="dxa"/>
              <w:end w:w="70" w:type="dxa"/>
            </w:tcMar>
            <w:vAlign w:val="center"/>
            <w:shd w:fill="F8F8F6"/>
          </w:tcPr>
          <w:p>
            <w:r>
              <w:rPr>
                <w:rFonts w:ascii="Liberation Serif" w:hAnsi="Liberation Serif"/>
                <w:sz w:val="16"/>
              </w:rPr>
              <w:t>Unpublished objective record</w:t>
            </w:r>
          </w:p>
        </w:tc>
      </w:tr>
      <w:tr>
        <w:tc>
          <w:tcPr>
            <w:tcW w:type="dxa" w:w="3389"/>
            <w:tcMar>
              <w:top w:w="70" w:type="dxa"/>
              <w:start w:w="70" w:type="dxa"/>
              <w:bottom w:w="70" w:type="dxa"/>
              <w:end w:w="70" w:type="dxa"/>
            </w:tcMar>
            <w:vAlign w:val="center"/>
          </w:tcPr>
          <w:p>
            <w:r>
              <w:rPr>
                <w:rFonts w:ascii="Liberation Serif" w:hAnsi="Liberation Serif"/>
                <w:sz w:val="16"/>
              </w:rPr>
              <w:t>Eirfax, the Dusk Crowned</w:t>
            </w:r>
          </w:p>
        </w:tc>
        <w:tc>
          <w:tcPr>
            <w:tcW w:type="dxa" w:w="3389"/>
            <w:tcMar>
              <w:top w:w="70" w:type="dxa"/>
              <w:start w:w="70" w:type="dxa"/>
              <w:bottom w:w="70" w:type="dxa"/>
              <w:end w:w="70" w:type="dxa"/>
            </w:tcMar>
            <w:vAlign w:val="center"/>
          </w:tcPr>
          <w:p>
            <w:r>
              <w:rPr>
                <w:rFonts w:ascii="Liberation Serif" w:hAnsi="Liberation Serif"/>
                <w:sz w:val="16"/>
              </w:rPr>
              <w:t>T8, Floors 71-80</w:t>
            </w:r>
          </w:p>
        </w:tc>
        <w:tc>
          <w:tcPr>
            <w:tcW w:type="dxa" w:w="3389"/>
            <w:tcMar>
              <w:top w:w="70" w:type="dxa"/>
              <w:start w:w="70" w:type="dxa"/>
              <w:bottom w:w="70" w:type="dxa"/>
              <w:end w:w="70" w:type="dxa"/>
            </w:tcMar>
            <w:vAlign w:val="center"/>
          </w:tcPr>
          <w:p>
            <w:r>
              <w:rPr>
                <w:rFonts w:ascii="Liberation Serif" w:hAnsi="Liberation Serif"/>
                <w:sz w:val="16"/>
              </w:rPr>
              <w:t>Unpublished objective record</w:t>
            </w:r>
          </w:p>
        </w:tc>
      </w:tr>
      <w:tr>
        <w:tc>
          <w:tcPr>
            <w:tcW w:type="dxa" w:w="3389"/>
            <w:tcMar>
              <w:top w:w="70" w:type="dxa"/>
              <w:start w:w="70" w:type="dxa"/>
              <w:bottom w:w="70" w:type="dxa"/>
              <w:end w:w="70" w:type="dxa"/>
            </w:tcMar>
            <w:vAlign w:val="center"/>
            <w:shd w:fill="F8F8F6"/>
          </w:tcPr>
          <w:p>
            <w:r>
              <w:rPr>
                <w:rFonts w:ascii="Liberation Serif" w:hAnsi="Liberation Serif"/>
                <w:sz w:val="16"/>
              </w:rPr>
              <w:t>Threxus, the Iron Spiral</w:t>
            </w:r>
          </w:p>
        </w:tc>
        <w:tc>
          <w:tcPr>
            <w:tcW w:type="dxa" w:w="3389"/>
            <w:tcMar>
              <w:top w:w="70" w:type="dxa"/>
              <w:start w:w="70" w:type="dxa"/>
              <w:bottom w:w="70" w:type="dxa"/>
              <w:end w:w="70" w:type="dxa"/>
            </w:tcMar>
            <w:vAlign w:val="center"/>
            <w:shd w:fill="F8F8F6"/>
          </w:tcPr>
          <w:p>
            <w:r>
              <w:rPr>
                <w:rFonts w:ascii="Liberation Serif" w:hAnsi="Liberation Serif"/>
                <w:sz w:val="16"/>
              </w:rPr>
              <w:t>T9, Floors 81-90</w:t>
            </w:r>
          </w:p>
        </w:tc>
        <w:tc>
          <w:tcPr>
            <w:tcW w:type="dxa" w:w="3389"/>
            <w:tcMar>
              <w:top w:w="70" w:type="dxa"/>
              <w:start w:w="70" w:type="dxa"/>
              <w:bottom w:w="70" w:type="dxa"/>
              <w:end w:w="70" w:type="dxa"/>
            </w:tcMar>
            <w:vAlign w:val="center"/>
            <w:shd w:fill="F8F8F6"/>
          </w:tcPr>
          <w:p>
            <w:r>
              <w:rPr>
                <w:rFonts w:ascii="Liberation Serif" w:hAnsi="Liberation Serif"/>
                <w:sz w:val="16"/>
              </w:rPr>
              <w:t>Unpublished objective record</w:t>
            </w:r>
          </w:p>
        </w:tc>
      </w:tr>
      <w:tr>
        <w:tc>
          <w:tcPr>
            <w:tcW w:type="dxa" w:w="3389"/>
            <w:tcMar>
              <w:top w:w="70" w:type="dxa"/>
              <w:start w:w="70" w:type="dxa"/>
              <w:bottom w:w="70" w:type="dxa"/>
              <w:end w:w="70" w:type="dxa"/>
            </w:tcMar>
            <w:vAlign w:val="center"/>
          </w:tcPr>
          <w:p>
            <w:r>
              <w:rPr>
                <w:rFonts w:ascii="Liberation Serif" w:hAnsi="Liberation Serif"/>
                <w:sz w:val="16"/>
              </w:rPr>
              <w:t>The Marquis of Silence</w:t>
            </w:r>
          </w:p>
        </w:tc>
        <w:tc>
          <w:tcPr>
            <w:tcW w:type="dxa" w:w="3389"/>
            <w:tcMar>
              <w:top w:w="70" w:type="dxa"/>
              <w:start w:w="70" w:type="dxa"/>
              <w:bottom w:w="70" w:type="dxa"/>
              <w:end w:w="70" w:type="dxa"/>
            </w:tcMar>
            <w:vAlign w:val="center"/>
          </w:tcPr>
          <w:p>
            <w:r>
              <w:rPr>
                <w:rFonts w:ascii="Liberation Serif" w:hAnsi="Liberation Serif"/>
                <w:sz w:val="16"/>
              </w:rPr>
              <w:t>T10, Floors 91-100</w:t>
            </w:r>
          </w:p>
        </w:tc>
        <w:tc>
          <w:tcPr>
            <w:tcW w:type="dxa" w:w="3389"/>
            <w:tcMar>
              <w:top w:w="70" w:type="dxa"/>
              <w:start w:w="70" w:type="dxa"/>
              <w:bottom w:w="70" w:type="dxa"/>
              <w:end w:w="70" w:type="dxa"/>
            </w:tcMar>
            <w:vAlign w:val="center"/>
          </w:tcPr>
          <w:p>
            <w:r>
              <w:rPr>
                <w:rFonts w:ascii="Liberation Serif" w:hAnsi="Liberation Serif"/>
                <w:sz w:val="16"/>
              </w:rPr>
              <w:t>Unpublished objective record</w:t>
            </w:r>
          </w:p>
        </w:tc>
      </w:tr>
    </w:tbl>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C5A6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b/>
        <w:color w:val="4C5A67"/>
        <w:sz w:val="15"/>
      </w:rPr>
      <w:t>DIRECTOR’S SEALED BESTIARY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Liberation Serif" w:hAnsi="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Liberation Sans" w:hAnsi="Liberation Sans"/>
      <w:b/>
      <w:bCs/>
      <w:color w:val="1D2228"/>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B4C66"/>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B08D57"/>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Liberation Sans" w:hAnsi="Liberation Sans"/>
      <w:b/>
      <w:bCs/>
      <w:i/>
      <w:iCs/>
      <w:color w:val="7A1E2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D222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Liberation Sans" w:hAnsi="Liberation Sans"/>
      <w:b/>
      <w:i/>
      <w:iCs/>
      <w:color w:val="4C5A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