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Paper Potentiometer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Hello again and welcome to part 2 of lesson 3 in this lesson I want to go over resistance in a bit more </w:t>
      </w:r>
      <w:r>
        <w:rPr>
          <w:rStyle w:val="Character0"/>
        </w:rPr>
        <w:t xml:space="preserve">detail. By the end of this lesson we will have a working potentiometer using only a few paperclip chains, </w:t>
      </w:r>
      <w:r>
        <w:rPr>
          <w:rStyle w:val="Character0"/>
        </w:rPr>
        <w:t xml:space="preserve">the BE BOARD, a pencil, and a business card. We will also use analog inputs again to make an LED </w:t>
      </w:r>
      <w:r>
        <w:rPr>
          <w:rStyle w:val="Character0"/>
        </w:rPr>
        <w:t xml:space="preserve">dimmer or brighter depending on where the Paperclip chain is on the business card, so let's get started.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We went over resistance in chapter 4, but only for a little bit just to learn what it is an also how important </w:t>
      </w:r>
      <w:r>
        <w:rPr>
          <w:rStyle w:val="Character0"/>
        </w:rPr>
        <w:t xml:space="preserve">it is when it comes to electronics. When you have resistance you are resisting current which normally </w:t>
      </w:r>
      <w:r>
        <w:rPr>
          <w:rStyle w:val="Character0"/>
        </w:rPr>
        <w:t xml:space="preserve">translates into heat which is why all resistors have wattage specs. Now remember OHMs law: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 = IR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Which if we want to use it to solve for resistance the formula becomes: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V/I = 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That is to say when Voltage is high and Current is low Resistance is high, WHen Voltage is low and </w:t>
      </w:r>
      <w:r>
        <w:rPr>
          <w:rStyle w:val="Character0"/>
        </w:rPr>
        <w:t xml:space="preserve">Current is high Resistance is low. Let's do a few as an example: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say we have:V = 5V, I = 10mA, so our formula will look something like this: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5V/10mA = 500ohms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the reverse of that: V = 5V, I = 1A: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5V/1A = 5ohms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it is important to know that Resistors will impede current.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that we understand resistance a bit we can go over what we will need for this lesson.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BE BOARD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Several Paperclips that are not insulated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 business card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 Number 2 Pencil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So now that we have the hardware for this lesson let's get started: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First take the paperclips and make three paperclip chains of the same length.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&lt;Video&gt;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Next take the business card and pencil and draw a rectangle on the business card and fill that rectangle in </w:t>
      </w:r>
      <w:r>
        <w:rPr>
          <w:rStyle w:val="Character0"/>
        </w:rPr>
        <w:t>completly.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&lt;Video&gt;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Next take the first paperclip chain and attach it to GND on the BE BOARD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&lt;Video&gt;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take the second paperclip chain and attach it to +5V on the BE BOARD (you should not have power </w:t>
      </w:r>
      <w:r>
        <w:rPr>
          <w:rStyle w:val="Character0"/>
        </w:rPr>
        <w:t xml:space="preserve">to your BE BOARD at this time)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&lt;Video&gt;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Take the final paperclip chain and attach it to A1 on the BE BOARD at this time you may also want to </w:t>
      </w:r>
      <w:r>
        <w:rPr>
          <w:rStyle w:val="Character0"/>
        </w:rPr>
        <w:t xml:space="preserve">put a piece of paper between A1 and the GND, +5V paperclip chains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&lt;Video&gt;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Alright the hardware is done, now let's get started with the software. Open the Arduino IDE.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&lt;Video of software make sure you go over analog inputs and ADC/DACs that are within the ATMEGA)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move the center paperclip chain around the business card and you will notice that the BE BOARDs </w:t>
      </w:r>
      <w:r>
        <w:rPr>
          <w:rStyle w:val="Character0"/>
        </w:rPr>
        <w:t xml:space="preserve">LED (L13) will be dimming and getting brighter depending on where the paperclip chain is reletive to the </w:t>
      </w:r>
      <w:r>
        <w:rPr>
          <w:rStyle w:val="Character0"/>
        </w:rPr>
        <w:t xml:space="preserve">outer paperclip chains.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&lt;Video&gt;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That should do it for this lesson, thank you for joining me. Please join me for lesson 4 where I will go </w:t>
      </w:r>
      <w:r>
        <w:rPr>
          <w:rStyle w:val="Character0"/>
        </w:rPr>
        <w:t xml:space="preserve">over the features of the BE BOARD and BE SHIELD.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Thanks.</w:t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