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Technical Report – Socket based TicTacToe Game </w:t>
      </w:r>
    </w:p>
    <w:p>
      <w:pPr>
        <w:pStyle w:val="Normal"/>
        <w:bidi w:val="0"/>
        <w:jc w:val="start"/>
        <w:rPr/>
      </w:pPr>
      <w:r>
        <w:rPr/>
        <w:t>Group members: Andromeda Weir, Areli Lastname, Ben Lastname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Overview:</w:t>
      </w:r>
    </w:p>
    <w:p>
      <w:pPr>
        <w:pStyle w:val="Normal"/>
        <w:bidi w:val="0"/>
        <w:jc w:val="start"/>
        <w:rPr/>
      </w:pPr>
      <w:r>
        <w:rPr/>
        <w:t>The code base is split across 4 python files, each of which contains at least one class, listed below: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Main.py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TicTacToe.py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GameEndException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TicTacToe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TicTacToeGUI.py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Player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TicTacToeBoard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Connections.py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formalConnectionInterface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TicTacToeServer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TicTacToeClient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TicTacToe class methods: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Constructor, optional parameters length and width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Creates a new instance of the class, parameters length and width are used to determine the dimensions of the TicTacToe board, which can be made an arbitrary size. Defaults to 3 by 3 board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setConnection, mandatory parameter Connection must implement formalConnectionInterface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takes a reference to the established connection from one player to another to allow for the game object to make calls to network functions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getBoardState: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returns a 2 dimensional array representing the state of the game at time of call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updateBoardState, mandatory parameter newBoardState must be a 2 dimensional array of ints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called by a connection object to pass received information to the game, synchronizing the state between both players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This function also checks to see if the new board state has a game ending Condition, and throws GameEndException if it does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getBoardSize: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returns an integer value representing the dimension of the board, useful only in non-standard dimensions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takeTurn, mandatory parameters player, posX, posY: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receives the int value of the player making a move, and the desired position that the player wishes to play at, throws ValueError if the move is illegal for any reason (not player’s turn, space already occupied)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checkWin, mandatory parameters posX, posY, optional parameter checkTurn: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checks to see if a move made at a given position results in a win condition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if no parameter checkTurn is passed, function checks for win conditions on behalf of the player whose turn it currently is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throws GameEndException when a Win or Tie condition is found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resetGame: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resets the state of the game to allow for a new game to be played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formalConnectionInterface class: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Does not provide any methods of its own, only requires that its subclasses impliment method sendNewState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TicTacToeServer class methods: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Constructor, parameter game must be TicTacToe object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creates, binds, and listens on a socket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calls setConnection(self) on the TicTacToe object it is passed, allowing the two objects to call eachother’s public methods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sendNewState, mandatory parameter </w:t>
      </w:r>
      <w:r>
        <w:rPr/>
        <w:t>boardState must be a 2d list of ints: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translates the boardState into a byteArray object and sends it to the other player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start: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accepts a new connection to the server, and starts a thread that begins execution on method handle_client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handle_client, mandatory parameter clientConnection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listens for new data to be received, and calls TicTacToe.updateBoardState() with received data when the other player sends move data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TicTacToeClient class methods: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constructor, mandatory parameters hostIP, portNum, game: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Initializes a connection to a server at a given host IP and port number, passes a reference to itself to the game once the connection is established, and creates a new thread beginning execution at recieveData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sendNewState, mandatory parameter boardState must be a 2d array of ints: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translates boardState to bytearray and sends to other player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recieveData: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upon reciept of data from other player, updates the board state to synchronize the state between players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TicTacToeBoard methods:</w:t>
      </w:r>
    </w:p>
    <w:p>
      <w:pPr>
        <w:pStyle w:val="Normal"/>
        <w:bidi w:val="0"/>
        <w:jc w:val="start"/>
        <w:rPr/>
      </w:pPr>
      <w:r>
        <w:rPr/>
        <w:tab/>
        <w:t>- Doesn’t have to be an exhaustive list, just the ones that are relevant to understanding how the class works and how they all fit together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LibreOffice/7.5.5.2$Windows_X86_64 LibreOffice_project/ca8fe7424262805f223b9a2334bc7181abbcbf5e</Application>
  <AppVersion>15.0000</AppVersion>
  <Pages>2</Pages>
  <Words>595</Words>
  <Characters>3142</Characters>
  <CharactersWithSpaces>3639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2024-05-13T17:46:30Z</dcterms:created>
  <dc:creator/>
  <dc:description/>
  <dc:language>en-US</dc:language>
  <cp:lastModifiedBy/>
  <dcterms:modified xsi:type="dcterms:W3CDTF">2024-05-13T18:18:55Z</dcterms:modified>
  <cp:revision>5</cp:revision>
  <dc:subject/>
  <dc:title/>
</cp:coreProperties>
</file>