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黑体" w:eastAsia="黑体"/>
          <w:sz w:val="44"/>
          <w:szCs w:val="4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-28575</wp:posOffset>
            </wp:positionV>
            <wp:extent cx="543560" cy="525145"/>
            <wp:effectExtent l="0" t="0" r="8890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3" t="17363" r="79210" b="7536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" cy="525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44"/>
          <w:szCs w:val="44"/>
        </w:rPr>
        <w:t xml:space="preserve"> 华中农业大学课程实验报告</w:t>
      </w:r>
    </w:p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222885</wp:posOffset>
                </wp:positionV>
                <wp:extent cx="5648325" cy="9525"/>
                <wp:effectExtent l="0" t="0" r="9525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48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3.75pt;margin-top:17.55pt;height:0.75pt;width:444.75pt;z-index:251659264;mso-width-relative:page;mso-height-relative:page;" filled="f" stroked="t" coordsize="21600,21600" o:gfxdata="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vRHRo2QAAAAoB&#10;AAAPAAAAAAAAAAEAIAAAACIAAABkcnMvZG93bnJldi54bWxQSwECFAAUAAAACACHTuJAmkGTEOEB&#10;AACSAwAADgAAAAAAAAABACAAAAAoAQAAZHJzL2Uyb0RvYy54bWxQSwUGAAAAAAYABgBZAQAAewUA&#10;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黑体" w:hAnsi="黑体" w:eastAsia="黑体"/>
          <w:sz w:val="44"/>
          <w:szCs w:val="44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课程名称：计算机组成原理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ind w:right="-57" w:rightChars="-27"/>
        <w:jc w:val="center"/>
        <w:rPr>
          <w:rFonts w:hint="default" w:ascii="黑体" w:hAnsi="黑体" w:eastAsia="黑体"/>
          <w:sz w:val="32"/>
          <w:szCs w:val="32"/>
          <w:u w:val="singl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专业班级：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计算机科学与技术2404班</w:t>
      </w:r>
    </w:p>
    <w:p>
      <w:pPr>
        <w:ind w:firstLine="1600" w:firstLineChars="500"/>
        <w:jc w:val="both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学号：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2024317240203</w:t>
      </w:r>
    </w:p>
    <w:p>
      <w:pPr>
        <w:ind w:firstLine="1600" w:firstLineChars="500"/>
        <w:jc w:val="both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姓名：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陈钢</w:t>
      </w:r>
    </w:p>
    <w:p>
      <w:pPr>
        <w:ind w:firstLine="1600" w:firstLineChars="500"/>
        <w:jc w:val="both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同组成员：</w:t>
      </w:r>
    </w:p>
    <w:p>
      <w:pPr>
        <w:ind w:firstLine="1600" w:firstLineChars="500"/>
        <w:jc w:val="both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指导老师：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别丽华</w:t>
      </w:r>
    </w:p>
    <w:p>
      <w:pPr>
        <w:ind w:firstLine="1600" w:firstLineChars="500"/>
        <w:jc w:val="both"/>
        <w:rPr>
          <w:rFonts w:hint="default" w:ascii="黑体" w:hAnsi="黑体" w:eastAsia="黑体"/>
          <w:sz w:val="32"/>
          <w:szCs w:val="32"/>
          <w:u w:val="singl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报告日期：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2026.05.21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信息学院计算机科学系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华中农业大学计算机组成原理实验报告原创性声明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本人郑重声明：所呈交的计算机组成原理实验报告时本人独立思考并完成。除了文中特别加以标注的内容外，本报告不包含任何其他个人或集体已经发表或撰写的成果作品。本人完全意识到本声明的法律后果由本人承担。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wordWrap/>
        <w:jc w:val="righ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作者签名：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陈钢</w:t>
      </w:r>
      <w:r>
        <w:rPr>
          <w:rFonts w:hint="eastAsia" w:ascii="黑体" w:hAnsi="黑体" w:eastAsia="黑体"/>
          <w:sz w:val="32"/>
          <w:szCs w:val="32"/>
        </w:rPr>
        <w:t xml:space="preserve">       </w:t>
      </w:r>
    </w:p>
    <w:p>
      <w:pPr>
        <w:wordWrap w:val="0"/>
        <w:jc w:val="righ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      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/>
          <w:sz w:val="32"/>
          <w:szCs w:val="32"/>
        </w:rPr>
        <w:t>年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/>
          <w:sz w:val="32"/>
          <w:szCs w:val="32"/>
        </w:rPr>
        <w:t>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21</w:t>
      </w:r>
      <w:r>
        <w:rPr>
          <w:rFonts w:hint="eastAsia" w:ascii="黑体" w:hAnsi="黑体" w:eastAsia="黑体"/>
          <w:sz w:val="32"/>
          <w:szCs w:val="32"/>
        </w:rPr>
        <w:t>日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目  录</w:t>
      </w:r>
    </w:p>
    <w:p>
      <w:pPr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任务一 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工具链熟悉</w:t>
      </w:r>
    </w:p>
    <w:p>
      <w:pPr>
        <w:pStyle w:val="6"/>
        <w:numPr>
          <w:ilvl w:val="1"/>
          <w:numId w:val="1"/>
        </w:numPr>
        <w:ind w:firstLineChars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实验目的</w:t>
      </w:r>
    </w:p>
    <w:p>
      <w:pPr>
        <w:pStyle w:val="6"/>
        <w:numPr>
          <w:ilvl w:val="1"/>
          <w:numId w:val="1"/>
        </w:numPr>
        <w:ind w:firstLineChars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实验环境</w:t>
      </w:r>
    </w:p>
    <w:p>
      <w:pPr>
        <w:pStyle w:val="6"/>
        <w:numPr>
          <w:ilvl w:val="1"/>
          <w:numId w:val="1"/>
        </w:numPr>
        <w:ind w:firstLineChars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实验内容与步骤</w:t>
      </w:r>
    </w:p>
    <w:p>
      <w:pPr>
        <w:pStyle w:val="6"/>
        <w:numPr>
          <w:ilvl w:val="2"/>
          <w:numId w:val="2"/>
        </w:numPr>
        <w:ind w:firstLineChars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My</w:t>
      </w:r>
      <w:r>
        <w:rPr>
          <w:rFonts w:ascii="黑体" w:hAnsi="黑体" w:eastAsia="黑体"/>
          <w:sz w:val="32"/>
          <w:szCs w:val="32"/>
        </w:rPr>
        <w:t>_first_FPGA</w:t>
      </w:r>
    </w:p>
    <w:p>
      <w:pPr>
        <w:pStyle w:val="6"/>
        <w:ind w:left="720" w:firstLine="0"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1.1.2</w:t>
      </w:r>
      <w:r>
        <w:rPr>
          <w:rFonts w:hint="eastAsia" w:ascii="黑体" w:hAnsi="黑体" w:eastAsia="黑体"/>
          <w:sz w:val="32"/>
          <w:szCs w:val="32"/>
        </w:rPr>
        <w:t xml:space="preserve"> SignalTap的使用                     </w:t>
      </w:r>
      <w:r>
        <w:rPr>
          <w:rFonts w:ascii="黑体" w:hAnsi="黑体" w:eastAsia="黑体"/>
          <w:sz w:val="32"/>
          <w:szCs w:val="32"/>
        </w:rPr>
        <w:t xml:space="preserve">    1.1.3 </w:t>
      </w:r>
      <w:r>
        <w:rPr>
          <w:rFonts w:hint="eastAsia" w:ascii="黑体" w:hAnsi="黑体" w:eastAsia="黑体"/>
          <w:sz w:val="32"/>
          <w:szCs w:val="32"/>
        </w:rPr>
        <w:t>调试与结果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 xml:space="preserve">1.4 </w:t>
      </w:r>
      <w:r>
        <w:rPr>
          <w:rFonts w:hint="eastAsia" w:ascii="黑体" w:hAnsi="黑体" w:eastAsia="黑体"/>
          <w:sz w:val="32"/>
          <w:szCs w:val="32"/>
        </w:rPr>
        <w:t>总结与心得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附录：参考文献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任务二 ALU的设计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2</w:t>
      </w:r>
      <w:r>
        <w:rPr>
          <w:rFonts w:ascii="黑体" w:hAnsi="黑体" w:eastAsia="黑体"/>
          <w:sz w:val="32"/>
          <w:szCs w:val="32"/>
        </w:rPr>
        <w:t>.1</w:t>
      </w:r>
      <w:r>
        <w:rPr>
          <w:rFonts w:hint="eastAsia" w:ascii="黑体" w:hAnsi="黑体" w:eastAsia="黑体"/>
          <w:sz w:val="32"/>
          <w:szCs w:val="32"/>
        </w:rPr>
        <w:t>实验目的</w:t>
      </w:r>
    </w:p>
    <w:p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2</w:t>
      </w:r>
      <w:r>
        <w:rPr>
          <w:rFonts w:ascii="黑体" w:hAnsi="黑体" w:eastAsia="黑体"/>
          <w:sz w:val="32"/>
          <w:szCs w:val="32"/>
        </w:rPr>
        <w:t>.2</w:t>
      </w:r>
      <w:r>
        <w:rPr>
          <w:rFonts w:hint="eastAsia" w:ascii="黑体" w:hAnsi="黑体" w:eastAsia="黑体"/>
          <w:sz w:val="32"/>
          <w:szCs w:val="32"/>
        </w:rPr>
        <w:t>实验环境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2</w:t>
      </w:r>
      <w:r>
        <w:rPr>
          <w:rFonts w:ascii="黑体" w:hAnsi="黑体" w:eastAsia="黑体"/>
          <w:sz w:val="32"/>
          <w:szCs w:val="32"/>
        </w:rPr>
        <w:t>.3</w:t>
      </w:r>
      <w:r>
        <w:rPr>
          <w:rFonts w:hint="eastAsia" w:ascii="黑体" w:hAnsi="黑体" w:eastAsia="黑体"/>
          <w:sz w:val="32"/>
          <w:szCs w:val="32"/>
        </w:rPr>
        <w:t>实验内容与步骤</w:t>
      </w:r>
    </w:p>
    <w:p>
      <w:pPr>
        <w:ind w:left="709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2.3.1</w:t>
      </w:r>
      <w:r>
        <w:rPr>
          <w:rFonts w:hint="eastAsia" w:ascii="黑体" w:hAnsi="黑体" w:eastAsia="黑体"/>
          <w:sz w:val="32"/>
          <w:szCs w:val="32"/>
        </w:rPr>
        <w:t>My</w:t>
      </w:r>
      <w:r>
        <w:rPr>
          <w:rFonts w:ascii="黑体" w:hAnsi="黑体" w:eastAsia="黑体"/>
          <w:sz w:val="32"/>
          <w:szCs w:val="32"/>
        </w:rPr>
        <w:t>_first_FPGA</w:t>
      </w:r>
    </w:p>
    <w:p>
      <w:pPr>
        <w:pStyle w:val="6"/>
        <w:ind w:left="720" w:firstLine="0"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2.3.2</w:t>
      </w:r>
      <w:r>
        <w:rPr>
          <w:rFonts w:hint="eastAsia" w:ascii="黑体" w:hAnsi="黑体" w:eastAsia="黑体"/>
          <w:sz w:val="32"/>
          <w:szCs w:val="32"/>
        </w:rPr>
        <w:t xml:space="preserve"> SignalTap的使用                     </w:t>
      </w:r>
      <w:r>
        <w:rPr>
          <w:rFonts w:ascii="黑体" w:hAnsi="黑体" w:eastAsia="黑体"/>
          <w:sz w:val="32"/>
          <w:szCs w:val="32"/>
        </w:rPr>
        <w:t xml:space="preserve">    2.3.3 </w:t>
      </w:r>
      <w:r>
        <w:rPr>
          <w:rFonts w:hint="eastAsia" w:ascii="黑体" w:hAnsi="黑体" w:eastAsia="黑体"/>
          <w:sz w:val="32"/>
          <w:szCs w:val="32"/>
        </w:rPr>
        <w:t>调试与结果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 xml:space="preserve">2.4 </w:t>
      </w:r>
      <w:r>
        <w:rPr>
          <w:rFonts w:hint="eastAsia" w:ascii="黑体" w:hAnsi="黑体" w:eastAsia="黑体"/>
          <w:sz w:val="32"/>
          <w:szCs w:val="32"/>
        </w:rPr>
        <w:t>总结与心得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附录：参考文献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任务三 单周期CPU的设计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任务四 带异常和中断的CPU设计</w:t>
      </w:r>
    </w:p>
    <w:p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任务五 多周期CPU设计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附格式要求：</w:t>
      </w:r>
    </w:p>
    <w:p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标题采用黑体三号，正文黑体或宋体，小四，单倍行距。截图清晰即可，不宜过大。</w:t>
      </w:r>
    </w:p>
    <w:p>
      <w:pPr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任务一 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工具链熟悉</w:t>
      </w:r>
    </w:p>
    <w:p>
      <w:pPr>
        <w:pStyle w:val="6"/>
        <w:numPr>
          <w:ilvl w:val="1"/>
          <w:numId w:val="3"/>
        </w:num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实验目的</w:t>
      </w:r>
    </w:p>
    <w:p>
      <w:pPr>
        <w:pStyle w:val="6"/>
        <w:numPr>
          <w:numId w:val="0"/>
        </w:numPr>
        <w:ind w:leftChars="0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熟悉quartus two v14在计算机组成原理实验课中的使用流程，包括初始化项目（关于创建适用于我们</w:t>
      </w: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  <w:t>DE1-SoC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的对应项目）， 创建block和verilog hdl文件以及将代码打包成可复用模块。</w:t>
      </w:r>
    </w:p>
    <w:p>
      <w:pPr>
        <w:pStyle w:val="6"/>
        <w:numPr>
          <w:numId w:val="0"/>
        </w:numPr>
        <w:ind w:leftChars="0"/>
        <w:rPr>
          <w:rFonts w:hint="default" w:ascii="黑体" w:hAnsi="黑体" w:eastAsia="黑体"/>
          <w:sz w:val="32"/>
          <w:szCs w:val="32"/>
          <w:lang w:val="en-US" w:eastAsia="zh-CN"/>
        </w:rPr>
      </w:pPr>
    </w:p>
    <w:p>
      <w:pPr>
        <w:pStyle w:val="6"/>
        <w:numPr>
          <w:ilvl w:val="1"/>
          <w:numId w:val="3"/>
        </w:numPr>
        <w:ind w:left="0" w:leftChars="0" w:firstLine="0" w:firstLineChars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实验环境</w:t>
      </w:r>
    </w:p>
    <w:p>
      <w:pPr>
        <w:pStyle w:val="6"/>
        <w:numPr>
          <w:numId w:val="0"/>
        </w:numPr>
        <w:ind w:leftChars="0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操作系统：Windows 10</w:t>
      </w:r>
    </w:p>
    <w:p>
      <w:pPr>
        <w:pStyle w:val="6"/>
        <w:numPr>
          <w:numId w:val="0"/>
        </w:numPr>
        <w:ind w:leftChars="0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使用工具：Quartus two 14.0version</w:t>
      </w:r>
    </w:p>
    <w:p>
      <w:pPr>
        <w:pStyle w:val="6"/>
        <w:numPr>
          <w:numId w:val="0"/>
        </w:numPr>
        <w:ind w:leftChars="0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使用器件：DE1-Soc开发板</w:t>
      </w:r>
    </w:p>
    <w:p>
      <w:pPr>
        <w:pStyle w:val="6"/>
        <w:numPr>
          <w:numId w:val="0"/>
        </w:numPr>
        <w:ind w:leftChars="0"/>
        <w:rPr>
          <w:rFonts w:hint="default" w:ascii="黑体" w:hAnsi="黑体" w:eastAsia="黑体"/>
          <w:sz w:val="32"/>
          <w:szCs w:val="32"/>
          <w:lang w:val="en-US" w:eastAsia="zh-CN"/>
        </w:rPr>
      </w:pPr>
    </w:p>
    <w:p>
      <w:pPr>
        <w:pStyle w:val="6"/>
        <w:numPr>
          <w:numId w:val="0"/>
        </w:num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 xml:space="preserve">1.3 </w:t>
      </w:r>
      <w:r>
        <w:rPr>
          <w:rFonts w:hint="eastAsia" w:ascii="黑体" w:hAnsi="黑体" w:eastAsia="黑体"/>
          <w:sz w:val="32"/>
          <w:szCs w:val="32"/>
        </w:rPr>
        <w:t>实验内容与步骤</w:t>
      </w:r>
    </w:p>
    <w:p>
      <w:pPr>
        <w:pStyle w:val="6"/>
        <w:numPr>
          <w:numId w:val="0"/>
        </w:num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 xml:space="preserve">1.3.1 </w:t>
      </w:r>
      <w:r>
        <w:rPr>
          <w:rFonts w:hint="eastAsia" w:ascii="黑体" w:hAnsi="黑体" w:eastAsia="黑体"/>
          <w:sz w:val="32"/>
          <w:szCs w:val="32"/>
        </w:rPr>
        <w:t>My</w:t>
      </w:r>
      <w:r>
        <w:rPr>
          <w:rFonts w:ascii="黑体" w:hAnsi="黑体" w:eastAsia="黑体"/>
          <w:sz w:val="32"/>
          <w:szCs w:val="32"/>
        </w:rPr>
        <w:t>_first_FPGA</w:t>
      </w:r>
    </w:p>
    <w:p>
      <w:pPr>
        <w:pStyle w:val="6"/>
        <w:numPr>
          <w:numId w:val="0"/>
        </w:numPr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实验任务：通过输入键控制开发板上LED的闪烁速度的实验。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首先完成简单计数器的verilog代码编写,将其命名和项目名一致，然后通过create symbol file将其封装成模块，</w:t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然后在Block diagram类型的文件中将其放置。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133975" cy="3676650"/>
            <wp:effectExtent l="0" t="0" r="952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然后在项目搜索栏中输入pll，设置一个pll宏功能。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66690" cy="3472815"/>
            <wp:effectExtent l="0" t="0" r="10160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将其中的时钟频率设置为50，模式改成normal，同时取消勾选“Enable locked output port”.</w:t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再将其添加到block类型文件中，与counter正确连线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74310" cy="2246630"/>
            <wp:effectExtent l="0" t="0" r="254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添加一个lpm模块，同pll一样，添加一些必要的输入输出原件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58435" cy="2943225"/>
            <wp:effectExtent l="0" t="0" r="1841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使用Processing &gt; Start &gt; Start Analysis &amp; Elaboration in preparation,查看引脚列表，正确</w:t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4151630"/>
            <wp:effectExtent l="0" t="0" r="9525" b="12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接下来分配引脚，根据手册来分配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65420" cy="974725"/>
            <wp:effectExtent l="0" t="0" r="11430" b="158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接下来生成一份sdc文件，和顶层文件同名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66690" cy="2720975"/>
            <wp:effectExtent l="0" t="0" r="10160" b="317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然后编译测试没问题</w:t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将其烧录到开发板上</w:t>
      </w:r>
    </w:p>
    <w:p>
      <w:pPr>
        <w:pStyle w:val="6"/>
        <w:numPr>
          <w:numId w:val="0"/>
        </w:numPr>
      </w:pPr>
      <w:r>
        <w:drawing>
          <wp:inline distT="0" distB="0" distL="114300" distR="114300">
            <wp:extent cx="5268595" cy="4148455"/>
            <wp:effectExtent l="0" t="0" r="8255" b="444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测试时候按下key，会4个灯的循环显示会加速。测试为视频，在附件中。</w:t>
      </w:r>
    </w:p>
    <w:p>
      <w:pPr>
        <w:pStyle w:val="6"/>
        <w:numPr>
          <w:numId w:val="0"/>
        </w:num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 xml:space="preserve">1.3.2 </w:t>
      </w:r>
      <w:r>
        <w:rPr>
          <w:rFonts w:hint="eastAsia" w:ascii="黑体" w:hAnsi="黑体" w:eastAsia="黑体"/>
          <w:sz w:val="32"/>
          <w:szCs w:val="32"/>
        </w:rPr>
        <w:t>SignalTap的使用</w:t>
      </w:r>
    </w:p>
    <w:p>
      <w:pPr>
        <w:pStyle w:val="6"/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创建SignalTap II Logic Analyzer文件，添加LED[1]和CLOCK_50节点，</w:t>
      </w:r>
    </w:p>
    <w:p>
      <w:pPr>
        <w:pStyle w:val="6"/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5915025"/>
            <wp:effectExtent l="0" t="0" r="825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配置好clock的样本深度为1k，点击快速重编译</w:t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701665"/>
            <wp:effectExtent l="0" t="0" r="8255" b="133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重编译成功</w:t>
      </w:r>
    </w:p>
    <w:p>
      <w:pPr>
        <w:pStyle w:val="6"/>
        <w:numPr>
          <w:numId w:val="0"/>
        </w:numPr>
      </w:pPr>
      <w:bookmarkStart w:id="0" w:name="_GoBack"/>
      <w:bookmarkEnd w:id="0"/>
      <w:r>
        <w:drawing>
          <wp:inline distT="0" distB="0" distL="114300" distR="114300">
            <wp:extent cx="5268595" cy="5687060"/>
            <wp:effectExtent l="0" t="0" r="8255" b="889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选中文件下载到开发板</w:t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</w:p>
    <w:p>
      <w:pPr>
        <w:pStyle w:val="6"/>
        <w:numPr>
          <w:numId w:val="0"/>
        </w:num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       </w:t>
      </w:r>
      <w:r>
        <w:rPr>
          <w:rFonts w:ascii="黑体" w:hAnsi="黑体" w:eastAsia="黑体"/>
          <w:sz w:val="32"/>
          <w:szCs w:val="32"/>
        </w:rPr>
        <w:t xml:space="preserve">    </w:t>
      </w:r>
    </w:p>
    <w:p>
      <w:pPr>
        <w:pStyle w:val="6"/>
        <w:numPr>
          <w:numId w:val="0"/>
        </w:num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 xml:space="preserve">1.3.3 </w:t>
      </w:r>
      <w:r>
        <w:rPr>
          <w:rFonts w:hint="eastAsia" w:ascii="黑体" w:hAnsi="黑体" w:eastAsia="黑体"/>
          <w:sz w:val="32"/>
          <w:szCs w:val="32"/>
        </w:rPr>
        <w:t>调试与结果</w:t>
      </w:r>
    </w:p>
    <w:p>
      <w:pPr>
        <w:pStyle w:val="6"/>
        <w:numPr>
          <w:numId w:val="0"/>
        </w:numPr>
        <w:rPr>
          <w:rFonts w:hint="default" w:ascii="黑体" w:hAnsi="黑体" w:eastAsia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24"/>
          <w:szCs w:val="24"/>
          <w:lang w:val="en-US" w:eastAsia="zh-CN"/>
        </w:rPr>
        <w:t>调试与结果已经在上述分析1.3.1和1.3.2分析中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1DE83C"/>
    <w:multiLevelType w:val="multilevel"/>
    <w:tmpl w:val="A11DE83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1F652A6D"/>
    <w:multiLevelType w:val="multilevel"/>
    <w:tmpl w:val="1F652A6D"/>
    <w:lvl w:ilvl="0" w:tentative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85" w:hanging="82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789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">
    <w:nsid w:val="73573029"/>
    <w:multiLevelType w:val="multilevel"/>
    <w:tmpl w:val="73573029"/>
    <w:lvl w:ilvl="0" w:tentative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9C2"/>
    <w:rsid w:val="001505B2"/>
    <w:rsid w:val="00233494"/>
    <w:rsid w:val="00334058"/>
    <w:rsid w:val="00453580"/>
    <w:rsid w:val="004B2F94"/>
    <w:rsid w:val="004E69E2"/>
    <w:rsid w:val="005319C2"/>
    <w:rsid w:val="00790E1C"/>
    <w:rsid w:val="00893DAB"/>
    <w:rsid w:val="008C575D"/>
    <w:rsid w:val="00AE4B62"/>
    <w:rsid w:val="00BE00A5"/>
    <w:rsid w:val="00DD7DF8"/>
    <w:rsid w:val="00E30199"/>
    <w:rsid w:val="00E37FD0"/>
    <w:rsid w:val="00F25DC3"/>
    <w:rsid w:val="00F953BC"/>
    <w:rsid w:val="25FC145A"/>
    <w:rsid w:val="668A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字符"/>
    <w:basedOn w:val="4"/>
    <w:link w:val="2"/>
    <w:semiHidden/>
    <w:qFormat/>
    <w:uiPriority w:val="99"/>
    <w:rPr>
      <w:kern w:val="2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104</Words>
  <Characters>598</Characters>
  <Lines>4</Lines>
  <Paragraphs>1</Paragraphs>
  <TotalTime>125</TotalTime>
  <ScaleCrop>false</ScaleCrop>
  <LinksUpToDate>false</LinksUpToDate>
  <CharactersWithSpaces>701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2023-04-11T06:55:00Z</dcterms:created>
  <dc:creator>judy</dc:creator>
  <cp:lastModifiedBy>Administrator</cp:lastModifiedBy>
  <dcterms:modified xsi:type="dcterms:W3CDTF">2026-05-21T10:12:29Z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