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A6F2EC" w14:textId="7B3FFE95" w:rsidR="001261BF" w:rsidRPr="00E64532" w:rsidRDefault="00E64532" w:rsidP="00E64532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E64532">
        <w:rPr>
          <w:rFonts w:hint="eastAsia"/>
          <w:sz w:val="36"/>
          <w:szCs w:val="36"/>
        </w:rPr>
        <w:t>一个类创建一个对象的时候通过显</w:t>
      </w:r>
      <w:proofErr w:type="gramStart"/>
      <w:r w:rsidRPr="00E64532">
        <w:rPr>
          <w:rFonts w:hint="eastAsia"/>
          <w:sz w:val="36"/>
          <w:szCs w:val="36"/>
        </w:rPr>
        <w:t>式或者</w:t>
      </w:r>
      <w:proofErr w:type="gramEnd"/>
      <w:r w:rsidRPr="00E64532">
        <w:rPr>
          <w:rFonts w:hint="eastAsia"/>
          <w:sz w:val="36"/>
          <w:szCs w:val="36"/>
        </w:rPr>
        <w:t>隐式调用构造函数对这个对象进行初始化，可以建立缺省构造函数来供编译器自动调用，也可以建立有参构造函数来显式调用。</w:t>
      </w:r>
    </w:p>
    <w:p w14:paraId="1EBAB1B4" w14:textId="685C0985" w:rsidR="00E64532" w:rsidRDefault="00E64532" w:rsidP="00E64532">
      <w:pPr>
        <w:pStyle w:val="a7"/>
        <w:ind w:left="720" w:firstLineChars="0" w:firstLine="0"/>
        <w:rPr>
          <w:sz w:val="36"/>
          <w:szCs w:val="36"/>
        </w:rPr>
      </w:pPr>
      <w:proofErr w:type="gramStart"/>
      <w:r>
        <w:rPr>
          <w:rFonts w:hint="eastAsia"/>
          <w:sz w:val="36"/>
          <w:szCs w:val="36"/>
        </w:rPr>
        <w:t>析构函数</w:t>
      </w:r>
      <w:proofErr w:type="gramEnd"/>
      <w:r>
        <w:rPr>
          <w:rFonts w:hint="eastAsia"/>
          <w:sz w:val="36"/>
          <w:szCs w:val="36"/>
        </w:rPr>
        <w:t>则是在这个对象作用结束的时候对其空间进行回收。</w:t>
      </w:r>
    </w:p>
    <w:p w14:paraId="2DE61B3E" w14:textId="72CD1831" w:rsidR="00E64532" w:rsidRPr="00F750D9" w:rsidRDefault="00E64532" w:rsidP="00F750D9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F750D9">
        <w:rPr>
          <w:rFonts w:hint="eastAsia"/>
          <w:sz w:val="36"/>
          <w:szCs w:val="36"/>
        </w:rPr>
        <w:t>vector是空间可变的容器，而数组需要在初始化的同时告诉编译器分配给它的空间。</w:t>
      </w:r>
      <w:r w:rsidR="00F750D9" w:rsidRPr="00F750D9">
        <w:rPr>
          <w:sz w:val="36"/>
          <w:szCs w:val="36"/>
        </w:rPr>
        <w:t>V</w:t>
      </w:r>
      <w:r w:rsidR="00F750D9" w:rsidRPr="00F750D9">
        <w:rPr>
          <w:rFonts w:hint="eastAsia"/>
          <w:sz w:val="36"/>
          <w:szCs w:val="36"/>
        </w:rPr>
        <w:t>ector更像是一个模板类，使用vector类创造了vector对象来储存元素。通过vector&lt;</w:t>
      </w:r>
      <w:r w:rsidR="00F750D9" w:rsidRPr="00F750D9">
        <w:rPr>
          <w:sz w:val="36"/>
          <w:szCs w:val="36"/>
        </w:rPr>
        <w:t xml:space="preserve">type&gt; </w:t>
      </w:r>
      <w:r w:rsidR="00F750D9" w:rsidRPr="00F750D9">
        <w:rPr>
          <w:rFonts w:hint="eastAsia"/>
          <w:sz w:val="36"/>
          <w:szCs w:val="36"/>
        </w:rPr>
        <w:t>变量 来创建任意类型的vector变量。</w:t>
      </w:r>
    </w:p>
    <w:p w14:paraId="5664C457" w14:textId="33A9464D" w:rsidR="00F750D9" w:rsidRDefault="00DD4DD6" w:rsidP="00F750D9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>
        <w:rPr>
          <w:sz w:val="36"/>
          <w:szCs w:val="36"/>
        </w:rPr>
        <w:t>B</w:t>
      </w:r>
      <w:r w:rsidR="00A07E0C">
        <w:rPr>
          <w:rFonts w:hint="eastAsia"/>
          <w:sz w:val="36"/>
          <w:szCs w:val="36"/>
        </w:rPr>
        <w:t>在这种</w:t>
      </w:r>
      <w:r>
        <w:rPr>
          <w:rFonts w:hint="eastAsia"/>
          <w:sz w:val="36"/>
          <w:szCs w:val="36"/>
        </w:rPr>
        <w:t>情况下对于A和</w:t>
      </w:r>
      <w:r>
        <w:rPr>
          <w:sz w:val="36"/>
          <w:szCs w:val="36"/>
        </w:rPr>
        <w:t>C</w:t>
      </w:r>
      <w:r>
        <w:rPr>
          <w:rFonts w:hint="eastAsia"/>
          <w:sz w:val="36"/>
          <w:szCs w:val="36"/>
        </w:rPr>
        <w:t>的继承是具有二义性的，编译器会报错继承模糊，在A-&gt;</w:t>
      </w:r>
      <w:r>
        <w:rPr>
          <w:sz w:val="36"/>
          <w:szCs w:val="36"/>
        </w:rPr>
        <w:t xml:space="preserve">B </w:t>
      </w:r>
      <w:r>
        <w:rPr>
          <w:rFonts w:hint="eastAsia"/>
          <w:sz w:val="36"/>
          <w:szCs w:val="36"/>
        </w:rPr>
        <w:t>与</w:t>
      </w:r>
      <w:r>
        <w:rPr>
          <w:sz w:val="36"/>
          <w:szCs w:val="36"/>
        </w:rPr>
        <w:t xml:space="preserve"> C-&gt;B</w:t>
      </w:r>
    </w:p>
    <w:p w14:paraId="7FFAD601" w14:textId="074347DB" w:rsidR="00DD4DD6" w:rsidRDefault="00DD4DD6" w:rsidP="00DD4DD6">
      <w:pPr>
        <w:pStyle w:val="a7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、</w:t>
      </w:r>
      <w:r w:rsidR="00BD715F">
        <w:rPr>
          <w:rFonts w:hint="eastAsia"/>
          <w:sz w:val="36"/>
          <w:szCs w:val="36"/>
        </w:rPr>
        <w:t>A</w:t>
      </w:r>
      <w:r w:rsidR="00BD715F">
        <w:rPr>
          <w:sz w:val="36"/>
          <w:szCs w:val="36"/>
        </w:rPr>
        <w:t>-&gt;</w:t>
      </w:r>
      <w:r w:rsidR="00BD715F">
        <w:rPr>
          <w:rFonts w:hint="eastAsia"/>
          <w:sz w:val="36"/>
          <w:szCs w:val="36"/>
        </w:rPr>
        <w:t>C的继承中都加上virtual关键字即可。</w:t>
      </w:r>
    </w:p>
    <w:p w14:paraId="70FA6EC5" w14:textId="5278643E" w:rsidR="00A6700E" w:rsidRPr="00A6700E" w:rsidRDefault="00BD715F" w:rsidP="00A6700E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A6700E">
        <w:rPr>
          <w:rFonts w:hint="eastAsia"/>
          <w:sz w:val="36"/>
          <w:szCs w:val="36"/>
        </w:rPr>
        <w:t>拷贝构造函数要求</w:t>
      </w:r>
      <w:r w:rsidR="00A6700E" w:rsidRPr="00A6700E">
        <w:rPr>
          <w:rFonts w:hint="eastAsia"/>
          <w:sz w:val="36"/>
          <w:szCs w:val="36"/>
        </w:rPr>
        <w:t>待</w:t>
      </w:r>
      <w:r w:rsidRPr="00A6700E">
        <w:rPr>
          <w:rFonts w:hint="eastAsia"/>
          <w:sz w:val="36"/>
          <w:szCs w:val="36"/>
        </w:rPr>
        <w:t>构造</w:t>
      </w:r>
      <w:r w:rsidR="00A6700E" w:rsidRPr="00A6700E">
        <w:rPr>
          <w:rFonts w:hint="eastAsia"/>
          <w:sz w:val="36"/>
          <w:szCs w:val="36"/>
        </w:rPr>
        <w:t>对象</w:t>
      </w:r>
      <w:r w:rsidRPr="00A6700E">
        <w:rPr>
          <w:rFonts w:hint="eastAsia"/>
          <w:sz w:val="36"/>
          <w:szCs w:val="36"/>
        </w:rPr>
        <w:t>与接收</w:t>
      </w:r>
      <w:r w:rsidR="00A6700E" w:rsidRPr="00A6700E">
        <w:rPr>
          <w:rFonts w:hint="eastAsia"/>
          <w:sz w:val="36"/>
          <w:szCs w:val="36"/>
        </w:rPr>
        <w:t>对象</w:t>
      </w:r>
      <w:r w:rsidRPr="00A6700E">
        <w:rPr>
          <w:rFonts w:hint="eastAsia"/>
          <w:sz w:val="36"/>
          <w:szCs w:val="36"/>
        </w:rPr>
        <w:t>的类型一致。</w:t>
      </w:r>
      <w:r w:rsidR="00A6700E" w:rsidRPr="00A6700E">
        <w:rPr>
          <w:rFonts w:hint="eastAsia"/>
          <w:sz w:val="36"/>
          <w:szCs w:val="36"/>
        </w:rPr>
        <w:t>在模板类中使用</w:t>
      </w:r>
    </w:p>
    <w:p w14:paraId="3B284D56" w14:textId="19DBD4E0" w:rsidR="00BD715F" w:rsidRDefault="00A6700E" w:rsidP="00A6700E">
      <w:pPr>
        <w:pStyle w:val="a7"/>
        <w:ind w:left="720" w:firstLineChars="0" w:firstLine="0"/>
        <w:rPr>
          <w:sz w:val="36"/>
          <w:szCs w:val="36"/>
        </w:rPr>
      </w:pPr>
      <w:r w:rsidRPr="00A6700E">
        <w:rPr>
          <w:rFonts w:hint="eastAsia"/>
          <w:sz w:val="36"/>
          <w:szCs w:val="36"/>
        </w:rPr>
        <w:t>template</w:t>
      </w:r>
      <w:r w:rsidRPr="00A6700E">
        <w:rPr>
          <w:sz w:val="36"/>
          <w:szCs w:val="36"/>
        </w:rPr>
        <w:t>&lt;c</w:t>
      </w:r>
      <w:r>
        <w:rPr>
          <w:sz w:val="36"/>
          <w:szCs w:val="36"/>
        </w:rPr>
        <w:t>la</w:t>
      </w:r>
      <w:r w:rsidRPr="00A6700E">
        <w:rPr>
          <w:sz w:val="36"/>
          <w:szCs w:val="36"/>
        </w:rPr>
        <w:t>ss T&gt;</w:t>
      </w:r>
    </w:p>
    <w:p w14:paraId="2182646D" w14:textId="760B529E" w:rsidR="00A6700E" w:rsidRDefault="00A6700E" w:rsidP="00A6700E">
      <w:pPr>
        <w:pStyle w:val="a7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A</w:t>
      </w:r>
      <w:r>
        <w:rPr>
          <w:sz w:val="36"/>
          <w:szCs w:val="36"/>
        </w:rPr>
        <w:t>(A&lt;T&gt; a)</w:t>
      </w:r>
      <w:r w:rsidR="00EC4A54">
        <w:rPr>
          <w:sz w:val="36"/>
          <w:szCs w:val="36"/>
        </w:rPr>
        <w:t>:</w:t>
      </w:r>
      <w:r w:rsidR="00EC4A54">
        <w:rPr>
          <w:rFonts w:hint="eastAsia"/>
          <w:sz w:val="36"/>
          <w:szCs w:val="36"/>
        </w:rPr>
        <w:t>……</w:t>
      </w:r>
    </w:p>
    <w:p w14:paraId="2B6D7701" w14:textId="13B08E41" w:rsidR="00EC4A54" w:rsidRDefault="00EC4A54" w:rsidP="00A6700E">
      <w:pPr>
        <w:pStyle w:val="a7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来构建模板构造函数</w:t>
      </w:r>
    </w:p>
    <w:p w14:paraId="774E1639" w14:textId="4564F50D" w:rsidR="00EC4A54" w:rsidRDefault="00EC4A54" w:rsidP="00A6700E">
      <w:pPr>
        <w:pStyle w:val="a7"/>
        <w:ind w:left="720" w:firstLineChars="0" w:firstLine="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2669A003" wp14:editId="2C654DC3">
            <wp:extent cx="5274310" cy="8801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9CAF0" w14:textId="2094433F" w:rsidR="00EC4A54" w:rsidRDefault="00EC4A54" w:rsidP="00A6700E">
      <w:pPr>
        <w:pStyle w:val="a7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lastRenderedPageBreak/>
        <w:t>Windows中的</w:t>
      </w:r>
      <w:proofErr w:type="spellStart"/>
      <w:r>
        <w:rPr>
          <w:rFonts w:hint="eastAsia"/>
          <w:sz w:val="36"/>
          <w:szCs w:val="36"/>
        </w:rPr>
        <w:t>opencv</w:t>
      </w:r>
      <w:proofErr w:type="spellEnd"/>
      <w:r>
        <w:rPr>
          <w:rFonts w:hint="eastAsia"/>
          <w:sz w:val="36"/>
          <w:szCs w:val="36"/>
        </w:rPr>
        <w:t>安装了4.5.2版本，</w:t>
      </w:r>
      <w:proofErr w:type="spellStart"/>
      <w:r>
        <w:rPr>
          <w:rFonts w:hint="eastAsia"/>
          <w:sz w:val="36"/>
          <w:szCs w:val="36"/>
        </w:rPr>
        <w:t>opencv</w:t>
      </w:r>
      <w:r>
        <w:rPr>
          <w:sz w:val="36"/>
          <w:szCs w:val="36"/>
        </w:rPr>
        <w:t>_contrib</w:t>
      </w:r>
      <w:proofErr w:type="spellEnd"/>
      <w:r>
        <w:rPr>
          <w:rFonts w:hint="eastAsia"/>
          <w:sz w:val="36"/>
          <w:szCs w:val="36"/>
        </w:rPr>
        <w:t>同样是4.5.2，Ubuntu中安装了4.5.5版本的</w:t>
      </w:r>
      <w:proofErr w:type="spellStart"/>
      <w:r>
        <w:rPr>
          <w:rFonts w:hint="eastAsia"/>
          <w:sz w:val="36"/>
          <w:szCs w:val="36"/>
        </w:rPr>
        <w:t>opencv</w:t>
      </w:r>
      <w:proofErr w:type="spellEnd"/>
      <w:r>
        <w:rPr>
          <w:rFonts w:hint="eastAsia"/>
          <w:sz w:val="36"/>
          <w:szCs w:val="36"/>
        </w:rPr>
        <w:t>和</w:t>
      </w:r>
      <w:proofErr w:type="spellStart"/>
      <w:r>
        <w:rPr>
          <w:rFonts w:hint="eastAsia"/>
          <w:sz w:val="36"/>
          <w:szCs w:val="36"/>
        </w:rPr>
        <w:t>opencv</w:t>
      </w:r>
      <w:r>
        <w:rPr>
          <w:sz w:val="36"/>
          <w:szCs w:val="36"/>
        </w:rPr>
        <w:t>_contrib</w:t>
      </w:r>
      <w:proofErr w:type="spellEnd"/>
      <w:r>
        <w:rPr>
          <w:sz w:val="36"/>
          <w:szCs w:val="36"/>
        </w:rPr>
        <w:t>;</w:t>
      </w:r>
    </w:p>
    <w:p w14:paraId="72E48B9F" w14:textId="370810FD" w:rsidR="00EC4A54" w:rsidRDefault="00EC4A54" w:rsidP="00A6700E">
      <w:pPr>
        <w:pStyle w:val="a7"/>
        <w:ind w:left="720" w:firstLineChars="0" w:firstLine="0"/>
        <w:rPr>
          <w:sz w:val="36"/>
          <w:szCs w:val="36"/>
        </w:rPr>
      </w:pPr>
      <w:r>
        <w:rPr>
          <w:rFonts w:hint="eastAsia"/>
          <w:noProof/>
          <w:sz w:val="36"/>
          <w:szCs w:val="36"/>
        </w:rPr>
        <w:drawing>
          <wp:inline distT="0" distB="0" distL="0" distR="0" wp14:anchorId="09981671" wp14:editId="2A48699A">
            <wp:extent cx="5274310" cy="2863850"/>
            <wp:effectExtent l="0" t="0" r="2540" b="0"/>
            <wp:docPr id="2" name="图片 2" descr="电脑萤幕的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电脑萤幕的截图&#10;&#10;描述已自动生成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07DCB" w14:textId="2D7F33AF" w:rsidR="00EC4A54" w:rsidRDefault="00EC4A54" w:rsidP="00A6700E">
      <w:pPr>
        <w:pStyle w:val="a7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这是读取图像和显示图像的代码运行结果。。。</w:t>
      </w:r>
    </w:p>
    <w:p w14:paraId="44D20032" w14:textId="475E45A5" w:rsidR="00F010AA" w:rsidRPr="00F010AA" w:rsidRDefault="00EC4A54" w:rsidP="00F010AA">
      <w:pPr>
        <w:pStyle w:val="a7"/>
        <w:numPr>
          <w:ilvl w:val="0"/>
          <w:numId w:val="1"/>
        </w:numPr>
        <w:ind w:firstLineChars="0"/>
        <w:rPr>
          <w:sz w:val="36"/>
          <w:szCs w:val="36"/>
        </w:rPr>
      </w:pPr>
      <w:r w:rsidRPr="00F010AA">
        <w:rPr>
          <w:rFonts w:hint="eastAsia"/>
          <w:sz w:val="36"/>
          <w:szCs w:val="36"/>
        </w:rPr>
        <w:t>矩阵乘法的前提是左边矩阵的列数等于右边矩阵的行数</w:t>
      </w:r>
    </w:p>
    <w:p w14:paraId="163A77F6" w14:textId="25ACFD24" w:rsidR="00F010AA" w:rsidRDefault="00641809" w:rsidP="00F010AA">
      <w:pPr>
        <w:pStyle w:val="a7"/>
        <w:ind w:left="720" w:firstLineChars="0" w:firstLine="0"/>
        <w:rPr>
          <w:sz w:val="36"/>
          <w:szCs w:val="36"/>
        </w:rPr>
      </w:pPr>
      <w:r>
        <w:rPr>
          <w:rFonts w:hint="eastAsia"/>
          <w:sz w:val="36"/>
          <w:szCs w:val="36"/>
        </w:rPr>
        <w:t>相乘时第一行元素分别与第1，2，3……列对应元素相乘，与第n列元素相乘再相加得到的结果为结果矩阵的第</w:t>
      </w:r>
      <w:proofErr w:type="gramStart"/>
      <w:r>
        <w:rPr>
          <w:rFonts w:hint="eastAsia"/>
          <w:sz w:val="36"/>
          <w:szCs w:val="36"/>
        </w:rPr>
        <w:t>一行第</w:t>
      </w:r>
      <w:proofErr w:type="gramEnd"/>
      <w:r>
        <w:rPr>
          <w:rFonts w:hint="eastAsia"/>
          <w:sz w:val="36"/>
          <w:szCs w:val="36"/>
        </w:rPr>
        <w:t>n列元素。</w:t>
      </w:r>
    </w:p>
    <w:p w14:paraId="787810B0" w14:textId="3E67DC78" w:rsidR="00641809" w:rsidRPr="00F010AA" w:rsidRDefault="00641809" w:rsidP="00F010AA">
      <w:pPr>
        <w:pStyle w:val="a7"/>
        <w:ind w:left="720" w:firstLineChars="0" w:firstLine="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第二行再与第1，2，3……列相乘以此类推。直到填满新矩阵。</w:t>
      </w:r>
    </w:p>
    <w:sectPr w:rsidR="00641809" w:rsidRPr="00F010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912010" w14:textId="77777777" w:rsidR="003E0CC6" w:rsidRDefault="003E0CC6" w:rsidP="00E64532">
      <w:r>
        <w:separator/>
      </w:r>
    </w:p>
  </w:endnote>
  <w:endnote w:type="continuationSeparator" w:id="0">
    <w:p w14:paraId="0C511EB5" w14:textId="77777777" w:rsidR="003E0CC6" w:rsidRDefault="003E0CC6" w:rsidP="00E645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A0784" w14:textId="77777777" w:rsidR="003E0CC6" w:rsidRDefault="003E0CC6" w:rsidP="00E64532">
      <w:r>
        <w:separator/>
      </w:r>
    </w:p>
  </w:footnote>
  <w:footnote w:type="continuationSeparator" w:id="0">
    <w:p w14:paraId="0ADC1A45" w14:textId="77777777" w:rsidR="003E0CC6" w:rsidRDefault="003E0CC6" w:rsidP="00E645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6607B2"/>
    <w:multiLevelType w:val="hybridMultilevel"/>
    <w:tmpl w:val="8A0C6CD0"/>
    <w:lvl w:ilvl="0" w:tplc="EC5AE65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9217874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DF3"/>
    <w:rsid w:val="001261BF"/>
    <w:rsid w:val="003E0CC6"/>
    <w:rsid w:val="00641809"/>
    <w:rsid w:val="00A07E0C"/>
    <w:rsid w:val="00A6700E"/>
    <w:rsid w:val="00BD715F"/>
    <w:rsid w:val="00C16DF3"/>
    <w:rsid w:val="00DD4DD6"/>
    <w:rsid w:val="00E64532"/>
    <w:rsid w:val="00EC4A54"/>
    <w:rsid w:val="00F010AA"/>
    <w:rsid w:val="00F75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A1DE3D"/>
  <w15:chartTrackingRefBased/>
  <w15:docId w15:val="{70ACD5EE-EFCD-4B3A-8556-A79A35568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5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5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5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532"/>
    <w:rPr>
      <w:sz w:val="18"/>
      <w:szCs w:val="18"/>
    </w:rPr>
  </w:style>
  <w:style w:type="paragraph" w:styleId="a7">
    <w:name w:val="List Paragraph"/>
    <w:basedOn w:val="a"/>
    <w:uiPriority w:val="34"/>
    <w:qFormat/>
    <w:rsid w:val="00E6453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大壮</dc:creator>
  <cp:keywords/>
  <dc:description/>
  <cp:lastModifiedBy>李 大壮</cp:lastModifiedBy>
  <cp:revision>2</cp:revision>
  <dcterms:created xsi:type="dcterms:W3CDTF">2022-07-11T13:44:00Z</dcterms:created>
  <dcterms:modified xsi:type="dcterms:W3CDTF">2022-07-11T14:28:00Z</dcterms:modified>
</cp:coreProperties>
</file>