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FE" w:rsidRPr="00FA2DB9" w:rsidRDefault="00BE19FE">
      <w:pPr>
        <w:rPr>
          <w:sz w:val="28"/>
          <w:szCs w:val="28"/>
        </w:rPr>
      </w:pPr>
      <w:r w:rsidRPr="00FA2DB9">
        <w:rPr>
          <w:sz w:val="28"/>
          <w:szCs w:val="28"/>
        </w:rPr>
        <w:t>Bedienungsanleitung:</w:t>
      </w:r>
    </w:p>
    <w:p w:rsidR="00BE19FE" w:rsidRDefault="00BE19FE">
      <w:r>
        <w:t xml:space="preserve">Bei starten des Mindmap-Programms wird der erste Knoten erstellt und durch einen dicken Rand markiert. Die Größe und die Position des Knotens können mit der Maus per „Drag </w:t>
      </w:r>
      <w:proofErr w:type="spellStart"/>
      <w:r>
        <w:t>and</w:t>
      </w:r>
      <w:proofErr w:type="spellEnd"/>
      <w:r>
        <w:t xml:space="preserve"> Drop“ verändert </w:t>
      </w:r>
      <w:r w:rsidR="00FA2DB9">
        <w:t>werden. Auf der r</w:t>
      </w:r>
      <w:r>
        <w:t>echten Fensterseite befindet sich der Werkzeugkasten. Hier kann der markierte Knoten bearbeitet werden:</w:t>
      </w:r>
    </w:p>
    <w:p w:rsidR="00BE19FE" w:rsidRDefault="00BE19FE">
      <w:r>
        <w:t xml:space="preserve">Neuer Knoten </w:t>
      </w:r>
      <w:r>
        <w:tab/>
      </w:r>
      <w:r>
        <w:tab/>
        <w:t>Fügt dem markierten Knoten einen Unterknoten hinzu.</w:t>
      </w:r>
    </w:p>
    <w:p w:rsidR="00BE19FE" w:rsidRDefault="00BE19FE" w:rsidP="00BE19FE">
      <w:pPr>
        <w:ind w:left="2124" w:hanging="2124"/>
      </w:pPr>
      <w:r>
        <w:t xml:space="preserve">Knoten entfernen </w:t>
      </w:r>
      <w:r>
        <w:tab/>
        <w:t>Löscht den markierten Knoten und alle unterknoten. Der Hauptknoten kann nicht gelöscht werden.</w:t>
      </w:r>
    </w:p>
    <w:p w:rsidR="00BE19FE" w:rsidRDefault="00BE19FE" w:rsidP="00BE19FE">
      <w:pPr>
        <w:ind w:left="2124" w:hanging="2124"/>
      </w:pPr>
      <w:r>
        <w:t>Knoten Text</w:t>
      </w:r>
      <w:r>
        <w:tab/>
        <w:t>Ändert den Text im markierten Knoten.</w:t>
      </w:r>
    </w:p>
    <w:p w:rsidR="00BE19FE" w:rsidRDefault="00BE19FE" w:rsidP="00BE19FE">
      <w:pPr>
        <w:ind w:left="2124" w:hanging="2124"/>
      </w:pPr>
      <w:r>
        <w:t>Schriftgröße</w:t>
      </w:r>
      <w:r>
        <w:tab/>
        <w:t xml:space="preserve">Ändert die Schriftgröße des </w:t>
      </w:r>
      <w:r w:rsidR="00FA2DB9">
        <w:t>markierten Knoten</w:t>
      </w:r>
      <w:r>
        <w:t>.</w:t>
      </w:r>
    </w:p>
    <w:p w:rsidR="00BE19FE" w:rsidRDefault="00BE19FE" w:rsidP="00BE19FE">
      <w:pPr>
        <w:ind w:left="2124" w:hanging="2124"/>
      </w:pPr>
      <w:r>
        <w:t>Farbe wählen</w:t>
      </w:r>
      <w:r>
        <w:tab/>
      </w:r>
      <w:r w:rsidR="00FA2DB9">
        <w:t xml:space="preserve">Ändert die Farbe des </w:t>
      </w:r>
      <w:r w:rsidR="00FA2DB9">
        <w:t>markierten Knoten</w:t>
      </w:r>
      <w:r w:rsidR="00FA2DB9">
        <w:t>.</w:t>
      </w:r>
    </w:p>
    <w:p w:rsidR="00FA2DB9" w:rsidRDefault="00FA2DB9" w:rsidP="00BE19FE">
      <w:pPr>
        <w:ind w:left="2124" w:hanging="2124"/>
      </w:pPr>
      <w:r>
        <w:t>Gefüllt Zeichnen</w:t>
      </w:r>
      <w:r>
        <w:tab/>
        <w:t xml:space="preserve">Wird das Häkchen gesetzt wird der </w:t>
      </w:r>
      <w:r>
        <w:t>markier</w:t>
      </w:r>
      <w:r>
        <w:t>te</w:t>
      </w:r>
      <w:r>
        <w:t xml:space="preserve"> Knoten</w:t>
      </w:r>
      <w:r>
        <w:t xml:space="preserve"> mit der Ausgewählten Farbe gefüllt.</w:t>
      </w:r>
    </w:p>
    <w:p w:rsidR="00FA2DB9" w:rsidRDefault="00FA2DB9" w:rsidP="00BE19FE">
      <w:pPr>
        <w:ind w:left="2124" w:hanging="2124"/>
      </w:pPr>
      <w:r>
        <w:t>Form wählen</w:t>
      </w:r>
      <w:r>
        <w:tab/>
        <w:t xml:space="preserve">Die Form des </w:t>
      </w:r>
      <w:r>
        <w:t>markierten Knoten</w:t>
      </w:r>
      <w:r>
        <w:t xml:space="preserve"> kann geändert werden.</w:t>
      </w:r>
    </w:p>
    <w:p w:rsidR="00FA2DB9" w:rsidRDefault="00FA2DB9" w:rsidP="00BE19FE">
      <w:pPr>
        <w:ind w:left="2124" w:hanging="2124"/>
      </w:pPr>
      <w:r>
        <w:t>Icon wählen</w:t>
      </w:r>
      <w:r>
        <w:tab/>
        <w:t xml:space="preserve">Durch einen Klick auf „Icon Hinzufügen…“ kann ein </w:t>
      </w:r>
      <w:proofErr w:type="spellStart"/>
      <w:r>
        <w:t>png</w:t>
      </w:r>
      <w:proofErr w:type="spellEnd"/>
      <w:r>
        <w:t xml:space="preserve"> Bild ausgewählt werden. Dieses wird dem </w:t>
      </w:r>
      <w:r>
        <w:t>markierten Knoten</w:t>
      </w:r>
      <w:r>
        <w:t xml:space="preserve"> hinzugefügt und vor dem Text angezeigt.</w:t>
      </w:r>
    </w:p>
    <w:p w:rsidR="00FA2DB9" w:rsidRDefault="00FA2DB9"/>
    <w:p w:rsidR="00BE19FE" w:rsidRDefault="00FA2DB9">
      <w:r>
        <w:t>In der Menu Zeile sind folgende Funktionen verfügbar:</w:t>
      </w:r>
    </w:p>
    <w:p w:rsidR="00FA2DB9" w:rsidRDefault="00FA2DB9" w:rsidP="00FA2DB9">
      <w:pPr>
        <w:pStyle w:val="Listenabsatz"/>
        <w:numPr>
          <w:ilvl w:val="0"/>
          <w:numId w:val="2"/>
        </w:numPr>
      </w:pPr>
      <w:r>
        <w:t>Datei</w:t>
      </w:r>
    </w:p>
    <w:p w:rsidR="00FA2DB9" w:rsidRDefault="00FA2DB9" w:rsidP="00FA2DB9">
      <w:pPr>
        <w:pStyle w:val="Listenabsatz"/>
        <w:numPr>
          <w:ilvl w:val="1"/>
          <w:numId w:val="2"/>
        </w:numPr>
      </w:pPr>
      <w:r>
        <w:t>Speichern</w:t>
      </w:r>
    </w:p>
    <w:p w:rsidR="00FA2DB9" w:rsidRDefault="00FA2DB9" w:rsidP="00FA2DB9">
      <w:pPr>
        <w:pStyle w:val="Listenabsatz"/>
        <w:numPr>
          <w:ilvl w:val="1"/>
          <w:numId w:val="2"/>
        </w:numPr>
      </w:pPr>
      <w:r>
        <w:t>Laden</w:t>
      </w:r>
    </w:p>
    <w:p w:rsidR="00FA2DB9" w:rsidRDefault="00FA2DB9" w:rsidP="00FA2DB9">
      <w:pPr>
        <w:pStyle w:val="Listenabsatz"/>
        <w:numPr>
          <w:ilvl w:val="1"/>
          <w:numId w:val="2"/>
        </w:numPr>
      </w:pPr>
      <w:r>
        <w:t>Beenden</w:t>
      </w:r>
    </w:p>
    <w:p w:rsidR="00FA2DB9" w:rsidRDefault="00FA2DB9" w:rsidP="00FA2DB9">
      <w:pPr>
        <w:pStyle w:val="Listenabsatz"/>
        <w:numPr>
          <w:ilvl w:val="0"/>
          <w:numId w:val="2"/>
        </w:numPr>
      </w:pPr>
      <w:r>
        <w:t>Optionen</w:t>
      </w:r>
    </w:p>
    <w:p w:rsidR="00FA2DB9" w:rsidRDefault="00FA2DB9" w:rsidP="00FA2DB9">
      <w:pPr>
        <w:pStyle w:val="Listenabsatz"/>
        <w:numPr>
          <w:ilvl w:val="1"/>
          <w:numId w:val="2"/>
        </w:numPr>
      </w:pPr>
      <w:r>
        <w:t>Vollbild</w:t>
      </w:r>
    </w:p>
    <w:p w:rsidR="00FA2DB9" w:rsidRDefault="00FA2DB9" w:rsidP="00FA2DB9">
      <w:pPr>
        <w:pStyle w:val="Listenabsatz"/>
        <w:numPr>
          <w:ilvl w:val="1"/>
          <w:numId w:val="2"/>
        </w:numPr>
      </w:pPr>
      <w:r>
        <w:t>Werkzeugkasten ausblenden</w:t>
      </w:r>
    </w:p>
    <w:p w:rsidR="00FA2DB9" w:rsidRDefault="00FA2DB9" w:rsidP="00FA2DB9">
      <w:pPr>
        <w:pStyle w:val="Listenabsatz"/>
        <w:numPr>
          <w:ilvl w:val="1"/>
          <w:numId w:val="2"/>
        </w:numPr>
      </w:pPr>
      <w:r>
        <w:t>Hintergrundfarbe ändern</w:t>
      </w:r>
    </w:p>
    <w:p w:rsidR="00FA2DB9" w:rsidRDefault="00FA2DB9" w:rsidP="00FA2DB9"/>
    <w:sectPr w:rsidR="00FA2D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306" w:rsidRDefault="00C91306" w:rsidP="00C91306">
      <w:pPr>
        <w:spacing w:after="0" w:line="240" w:lineRule="auto"/>
      </w:pPr>
      <w:r>
        <w:separator/>
      </w:r>
    </w:p>
  </w:endnote>
  <w:endnote w:type="continuationSeparator" w:id="0">
    <w:p w:rsidR="00C91306" w:rsidRDefault="00C91306" w:rsidP="00C9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B35" w:rsidRDefault="00282B3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B35" w:rsidRDefault="00282B3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B35" w:rsidRDefault="00282B3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306" w:rsidRDefault="00C91306" w:rsidP="00C91306">
      <w:pPr>
        <w:spacing w:after="0" w:line="240" w:lineRule="auto"/>
      </w:pPr>
      <w:r>
        <w:separator/>
      </w:r>
    </w:p>
  </w:footnote>
  <w:footnote w:type="continuationSeparator" w:id="0">
    <w:p w:rsidR="00C91306" w:rsidRDefault="00C91306" w:rsidP="00C91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B35" w:rsidRDefault="00282B3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306" w:rsidRDefault="00C91306" w:rsidP="00282B35">
    <w:pPr>
      <w:pStyle w:val="Kopfzeile"/>
      <w:tabs>
        <w:tab w:val="left" w:pos="7440"/>
      </w:tabs>
    </w:pPr>
    <w:r>
      <w:t>Gruppe BBT</w:t>
    </w:r>
    <w:r>
      <w:tab/>
      <w:t>Hausarbeit Anwendungsprogrammierung</w:t>
    </w:r>
    <w:r w:rsidR="00282B35">
      <w:tab/>
      <w:t xml:space="preserve">WS 2013 / </w:t>
    </w:r>
    <w:r w:rsidR="00282B35">
      <w:t>14</w:t>
    </w:r>
    <w:bookmarkStart w:id="0" w:name="_GoBack"/>
    <w:bookmarkEnd w:id="0"/>
    <w:r w:rsidR="00282B35">
      <w:tab/>
    </w:r>
  </w:p>
  <w:p w:rsidR="00C91306" w:rsidRDefault="00C91306">
    <w:pPr>
      <w:pStyle w:val="Kopfzeile"/>
    </w:pPr>
    <w:proofErr w:type="spellStart"/>
    <w:r>
      <w:t>Bjørn</w:t>
    </w:r>
    <w:proofErr w:type="spellEnd"/>
    <w:r>
      <w:t xml:space="preserve"> Ole Rerup</w:t>
    </w:r>
    <w:r>
      <w:tab/>
      <w:t>Mindmap</w:t>
    </w:r>
  </w:p>
  <w:p w:rsidR="00C91306" w:rsidRDefault="00C91306">
    <w:pPr>
      <w:pStyle w:val="Kopfzeile"/>
    </w:pPr>
    <w:r>
      <w:t>Bjarne Bruhn</w:t>
    </w:r>
  </w:p>
  <w:p w:rsidR="00C91306" w:rsidRDefault="00C91306">
    <w:pPr>
      <w:pStyle w:val="Kopfzeile"/>
    </w:pPr>
    <w:r>
      <w:t xml:space="preserve">Timo </w:t>
    </w:r>
    <w:proofErr w:type="spellStart"/>
    <w:r>
      <w:t>Sochert</w:t>
    </w:r>
    <w:proofErr w:type="spellEnd"/>
  </w:p>
  <w:p w:rsidR="00C91306" w:rsidRDefault="00C9130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B35" w:rsidRDefault="00282B3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319F"/>
    <w:multiLevelType w:val="hybridMultilevel"/>
    <w:tmpl w:val="A6D4B68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41B7507"/>
    <w:multiLevelType w:val="hybridMultilevel"/>
    <w:tmpl w:val="C1E4D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E263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FE"/>
    <w:rsid w:val="00282B35"/>
    <w:rsid w:val="00BE19FE"/>
    <w:rsid w:val="00C91306"/>
    <w:rsid w:val="00DA3EB0"/>
    <w:rsid w:val="00FA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CAE72-24C8-4D1D-8C66-E3FCE176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2DB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91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306"/>
  </w:style>
  <w:style w:type="paragraph" w:styleId="Fuzeile">
    <w:name w:val="footer"/>
    <w:basedOn w:val="Standard"/>
    <w:link w:val="FuzeileZchn"/>
    <w:uiPriority w:val="99"/>
    <w:unhideWhenUsed/>
    <w:rsid w:val="00C91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bjoern rerup</dc:creator>
  <cp:keywords/>
  <dc:description/>
  <cp:lastModifiedBy>bjoern rerup</cp:lastModifiedBy>
  <cp:revision>2</cp:revision>
  <dcterms:created xsi:type="dcterms:W3CDTF">2013-12-16T12:31:00Z</dcterms:created>
  <dcterms:modified xsi:type="dcterms:W3CDTF">2013-12-16T13:10:00Z</dcterms:modified>
</cp:coreProperties>
</file>