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2755" w14:textId="77777777" w:rsidR="0090541F" w:rsidRDefault="0090541F" w:rsidP="0090541F">
      <w:pPr>
        <w:pStyle w:val="tmutatcm"/>
      </w:pPr>
      <w:r>
        <w:t>Általános információk</w:t>
      </w:r>
    </w:p>
    <w:p w14:paraId="6791B175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diplomaterv szerkezete</w:t>
      </w:r>
      <w:r>
        <w:t>:</w:t>
      </w:r>
    </w:p>
    <w:p w14:paraId="5B51BD9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Diplomaterv feladatkiírás</w:t>
      </w:r>
    </w:p>
    <w:p w14:paraId="69E2BC1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Címoldal</w:t>
      </w:r>
    </w:p>
    <w:p w14:paraId="3A55C832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Tartalomjegyzék</w:t>
      </w:r>
    </w:p>
    <w:p w14:paraId="07EDEED9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14:paraId="4DF0B5A6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r>
        <w:t>T</w:t>
      </w:r>
      <w:r w:rsidR="00C2686E" w:rsidRPr="00C2686E">
        <w:t>artalmi összefoglaló magyarul és angolul</w:t>
      </w:r>
    </w:p>
    <w:p w14:paraId="267591B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Bevezetés: a feladat értelmezése, a tervezés célja, a feladat indokoltsága, a diplomaterv felépítésének rövid összefoglalása</w:t>
      </w:r>
    </w:p>
    <w:p w14:paraId="0763453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feladatkiírás pontosítása és részletes elemzése</w:t>
      </w:r>
    </w:p>
    <w:p w14:paraId="06620F05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Előzmények (irodalomkutatás, hasonló alkotások), az ezekből levonható következtetések</w:t>
      </w:r>
    </w:p>
    <w:p w14:paraId="7AE6D85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tervezés részletes leírása, a döntési lehetőségek értékelése és a választott megoldások indoklása</w:t>
      </w:r>
    </w:p>
    <w:p w14:paraId="0506F4F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megtervezett műszaki alkotás értékelése, kritikai elemzése, továbbfejlesztési lehetőségek</w:t>
      </w:r>
    </w:p>
    <w:p w14:paraId="76F0CD18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Esetleges köszönetnyilvánítások</w:t>
      </w:r>
    </w:p>
    <w:p w14:paraId="0EF90D5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Részletesés pontos irodalomjegyzék</w:t>
      </w:r>
    </w:p>
    <w:p w14:paraId="0382047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r w:rsidRPr="00C2686E">
        <w:t>Függelék(</w:t>
      </w:r>
      <w:proofErr w:type="spellStart"/>
      <w:r w:rsidRPr="00C2686E">
        <w:t>ek</w:t>
      </w:r>
      <w:proofErr w:type="spellEnd"/>
      <w:r w:rsidRPr="00C2686E">
        <w:t>)</w:t>
      </w:r>
    </w:p>
    <w:p w14:paraId="2DF15F95" w14:textId="38BC0404" w:rsidR="00C2686E" w:rsidRPr="00C2686E" w:rsidRDefault="00C2686E" w:rsidP="0090541F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 w:rsidR="00162232"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</w:t>
      </w:r>
      <w:r w:rsidR="00162232">
        <w:t xml:space="preserve"> (Fájl/Információ/Tulajdonságok/Speciális tulajdonságok)</w:t>
      </w:r>
      <w:r>
        <w:t>.</w:t>
      </w:r>
    </w:p>
    <w:p w14:paraId="1FECACA0" w14:textId="77777777" w:rsidR="00C2686E" w:rsidRPr="00C2686E" w:rsidRDefault="00C2686E" w:rsidP="0090541F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5A73344" w14:textId="77777777" w:rsidR="00C2686E" w:rsidRPr="00C2686E" w:rsidRDefault="00C2686E" w:rsidP="0090541F">
      <w:pPr>
        <w:pStyle w:val="tmutat"/>
      </w:pPr>
      <w:r w:rsidRPr="00C2686E">
        <w:t>Minden oldalon - az első négy szerkezeti elem kivételével - szerepelnie kell az oldalszámnak.</w:t>
      </w:r>
    </w:p>
    <w:p w14:paraId="0A6699F0" w14:textId="77777777" w:rsidR="00C2686E" w:rsidRPr="00C2686E" w:rsidRDefault="00C2686E" w:rsidP="0090541F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1D2C44B0" w14:textId="77777777" w:rsidR="00C2686E" w:rsidRPr="00C2686E" w:rsidRDefault="00C2686E" w:rsidP="0090541F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4653C5C4" w14:textId="77777777" w:rsidR="00C2686E" w:rsidRDefault="00C2686E" w:rsidP="0090541F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16D6C207" w14:textId="77777777" w:rsidR="000A7483" w:rsidRPr="006F512E" w:rsidRDefault="00C2686E" w:rsidP="0090541F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47DE4781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szakdolgozat készítő/diplomatervező nyilatkozata (a </w:t>
      </w:r>
      <w:r w:rsidR="00410924" w:rsidRPr="003A4CDB">
        <w:t>jelen sablonban</w:t>
      </w:r>
      <w:r w:rsidRPr="003A4CDB">
        <w:t xml:space="preserve"> szereplő szövegtartalommal) </w:t>
      </w:r>
      <w:r w:rsidR="00410924" w:rsidRPr="003A4CDB">
        <w:t xml:space="preserve">kötelező </w:t>
      </w:r>
      <w:r w:rsidRPr="003A4CDB">
        <w:t>előírás</w:t>
      </w:r>
      <w:r w:rsidR="00410924" w:rsidRPr="003A4CDB">
        <w:t xml:space="preserve"> Karunkon</w:t>
      </w:r>
      <w:r w:rsidR="000062F4" w:rsidRPr="003A4CDB">
        <w:t>,</w:t>
      </w:r>
      <w:r w:rsidRPr="003A4CDB">
        <w:t xml:space="preserve"> ennek hiányában a </w:t>
      </w:r>
      <w:r w:rsidR="00410924" w:rsidRPr="003A4CDB">
        <w:t>szakdolgozat/</w:t>
      </w:r>
      <w:r w:rsidRPr="003A4CDB">
        <w:t xml:space="preserve">diplomaterv </w:t>
      </w:r>
      <w:r w:rsidR="000062F4" w:rsidRPr="003A4CDB">
        <w:t>nem bírálható és nem védhető</w:t>
      </w:r>
      <w:r w:rsidR="00410924" w:rsidRPr="003A4CDB">
        <w:t>!</w:t>
      </w:r>
    </w:p>
    <w:p w14:paraId="356A0C36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>mind a dolgozat, mind a melléklet</w:t>
      </w:r>
      <w:r w:rsidR="000062F4" w:rsidRPr="003A4CDB">
        <w:t xml:space="preserve"> maximálisan 15 MB méretű lehet</w:t>
      </w:r>
      <w:r w:rsidRPr="003A4CDB">
        <w:t>!</w:t>
      </w:r>
    </w:p>
    <w:p w14:paraId="4063401F" w14:textId="77777777" w:rsidR="00C2686E" w:rsidRPr="00C2686E" w:rsidRDefault="00C2686E" w:rsidP="006F512E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3A9FAA32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A511E34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350062CB" w14:textId="349BA291" w:rsidR="0063585C" w:rsidRPr="004851C7" w:rsidRDefault="00816BCB" w:rsidP="00D429F2">
      <w:pPr>
        <w:pStyle w:val="Cmlaplog"/>
      </w:pPr>
      <w:r>
        <w:br w:type="page"/>
      </w:r>
      <w:r w:rsidR="00760739" w:rsidRPr="004851C7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707BC2C8" w:rsidR="004851C7" w:rsidRDefault="0066174A" w:rsidP="00D429F2">
      <w:pPr>
        <w:pStyle w:val="Cmlapkarstanszk"/>
      </w:pPr>
      <w:fldSimple w:instr=" DOCPROPERTY  Company  \* MERGEFORMAT ">
        <w:r w:rsidR="00550455" w:rsidRPr="00550455">
          <w:t>Hálózati Rendszerek és Szolgáltatások Tanszék (HIT)</w:t>
        </w:r>
      </w:fldSimple>
      <w:r w:rsidR="00550455">
        <w:t xml:space="preserve"> </w:t>
      </w:r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E696097" w14:textId="77777777" w:rsidR="004851C7" w:rsidRDefault="004851C7" w:rsidP="00550455">
      <w:pPr>
        <w:ind w:firstLine="0"/>
      </w:pPr>
    </w:p>
    <w:p w14:paraId="0BAB6244" w14:textId="77777777" w:rsidR="004851C7" w:rsidRPr="00B50CAA" w:rsidRDefault="004851C7"/>
    <w:p w14:paraId="48E58346" w14:textId="47F5303D" w:rsidR="0063585C" w:rsidRPr="00B50CAA" w:rsidRDefault="00550455" w:rsidP="00171054">
      <w:pPr>
        <w:pStyle w:val="Cmlapszerz"/>
      </w:pPr>
      <w:r>
        <w:t>Nagy Borbála</w:t>
      </w:r>
    </w:p>
    <w:p w14:paraId="5532B58E" w14:textId="32BA98F7" w:rsidR="0063585C" w:rsidRPr="00550455" w:rsidRDefault="00550455" w:rsidP="00550455">
      <w:pPr>
        <w:pStyle w:val="Alcm"/>
        <w:rPr>
          <w:sz w:val="28"/>
          <w:szCs w:val="22"/>
        </w:rPr>
      </w:pPr>
      <w:r w:rsidRPr="00550455">
        <w:t>Fenntartható mezőgazdaságot támogató okos üvegház fejlesztése IoT technológiákkal</w:t>
      </w:r>
      <w:r w:rsidRPr="00550455">
        <w:rPr>
          <w:sz w:val="28"/>
          <w:szCs w:val="22"/>
        </w:rPr>
        <w:t xml:space="preserve"> </w:t>
      </w:r>
    </w:p>
    <w:p w14:paraId="156BF04A" w14:textId="0B72FD6C" w:rsidR="0063585C" w:rsidRPr="00D429F2" w:rsidRDefault="00760739" w:rsidP="00550455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7CD8718D" w:rsidR="0063585C" w:rsidRDefault="00413A0B" w:rsidP="00171054">
                            <w:pPr>
                              <w:pStyle w:val="Cmlapszerz"/>
                            </w:pPr>
                            <w:r>
                              <w:t>Gódor Győző</w:t>
                            </w:r>
                          </w:p>
                          <w:p w14:paraId="4EC91467" w14:textId="5738FD03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550455">
                              <w:rPr>
                                <w:noProof/>
                              </w:rPr>
                              <w:t>2023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7CD8718D" w:rsidR="0063585C" w:rsidRDefault="00413A0B" w:rsidP="00171054">
                      <w:pPr>
                        <w:pStyle w:val="Cmlapszerz"/>
                      </w:pPr>
                      <w:r>
                        <w:t>Gódor Győző</w:t>
                      </w:r>
                    </w:p>
                    <w:p w14:paraId="4EC91467" w14:textId="5738FD03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550455">
                        <w:rPr>
                          <w:noProof/>
                        </w:rPr>
                        <w:t>2023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283CE0C4" w14:textId="206677B0" w:rsidR="00C06FA3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0716653" w:history="1">
        <w:r w:rsidR="00C06FA3" w:rsidRPr="002D57D6">
          <w:rPr>
            <w:rStyle w:val="Hiperhivatkozs"/>
            <w:noProof/>
          </w:rPr>
          <w:t>Összefoglaló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_Toc150716653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6</w:t>
        </w:r>
        <w:r w:rsidR="00C06FA3">
          <w:rPr>
            <w:noProof/>
            <w:webHidden/>
          </w:rPr>
          <w:fldChar w:fldCharType="end"/>
        </w:r>
      </w:hyperlink>
    </w:p>
    <w:p w14:paraId="4287960C" w14:textId="210AF17A" w:rsidR="00C06FA3" w:rsidRDefault="00C06FA3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4" w:history="1">
        <w:r w:rsidRPr="002D57D6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_Toc150716654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9411D7" w14:textId="4A59F2CB" w:rsidR="00C06FA3" w:rsidRDefault="00C06FA3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5" w:history="1">
        <w:r w:rsidRPr="002D57D6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_Toc150716655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7D49E2" w14:textId="771A3B6F" w:rsidR="00C06FA3" w:rsidRDefault="00C06FA3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6" w:history="1">
        <w:r w:rsidRPr="002D57D6">
          <w:rPr>
            <w:rStyle w:val="Hiperhivatkozs"/>
            <w:noProof/>
          </w:rPr>
          <w:t>1.1 Formázási tudnivalók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_Toc150716656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8848B5" w14:textId="18DA9FE7" w:rsidR="00C06FA3" w:rsidRDefault="00C06FA3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7" w:history="1">
        <w:r w:rsidRPr="002D57D6">
          <w:rPr>
            <w:rStyle w:val="Hiperhivatkozs"/>
            <w:noProof/>
          </w:rPr>
          <w:t>1.1.1 Címsorok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_Toc150716657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5A06EC" w14:textId="629456A6" w:rsidR="00C06FA3" w:rsidRDefault="00C06FA3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8" w:history="1">
        <w:r w:rsidRPr="002D57D6">
          <w:rPr>
            <w:rStyle w:val="Hiperhivatkozs"/>
            <w:noProof/>
          </w:rPr>
          <w:t>1.1.2 Képek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_Toc150716658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C843EF" w14:textId="2B69D950" w:rsidR="00C06FA3" w:rsidRDefault="00C06FA3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9" w:history="1">
        <w:r w:rsidRPr="002D57D6">
          <w:rPr>
            <w:rStyle w:val="Hiperhivatkozs"/>
            <w:noProof/>
          </w:rPr>
          <w:t>1.1.3 Kódrészletek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_Toc150716659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E2E424" w14:textId="1ECC0A80" w:rsidR="00C06FA3" w:rsidRDefault="00C06FA3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0" w:history="1">
        <w:r w:rsidRPr="002D57D6">
          <w:rPr>
            <w:rStyle w:val="Hiperhivatkozs"/>
            <w:noProof/>
          </w:rPr>
          <w:t>1.1.4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_Toc150716660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571B63" w14:textId="75FDA475" w:rsidR="00C06FA3" w:rsidRDefault="00C06FA3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1" w:history="1">
        <w:r w:rsidRPr="002D57D6">
          <w:rPr>
            <w:rStyle w:val="Hiperhivatkozs"/>
            <w:noProof/>
          </w:rPr>
          <w:t>2 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_Toc150716661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C2646D" w14:textId="170F441B" w:rsidR="00C06FA3" w:rsidRDefault="00C06FA3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2" w:history="1">
        <w:r w:rsidRPr="002D57D6">
          <w:rPr>
            <w:rStyle w:val="Hiperhivatkozs"/>
            <w:noProof/>
          </w:rPr>
          <w:t>2.1 Topicok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_Toc150716662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93A407" w14:textId="6DF4066B" w:rsidR="00C06FA3" w:rsidRDefault="00C06FA3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3" w:history="1">
        <w:r w:rsidRPr="002D57D6">
          <w:rPr>
            <w:rStyle w:val="Hiperhivatkozs"/>
            <w:noProof/>
          </w:rPr>
          <w:t>2.2 Résztvevők feladatai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_Toc150716663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089919" w14:textId="162E6D91" w:rsidR="00C06FA3" w:rsidRDefault="00C06FA3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4" w:history="1">
        <w:r w:rsidRPr="002D57D6">
          <w:rPr>
            <w:rStyle w:val="Hiperhivatkozs"/>
            <w:noProof/>
          </w:rPr>
          <w:t>2.3 Szolgáltatási szintek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_Toc150716664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E65E3F" w14:textId="649B8CB8" w:rsidR="00C06FA3" w:rsidRDefault="00C06FA3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5" w:history="1">
        <w:r w:rsidRPr="002D57D6">
          <w:rPr>
            <w:rStyle w:val="Hiperhivatkozs"/>
            <w:noProof/>
          </w:rPr>
          <w:t>2.4 Kliensek lehetőségei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_Toc150716665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BA94FE" w14:textId="4AA0E055" w:rsidR="00C06FA3" w:rsidRDefault="00C06FA3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6" w:history="1">
        <w:r w:rsidRPr="002D57D6">
          <w:rPr>
            <w:rStyle w:val="Hiperhivatkozs"/>
            <w:noProof/>
          </w:rPr>
          <w:t>3 Utolsó simítások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_Toc150716666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F2A2BA" w14:textId="7987B989" w:rsidR="00C06FA3" w:rsidRDefault="00C06FA3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7" w:history="1">
        <w:r w:rsidRPr="002D57D6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_Toc150716667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5973DD" w14:textId="05C72B46" w:rsidR="00C06FA3" w:rsidRDefault="00C06FA3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8" w:history="1">
        <w:r w:rsidRPr="002D57D6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_Toc150716668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B0DC16" w14:textId="29BECB44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61610EC9" w:rsidR="00681E99" w:rsidRDefault="00681E99" w:rsidP="005E01E0">
      <w:pPr>
        <w:pStyle w:val="Nyilatkozatszveg"/>
      </w:pPr>
      <w:r w:rsidRPr="00B50CAA">
        <w:t xml:space="preserve">Alulírott </w:t>
      </w:r>
      <w:r w:rsidR="00B80867">
        <w:rPr>
          <w:b/>
          <w:bCs/>
        </w:rPr>
        <w:t>Nagy Borbála</w:t>
      </w:r>
      <w:r w:rsidRPr="00B50CAA">
        <w:t xml:space="preserve">, szigorló hallgató kijelentem, hogy ezt a </w:t>
      </w:r>
      <w:r>
        <w:t xml:space="preserve">szakdolgozatot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2B19E355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550455">
        <w:rPr>
          <w:noProof/>
        </w:rPr>
        <w:t>2023. 11. 12.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374D0A73" w:rsidR="005E01E0" w:rsidRDefault="005E01E0" w:rsidP="00854BDC">
      <w:pPr>
        <w:pStyle w:val="Nyilatkozatalrs"/>
      </w:pPr>
      <w:r>
        <w:tab/>
      </w:r>
      <w:fldSimple w:instr=" AUTHOR   \* MERGEFORMAT ">
        <w:r w:rsidR="00B80867">
          <w:t>Nagy Bo</w:t>
        </w:r>
        <w:r w:rsidR="006A1B7F">
          <w:t>r</w:t>
        </w:r>
      </w:fldSimple>
      <w:r w:rsidR="00B80867">
        <w:t>bála</w:t>
      </w:r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816BCB">
      <w:pPr>
        <w:pStyle w:val="Fejezetcimszmozsnlkl"/>
      </w:pPr>
      <w:bookmarkStart w:id="0" w:name="_Toc150716653"/>
      <w:r w:rsidRPr="00B50CAA">
        <w:lastRenderedPageBreak/>
        <w:t>Összefoglaló</w:t>
      </w:r>
      <w:bookmarkEnd w:id="0"/>
    </w:p>
    <w:p w14:paraId="2845CDB2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18F0F7B7" w14:textId="77777777" w:rsidR="0063585C" w:rsidRDefault="0063585C" w:rsidP="00816BCB">
      <w:pPr>
        <w:pStyle w:val="Fejezetcimszmozsnlkl"/>
      </w:pPr>
      <w:bookmarkStart w:id="1" w:name="_Toc150716654"/>
      <w:proofErr w:type="spellStart"/>
      <w:r w:rsidRPr="00B50CAA">
        <w:lastRenderedPageBreak/>
        <w:t>Abstract</w:t>
      </w:r>
      <w:bookmarkEnd w:id="1"/>
      <w:proofErr w:type="spellEnd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76EA5753" w14:textId="77777777" w:rsidR="0013198D" w:rsidRDefault="0013198D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bookmarkStart w:id="2" w:name="_Toc332797397"/>
      <w:r>
        <w:br w:type="page"/>
      </w:r>
    </w:p>
    <w:p w14:paraId="31536188" w14:textId="1724F8C6" w:rsidR="001A57BC" w:rsidRDefault="003F5425" w:rsidP="006A1B7F">
      <w:pPr>
        <w:pStyle w:val="Cmsor1"/>
      </w:pPr>
      <w:bookmarkStart w:id="3" w:name="_Toc150716655"/>
      <w:r>
        <w:lastRenderedPageBreak/>
        <w:t>Bevezetés</w:t>
      </w:r>
      <w:bookmarkEnd w:id="2"/>
      <w:bookmarkEnd w:id="3"/>
    </w:p>
    <w:p w14:paraId="66D16C1B" w14:textId="77777777" w:rsidR="002841F9" w:rsidRDefault="002841F9" w:rsidP="002841F9">
      <w:r>
        <w:t>A következő fejezet pár példán keresztül bemutatja a diplomatervekben és szakdolgozatokban szokásosan előkerülő formázások megvalósítását.</w:t>
      </w:r>
    </w:p>
    <w:p w14:paraId="0B2D2F83" w14:textId="77777777" w:rsidR="002841F9" w:rsidRDefault="002841F9" w:rsidP="002841F9">
      <w:pPr>
        <w:pStyle w:val="Cmsor2"/>
      </w:pPr>
      <w:bookmarkStart w:id="4" w:name="_Toc332797398"/>
      <w:bookmarkStart w:id="5" w:name="_Toc150716656"/>
      <w:r>
        <w:t>Formázási tudnivalók</w:t>
      </w:r>
      <w:bookmarkEnd w:id="4"/>
      <w:bookmarkEnd w:id="5"/>
    </w:p>
    <w:p w14:paraId="5F84770D" w14:textId="77777777" w:rsidR="00502A30" w:rsidRPr="00502A30" w:rsidRDefault="00502A30" w:rsidP="00502A30">
      <w:r>
        <w:t xml:space="preserve">A dokumentum folyószövegéhez használjuk a </w:t>
      </w:r>
      <w:r w:rsidRPr="00D07335">
        <w:rPr>
          <w:rStyle w:val="Kiemels2"/>
        </w:rPr>
        <w:t>Normál</w:t>
      </w:r>
      <w:r>
        <w:t xml:space="preserve"> (angol Word esetén </w:t>
      </w:r>
      <w:proofErr w:type="spellStart"/>
      <w:r>
        <w:t>Normal</w:t>
      </w:r>
      <w:proofErr w:type="spellEnd"/>
      <w:r>
        <w:t>) stílust.</w:t>
      </w:r>
    </w:p>
    <w:p w14:paraId="77D80BFB" w14:textId="77777777" w:rsidR="002841F9" w:rsidRDefault="002841F9" w:rsidP="00D07335">
      <w:pPr>
        <w:pStyle w:val="Cmsor3"/>
      </w:pPr>
      <w:bookmarkStart w:id="6" w:name="_Toc332797399"/>
      <w:bookmarkStart w:id="7" w:name="_Toc150716657"/>
      <w:r>
        <w:t>Címsorok</w:t>
      </w:r>
      <w:bookmarkEnd w:id="6"/>
      <w:bookmarkEnd w:id="7"/>
    </w:p>
    <w:p w14:paraId="3650895B" w14:textId="77777777" w:rsidR="00502A30" w:rsidRPr="00502A30" w:rsidRDefault="00502A30" w:rsidP="00502A30">
      <w:r>
        <w:t xml:space="preserve">A fejezetcímek esetén a </w:t>
      </w:r>
      <w:r w:rsidRPr="00D07335">
        <w:rPr>
          <w:rStyle w:val="Kiemels2"/>
        </w:rPr>
        <w:t>Címsor 1-4</w:t>
      </w:r>
      <w:r>
        <w:t xml:space="preserve"> (Heading 1-4) stílusokat használjuk.</w:t>
      </w:r>
    </w:p>
    <w:p w14:paraId="4AB2348F" w14:textId="77777777" w:rsidR="002841F9" w:rsidRPr="002841F9" w:rsidRDefault="002841F9" w:rsidP="00D07335">
      <w:pPr>
        <w:pStyle w:val="Cmsor3"/>
      </w:pPr>
      <w:bookmarkStart w:id="8" w:name="_Toc332797400"/>
      <w:bookmarkStart w:id="9" w:name="_Toc150716658"/>
      <w:r>
        <w:t>Képek</w:t>
      </w:r>
      <w:bookmarkEnd w:id="8"/>
      <w:bookmarkEnd w:id="9"/>
    </w:p>
    <w:p w14:paraId="31973D3F" w14:textId="77777777" w:rsidR="00502A30" w:rsidRDefault="00502A30" w:rsidP="005524FC">
      <w:r>
        <w:t xml:space="preserve">A képhez használjuk a </w:t>
      </w:r>
      <w:r w:rsidRPr="00D07335">
        <w:rPr>
          <w:rStyle w:val="Kiemels2"/>
        </w:rPr>
        <w:t>Kép</w:t>
      </w:r>
      <w:r>
        <w:t xml:space="preserve"> stílust.</w:t>
      </w:r>
    </w:p>
    <w:p w14:paraId="121577ED" w14:textId="77777777" w:rsidR="002841F9" w:rsidRDefault="00502A30" w:rsidP="005524FC">
      <w:r>
        <w:t xml:space="preserve">Képaláírást a képen jobb gombbal kattintva a </w:t>
      </w:r>
      <w:r w:rsidRPr="00D07335">
        <w:rPr>
          <w:rStyle w:val="Kiemels"/>
        </w:rPr>
        <w:t>Képaláírás beszúrása…</w:t>
      </w:r>
      <w:r>
        <w:t xml:space="preserve"> opcióval adhatunk hozzá, így az automatikusan </w:t>
      </w:r>
      <w:r w:rsidRPr="00D07335">
        <w:rPr>
          <w:rStyle w:val="Kiemels2"/>
        </w:rPr>
        <w:t>Képaláírás</w:t>
      </w:r>
      <w:r>
        <w:t xml:space="preserve"> (</w:t>
      </w:r>
      <w:proofErr w:type="spellStart"/>
      <w:r>
        <w:t>Caption</w:t>
      </w:r>
      <w:proofErr w:type="spellEnd"/>
      <w:r>
        <w:t>) stílusú lesz.</w:t>
      </w:r>
    </w:p>
    <w:p w14:paraId="5CA67100" w14:textId="7341C099" w:rsidR="002841F9" w:rsidRDefault="00760739" w:rsidP="002841F9">
      <w:pPr>
        <w:pStyle w:val="Kp"/>
      </w:pPr>
      <w:r w:rsidRPr="005D65A2">
        <w:rPr>
          <w:noProof/>
          <w:lang w:eastAsia="hu-HU"/>
        </w:rPr>
        <w:drawing>
          <wp:inline distT="0" distB="0" distL="0" distR="0" wp14:anchorId="33527B03" wp14:editId="13D87D0B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E5C9" w14:textId="77777777" w:rsidR="002841F9" w:rsidRDefault="0066174A" w:rsidP="002841F9">
      <w:pPr>
        <w:pStyle w:val="Kpalrs"/>
      </w:pPr>
      <w:fldSimple w:instr=" STYLEREF 1 \s ">
        <w:r w:rsidR="006A1B7F">
          <w:rPr>
            <w:noProof/>
          </w:rPr>
          <w:t>1</w:t>
        </w:r>
      </w:fldSimple>
      <w:r w:rsidR="002841F9">
        <w:t>.</w:t>
      </w:r>
      <w:fldSimple w:instr=" SEQ ábra \* ARABIC \s 1 ">
        <w:r w:rsidR="006A1B7F">
          <w:rPr>
            <w:noProof/>
          </w:rPr>
          <w:t>1</w:t>
        </w:r>
      </w:fldSimple>
      <w:r w:rsidR="002841F9">
        <w:t>. ábra: Példa képaláírásra</w:t>
      </w:r>
    </w:p>
    <w:p w14:paraId="46015996" w14:textId="77777777" w:rsidR="002841F9" w:rsidRDefault="00D07335" w:rsidP="00D07335">
      <w:pPr>
        <w:pStyle w:val="Cmsor3"/>
      </w:pPr>
      <w:bookmarkStart w:id="10" w:name="_Toc332797401"/>
      <w:bookmarkStart w:id="11" w:name="_Toc150716659"/>
      <w:r>
        <w:t>Kódrészletek</w:t>
      </w:r>
      <w:bookmarkEnd w:id="10"/>
      <w:bookmarkEnd w:id="11"/>
    </w:p>
    <w:p w14:paraId="3CD6BC37" w14:textId="77777777" w:rsidR="00D07335" w:rsidRDefault="00D07335" w:rsidP="00650C7C">
      <w:r>
        <w:t xml:space="preserve">Kódrészletek beillesztése esetén használjuk a </w:t>
      </w:r>
      <w:r w:rsidRPr="00D07335">
        <w:rPr>
          <w:rStyle w:val="Kiemels2"/>
        </w:rPr>
        <w:t>Kód</w:t>
      </w:r>
      <w:r>
        <w:t xml:space="preserve"> stílust.</w:t>
      </w:r>
    </w:p>
    <w:p w14:paraId="14FF52F7" w14:textId="77777777" w:rsidR="00650C7C" w:rsidRDefault="00650C7C" w:rsidP="00650C7C">
      <w:pPr>
        <w:pStyle w:val="Kd"/>
      </w:pPr>
      <w:proofErr w:type="spellStart"/>
      <w:r>
        <w:t>using</w:t>
      </w:r>
      <w:proofErr w:type="spellEnd"/>
      <w:r>
        <w:t xml:space="preserve"> System;</w:t>
      </w:r>
    </w:p>
    <w:p w14:paraId="221E7E10" w14:textId="77777777" w:rsidR="00650C7C" w:rsidRDefault="00650C7C" w:rsidP="00650C7C">
      <w:pPr>
        <w:pStyle w:val="Kd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06D6E55C" w14:textId="77777777" w:rsidR="00650C7C" w:rsidRDefault="00650C7C" w:rsidP="00650C7C">
      <w:pPr>
        <w:pStyle w:val="Kd"/>
      </w:pPr>
      <w:r>
        <w:t>{</w:t>
      </w:r>
    </w:p>
    <w:p w14:paraId="7D29C113" w14:textId="77777777" w:rsidR="00650C7C" w:rsidRDefault="00650C7C" w:rsidP="00650C7C">
      <w:pPr>
        <w:pStyle w:val="Kd"/>
      </w:pPr>
      <w:r>
        <w:tab/>
      </w:r>
      <w:proofErr w:type="spellStart"/>
      <w:r>
        <w:t>class</w:t>
      </w:r>
      <w:proofErr w:type="spellEnd"/>
      <w:r>
        <w:t xml:space="preserve"> Program</w:t>
      </w:r>
    </w:p>
    <w:p w14:paraId="45E1011E" w14:textId="77777777" w:rsidR="00650C7C" w:rsidRDefault="00650C7C" w:rsidP="00650C7C">
      <w:pPr>
        <w:pStyle w:val="Kd"/>
      </w:pPr>
      <w:r>
        <w:tab/>
        <w:t>{</w:t>
      </w:r>
    </w:p>
    <w:p w14:paraId="63F4C89E" w14:textId="77777777" w:rsidR="00650C7C" w:rsidRDefault="009C1C93" w:rsidP="00650C7C">
      <w:pPr>
        <w:pStyle w:val="Kd"/>
      </w:pPr>
      <w:r>
        <w:tab/>
      </w:r>
      <w:r>
        <w:tab/>
      </w:r>
      <w:proofErr w:type="spellStart"/>
      <w:r w:rsidR="00650C7C">
        <w:t>static</w:t>
      </w:r>
      <w:proofErr w:type="spellEnd"/>
      <w:r w:rsidR="00650C7C">
        <w:t xml:space="preserve"> </w:t>
      </w:r>
      <w:proofErr w:type="spellStart"/>
      <w:r w:rsidR="00650C7C">
        <w:t>void</w:t>
      </w:r>
      <w:proofErr w:type="spellEnd"/>
      <w:r w:rsidR="00650C7C">
        <w:t xml:space="preserve"> Main( </w:t>
      </w:r>
      <w:proofErr w:type="spellStart"/>
      <w:r w:rsidR="00650C7C">
        <w:t>string</w:t>
      </w:r>
      <w:proofErr w:type="spellEnd"/>
      <w:r w:rsidR="00650C7C">
        <w:t xml:space="preserve">[] </w:t>
      </w:r>
      <w:proofErr w:type="spellStart"/>
      <w:r w:rsidR="00650C7C">
        <w:t>args</w:t>
      </w:r>
      <w:proofErr w:type="spellEnd"/>
      <w:r w:rsidR="00650C7C">
        <w:t xml:space="preserve"> )</w:t>
      </w:r>
    </w:p>
    <w:p w14:paraId="40C144BE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517703B7" w14:textId="77777777" w:rsidR="00650C7C" w:rsidRDefault="00650C7C" w:rsidP="00650C7C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 "Szia Világ!" );</w:t>
      </w:r>
    </w:p>
    <w:p w14:paraId="5DD66363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04AFB9FD" w14:textId="77777777" w:rsidR="00650C7C" w:rsidRDefault="00650C7C" w:rsidP="00650C7C">
      <w:pPr>
        <w:pStyle w:val="Kd"/>
      </w:pPr>
      <w:r>
        <w:tab/>
        <w:t>}</w:t>
      </w:r>
    </w:p>
    <w:p w14:paraId="647EDD66" w14:textId="203A473E" w:rsidR="00650C7C" w:rsidRDefault="00650C7C" w:rsidP="00650C7C">
      <w:pPr>
        <w:pStyle w:val="Kd"/>
      </w:pPr>
      <w:r>
        <w:t>}</w:t>
      </w:r>
    </w:p>
    <w:p w14:paraId="76CBD3DC" w14:textId="048BA3EC" w:rsidR="000B1BB6" w:rsidRDefault="000B1BB6" w:rsidP="00650C7C">
      <w:pPr>
        <w:pStyle w:val="Kd"/>
      </w:pPr>
    </w:p>
    <w:p w14:paraId="7C1C5817" w14:textId="77777777" w:rsidR="000B1BB6" w:rsidRDefault="000B1BB6" w:rsidP="00650C7C">
      <w:pPr>
        <w:pStyle w:val="Kd"/>
      </w:pPr>
    </w:p>
    <w:p w14:paraId="72007EA0" w14:textId="77777777" w:rsidR="00225F65" w:rsidRDefault="00225F65" w:rsidP="00225F65">
      <w:pPr>
        <w:pStyle w:val="Cmsor3"/>
      </w:pPr>
      <w:bookmarkStart w:id="12" w:name="_Toc332797402"/>
      <w:bookmarkStart w:id="13" w:name="_Toc150716660"/>
      <w:r>
        <w:lastRenderedPageBreak/>
        <w:t>Irodalomjegyzék</w:t>
      </w:r>
      <w:bookmarkEnd w:id="12"/>
      <w:bookmarkEnd w:id="13"/>
    </w:p>
    <w:p w14:paraId="1806A189" w14:textId="77777777" w:rsidR="00225F65" w:rsidRDefault="00225F65" w:rsidP="00225F65">
      <w:r>
        <w:t xml:space="preserve">Az Irodalomjegyzékben szereplő hivatkozásokat </w:t>
      </w:r>
      <w:r w:rsidRPr="00225F65">
        <w:rPr>
          <w:rStyle w:val="Kiemels2"/>
        </w:rPr>
        <w:t xml:space="preserve">Irodalomjegyzék </w:t>
      </w:r>
      <w:r w:rsidR="00700E3A">
        <w:rPr>
          <w:rStyle w:val="Kiemels2"/>
        </w:rPr>
        <w:t>sor</w:t>
      </w:r>
      <w:r>
        <w:t xml:space="preserve"> stílussal formázzuk, a címüket pedig </w:t>
      </w:r>
      <w:r w:rsidRPr="00225F65">
        <w:rPr>
          <w:rStyle w:val="Kiemels2"/>
        </w:rPr>
        <w:t xml:space="preserve">Irodalomjegyzék forrás </w:t>
      </w:r>
      <w:r>
        <w:t>stílussal emeljük ki.</w:t>
      </w:r>
    </w:p>
    <w:p w14:paraId="516FBD57" w14:textId="3330A99D" w:rsidR="00730B3C" w:rsidRDefault="00730B3C" w:rsidP="00225F65">
      <w:r>
        <w:t xml:space="preserve">A szövegbe a hivatkozásokat a </w:t>
      </w:r>
      <w:r w:rsidRPr="00730B3C">
        <w:rPr>
          <w:rStyle w:val="Kiemels"/>
        </w:rPr>
        <w:t>Kereszthivatkozás beszúrása</w:t>
      </w:r>
      <w:r>
        <w:t xml:space="preserve"> (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cross-reference</w:t>
      </w:r>
      <w:proofErr w:type="spellEnd"/>
      <w:r>
        <w:t xml:space="preserve">) funkcióval helyezzük el (példa egy így beszúrt hivatkozásra: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>), így azok automatikusan frissülnek a hivatkozások átrendezésekor.</w:t>
      </w:r>
    </w:p>
    <w:p w14:paraId="257FEC12" w14:textId="5F414690" w:rsidR="0013198D" w:rsidRDefault="0013198D" w:rsidP="00700E3A">
      <w:pPr>
        <w:pStyle w:val="Cmsor1"/>
      </w:pPr>
      <w:bookmarkStart w:id="14" w:name="_Toc332797403"/>
      <w:bookmarkStart w:id="15" w:name="_Toc150716661"/>
      <w:r>
        <w:lastRenderedPageBreak/>
        <w:t>MQTT</w:t>
      </w:r>
      <w:bookmarkEnd w:id="15"/>
    </w:p>
    <w:p w14:paraId="3FE6C83F" w14:textId="77777777" w:rsidR="0013198D" w:rsidRDefault="0013198D" w:rsidP="0013198D">
      <w:r>
        <w:t xml:space="preserve">Az MQTT egy nyílt, ingyenes protokoll, amit arra terveztek, hogy megbízható üzenetküldést valósítson meg a lehető legegyszerűbb üzenetformátumban. A kommunikációban három típusú fél vesz részt, bróker, </w:t>
      </w:r>
      <w:proofErr w:type="spellStart"/>
      <w:r>
        <w:t>publisher</w:t>
      </w:r>
      <w:proofErr w:type="spellEnd"/>
      <w:r>
        <w:t xml:space="preserve"> és </w:t>
      </w:r>
      <w:proofErr w:type="spellStart"/>
      <w:r>
        <w:t>subscriber</w:t>
      </w:r>
      <w:proofErr w:type="spellEnd"/>
      <w:r>
        <w:t>.</w:t>
      </w:r>
    </w:p>
    <w:p w14:paraId="495204C5" w14:textId="2C7BEC9E" w:rsidR="0013198D" w:rsidRDefault="0013198D" w:rsidP="0013198D">
      <w:pPr>
        <w:pStyle w:val="Cmsor2"/>
      </w:pPr>
      <w:bookmarkStart w:id="16" w:name="_Toc150716662"/>
      <w:proofErr w:type="spellStart"/>
      <w:r>
        <w:t>Topicok</w:t>
      </w:r>
      <w:bookmarkEnd w:id="16"/>
      <w:proofErr w:type="spellEnd"/>
    </w:p>
    <w:p w14:paraId="455DE58D" w14:textId="77777777" w:rsidR="0013198D" w:rsidRDefault="0013198D" w:rsidP="0013198D">
      <w:r>
        <w:t xml:space="preserve">Az üzenetek megkülönböztetésére, osztályzására az úgynevezett </w:t>
      </w:r>
      <w:proofErr w:type="spellStart"/>
      <w:r>
        <w:t>topicok</w:t>
      </w:r>
      <w:proofErr w:type="spellEnd"/>
      <w:r>
        <w:t xml:space="preserve"> szolgálnak, ezek definiálják az üzenet tartalmát. Általában hierarchikusan szervezettek, a „/” karakter használatával tudunk létrehozni </w:t>
      </w:r>
      <w:proofErr w:type="spellStart"/>
      <w:r>
        <w:t>al-topicokat</w:t>
      </w:r>
      <w:proofErr w:type="spellEnd"/>
      <w:r>
        <w:t>. Erre példa a jelenlegi rendszerből:</w:t>
      </w:r>
    </w:p>
    <w:p w14:paraId="3E3C204C" w14:textId="77777777" w:rsidR="0013198D" w:rsidRPr="00C8617F" w:rsidRDefault="0013198D" w:rsidP="0013198D">
      <w:pPr>
        <w:spacing w:after="0"/>
        <w:ind w:left="708"/>
        <w:rPr>
          <w:rFonts w:ascii="Courier New" w:hAnsi="Courier New" w:cs="Courier New"/>
          <w:sz w:val="22"/>
          <w:szCs w:val="20"/>
        </w:rPr>
      </w:pPr>
      <w:proofErr w:type="spellStart"/>
      <w:r w:rsidRPr="00C8617F">
        <w:rPr>
          <w:rFonts w:ascii="Courier New" w:hAnsi="Courier New" w:cs="Courier New"/>
          <w:sz w:val="22"/>
          <w:szCs w:val="20"/>
        </w:rPr>
        <w:t>uveghaz</w:t>
      </w:r>
      <w:proofErr w:type="spellEnd"/>
    </w:p>
    <w:p w14:paraId="23AFE7CA" w14:textId="77777777" w:rsidR="0013198D" w:rsidRPr="00C8617F" w:rsidRDefault="0013198D" w:rsidP="0013198D">
      <w:pPr>
        <w:spacing w:after="0"/>
        <w:ind w:left="708"/>
        <w:rPr>
          <w:rFonts w:ascii="Courier New" w:hAnsi="Courier New" w:cs="Courier New"/>
          <w:sz w:val="22"/>
          <w:szCs w:val="20"/>
        </w:rPr>
      </w:pPr>
      <w:proofErr w:type="spellStart"/>
      <w:r w:rsidRPr="00C8617F">
        <w:rPr>
          <w:rFonts w:ascii="Courier New" w:hAnsi="Courier New" w:cs="Courier New"/>
          <w:sz w:val="22"/>
          <w:szCs w:val="20"/>
        </w:rPr>
        <w:t>uveghaz</w:t>
      </w:r>
      <w:proofErr w:type="spellEnd"/>
      <w:r w:rsidRPr="00C8617F">
        <w:rPr>
          <w:rFonts w:ascii="Courier New" w:hAnsi="Courier New" w:cs="Courier New"/>
          <w:sz w:val="22"/>
          <w:szCs w:val="20"/>
        </w:rPr>
        <w:t>/szektor_1</w:t>
      </w:r>
    </w:p>
    <w:p w14:paraId="2E5C049B" w14:textId="77777777" w:rsidR="0013198D" w:rsidRPr="00C8617F" w:rsidRDefault="0013198D" w:rsidP="0013198D">
      <w:pPr>
        <w:ind w:left="708"/>
        <w:rPr>
          <w:rFonts w:ascii="Courier New" w:hAnsi="Courier New" w:cs="Courier New"/>
          <w:sz w:val="22"/>
          <w:szCs w:val="20"/>
        </w:rPr>
      </w:pPr>
      <w:proofErr w:type="spellStart"/>
      <w:r w:rsidRPr="00C8617F">
        <w:rPr>
          <w:rFonts w:ascii="Courier New" w:hAnsi="Courier New" w:cs="Courier New"/>
          <w:sz w:val="22"/>
          <w:szCs w:val="20"/>
        </w:rPr>
        <w:t>uveghaz</w:t>
      </w:r>
      <w:proofErr w:type="spellEnd"/>
      <w:r w:rsidRPr="00C8617F">
        <w:rPr>
          <w:rFonts w:ascii="Courier New" w:hAnsi="Courier New" w:cs="Courier New"/>
          <w:sz w:val="22"/>
          <w:szCs w:val="20"/>
        </w:rPr>
        <w:t>/szektor_1/</w:t>
      </w:r>
      <w:proofErr w:type="spellStart"/>
      <w:r w:rsidRPr="00C8617F">
        <w:rPr>
          <w:rFonts w:ascii="Courier New" w:hAnsi="Courier New" w:cs="Courier New"/>
          <w:sz w:val="22"/>
          <w:szCs w:val="20"/>
        </w:rPr>
        <w:t>talajnedvesseg</w:t>
      </w:r>
      <w:proofErr w:type="spellEnd"/>
    </w:p>
    <w:p w14:paraId="48C0814B" w14:textId="537F006A" w:rsidR="0013198D" w:rsidRDefault="0013198D" w:rsidP="0013198D">
      <w:pPr>
        <w:pStyle w:val="Cmsor2"/>
      </w:pPr>
      <w:bookmarkStart w:id="17" w:name="_Toc150716663"/>
      <w:r>
        <w:t>Résztvevők feladatai</w:t>
      </w:r>
      <w:bookmarkEnd w:id="17"/>
    </w:p>
    <w:p w14:paraId="6EA6C554" w14:textId="77777777" w:rsidR="0013198D" w:rsidRDefault="0013198D" w:rsidP="0013198D">
      <w:r>
        <w:t xml:space="preserve">A </w:t>
      </w:r>
      <w:proofErr w:type="spellStart"/>
      <w:r>
        <w:t>subscriberek</w:t>
      </w:r>
      <w:proofErr w:type="spellEnd"/>
      <w:r>
        <w:t xml:space="preserve">, nevükből adódóan, feliratkozhatnak a különböző </w:t>
      </w:r>
      <w:proofErr w:type="spellStart"/>
      <w:r>
        <w:t>topicokra</w:t>
      </w:r>
      <w:proofErr w:type="spellEnd"/>
      <w:r>
        <w:t xml:space="preserve">, ami után az összes, arra a </w:t>
      </w:r>
      <w:proofErr w:type="spellStart"/>
      <w:r>
        <w:t>topicra</w:t>
      </w:r>
      <w:proofErr w:type="spellEnd"/>
      <w:r>
        <w:t xml:space="preserve"> publikált üzenetet megkapják. Nem ismerik a </w:t>
      </w:r>
      <w:proofErr w:type="spellStart"/>
      <w:r>
        <w:t>publishereket</w:t>
      </w:r>
      <w:proofErr w:type="spellEnd"/>
      <w:r>
        <w:t xml:space="preserve">, csak a brókert. A </w:t>
      </w:r>
      <w:proofErr w:type="spellStart"/>
      <w:r>
        <w:t>publisherek</w:t>
      </w:r>
      <w:proofErr w:type="spellEnd"/>
      <w:r>
        <w:t xml:space="preserve"> feladata, hogy az általuk meghatározott </w:t>
      </w:r>
      <w:proofErr w:type="spellStart"/>
      <w:r>
        <w:t>topicra</w:t>
      </w:r>
      <w:proofErr w:type="spellEnd"/>
      <w:r>
        <w:t xml:space="preserve"> publikáljanak. Nekik nem szükséges ismerni, hányan és kik iratkoztak fel a témáikra, csak a bróker kilétéről van tudomásuk. Egy kliens lehet egyszerre </w:t>
      </w:r>
      <w:proofErr w:type="spellStart"/>
      <w:r>
        <w:t>publisher</w:t>
      </w:r>
      <w:proofErr w:type="spellEnd"/>
      <w:r>
        <w:t xml:space="preserve"> és </w:t>
      </w:r>
      <w:proofErr w:type="spellStart"/>
      <w:r>
        <w:t>subscriber</w:t>
      </w:r>
      <w:proofErr w:type="spellEnd"/>
      <w:r>
        <w:t xml:space="preserve"> is, ez a kettő nem zárja ki egymást, sőt egy kliens több témára is nyugodtan felirakozhat. A bróker feladata, hogy menedzselje a kliensek közti üzenetküldést, hogy minden </w:t>
      </w:r>
      <w:proofErr w:type="spellStart"/>
      <w:r>
        <w:t>subscriber</w:t>
      </w:r>
      <w:proofErr w:type="spellEnd"/>
      <w:r>
        <w:t xml:space="preserve"> megkapja az általa rendelt üzeneteket. A jelenlegi rendszerben egy online elérhető publikus brókert használtam a </w:t>
      </w:r>
      <w:proofErr w:type="spellStart"/>
      <w:r>
        <w:t>HiveMQ</w:t>
      </w:r>
      <w:proofErr w:type="spellEnd"/>
      <w:r>
        <w:t xml:space="preserve"> oldaláról.</w:t>
      </w:r>
    </w:p>
    <w:p w14:paraId="16AE8642" w14:textId="05288284" w:rsidR="0013198D" w:rsidRDefault="0013198D" w:rsidP="00E011F3">
      <w:pPr>
        <w:pStyle w:val="Cmsor2"/>
      </w:pPr>
      <w:bookmarkStart w:id="18" w:name="_Toc150716664"/>
      <w:r>
        <w:t>Szolgáltatási szintek</w:t>
      </w:r>
      <w:bookmarkEnd w:id="18"/>
    </w:p>
    <w:p w14:paraId="765ACCA7" w14:textId="77777777" w:rsidR="00E011F3" w:rsidRDefault="00E011F3" w:rsidP="00E011F3">
      <w:r>
        <w:t>Három szolgáltatási szintet definiáltak az MQTT-ben. A magasabb szolgáltatásminőség nagyobb megbízhatóságú üzenet célba juttatást valósít meg, de természetesen ennek ára is van, ami a nagyobb sávszélesség és/vagy késleltetés.</w:t>
      </w:r>
    </w:p>
    <w:p w14:paraId="146A0A86" w14:textId="77777777" w:rsidR="00E011F3" w:rsidRDefault="00E011F3" w:rsidP="00E011F3">
      <w:r>
        <w:t xml:space="preserve">A szerver megtartja az utoljára elküldött üzenetet, és egy új feliratkozó esetén egyből elküldi ezt is a kliensnek. A szolgáltatási szintek abban különböznek egymástól, </w:t>
      </w:r>
      <w:r>
        <w:lastRenderedPageBreak/>
        <w:t xml:space="preserve">hogy </w:t>
      </w:r>
      <w:proofErr w:type="spellStart"/>
      <w:r>
        <w:t>QoS</w:t>
      </w:r>
      <w:proofErr w:type="spellEnd"/>
      <w:r>
        <w:t xml:space="preserve"> = 0 esetén a szerver legfeljebb egyszer, </w:t>
      </w:r>
      <w:proofErr w:type="spellStart"/>
      <w:r>
        <w:t>QoS</w:t>
      </w:r>
      <w:proofErr w:type="spellEnd"/>
      <w:r>
        <w:t xml:space="preserve"> = 1 esetén legalább egyszer, </w:t>
      </w:r>
      <w:proofErr w:type="spellStart"/>
      <w:r>
        <w:t>QoS</w:t>
      </w:r>
      <w:proofErr w:type="spellEnd"/>
      <w:r>
        <w:t xml:space="preserve"> = 2 esetén pedig pontosan egyszer küldi el a megőrzött üzeneteket.</w:t>
      </w:r>
    </w:p>
    <w:p w14:paraId="2F42FE4F" w14:textId="3822DE90" w:rsidR="00E011F3" w:rsidRDefault="00E011F3" w:rsidP="00E011F3">
      <w:pPr>
        <w:pStyle w:val="Cmsor2"/>
      </w:pPr>
      <w:bookmarkStart w:id="19" w:name="_Toc150716665"/>
      <w:r>
        <w:t>Kliensek lehetőségei</w:t>
      </w:r>
      <w:bookmarkEnd w:id="19"/>
    </w:p>
    <w:p w14:paraId="56B7791C" w14:textId="77777777" w:rsidR="00E011F3" w:rsidRDefault="00E011F3" w:rsidP="00E011F3">
      <w:r>
        <w:t xml:space="preserve">A klienseket egy 23 bájtos egyedi </w:t>
      </w:r>
      <w:proofErr w:type="spellStart"/>
      <w:r>
        <w:t>string</w:t>
      </w:r>
      <w:proofErr w:type="spellEnd"/>
      <w:r>
        <w:t xml:space="preserve"> azonosítja. Amikor csatlakozik egy kliens a szerverhez, beállíthat egy </w:t>
      </w:r>
      <w:proofErr w:type="spellStart"/>
      <w:r>
        <w:t>clean</w:t>
      </w:r>
      <w:proofErr w:type="spellEnd"/>
      <w:r>
        <w:t xml:space="preserve">-session </w:t>
      </w:r>
      <w:proofErr w:type="spellStart"/>
      <w:r>
        <w:t>flaget</w:t>
      </w:r>
      <w:proofErr w:type="spellEnd"/>
      <w:r>
        <w:t>, aminek 1-es értéke esetén a kliens összes feliratkozása törlődni fog, ha az eszköz lekapcsolódik a szerverről. Nulla érték esetén a kliens előfizetése egészen addig élő marad, amíg vissza nem kapcsolódik, és ekkor az összes addigi üzenet elküldésre kerül neki.</w:t>
      </w:r>
    </w:p>
    <w:p w14:paraId="57ADFA91" w14:textId="77777777" w:rsidR="00E011F3" w:rsidRPr="00856619" w:rsidRDefault="00E011F3" w:rsidP="00E011F3">
      <w:r>
        <w:t>Ezek mellett egy végrendeletet (</w:t>
      </w:r>
      <w:proofErr w:type="spellStart"/>
      <w:r>
        <w:t>will</w:t>
      </w:r>
      <w:proofErr w:type="spellEnd"/>
      <w:r>
        <w:t xml:space="preserve">) is megadhatnak, ami által, ha a kliens váratlanul lecsatlakozik, akkor a szerver egy üzenetet küld a kliens által előre meghatározott </w:t>
      </w:r>
      <w:proofErr w:type="spellStart"/>
      <w:r>
        <w:t>topicra</w:t>
      </w:r>
      <w:proofErr w:type="spellEnd"/>
      <w:r>
        <w:t>. Ilyen lehet akár egy riasztás, ha egy érzékelő lecsatlakozott.</w:t>
      </w:r>
    </w:p>
    <w:p w14:paraId="48ADE34F" w14:textId="77777777" w:rsidR="00E011F3" w:rsidRPr="00E011F3" w:rsidRDefault="00E011F3" w:rsidP="00E011F3"/>
    <w:p w14:paraId="46BF91C4" w14:textId="171F43FD" w:rsidR="00B4104A" w:rsidRDefault="00B4104A" w:rsidP="00700E3A">
      <w:pPr>
        <w:pStyle w:val="Cmsor1"/>
      </w:pPr>
      <w:bookmarkStart w:id="20" w:name="_Toc150716666"/>
      <w:r>
        <w:lastRenderedPageBreak/>
        <w:t>Utolsó simítások</w:t>
      </w:r>
      <w:bookmarkEnd w:id="14"/>
      <w:bookmarkEnd w:id="20"/>
    </w:p>
    <w:p w14:paraId="3E47D9E7" w14:textId="77777777" w:rsidR="0037381F" w:rsidRDefault="0037381F" w:rsidP="0037381F">
      <w:r>
        <w:t>Miután elkészültünk a dokumentációval, ne felejtsük el a következő lépéseket:</w:t>
      </w:r>
    </w:p>
    <w:p w14:paraId="657F5A9E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225F65"/>
    <w:p w14:paraId="289FAA59" w14:textId="77777777" w:rsidR="0063585C" w:rsidRDefault="0063585C" w:rsidP="00816BCB">
      <w:pPr>
        <w:pStyle w:val="Fejezetcimszmozsnlkl"/>
      </w:pPr>
      <w:bookmarkStart w:id="21" w:name="_Toc150716667"/>
      <w:r w:rsidRPr="00B50CAA">
        <w:lastRenderedPageBreak/>
        <w:t>Irodalomjegyzék</w:t>
      </w:r>
      <w:bookmarkEnd w:id="21"/>
    </w:p>
    <w:p w14:paraId="1056D64D" w14:textId="77777777" w:rsidR="00B50CAA" w:rsidRPr="00EE1A1F" w:rsidRDefault="00EE1A1F" w:rsidP="006F512E">
      <w:pPr>
        <w:pStyle w:val="Irodalomjegyzksor"/>
      </w:pPr>
      <w:bookmarkStart w:id="22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22"/>
    </w:p>
    <w:p w14:paraId="6E6803C3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7654E1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7471CB1A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4C89A339" w14:textId="77777777" w:rsidR="00B50CAA" w:rsidRDefault="00B50CAA" w:rsidP="00816BCB">
      <w:pPr>
        <w:pStyle w:val="Fejezetcimszmozsnlkl"/>
      </w:pPr>
      <w:bookmarkStart w:id="23" w:name="_Toc150716668"/>
      <w:r>
        <w:lastRenderedPageBreak/>
        <w:t>Függelék</w:t>
      </w:r>
      <w:bookmarkEnd w:id="23"/>
    </w:p>
    <w:p w14:paraId="5747A86F" w14:textId="77777777" w:rsidR="00B50CAA" w:rsidRDefault="00B50CAA" w:rsidP="00B50CAA"/>
    <w:sectPr w:rsidR="00B50CAA" w:rsidSect="0056267F">
      <w:headerReference w:type="even" r:id="rId13"/>
      <w:footerReference w:type="default" r:id="rId1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F3E6D" w14:textId="77777777" w:rsidR="00C41CF8" w:rsidRDefault="00C41CF8">
      <w:r>
        <w:separator/>
      </w:r>
    </w:p>
  </w:endnote>
  <w:endnote w:type="continuationSeparator" w:id="0">
    <w:p w14:paraId="48132FBC" w14:textId="77777777" w:rsidR="00C41CF8" w:rsidRDefault="00C41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BF4292">
      <w:rPr>
        <w:rStyle w:val="Oldalszm"/>
        <w:noProof/>
      </w:rPr>
      <w:t>12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65EC7" w14:textId="77777777" w:rsidR="00C41CF8" w:rsidRDefault="00C41CF8">
      <w:r>
        <w:separator/>
      </w:r>
    </w:p>
  </w:footnote>
  <w:footnote w:type="continuationSeparator" w:id="0">
    <w:p w14:paraId="50B5C22E" w14:textId="77777777" w:rsidR="00C41CF8" w:rsidRDefault="00C41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81558053">
    <w:abstractNumId w:val="10"/>
  </w:num>
  <w:num w:numId="2" w16cid:durableId="701050556">
    <w:abstractNumId w:val="20"/>
  </w:num>
  <w:num w:numId="3" w16cid:durableId="1974022920">
    <w:abstractNumId w:val="12"/>
  </w:num>
  <w:num w:numId="4" w16cid:durableId="1234848936">
    <w:abstractNumId w:val="16"/>
  </w:num>
  <w:num w:numId="5" w16cid:durableId="2022966821">
    <w:abstractNumId w:val="17"/>
  </w:num>
  <w:num w:numId="6" w16cid:durableId="1611008824">
    <w:abstractNumId w:val="18"/>
  </w:num>
  <w:num w:numId="7" w16cid:durableId="395053623">
    <w:abstractNumId w:val="13"/>
  </w:num>
  <w:num w:numId="8" w16cid:durableId="853543142">
    <w:abstractNumId w:val="11"/>
  </w:num>
  <w:num w:numId="9" w16cid:durableId="1926693248">
    <w:abstractNumId w:val="14"/>
  </w:num>
  <w:num w:numId="10" w16cid:durableId="1176771659">
    <w:abstractNumId w:val="21"/>
  </w:num>
  <w:num w:numId="11" w16cid:durableId="1769931954">
    <w:abstractNumId w:val="15"/>
  </w:num>
  <w:num w:numId="12" w16cid:durableId="1291397619">
    <w:abstractNumId w:val="19"/>
  </w:num>
  <w:num w:numId="13" w16cid:durableId="1198816817">
    <w:abstractNumId w:val="9"/>
  </w:num>
  <w:num w:numId="14" w16cid:durableId="817496748">
    <w:abstractNumId w:val="7"/>
  </w:num>
  <w:num w:numId="15" w16cid:durableId="17587307">
    <w:abstractNumId w:val="6"/>
  </w:num>
  <w:num w:numId="16" w16cid:durableId="1797331104">
    <w:abstractNumId w:val="5"/>
  </w:num>
  <w:num w:numId="17" w16cid:durableId="1096513132">
    <w:abstractNumId w:val="4"/>
  </w:num>
  <w:num w:numId="18" w16cid:durableId="1640569340">
    <w:abstractNumId w:val="8"/>
  </w:num>
  <w:num w:numId="19" w16cid:durableId="2000814469">
    <w:abstractNumId w:val="3"/>
  </w:num>
  <w:num w:numId="20" w16cid:durableId="2138983720">
    <w:abstractNumId w:val="2"/>
  </w:num>
  <w:num w:numId="21" w16cid:durableId="45489518">
    <w:abstractNumId w:val="1"/>
  </w:num>
  <w:num w:numId="22" w16cid:durableId="93829733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A7483"/>
    <w:rsid w:val="000B1BB6"/>
    <w:rsid w:val="000B53E0"/>
    <w:rsid w:val="0013198D"/>
    <w:rsid w:val="00162232"/>
    <w:rsid w:val="00171054"/>
    <w:rsid w:val="001A57BC"/>
    <w:rsid w:val="002102C3"/>
    <w:rsid w:val="00225F65"/>
    <w:rsid w:val="00227347"/>
    <w:rsid w:val="00267677"/>
    <w:rsid w:val="002841F9"/>
    <w:rsid w:val="002D0621"/>
    <w:rsid w:val="002D7DA9"/>
    <w:rsid w:val="002E1D2A"/>
    <w:rsid w:val="00302BB3"/>
    <w:rsid w:val="00313013"/>
    <w:rsid w:val="0034770D"/>
    <w:rsid w:val="00350AEC"/>
    <w:rsid w:val="0037381F"/>
    <w:rsid w:val="003A4CDB"/>
    <w:rsid w:val="003E70B1"/>
    <w:rsid w:val="003F5425"/>
    <w:rsid w:val="00410924"/>
    <w:rsid w:val="00413A0B"/>
    <w:rsid w:val="0048395A"/>
    <w:rsid w:val="004851C7"/>
    <w:rsid w:val="00486C1A"/>
    <w:rsid w:val="004A4B8D"/>
    <w:rsid w:val="00502A30"/>
    <w:rsid w:val="005202C0"/>
    <w:rsid w:val="00550455"/>
    <w:rsid w:val="005524FC"/>
    <w:rsid w:val="0056267F"/>
    <w:rsid w:val="00576495"/>
    <w:rsid w:val="005D3443"/>
    <w:rsid w:val="005D7CEB"/>
    <w:rsid w:val="005E01E0"/>
    <w:rsid w:val="005F3404"/>
    <w:rsid w:val="0062185B"/>
    <w:rsid w:val="0063585C"/>
    <w:rsid w:val="00641018"/>
    <w:rsid w:val="00650C7C"/>
    <w:rsid w:val="0066174A"/>
    <w:rsid w:val="00675281"/>
    <w:rsid w:val="00681E99"/>
    <w:rsid w:val="00692605"/>
    <w:rsid w:val="006A1B7F"/>
    <w:rsid w:val="006B00FC"/>
    <w:rsid w:val="006D338C"/>
    <w:rsid w:val="006F512E"/>
    <w:rsid w:val="00700E3A"/>
    <w:rsid w:val="00730B3C"/>
    <w:rsid w:val="00760739"/>
    <w:rsid w:val="00816BCB"/>
    <w:rsid w:val="00854BDC"/>
    <w:rsid w:val="008E7228"/>
    <w:rsid w:val="0090541F"/>
    <w:rsid w:val="00940CB1"/>
    <w:rsid w:val="0098532E"/>
    <w:rsid w:val="009A32B9"/>
    <w:rsid w:val="009B1AB8"/>
    <w:rsid w:val="009C1C93"/>
    <w:rsid w:val="009E67D2"/>
    <w:rsid w:val="00A34DC4"/>
    <w:rsid w:val="00AB511F"/>
    <w:rsid w:val="00AE05C4"/>
    <w:rsid w:val="00B13FD0"/>
    <w:rsid w:val="00B4104A"/>
    <w:rsid w:val="00B50CAA"/>
    <w:rsid w:val="00B80867"/>
    <w:rsid w:val="00B96880"/>
    <w:rsid w:val="00BF4292"/>
    <w:rsid w:val="00C00B3C"/>
    <w:rsid w:val="00C06FA3"/>
    <w:rsid w:val="00C2686E"/>
    <w:rsid w:val="00C31260"/>
    <w:rsid w:val="00C41CF8"/>
    <w:rsid w:val="00C53F92"/>
    <w:rsid w:val="00C73DEE"/>
    <w:rsid w:val="00C84464"/>
    <w:rsid w:val="00C94815"/>
    <w:rsid w:val="00D07335"/>
    <w:rsid w:val="00D1632F"/>
    <w:rsid w:val="00D23BFC"/>
    <w:rsid w:val="00D429F2"/>
    <w:rsid w:val="00D53F5A"/>
    <w:rsid w:val="00D81927"/>
    <w:rsid w:val="00D95E2C"/>
    <w:rsid w:val="00DD6A58"/>
    <w:rsid w:val="00E011F3"/>
    <w:rsid w:val="00E07EE4"/>
    <w:rsid w:val="00E42F0D"/>
    <w:rsid w:val="00E8385C"/>
    <w:rsid w:val="00E86A0C"/>
    <w:rsid w:val="00ED24FC"/>
    <w:rsid w:val="00EE1A1F"/>
    <w:rsid w:val="00EE2264"/>
    <w:rsid w:val="00F0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550455"/>
    <w:pPr>
      <w:keepLines/>
      <w:spacing w:before="120" w:after="1920"/>
      <w:ind w:firstLine="0"/>
      <w:jc w:val="center"/>
    </w:pPr>
    <w:rPr>
      <w:rFonts w:cs="Arial"/>
      <w:b/>
      <w:bCs/>
      <w:caps/>
      <w:kern w:val="28"/>
      <w:sz w:val="48"/>
      <w:szCs w:val="28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20</TotalTime>
  <Pages>14</Pages>
  <Words>1508</Words>
  <Characters>10410</Characters>
  <Application>Microsoft Office Word</Application>
  <DocSecurity>0</DocSecurity>
  <Lines>86</Lines>
  <Paragraphs>23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11895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Nagy Borbála</cp:lastModifiedBy>
  <cp:revision>10</cp:revision>
  <cp:lastPrinted>2002-07-08T12:51:00Z</cp:lastPrinted>
  <dcterms:created xsi:type="dcterms:W3CDTF">2023-02-27T06:58:00Z</dcterms:created>
  <dcterms:modified xsi:type="dcterms:W3CDTF">2023-11-12T20:27:00Z</dcterms:modified>
</cp:coreProperties>
</file>