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FAA32" w14:textId="77777777" w:rsidR="00816BCB" w:rsidRPr="00B50CAA" w:rsidRDefault="00816BCB" w:rsidP="00816BCB">
      <w:pPr>
        <w:pStyle w:val="Nyilatkozatcm"/>
      </w:pPr>
      <w:r w:rsidRPr="00B50CAA">
        <w:t>FELADATKIÍRÁS</w:t>
      </w:r>
    </w:p>
    <w:p w14:paraId="1A511E34"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350062CB" w14:textId="349BA291" w:rsidR="0063585C" w:rsidRPr="004851C7" w:rsidRDefault="00816BCB" w:rsidP="00D429F2">
      <w:pPr>
        <w:pStyle w:val="Cmlaplog"/>
      </w:pPr>
      <w:r>
        <w:br w:type="page"/>
      </w:r>
      <w:r w:rsidR="00760739" w:rsidRPr="004851C7">
        <w:rPr>
          <w:noProof/>
          <w:lang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7D3D1F1A" w:rsidR="004851C7" w:rsidRDefault="00000000" w:rsidP="00D429F2">
      <w:pPr>
        <w:pStyle w:val="Cmlapkarstanszk"/>
      </w:pPr>
      <w:fldSimple w:instr=" DOCPROPERTY  Company  \* MERGEFORMAT ">
        <w:r w:rsidR="000603B7">
          <w:t>HIT Tanszék</w:t>
        </w:r>
      </w:fldSimple>
      <w:r w:rsidR="00550455">
        <w:t xml:space="preserve"> </w:t>
      </w:r>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E696097" w14:textId="77777777" w:rsidR="004851C7" w:rsidRDefault="004851C7" w:rsidP="00550455">
      <w:pPr>
        <w:ind w:firstLine="0"/>
      </w:pPr>
    </w:p>
    <w:p w14:paraId="0BAB6244" w14:textId="77777777" w:rsidR="004851C7" w:rsidRPr="00B50CAA" w:rsidRDefault="004851C7"/>
    <w:p w14:paraId="48E58346" w14:textId="47F5303D" w:rsidR="0063585C" w:rsidRPr="00B50CAA" w:rsidRDefault="00550455" w:rsidP="00171054">
      <w:pPr>
        <w:pStyle w:val="Cmlapszerz"/>
      </w:pPr>
      <w:r>
        <w:t>Nagy Borbála</w:t>
      </w:r>
    </w:p>
    <w:p w14:paraId="5532B58E" w14:textId="5CEFB54E" w:rsidR="0063585C" w:rsidRPr="00550455" w:rsidRDefault="00550455" w:rsidP="00550455">
      <w:pPr>
        <w:pStyle w:val="Alcm"/>
        <w:rPr>
          <w:sz w:val="28"/>
          <w:szCs w:val="22"/>
        </w:rPr>
      </w:pPr>
      <w:r w:rsidRPr="00550455">
        <w:t>Fenntartható mezőgazdaságot támogató okosüvegház fejlesztése IoT technológiákkal</w:t>
      </w:r>
      <w:r w:rsidRPr="00550455">
        <w:rPr>
          <w:sz w:val="28"/>
          <w:szCs w:val="22"/>
        </w:rPr>
        <w:t xml:space="preserve"> </w:t>
      </w:r>
    </w:p>
    <w:p w14:paraId="156BF04A" w14:textId="0B72FD6C" w:rsidR="0063585C" w:rsidRPr="00D429F2" w:rsidRDefault="00760739" w:rsidP="00550455">
      <w:pPr>
        <w:pStyle w:val="Alcm"/>
      </w:pPr>
      <w:r w:rsidRPr="00D429F2">
        <w:rPr>
          <w:noProof/>
          <w:lang w:eastAsia="hu-HU"/>
        </w:rPr>
        <mc:AlternateContent>
          <mc:Choice Requires="wps">
            <w:drawing>
              <wp:anchor distT="0" distB="0" distL="114300" distR="114300" simplePos="0" relativeHeight="251657728"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63585C" w:rsidRDefault="0063585C" w:rsidP="00171054">
                            <w:pPr>
                              <w:keepLines/>
                              <w:spacing w:after="0"/>
                              <w:ind w:firstLine="0"/>
                              <w:jc w:val="center"/>
                              <w:rPr>
                                <w:smallCaps/>
                              </w:rPr>
                            </w:pPr>
                            <w:r>
                              <w:rPr>
                                <w:smallCaps/>
                              </w:rPr>
                              <w:t>Konzulens</w:t>
                            </w:r>
                          </w:p>
                          <w:p w14:paraId="5B11A3E3" w14:textId="7CD8718D" w:rsidR="0063585C" w:rsidRDefault="00413A0B" w:rsidP="00171054">
                            <w:pPr>
                              <w:pStyle w:val="Cmlapszerz"/>
                            </w:pPr>
                            <w:r>
                              <w:t>Gódor Győző</w:t>
                            </w:r>
                          </w:p>
                          <w:p w14:paraId="4EC91467" w14:textId="6204E0D6"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7951CD">
                              <w:rPr>
                                <w:noProof/>
                              </w:rPr>
                              <w:t>2023</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w:txbxContent>
                    <w:p w14:paraId="32720409" w14:textId="77777777" w:rsidR="0063585C" w:rsidRDefault="0063585C" w:rsidP="00171054">
                      <w:pPr>
                        <w:keepLines/>
                        <w:spacing w:after="0"/>
                        <w:ind w:firstLine="0"/>
                        <w:jc w:val="center"/>
                        <w:rPr>
                          <w:smallCaps/>
                        </w:rPr>
                      </w:pPr>
                      <w:r>
                        <w:rPr>
                          <w:smallCaps/>
                        </w:rPr>
                        <w:t>Konzulens</w:t>
                      </w:r>
                    </w:p>
                    <w:p w14:paraId="5B11A3E3" w14:textId="7CD8718D" w:rsidR="0063585C" w:rsidRDefault="00413A0B" w:rsidP="00171054">
                      <w:pPr>
                        <w:pStyle w:val="Cmlapszerz"/>
                      </w:pPr>
                      <w:r>
                        <w:t>Gódor Győző</w:t>
                      </w:r>
                    </w:p>
                    <w:p w14:paraId="4EC91467" w14:textId="6204E0D6"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7951CD">
                        <w:rPr>
                          <w:noProof/>
                        </w:rPr>
                        <w:t>2023</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02F9920D" w14:textId="22FB4A08" w:rsidR="00F1047E" w:rsidRDefault="00730B3C">
      <w:pPr>
        <w:pStyle w:val="TJ1"/>
        <w:rPr>
          <w:rFonts w:asciiTheme="minorHAnsi" w:eastAsiaTheme="minorEastAsia" w:hAnsiTheme="minorHAnsi" w:cstheme="minorBidi"/>
          <w:b w:val="0"/>
          <w:noProof/>
          <w:kern w:val="2"/>
          <w:sz w:val="22"/>
          <w:szCs w:val="22"/>
          <w:lang w:eastAsia="hu-HU"/>
          <w14:ligatures w14:val="standardContextual"/>
        </w:rPr>
      </w:pPr>
      <w:r>
        <w:fldChar w:fldCharType="begin"/>
      </w:r>
      <w:r>
        <w:instrText xml:space="preserve"> TOC \o "1-3" \h \z \u </w:instrText>
      </w:r>
      <w:r>
        <w:fldChar w:fldCharType="separate"/>
      </w:r>
      <w:hyperlink w:anchor="_Toc152456454" w:history="1">
        <w:r w:rsidR="00F1047E" w:rsidRPr="00971823">
          <w:rPr>
            <w:rStyle w:val="Hiperhivatkozs"/>
            <w:noProof/>
          </w:rPr>
          <w:t>Összefoglaló</w:t>
        </w:r>
        <w:r w:rsidR="00F1047E">
          <w:rPr>
            <w:noProof/>
            <w:webHidden/>
          </w:rPr>
          <w:tab/>
        </w:r>
        <w:r w:rsidR="00F1047E">
          <w:rPr>
            <w:noProof/>
            <w:webHidden/>
          </w:rPr>
          <w:fldChar w:fldCharType="begin"/>
        </w:r>
        <w:r w:rsidR="00F1047E">
          <w:rPr>
            <w:noProof/>
            <w:webHidden/>
          </w:rPr>
          <w:instrText xml:space="preserve"> PAGEREF _Toc152456454 \h </w:instrText>
        </w:r>
        <w:r w:rsidR="00F1047E">
          <w:rPr>
            <w:noProof/>
            <w:webHidden/>
          </w:rPr>
        </w:r>
        <w:r w:rsidR="00F1047E">
          <w:rPr>
            <w:noProof/>
            <w:webHidden/>
          </w:rPr>
          <w:fldChar w:fldCharType="separate"/>
        </w:r>
        <w:r w:rsidR="00F1047E">
          <w:rPr>
            <w:noProof/>
            <w:webHidden/>
          </w:rPr>
          <w:t>6</w:t>
        </w:r>
        <w:r w:rsidR="00F1047E">
          <w:rPr>
            <w:noProof/>
            <w:webHidden/>
          </w:rPr>
          <w:fldChar w:fldCharType="end"/>
        </w:r>
      </w:hyperlink>
    </w:p>
    <w:p w14:paraId="3B64A7CF" w14:textId="5555888C" w:rsidR="00F1047E" w:rsidRDefault="00F1047E">
      <w:pPr>
        <w:pStyle w:val="TJ1"/>
        <w:rPr>
          <w:rFonts w:asciiTheme="minorHAnsi" w:eastAsiaTheme="minorEastAsia" w:hAnsiTheme="minorHAnsi" w:cstheme="minorBidi"/>
          <w:b w:val="0"/>
          <w:noProof/>
          <w:kern w:val="2"/>
          <w:sz w:val="22"/>
          <w:szCs w:val="22"/>
          <w:lang w:eastAsia="hu-HU"/>
          <w14:ligatures w14:val="standardContextual"/>
        </w:rPr>
      </w:pPr>
      <w:hyperlink w:anchor="_Toc152456455" w:history="1">
        <w:r w:rsidRPr="00971823">
          <w:rPr>
            <w:rStyle w:val="Hiperhivatkozs"/>
            <w:noProof/>
          </w:rPr>
          <w:t>Abstract</w:t>
        </w:r>
        <w:r>
          <w:rPr>
            <w:noProof/>
            <w:webHidden/>
          </w:rPr>
          <w:tab/>
        </w:r>
        <w:r>
          <w:rPr>
            <w:noProof/>
            <w:webHidden/>
          </w:rPr>
          <w:fldChar w:fldCharType="begin"/>
        </w:r>
        <w:r>
          <w:rPr>
            <w:noProof/>
            <w:webHidden/>
          </w:rPr>
          <w:instrText xml:space="preserve"> PAGEREF _Toc152456455 \h </w:instrText>
        </w:r>
        <w:r>
          <w:rPr>
            <w:noProof/>
            <w:webHidden/>
          </w:rPr>
        </w:r>
        <w:r>
          <w:rPr>
            <w:noProof/>
            <w:webHidden/>
          </w:rPr>
          <w:fldChar w:fldCharType="separate"/>
        </w:r>
        <w:r>
          <w:rPr>
            <w:noProof/>
            <w:webHidden/>
          </w:rPr>
          <w:t>7</w:t>
        </w:r>
        <w:r>
          <w:rPr>
            <w:noProof/>
            <w:webHidden/>
          </w:rPr>
          <w:fldChar w:fldCharType="end"/>
        </w:r>
      </w:hyperlink>
    </w:p>
    <w:p w14:paraId="1F8674B0" w14:textId="01EF2EFA" w:rsidR="00F1047E" w:rsidRDefault="00F1047E">
      <w:pPr>
        <w:pStyle w:val="TJ1"/>
        <w:rPr>
          <w:rFonts w:asciiTheme="minorHAnsi" w:eastAsiaTheme="minorEastAsia" w:hAnsiTheme="minorHAnsi" w:cstheme="minorBidi"/>
          <w:b w:val="0"/>
          <w:noProof/>
          <w:kern w:val="2"/>
          <w:sz w:val="22"/>
          <w:szCs w:val="22"/>
          <w:lang w:eastAsia="hu-HU"/>
          <w14:ligatures w14:val="standardContextual"/>
        </w:rPr>
      </w:pPr>
      <w:hyperlink w:anchor="_Toc152456456" w:history="1">
        <w:r w:rsidRPr="00971823">
          <w:rPr>
            <w:rStyle w:val="Hiperhivatkozs"/>
            <w:noProof/>
          </w:rPr>
          <w:t>1 Bevezetés</w:t>
        </w:r>
        <w:r>
          <w:rPr>
            <w:noProof/>
            <w:webHidden/>
          </w:rPr>
          <w:tab/>
        </w:r>
        <w:r>
          <w:rPr>
            <w:noProof/>
            <w:webHidden/>
          </w:rPr>
          <w:fldChar w:fldCharType="begin"/>
        </w:r>
        <w:r>
          <w:rPr>
            <w:noProof/>
            <w:webHidden/>
          </w:rPr>
          <w:instrText xml:space="preserve"> PAGEREF _Toc152456456 \h </w:instrText>
        </w:r>
        <w:r>
          <w:rPr>
            <w:noProof/>
            <w:webHidden/>
          </w:rPr>
        </w:r>
        <w:r>
          <w:rPr>
            <w:noProof/>
            <w:webHidden/>
          </w:rPr>
          <w:fldChar w:fldCharType="separate"/>
        </w:r>
        <w:r>
          <w:rPr>
            <w:noProof/>
            <w:webHidden/>
          </w:rPr>
          <w:t>8</w:t>
        </w:r>
        <w:r>
          <w:rPr>
            <w:noProof/>
            <w:webHidden/>
          </w:rPr>
          <w:fldChar w:fldCharType="end"/>
        </w:r>
      </w:hyperlink>
    </w:p>
    <w:p w14:paraId="04374F2B" w14:textId="50A94B3D" w:rsidR="00F1047E" w:rsidRDefault="00F1047E">
      <w:pPr>
        <w:pStyle w:val="TJ1"/>
        <w:rPr>
          <w:rFonts w:asciiTheme="minorHAnsi" w:eastAsiaTheme="minorEastAsia" w:hAnsiTheme="minorHAnsi" w:cstheme="minorBidi"/>
          <w:b w:val="0"/>
          <w:noProof/>
          <w:kern w:val="2"/>
          <w:sz w:val="22"/>
          <w:szCs w:val="22"/>
          <w:lang w:eastAsia="hu-HU"/>
          <w14:ligatures w14:val="standardContextual"/>
        </w:rPr>
      </w:pPr>
      <w:hyperlink w:anchor="_Toc152456457" w:history="1">
        <w:r w:rsidRPr="00971823">
          <w:rPr>
            <w:rStyle w:val="Hiperhivatkozs"/>
            <w:noProof/>
          </w:rPr>
          <w:t>2 Piackutatás</w:t>
        </w:r>
        <w:r>
          <w:rPr>
            <w:noProof/>
            <w:webHidden/>
          </w:rPr>
          <w:tab/>
        </w:r>
        <w:r>
          <w:rPr>
            <w:noProof/>
            <w:webHidden/>
          </w:rPr>
          <w:fldChar w:fldCharType="begin"/>
        </w:r>
        <w:r>
          <w:rPr>
            <w:noProof/>
            <w:webHidden/>
          </w:rPr>
          <w:instrText xml:space="preserve"> PAGEREF _Toc152456457 \h </w:instrText>
        </w:r>
        <w:r>
          <w:rPr>
            <w:noProof/>
            <w:webHidden/>
          </w:rPr>
        </w:r>
        <w:r>
          <w:rPr>
            <w:noProof/>
            <w:webHidden/>
          </w:rPr>
          <w:fldChar w:fldCharType="separate"/>
        </w:r>
        <w:r>
          <w:rPr>
            <w:noProof/>
            <w:webHidden/>
          </w:rPr>
          <w:t>9</w:t>
        </w:r>
        <w:r>
          <w:rPr>
            <w:noProof/>
            <w:webHidden/>
          </w:rPr>
          <w:fldChar w:fldCharType="end"/>
        </w:r>
      </w:hyperlink>
    </w:p>
    <w:p w14:paraId="58E4E62F" w14:textId="4C207681" w:rsidR="00F1047E" w:rsidRDefault="00F1047E">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58" w:history="1">
        <w:r w:rsidRPr="00971823">
          <w:rPr>
            <w:rStyle w:val="Hiperhivatkozs"/>
            <w:noProof/>
          </w:rPr>
          <w:t>2.1 Az automatizálás fejlődése</w:t>
        </w:r>
        <w:r>
          <w:rPr>
            <w:noProof/>
            <w:webHidden/>
          </w:rPr>
          <w:tab/>
        </w:r>
        <w:r>
          <w:rPr>
            <w:noProof/>
            <w:webHidden/>
          </w:rPr>
          <w:fldChar w:fldCharType="begin"/>
        </w:r>
        <w:r>
          <w:rPr>
            <w:noProof/>
            <w:webHidden/>
          </w:rPr>
          <w:instrText xml:space="preserve"> PAGEREF _Toc152456458 \h </w:instrText>
        </w:r>
        <w:r>
          <w:rPr>
            <w:noProof/>
            <w:webHidden/>
          </w:rPr>
        </w:r>
        <w:r>
          <w:rPr>
            <w:noProof/>
            <w:webHidden/>
          </w:rPr>
          <w:fldChar w:fldCharType="separate"/>
        </w:r>
        <w:r>
          <w:rPr>
            <w:noProof/>
            <w:webHidden/>
          </w:rPr>
          <w:t>9</w:t>
        </w:r>
        <w:r>
          <w:rPr>
            <w:noProof/>
            <w:webHidden/>
          </w:rPr>
          <w:fldChar w:fldCharType="end"/>
        </w:r>
      </w:hyperlink>
    </w:p>
    <w:p w14:paraId="605F7070" w14:textId="778A0629" w:rsidR="00F1047E" w:rsidRDefault="00F1047E">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59" w:history="1">
        <w:r w:rsidRPr="00971823">
          <w:rPr>
            <w:rStyle w:val="Hiperhivatkozs"/>
            <w:noProof/>
          </w:rPr>
          <w:t>2.2 Az informatika a növénytermesztésben</w:t>
        </w:r>
        <w:r>
          <w:rPr>
            <w:noProof/>
            <w:webHidden/>
          </w:rPr>
          <w:tab/>
        </w:r>
        <w:r>
          <w:rPr>
            <w:noProof/>
            <w:webHidden/>
          </w:rPr>
          <w:fldChar w:fldCharType="begin"/>
        </w:r>
        <w:r>
          <w:rPr>
            <w:noProof/>
            <w:webHidden/>
          </w:rPr>
          <w:instrText xml:space="preserve"> PAGEREF _Toc152456459 \h </w:instrText>
        </w:r>
        <w:r>
          <w:rPr>
            <w:noProof/>
            <w:webHidden/>
          </w:rPr>
        </w:r>
        <w:r>
          <w:rPr>
            <w:noProof/>
            <w:webHidden/>
          </w:rPr>
          <w:fldChar w:fldCharType="separate"/>
        </w:r>
        <w:r>
          <w:rPr>
            <w:noProof/>
            <w:webHidden/>
          </w:rPr>
          <w:t>10</w:t>
        </w:r>
        <w:r>
          <w:rPr>
            <w:noProof/>
            <w:webHidden/>
          </w:rPr>
          <w:fldChar w:fldCharType="end"/>
        </w:r>
      </w:hyperlink>
    </w:p>
    <w:p w14:paraId="486970F2" w14:textId="633F6B63" w:rsidR="00F1047E" w:rsidRDefault="00F1047E">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60" w:history="1">
        <w:r w:rsidRPr="00971823">
          <w:rPr>
            <w:rStyle w:val="Hiperhivatkozs"/>
            <w:noProof/>
          </w:rPr>
          <w:t>2.3 Növényi igények</w:t>
        </w:r>
        <w:r>
          <w:rPr>
            <w:noProof/>
            <w:webHidden/>
          </w:rPr>
          <w:tab/>
        </w:r>
        <w:r>
          <w:rPr>
            <w:noProof/>
            <w:webHidden/>
          </w:rPr>
          <w:fldChar w:fldCharType="begin"/>
        </w:r>
        <w:r>
          <w:rPr>
            <w:noProof/>
            <w:webHidden/>
          </w:rPr>
          <w:instrText xml:space="preserve"> PAGEREF _Toc152456460 \h </w:instrText>
        </w:r>
        <w:r>
          <w:rPr>
            <w:noProof/>
            <w:webHidden/>
          </w:rPr>
        </w:r>
        <w:r>
          <w:rPr>
            <w:noProof/>
            <w:webHidden/>
          </w:rPr>
          <w:fldChar w:fldCharType="separate"/>
        </w:r>
        <w:r>
          <w:rPr>
            <w:noProof/>
            <w:webHidden/>
          </w:rPr>
          <w:t>11</w:t>
        </w:r>
        <w:r>
          <w:rPr>
            <w:noProof/>
            <w:webHidden/>
          </w:rPr>
          <w:fldChar w:fldCharType="end"/>
        </w:r>
      </w:hyperlink>
    </w:p>
    <w:p w14:paraId="101EE236" w14:textId="48F421F8"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61" w:history="1">
        <w:r w:rsidRPr="00971823">
          <w:rPr>
            <w:rStyle w:val="Hiperhivatkozs"/>
            <w:noProof/>
          </w:rPr>
          <w:t>2.3.1 Fény</w:t>
        </w:r>
        <w:r>
          <w:rPr>
            <w:noProof/>
            <w:webHidden/>
          </w:rPr>
          <w:tab/>
        </w:r>
        <w:r>
          <w:rPr>
            <w:noProof/>
            <w:webHidden/>
          </w:rPr>
          <w:fldChar w:fldCharType="begin"/>
        </w:r>
        <w:r>
          <w:rPr>
            <w:noProof/>
            <w:webHidden/>
          </w:rPr>
          <w:instrText xml:space="preserve"> PAGEREF _Toc152456461 \h </w:instrText>
        </w:r>
        <w:r>
          <w:rPr>
            <w:noProof/>
            <w:webHidden/>
          </w:rPr>
        </w:r>
        <w:r>
          <w:rPr>
            <w:noProof/>
            <w:webHidden/>
          </w:rPr>
          <w:fldChar w:fldCharType="separate"/>
        </w:r>
        <w:r>
          <w:rPr>
            <w:noProof/>
            <w:webHidden/>
          </w:rPr>
          <w:t>11</w:t>
        </w:r>
        <w:r>
          <w:rPr>
            <w:noProof/>
            <w:webHidden/>
          </w:rPr>
          <w:fldChar w:fldCharType="end"/>
        </w:r>
      </w:hyperlink>
    </w:p>
    <w:p w14:paraId="0BD8F37C" w14:textId="7EE6EB33"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62" w:history="1">
        <w:r w:rsidRPr="00971823">
          <w:rPr>
            <w:rStyle w:val="Hiperhivatkozs"/>
            <w:noProof/>
          </w:rPr>
          <w:t>2.3.2 Víz</w:t>
        </w:r>
        <w:r>
          <w:rPr>
            <w:noProof/>
            <w:webHidden/>
          </w:rPr>
          <w:tab/>
        </w:r>
        <w:r>
          <w:rPr>
            <w:noProof/>
            <w:webHidden/>
          </w:rPr>
          <w:fldChar w:fldCharType="begin"/>
        </w:r>
        <w:r>
          <w:rPr>
            <w:noProof/>
            <w:webHidden/>
          </w:rPr>
          <w:instrText xml:space="preserve"> PAGEREF _Toc152456462 \h </w:instrText>
        </w:r>
        <w:r>
          <w:rPr>
            <w:noProof/>
            <w:webHidden/>
          </w:rPr>
        </w:r>
        <w:r>
          <w:rPr>
            <w:noProof/>
            <w:webHidden/>
          </w:rPr>
          <w:fldChar w:fldCharType="separate"/>
        </w:r>
        <w:r>
          <w:rPr>
            <w:noProof/>
            <w:webHidden/>
          </w:rPr>
          <w:t>12</w:t>
        </w:r>
        <w:r>
          <w:rPr>
            <w:noProof/>
            <w:webHidden/>
          </w:rPr>
          <w:fldChar w:fldCharType="end"/>
        </w:r>
      </w:hyperlink>
    </w:p>
    <w:p w14:paraId="1D018290" w14:textId="4CFD72F5"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63" w:history="1">
        <w:r w:rsidRPr="00971823">
          <w:rPr>
            <w:rStyle w:val="Hiperhivatkozs"/>
            <w:noProof/>
          </w:rPr>
          <w:t>2.3.3 Hőmérséklet</w:t>
        </w:r>
        <w:r>
          <w:rPr>
            <w:noProof/>
            <w:webHidden/>
          </w:rPr>
          <w:tab/>
        </w:r>
        <w:r>
          <w:rPr>
            <w:noProof/>
            <w:webHidden/>
          </w:rPr>
          <w:fldChar w:fldCharType="begin"/>
        </w:r>
        <w:r>
          <w:rPr>
            <w:noProof/>
            <w:webHidden/>
          </w:rPr>
          <w:instrText xml:space="preserve"> PAGEREF _Toc152456463 \h </w:instrText>
        </w:r>
        <w:r>
          <w:rPr>
            <w:noProof/>
            <w:webHidden/>
          </w:rPr>
        </w:r>
        <w:r>
          <w:rPr>
            <w:noProof/>
            <w:webHidden/>
          </w:rPr>
          <w:fldChar w:fldCharType="separate"/>
        </w:r>
        <w:r>
          <w:rPr>
            <w:noProof/>
            <w:webHidden/>
          </w:rPr>
          <w:t>12</w:t>
        </w:r>
        <w:r>
          <w:rPr>
            <w:noProof/>
            <w:webHidden/>
          </w:rPr>
          <w:fldChar w:fldCharType="end"/>
        </w:r>
      </w:hyperlink>
    </w:p>
    <w:p w14:paraId="5DFA8FB9" w14:textId="38712BB6"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64" w:history="1">
        <w:r w:rsidRPr="00971823">
          <w:rPr>
            <w:rStyle w:val="Hiperhivatkozs"/>
            <w:noProof/>
          </w:rPr>
          <w:t>2.3.4 Páratartalom</w:t>
        </w:r>
        <w:r>
          <w:rPr>
            <w:noProof/>
            <w:webHidden/>
          </w:rPr>
          <w:tab/>
        </w:r>
        <w:r>
          <w:rPr>
            <w:noProof/>
            <w:webHidden/>
          </w:rPr>
          <w:fldChar w:fldCharType="begin"/>
        </w:r>
        <w:r>
          <w:rPr>
            <w:noProof/>
            <w:webHidden/>
          </w:rPr>
          <w:instrText xml:space="preserve"> PAGEREF _Toc152456464 \h </w:instrText>
        </w:r>
        <w:r>
          <w:rPr>
            <w:noProof/>
            <w:webHidden/>
          </w:rPr>
        </w:r>
        <w:r>
          <w:rPr>
            <w:noProof/>
            <w:webHidden/>
          </w:rPr>
          <w:fldChar w:fldCharType="separate"/>
        </w:r>
        <w:r>
          <w:rPr>
            <w:noProof/>
            <w:webHidden/>
          </w:rPr>
          <w:t>13</w:t>
        </w:r>
        <w:r>
          <w:rPr>
            <w:noProof/>
            <w:webHidden/>
          </w:rPr>
          <w:fldChar w:fldCharType="end"/>
        </w:r>
      </w:hyperlink>
    </w:p>
    <w:p w14:paraId="70689BFF" w14:textId="0EC63955" w:rsidR="00F1047E" w:rsidRDefault="00F1047E">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65" w:history="1">
        <w:r w:rsidRPr="00971823">
          <w:rPr>
            <w:rStyle w:val="Hiperhivatkozs"/>
            <w:noProof/>
          </w:rPr>
          <w:t>2.4 Meglévő okosüvegház-megvalósítások</w:t>
        </w:r>
        <w:r>
          <w:rPr>
            <w:noProof/>
            <w:webHidden/>
          </w:rPr>
          <w:tab/>
        </w:r>
        <w:r>
          <w:rPr>
            <w:noProof/>
            <w:webHidden/>
          </w:rPr>
          <w:fldChar w:fldCharType="begin"/>
        </w:r>
        <w:r>
          <w:rPr>
            <w:noProof/>
            <w:webHidden/>
          </w:rPr>
          <w:instrText xml:space="preserve"> PAGEREF _Toc152456465 \h </w:instrText>
        </w:r>
        <w:r>
          <w:rPr>
            <w:noProof/>
            <w:webHidden/>
          </w:rPr>
        </w:r>
        <w:r>
          <w:rPr>
            <w:noProof/>
            <w:webHidden/>
          </w:rPr>
          <w:fldChar w:fldCharType="separate"/>
        </w:r>
        <w:r>
          <w:rPr>
            <w:noProof/>
            <w:webHidden/>
          </w:rPr>
          <w:t>13</w:t>
        </w:r>
        <w:r>
          <w:rPr>
            <w:noProof/>
            <w:webHidden/>
          </w:rPr>
          <w:fldChar w:fldCharType="end"/>
        </w:r>
      </w:hyperlink>
    </w:p>
    <w:p w14:paraId="78358623" w14:textId="5F7E0CC1" w:rsidR="00F1047E" w:rsidRDefault="00F1047E">
      <w:pPr>
        <w:pStyle w:val="TJ1"/>
        <w:rPr>
          <w:rFonts w:asciiTheme="minorHAnsi" w:eastAsiaTheme="minorEastAsia" w:hAnsiTheme="minorHAnsi" w:cstheme="minorBidi"/>
          <w:b w:val="0"/>
          <w:noProof/>
          <w:kern w:val="2"/>
          <w:sz w:val="22"/>
          <w:szCs w:val="22"/>
          <w:lang w:eastAsia="hu-HU"/>
          <w14:ligatures w14:val="standardContextual"/>
        </w:rPr>
      </w:pPr>
      <w:hyperlink w:anchor="_Toc152456466" w:history="1">
        <w:r w:rsidRPr="00971823">
          <w:rPr>
            <w:rStyle w:val="Hiperhivatkozs"/>
            <w:noProof/>
          </w:rPr>
          <w:t>3 Használt eszközök</w:t>
        </w:r>
        <w:r>
          <w:rPr>
            <w:noProof/>
            <w:webHidden/>
          </w:rPr>
          <w:tab/>
        </w:r>
        <w:r>
          <w:rPr>
            <w:noProof/>
            <w:webHidden/>
          </w:rPr>
          <w:fldChar w:fldCharType="begin"/>
        </w:r>
        <w:r>
          <w:rPr>
            <w:noProof/>
            <w:webHidden/>
          </w:rPr>
          <w:instrText xml:space="preserve"> PAGEREF _Toc152456466 \h </w:instrText>
        </w:r>
        <w:r>
          <w:rPr>
            <w:noProof/>
            <w:webHidden/>
          </w:rPr>
        </w:r>
        <w:r>
          <w:rPr>
            <w:noProof/>
            <w:webHidden/>
          </w:rPr>
          <w:fldChar w:fldCharType="separate"/>
        </w:r>
        <w:r>
          <w:rPr>
            <w:noProof/>
            <w:webHidden/>
          </w:rPr>
          <w:t>14</w:t>
        </w:r>
        <w:r>
          <w:rPr>
            <w:noProof/>
            <w:webHidden/>
          </w:rPr>
          <w:fldChar w:fldCharType="end"/>
        </w:r>
      </w:hyperlink>
    </w:p>
    <w:p w14:paraId="3867DA56" w14:textId="0A939A89" w:rsidR="00F1047E" w:rsidRDefault="00F1047E">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67" w:history="1">
        <w:r w:rsidRPr="00971823">
          <w:rPr>
            <w:rStyle w:val="Hiperhivatkozs"/>
            <w:noProof/>
          </w:rPr>
          <w:t>3.1 Érzékelők</w:t>
        </w:r>
        <w:r>
          <w:rPr>
            <w:noProof/>
            <w:webHidden/>
          </w:rPr>
          <w:tab/>
        </w:r>
        <w:r>
          <w:rPr>
            <w:noProof/>
            <w:webHidden/>
          </w:rPr>
          <w:fldChar w:fldCharType="begin"/>
        </w:r>
        <w:r>
          <w:rPr>
            <w:noProof/>
            <w:webHidden/>
          </w:rPr>
          <w:instrText xml:space="preserve"> PAGEREF _Toc152456467 \h </w:instrText>
        </w:r>
        <w:r>
          <w:rPr>
            <w:noProof/>
            <w:webHidden/>
          </w:rPr>
        </w:r>
        <w:r>
          <w:rPr>
            <w:noProof/>
            <w:webHidden/>
          </w:rPr>
          <w:fldChar w:fldCharType="separate"/>
        </w:r>
        <w:r>
          <w:rPr>
            <w:noProof/>
            <w:webHidden/>
          </w:rPr>
          <w:t>14</w:t>
        </w:r>
        <w:r>
          <w:rPr>
            <w:noProof/>
            <w:webHidden/>
          </w:rPr>
          <w:fldChar w:fldCharType="end"/>
        </w:r>
      </w:hyperlink>
    </w:p>
    <w:p w14:paraId="032FE532" w14:textId="15F49B06"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68" w:history="1">
        <w:r w:rsidRPr="00971823">
          <w:rPr>
            <w:rStyle w:val="Hiperhivatkozs"/>
            <w:noProof/>
          </w:rPr>
          <w:t>3.1.1 Hőmérséklet és páratartalom</w:t>
        </w:r>
        <w:r>
          <w:rPr>
            <w:noProof/>
            <w:webHidden/>
          </w:rPr>
          <w:tab/>
        </w:r>
        <w:r>
          <w:rPr>
            <w:noProof/>
            <w:webHidden/>
          </w:rPr>
          <w:fldChar w:fldCharType="begin"/>
        </w:r>
        <w:r>
          <w:rPr>
            <w:noProof/>
            <w:webHidden/>
          </w:rPr>
          <w:instrText xml:space="preserve"> PAGEREF _Toc152456468 \h </w:instrText>
        </w:r>
        <w:r>
          <w:rPr>
            <w:noProof/>
            <w:webHidden/>
          </w:rPr>
        </w:r>
        <w:r>
          <w:rPr>
            <w:noProof/>
            <w:webHidden/>
          </w:rPr>
          <w:fldChar w:fldCharType="separate"/>
        </w:r>
        <w:r>
          <w:rPr>
            <w:noProof/>
            <w:webHidden/>
          </w:rPr>
          <w:t>14</w:t>
        </w:r>
        <w:r>
          <w:rPr>
            <w:noProof/>
            <w:webHidden/>
          </w:rPr>
          <w:fldChar w:fldCharType="end"/>
        </w:r>
      </w:hyperlink>
    </w:p>
    <w:p w14:paraId="5F785B5F" w14:textId="4FA7CB2E"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69" w:history="1">
        <w:r w:rsidRPr="00971823">
          <w:rPr>
            <w:rStyle w:val="Hiperhivatkozs"/>
            <w:noProof/>
          </w:rPr>
          <w:t>3.1.2 Fényerősség</w:t>
        </w:r>
        <w:r>
          <w:rPr>
            <w:noProof/>
            <w:webHidden/>
          </w:rPr>
          <w:tab/>
        </w:r>
        <w:r>
          <w:rPr>
            <w:noProof/>
            <w:webHidden/>
          </w:rPr>
          <w:fldChar w:fldCharType="begin"/>
        </w:r>
        <w:r>
          <w:rPr>
            <w:noProof/>
            <w:webHidden/>
          </w:rPr>
          <w:instrText xml:space="preserve"> PAGEREF _Toc152456469 \h </w:instrText>
        </w:r>
        <w:r>
          <w:rPr>
            <w:noProof/>
            <w:webHidden/>
          </w:rPr>
        </w:r>
        <w:r>
          <w:rPr>
            <w:noProof/>
            <w:webHidden/>
          </w:rPr>
          <w:fldChar w:fldCharType="separate"/>
        </w:r>
        <w:r>
          <w:rPr>
            <w:noProof/>
            <w:webHidden/>
          </w:rPr>
          <w:t>15</w:t>
        </w:r>
        <w:r>
          <w:rPr>
            <w:noProof/>
            <w:webHidden/>
          </w:rPr>
          <w:fldChar w:fldCharType="end"/>
        </w:r>
      </w:hyperlink>
    </w:p>
    <w:p w14:paraId="27562BCC" w14:textId="7FCC146D"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70" w:history="1">
        <w:r w:rsidRPr="00971823">
          <w:rPr>
            <w:rStyle w:val="Hiperhivatkozs"/>
            <w:noProof/>
          </w:rPr>
          <w:t>3.1.3 Talajnedvesség</w:t>
        </w:r>
        <w:r>
          <w:rPr>
            <w:noProof/>
            <w:webHidden/>
          </w:rPr>
          <w:tab/>
        </w:r>
        <w:r>
          <w:rPr>
            <w:noProof/>
            <w:webHidden/>
          </w:rPr>
          <w:fldChar w:fldCharType="begin"/>
        </w:r>
        <w:r>
          <w:rPr>
            <w:noProof/>
            <w:webHidden/>
          </w:rPr>
          <w:instrText xml:space="preserve"> PAGEREF _Toc152456470 \h </w:instrText>
        </w:r>
        <w:r>
          <w:rPr>
            <w:noProof/>
            <w:webHidden/>
          </w:rPr>
        </w:r>
        <w:r>
          <w:rPr>
            <w:noProof/>
            <w:webHidden/>
          </w:rPr>
          <w:fldChar w:fldCharType="separate"/>
        </w:r>
        <w:r>
          <w:rPr>
            <w:noProof/>
            <w:webHidden/>
          </w:rPr>
          <w:t>15</w:t>
        </w:r>
        <w:r>
          <w:rPr>
            <w:noProof/>
            <w:webHidden/>
          </w:rPr>
          <w:fldChar w:fldCharType="end"/>
        </w:r>
      </w:hyperlink>
    </w:p>
    <w:p w14:paraId="2FDB0B40" w14:textId="2468279D"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71" w:history="1">
        <w:r w:rsidRPr="00971823">
          <w:rPr>
            <w:rStyle w:val="Hiperhivatkozs"/>
            <w:noProof/>
          </w:rPr>
          <w:t>3.1.4 Szélerősség</w:t>
        </w:r>
        <w:r>
          <w:rPr>
            <w:noProof/>
            <w:webHidden/>
          </w:rPr>
          <w:tab/>
        </w:r>
        <w:r>
          <w:rPr>
            <w:noProof/>
            <w:webHidden/>
          </w:rPr>
          <w:fldChar w:fldCharType="begin"/>
        </w:r>
        <w:r>
          <w:rPr>
            <w:noProof/>
            <w:webHidden/>
          </w:rPr>
          <w:instrText xml:space="preserve"> PAGEREF _Toc152456471 \h </w:instrText>
        </w:r>
        <w:r>
          <w:rPr>
            <w:noProof/>
            <w:webHidden/>
          </w:rPr>
        </w:r>
        <w:r>
          <w:rPr>
            <w:noProof/>
            <w:webHidden/>
          </w:rPr>
          <w:fldChar w:fldCharType="separate"/>
        </w:r>
        <w:r>
          <w:rPr>
            <w:noProof/>
            <w:webHidden/>
          </w:rPr>
          <w:t>16</w:t>
        </w:r>
        <w:r>
          <w:rPr>
            <w:noProof/>
            <w:webHidden/>
          </w:rPr>
          <w:fldChar w:fldCharType="end"/>
        </w:r>
      </w:hyperlink>
    </w:p>
    <w:p w14:paraId="014B5D70" w14:textId="736372F6"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72" w:history="1">
        <w:r w:rsidRPr="00971823">
          <w:rPr>
            <w:rStyle w:val="Hiperhivatkozs"/>
            <w:noProof/>
          </w:rPr>
          <w:t>3.1.5 Vízszint</w:t>
        </w:r>
        <w:r>
          <w:rPr>
            <w:noProof/>
            <w:webHidden/>
          </w:rPr>
          <w:tab/>
        </w:r>
        <w:r>
          <w:rPr>
            <w:noProof/>
            <w:webHidden/>
          </w:rPr>
          <w:fldChar w:fldCharType="begin"/>
        </w:r>
        <w:r>
          <w:rPr>
            <w:noProof/>
            <w:webHidden/>
          </w:rPr>
          <w:instrText xml:space="preserve"> PAGEREF _Toc152456472 \h </w:instrText>
        </w:r>
        <w:r>
          <w:rPr>
            <w:noProof/>
            <w:webHidden/>
          </w:rPr>
        </w:r>
        <w:r>
          <w:rPr>
            <w:noProof/>
            <w:webHidden/>
          </w:rPr>
          <w:fldChar w:fldCharType="separate"/>
        </w:r>
        <w:r>
          <w:rPr>
            <w:noProof/>
            <w:webHidden/>
          </w:rPr>
          <w:t>16</w:t>
        </w:r>
        <w:r>
          <w:rPr>
            <w:noProof/>
            <w:webHidden/>
          </w:rPr>
          <w:fldChar w:fldCharType="end"/>
        </w:r>
      </w:hyperlink>
    </w:p>
    <w:p w14:paraId="434C343B" w14:textId="2235FD51" w:rsidR="00F1047E" w:rsidRDefault="00F1047E">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73" w:history="1">
        <w:r w:rsidRPr="00971823">
          <w:rPr>
            <w:rStyle w:val="Hiperhivatkozs"/>
            <w:noProof/>
          </w:rPr>
          <w:t>3.2 Beavatkozók</w:t>
        </w:r>
        <w:r>
          <w:rPr>
            <w:noProof/>
            <w:webHidden/>
          </w:rPr>
          <w:tab/>
        </w:r>
        <w:r>
          <w:rPr>
            <w:noProof/>
            <w:webHidden/>
          </w:rPr>
          <w:fldChar w:fldCharType="begin"/>
        </w:r>
        <w:r>
          <w:rPr>
            <w:noProof/>
            <w:webHidden/>
          </w:rPr>
          <w:instrText xml:space="preserve"> PAGEREF _Toc152456473 \h </w:instrText>
        </w:r>
        <w:r>
          <w:rPr>
            <w:noProof/>
            <w:webHidden/>
          </w:rPr>
        </w:r>
        <w:r>
          <w:rPr>
            <w:noProof/>
            <w:webHidden/>
          </w:rPr>
          <w:fldChar w:fldCharType="separate"/>
        </w:r>
        <w:r>
          <w:rPr>
            <w:noProof/>
            <w:webHidden/>
          </w:rPr>
          <w:t>17</w:t>
        </w:r>
        <w:r>
          <w:rPr>
            <w:noProof/>
            <w:webHidden/>
          </w:rPr>
          <w:fldChar w:fldCharType="end"/>
        </w:r>
      </w:hyperlink>
    </w:p>
    <w:p w14:paraId="5D7C8B28" w14:textId="6E2C6BB2"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74" w:history="1">
        <w:r w:rsidRPr="00971823">
          <w:rPr>
            <w:rStyle w:val="Hiperhivatkozs"/>
            <w:noProof/>
          </w:rPr>
          <w:t>3.2.1 Vízpumpa</w:t>
        </w:r>
        <w:r>
          <w:rPr>
            <w:noProof/>
            <w:webHidden/>
          </w:rPr>
          <w:tab/>
        </w:r>
        <w:r>
          <w:rPr>
            <w:noProof/>
            <w:webHidden/>
          </w:rPr>
          <w:fldChar w:fldCharType="begin"/>
        </w:r>
        <w:r>
          <w:rPr>
            <w:noProof/>
            <w:webHidden/>
          </w:rPr>
          <w:instrText xml:space="preserve"> PAGEREF _Toc152456474 \h </w:instrText>
        </w:r>
        <w:r>
          <w:rPr>
            <w:noProof/>
            <w:webHidden/>
          </w:rPr>
        </w:r>
        <w:r>
          <w:rPr>
            <w:noProof/>
            <w:webHidden/>
          </w:rPr>
          <w:fldChar w:fldCharType="separate"/>
        </w:r>
        <w:r>
          <w:rPr>
            <w:noProof/>
            <w:webHidden/>
          </w:rPr>
          <w:t>17</w:t>
        </w:r>
        <w:r>
          <w:rPr>
            <w:noProof/>
            <w:webHidden/>
          </w:rPr>
          <w:fldChar w:fldCharType="end"/>
        </w:r>
      </w:hyperlink>
    </w:p>
    <w:p w14:paraId="0DF36D07" w14:textId="20604C52"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75" w:history="1">
        <w:r w:rsidRPr="00971823">
          <w:rPr>
            <w:rStyle w:val="Hiperhivatkozs"/>
            <w:noProof/>
          </w:rPr>
          <w:t>3.2.2 Ablaknyitó motor</w:t>
        </w:r>
        <w:r>
          <w:rPr>
            <w:noProof/>
            <w:webHidden/>
          </w:rPr>
          <w:tab/>
        </w:r>
        <w:r>
          <w:rPr>
            <w:noProof/>
            <w:webHidden/>
          </w:rPr>
          <w:fldChar w:fldCharType="begin"/>
        </w:r>
        <w:r>
          <w:rPr>
            <w:noProof/>
            <w:webHidden/>
          </w:rPr>
          <w:instrText xml:space="preserve"> PAGEREF _Toc152456475 \h </w:instrText>
        </w:r>
        <w:r>
          <w:rPr>
            <w:noProof/>
            <w:webHidden/>
          </w:rPr>
        </w:r>
        <w:r>
          <w:rPr>
            <w:noProof/>
            <w:webHidden/>
          </w:rPr>
          <w:fldChar w:fldCharType="separate"/>
        </w:r>
        <w:r>
          <w:rPr>
            <w:noProof/>
            <w:webHidden/>
          </w:rPr>
          <w:t>18</w:t>
        </w:r>
        <w:r>
          <w:rPr>
            <w:noProof/>
            <w:webHidden/>
          </w:rPr>
          <w:fldChar w:fldCharType="end"/>
        </w:r>
      </w:hyperlink>
    </w:p>
    <w:p w14:paraId="4EAA63CF" w14:textId="1C8BBEB9"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76" w:history="1">
        <w:r w:rsidRPr="00971823">
          <w:rPr>
            <w:rStyle w:val="Hiperhivatkozs"/>
            <w:noProof/>
          </w:rPr>
          <w:t>3.2.3 Ventilátor</w:t>
        </w:r>
        <w:r>
          <w:rPr>
            <w:noProof/>
            <w:webHidden/>
          </w:rPr>
          <w:tab/>
        </w:r>
        <w:r>
          <w:rPr>
            <w:noProof/>
            <w:webHidden/>
          </w:rPr>
          <w:fldChar w:fldCharType="begin"/>
        </w:r>
        <w:r>
          <w:rPr>
            <w:noProof/>
            <w:webHidden/>
          </w:rPr>
          <w:instrText xml:space="preserve"> PAGEREF _Toc152456476 \h </w:instrText>
        </w:r>
        <w:r>
          <w:rPr>
            <w:noProof/>
            <w:webHidden/>
          </w:rPr>
        </w:r>
        <w:r>
          <w:rPr>
            <w:noProof/>
            <w:webHidden/>
          </w:rPr>
          <w:fldChar w:fldCharType="separate"/>
        </w:r>
        <w:r>
          <w:rPr>
            <w:noProof/>
            <w:webHidden/>
          </w:rPr>
          <w:t>18</w:t>
        </w:r>
        <w:r>
          <w:rPr>
            <w:noProof/>
            <w:webHidden/>
          </w:rPr>
          <w:fldChar w:fldCharType="end"/>
        </w:r>
      </w:hyperlink>
    </w:p>
    <w:p w14:paraId="79C3D3DD" w14:textId="2A37D36B"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77" w:history="1">
        <w:r w:rsidRPr="00971823">
          <w:rPr>
            <w:rStyle w:val="Hiperhivatkozs"/>
            <w:noProof/>
          </w:rPr>
          <w:t>3.2.4 LED szalag</w:t>
        </w:r>
        <w:r>
          <w:rPr>
            <w:noProof/>
            <w:webHidden/>
          </w:rPr>
          <w:tab/>
        </w:r>
        <w:r>
          <w:rPr>
            <w:noProof/>
            <w:webHidden/>
          </w:rPr>
          <w:fldChar w:fldCharType="begin"/>
        </w:r>
        <w:r>
          <w:rPr>
            <w:noProof/>
            <w:webHidden/>
          </w:rPr>
          <w:instrText xml:space="preserve"> PAGEREF _Toc152456477 \h </w:instrText>
        </w:r>
        <w:r>
          <w:rPr>
            <w:noProof/>
            <w:webHidden/>
          </w:rPr>
        </w:r>
        <w:r>
          <w:rPr>
            <w:noProof/>
            <w:webHidden/>
          </w:rPr>
          <w:fldChar w:fldCharType="separate"/>
        </w:r>
        <w:r>
          <w:rPr>
            <w:noProof/>
            <w:webHidden/>
          </w:rPr>
          <w:t>19</w:t>
        </w:r>
        <w:r>
          <w:rPr>
            <w:noProof/>
            <w:webHidden/>
          </w:rPr>
          <w:fldChar w:fldCharType="end"/>
        </w:r>
      </w:hyperlink>
    </w:p>
    <w:p w14:paraId="68A3B30E" w14:textId="585B166D" w:rsidR="00F1047E" w:rsidRDefault="00F1047E">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78" w:history="1">
        <w:r w:rsidRPr="00971823">
          <w:rPr>
            <w:rStyle w:val="Hiperhivatkozs"/>
            <w:noProof/>
          </w:rPr>
          <w:t>3.3 Egyéb eszközök</w:t>
        </w:r>
        <w:r>
          <w:rPr>
            <w:noProof/>
            <w:webHidden/>
          </w:rPr>
          <w:tab/>
        </w:r>
        <w:r>
          <w:rPr>
            <w:noProof/>
            <w:webHidden/>
          </w:rPr>
          <w:fldChar w:fldCharType="begin"/>
        </w:r>
        <w:r>
          <w:rPr>
            <w:noProof/>
            <w:webHidden/>
          </w:rPr>
          <w:instrText xml:space="preserve"> PAGEREF _Toc152456478 \h </w:instrText>
        </w:r>
        <w:r>
          <w:rPr>
            <w:noProof/>
            <w:webHidden/>
          </w:rPr>
        </w:r>
        <w:r>
          <w:rPr>
            <w:noProof/>
            <w:webHidden/>
          </w:rPr>
          <w:fldChar w:fldCharType="separate"/>
        </w:r>
        <w:r>
          <w:rPr>
            <w:noProof/>
            <w:webHidden/>
          </w:rPr>
          <w:t>19</w:t>
        </w:r>
        <w:r>
          <w:rPr>
            <w:noProof/>
            <w:webHidden/>
          </w:rPr>
          <w:fldChar w:fldCharType="end"/>
        </w:r>
      </w:hyperlink>
    </w:p>
    <w:p w14:paraId="6B18FDF8" w14:textId="4938CF0C"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79" w:history="1">
        <w:r w:rsidRPr="00971823">
          <w:rPr>
            <w:rStyle w:val="Hiperhivatkozs"/>
            <w:noProof/>
          </w:rPr>
          <w:t>3.3.1 Relé</w:t>
        </w:r>
        <w:r>
          <w:rPr>
            <w:noProof/>
            <w:webHidden/>
          </w:rPr>
          <w:tab/>
        </w:r>
        <w:r>
          <w:rPr>
            <w:noProof/>
            <w:webHidden/>
          </w:rPr>
          <w:fldChar w:fldCharType="begin"/>
        </w:r>
        <w:r>
          <w:rPr>
            <w:noProof/>
            <w:webHidden/>
          </w:rPr>
          <w:instrText xml:space="preserve"> PAGEREF _Toc152456479 \h </w:instrText>
        </w:r>
        <w:r>
          <w:rPr>
            <w:noProof/>
            <w:webHidden/>
          </w:rPr>
        </w:r>
        <w:r>
          <w:rPr>
            <w:noProof/>
            <w:webHidden/>
          </w:rPr>
          <w:fldChar w:fldCharType="separate"/>
        </w:r>
        <w:r>
          <w:rPr>
            <w:noProof/>
            <w:webHidden/>
          </w:rPr>
          <w:t>19</w:t>
        </w:r>
        <w:r>
          <w:rPr>
            <w:noProof/>
            <w:webHidden/>
          </w:rPr>
          <w:fldChar w:fldCharType="end"/>
        </w:r>
      </w:hyperlink>
    </w:p>
    <w:p w14:paraId="38D403C9" w14:textId="1FE81A0A"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80" w:history="1">
        <w:r w:rsidRPr="00971823">
          <w:rPr>
            <w:rStyle w:val="Hiperhivatkozs"/>
            <w:noProof/>
          </w:rPr>
          <w:t>3.3.2 Analóg-digitális átalakító</w:t>
        </w:r>
        <w:r>
          <w:rPr>
            <w:noProof/>
            <w:webHidden/>
          </w:rPr>
          <w:tab/>
        </w:r>
        <w:r>
          <w:rPr>
            <w:noProof/>
            <w:webHidden/>
          </w:rPr>
          <w:fldChar w:fldCharType="begin"/>
        </w:r>
        <w:r>
          <w:rPr>
            <w:noProof/>
            <w:webHidden/>
          </w:rPr>
          <w:instrText xml:space="preserve"> PAGEREF _Toc152456480 \h </w:instrText>
        </w:r>
        <w:r>
          <w:rPr>
            <w:noProof/>
            <w:webHidden/>
          </w:rPr>
        </w:r>
        <w:r>
          <w:rPr>
            <w:noProof/>
            <w:webHidden/>
          </w:rPr>
          <w:fldChar w:fldCharType="separate"/>
        </w:r>
        <w:r>
          <w:rPr>
            <w:noProof/>
            <w:webHidden/>
          </w:rPr>
          <w:t>20</w:t>
        </w:r>
        <w:r>
          <w:rPr>
            <w:noProof/>
            <w:webHidden/>
          </w:rPr>
          <w:fldChar w:fldCharType="end"/>
        </w:r>
      </w:hyperlink>
    </w:p>
    <w:p w14:paraId="38A2170D" w14:textId="6DB68A56" w:rsidR="00F1047E" w:rsidRDefault="00F1047E">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81" w:history="1">
        <w:r w:rsidRPr="00971823">
          <w:rPr>
            <w:rStyle w:val="Hiperhivatkozs"/>
            <w:noProof/>
          </w:rPr>
          <w:t>3.4 Vezérlés</w:t>
        </w:r>
        <w:r>
          <w:rPr>
            <w:noProof/>
            <w:webHidden/>
          </w:rPr>
          <w:tab/>
        </w:r>
        <w:r>
          <w:rPr>
            <w:noProof/>
            <w:webHidden/>
          </w:rPr>
          <w:fldChar w:fldCharType="begin"/>
        </w:r>
        <w:r>
          <w:rPr>
            <w:noProof/>
            <w:webHidden/>
          </w:rPr>
          <w:instrText xml:space="preserve"> PAGEREF _Toc152456481 \h </w:instrText>
        </w:r>
        <w:r>
          <w:rPr>
            <w:noProof/>
            <w:webHidden/>
          </w:rPr>
        </w:r>
        <w:r>
          <w:rPr>
            <w:noProof/>
            <w:webHidden/>
          </w:rPr>
          <w:fldChar w:fldCharType="separate"/>
        </w:r>
        <w:r>
          <w:rPr>
            <w:noProof/>
            <w:webHidden/>
          </w:rPr>
          <w:t>20</w:t>
        </w:r>
        <w:r>
          <w:rPr>
            <w:noProof/>
            <w:webHidden/>
          </w:rPr>
          <w:fldChar w:fldCharType="end"/>
        </w:r>
      </w:hyperlink>
    </w:p>
    <w:p w14:paraId="3D5B302E" w14:textId="40BCB068"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82" w:history="1">
        <w:r w:rsidRPr="00971823">
          <w:rPr>
            <w:rStyle w:val="Hiperhivatkozs"/>
            <w:noProof/>
          </w:rPr>
          <w:t>3.4.1 Raspberry Pi Zero W</w:t>
        </w:r>
        <w:r>
          <w:rPr>
            <w:noProof/>
            <w:webHidden/>
          </w:rPr>
          <w:tab/>
        </w:r>
        <w:r>
          <w:rPr>
            <w:noProof/>
            <w:webHidden/>
          </w:rPr>
          <w:fldChar w:fldCharType="begin"/>
        </w:r>
        <w:r>
          <w:rPr>
            <w:noProof/>
            <w:webHidden/>
          </w:rPr>
          <w:instrText xml:space="preserve"> PAGEREF _Toc152456482 \h </w:instrText>
        </w:r>
        <w:r>
          <w:rPr>
            <w:noProof/>
            <w:webHidden/>
          </w:rPr>
        </w:r>
        <w:r>
          <w:rPr>
            <w:noProof/>
            <w:webHidden/>
          </w:rPr>
          <w:fldChar w:fldCharType="separate"/>
        </w:r>
        <w:r>
          <w:rPr>
            <w:noProof/>
            <w:webHidden/>
          </w:rPr>
          <w:t>20</w:t>
        </w:r>
        <w:r>
          <w:rPr>
            <w:noProof/>
            <w:webHidden/>
          </w:rPr>
          <w:fldChar w:fldCharType="end"/>
        </w:r>
      </w:hyperlink>
    </w:p>
    <w:p w14:paraId="6E54221C" w14:textId="56D5472F"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83" w:history="1">
        <w:r w:rsidRPr="00971823">
          <w:rPr>
            <w:rStyle w:val="Hiperhivatkozs"/>
            <w:noProof/>
          </w:rPr>
          <w:t>3.4.2 Raspberry Pi 4 Model B</w:t>
        </w:r>
        <w:r>
          <w:rPr>
            <w:noProof/>
            <w:webHidden/>
          </w:rPr>
          <w:tab/>
        </w:r>
        <w:r>
          <w:rPr>
            <w:noProof/>
            <w:webHidden/>
          </w:rPr>
          <w:fldChar w:fldCharType="begin"/>
        </w:r>
        <w:r>
          <w:rPr>
            <w:noProof/>
            <w:webHidden/>
          </w:rPr>
          <w:instrText xml:space="preserve"> PAGEREF _Toc152456483 \h </w:instrText>
        </w:r>
        <w:r>
          <w:rPr>
            <w:noProof/>
            <w:webHidden/>
          </w:rPr>
        </w:r>
        <w:r>
          <w:rPr>
            <w:noProof/>
            <w:webHidden/>
          </w:rPr>
          <w:fldChar w:fldCharType="separate"/>
        </w:r>
        <w:r>
          <w:rPr>
            <w:noProof/>
            <w:webHidden/>
          </w:rPr>
          <w:t>21</w:t>
        </w:r>
        <w:r>
          <w:rPr>
            <w:noProof/>
            <w:webHidden/>
          </w:rPr>
          <w:fldChar w:fldCharType="end"/>
        </w:r>
      </w:hyperlink>
    </w:p>
    <w:p w14:paraId="2CAD7E5D" w14:textId="364FA1E8" w:rsidR="00F1047E" w:rsidRDefault="00F1047E">
      <w:pPr>
        <w:pStyle w:val="TJ1"/>
        <w:rPr>
          <w:rFonts w:asciiTheme="minorHAnsi" w:eastAsiaTheme="minorEastAsia" w:hAnsiTheme="minorHAnsi" w:cstheme="minorBidi"/>
          <w:b w:val="0"/>
          <w:noProof/>
          <w:kern w:val="2"/>
          <w:sz w:val="22"/>
          <w:szCs w:val="22"/>
          <w:lang w:eastAsia="hu-HU"/>
          <w14:ligatures w14:val="standardContextual"/>
        </w:rPr>
      </w:pPr>
      <w:hyperlink w:anchor="_Toc152456484" w:history="1">
        <w:r w:rsidRPr="00971823">
          <w:rPr>
            <w:rStyle w:val="Hiperhivatkozs"/>
            <w:noProof/>
          </w:rPr>
          <w:t>4 A megvalósított rendszer</w:t>
        </w:r>
        <w:r>
          <w:rPr>
            <w:noProof/>
            <w:webHidden/>
          </w:rPr>
          <w:tab/>
        </w:r>
        <w:r>
          <w:rPr>
            <w:noProof/>
            <w:webHidden/>
          </w:rPr>
          <w:fldChar w:fldCharType="begin"/>
        </w:r>
        <w:r>
          <w:rPr>
            <w:noProof/>
            <w:webHidden/>
          </w:rPr>
          <w:instrText xml:space="preserve"> PAGEREF _Toc152456484 \h </w:instrText>
        </w:r>
        <w:r>
          <w:rPr>
            <w:noProof/>
            <w:webHidden/>
          </w:rPr>
        </w:r>
        <w:r>
          <w:rPr>
            <w:noProof/>
            <w:webHidden/>
          </w:rPr>
          <w:fldChar w:fldCharType="separate"/>
        </w:r>
        <w:r>
          <w:rPr>
            <w:noProof/>
            <w:webHidden/>
          </w:rPr>
          <w:t>22</w:t>
        </w:r>
        <w:r>
          <w:rPr>
            <w:noProof/>
            <w:webHidden/>
          </w:rPr>
          <w:fldChar w:fldCharType="end"/>
        </w:r>
      </w:hyperlink>
    </w:p>
    <w:p w14:paraId="16D588BC" w14:textId="295213A7" w:rsidR="00F1047E" w:rsidRDefault="00F1047E">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85" w:history="1">
        <w:r w:rsidRPr="00971823">
          <w:rPr>
            <w:rStyle w:val="Hiperhivatkozs"/>
            <w:noProof/>
          </w:rPr>
          <w:t>4.1 Logikai felépítés</w:t>
        </w:r>
        <w:r>
          <w:rPr>
            <w:noProof/>
            <w:webHidden/>
          </w:rPr>
          <w:tab/>
        </w:r>
        <w:r>
          <w:rPr>
            <w:noProof/>
            <w:webHidden/>
          </w:rPr>
          <w:fldChar w:fldCharType="begin"/>
        </w:r>
        <w:r>
          <w:rPr>
            <w:noProof/>
            <w:webHidden/>
          </w:rPr>
          <w:instrText xml:space="preserve"> PAGEREF _Toc152456485 \h </w:instrText>
        </w:r>
        <w:r>
          <w:rPr>
            <w:noProof/>
            <w:webHidden/>
          </w:rPr>
        </w:r>
        <w:r>
          <w:rPr>
            <w:noProof/>
            <w:webHidden/>
          </w:rPr>
          <w:fldChar w:fldCharType="separate"/>
        </w:r>
        <w:r>
          <w:rPr>
            <w:noProof/>
            <w:webHidden/>
          </w:rPr>
          <w:t>22</w:t>
        </w:r>
        <w:r>
          <w:rPr>
            <w:noProof/>
            <w:webHidden/>
          </w:rPr>
          <w:fldChar w:fldCharType="end"/>
        </w:r>
      </w:hyperlink>
    </w:p>
    <w:p w14:paraId="18EB4AB3" w14:textId="5C9FC914" w:rsidR="00F1047E" w:rsidRDefault="00F1047E">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86" w:history="1">
        <w:r w:rsidRPr="00971823">
          <w:rPr>
            <w:rStyle w:val="Hiperhivatkozs"/>
            <w:noProof/>
          </w:rPr>
          <w:t>4.2 Fizikai megvalósítás</w:t>
        </w:r>
        <w:r>
          <w:rPr>
            <w:noProof/>
            <w:webHidden/>
          </w:rPr>
          <w:tab/>
        </w:r>
        <w:r>
          <w:rPr>
            <w:noProof/>
            <w:webHidden/>
          </w:rPr>
          <w:fldChar w:fldCharType="begin"/>
        </w:r>
        <w:r>
          <w:rPr>
            <w:noProof/>
            <w:webHidden/>
          </w:rPr>
          <w:instrText xml:space="preserve"> PAGEREF _Toc152456486 \h </w:instrText>
        </w:r>
        <w:r>
          <w:rPr>
            <w:noProof/>
            <w:webHidden/>
          </w:rPr>
        </w:r>
        <w:r>
          <w:rPr>
            <w:noProof/>
            <w:webHidden/>
          </w:rPr>
          <w:fldChar w:fldCharType="separate"/>
        </w:r>
        <w:r>
          <w:rPr>
            <w:noProof/>
            <w:webHidden/>
          </w:rPr>
          <w:t>23</w:t>
        </w:r>
        <w:r>
          <w:rPr>
            <w:noProof/>
            <w:webHidden/>
          </w:rPr>
          <w:fldChar w:fldCharType="end"/>
        </w:r>
      </w:hyperlink>
    </w:p>
    <w:p w14:paraId="159D6390" w14:textId="043463BC"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87" w:history="1">
        <w:r w:rsidRPr="00971823">
          <w:rPr>
            <w:rStyle w:val="Hiperhivatkozs"/>
            <w:noProof/>
          </w:rPr>
          <w:t>4.2.1 Szektornyák</w:t>
        </w:r>
        <w:r>
          <w:rPr>
            <w:noProof/>
            <w:webHidden/>
          </w:rPr>
          <w:tab/>
        </w:r>
        <w:r>
          <w:rPr>
            <w:noProof/>
            <w:webHidden/>
          </w:rPr>
          <w:fldChar w:fldCharType="begin"/>
        </w:r>
        <w:r>
          <w:rPr>
            <w:noProof/>
            <w:webHidden/>
          </w:rPr>
          <w:instrText xml:space="preserve"> PAGEREF _Toc152456487 \h </w:instrText>
        </w:r>
        <w:r>
          <w:rPr>
            <w:noProof/>
            <w:webHidden/>
          </w:rPr>
        </w:r>
        <w:r>
          <w:rPr>
            <w:noProof/>
            <w:webHidden/>
          </w:rPr>
          <w:fldChar w:fldCharType="separate"/>
        </w:r>
        <w:r>
          <w:rPr>
            <w:noProof/>
            <w:webHidden/>
          </w:rPr>
          <w:t>23</w:t>
        </w:r>
        <w:r>
          <w:rPr>
            <w:noProof/>
            <w:webHidden/>
          </w:rPr>
          <w:fldChar w:fldCharType="end"/>
        </w:r>
      </w:hyperlink>
    </w:p>
    <w:p w14:paraId="52013712" w14:textId="019D4075"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88" w:history="1">
        <w:r w:rsidRPr="00971823">
          <w:rPr>
            <w:rStyle w:val="Hiperhivatkozs"/>
            <w:noProof/>
          </w:rPr>
          <w:t>4.2.2</w:t>
        </w:r>
        <w:r>
          <w:rPr>
            <w:noProof/>
            <w:webHidden/>
          </w:rPr>
          <w:tab/>
        </w:r>
        <w:r>
          <w:rPr>
            <w:noProof/>
            <w:webHidden/>
          </w:rPr>
          <w:fldChar w:fldCharType="begin"/>
        </w:r>
        <w:r>
          <w:rPr>
            <w:noProof/>
            <w:webHidden/>
          </w:rPr>
          <w:instrText xml:space="preserve"> PAGEREF _Toc152456488 \h </w:instrText>
        </w:r>
        <w:r>
          <w:rPr>
            <w:noProof/>
            <w:webHidden/>
          </w:rPr>
        </w:r>
        <w:r>
          <w:rPr>
            <w:noProof/>
            <w:webHidden/>
          </w:rPr>
          <w:fldChar w:fldCharType="separate"/>
        </w:r>
        <w:r>
          <w:rPr>
            <w:noProof/>
            <w:webHidden/>
          </w:rPr>
          <w:t>23</w:t>
        </w:r>
        <w:r>
          <w:rPr>
            <w:noProof/>
            <w:webHidden/>
          </w:rPr>
          <w:fldChar w:fldCharType="end"/>
        </w:r>
      </w:hyperlink>
    </w:p>
    <w:p w14:paraId="13AA8A61" w14:textId="442A2707" w:rsidR="00F1047E" w:rsidRDefault="00F1047E">
      <w:pPr>
        <w:pStyle w:val="TJ1"/>
        <w:rPr>
          <w:rFonts w:asciiTheme="minorHAnsi" w:eastAsiaTheme="minorEastAsia" w:hAnsiTheme="minorHAnsi" w:cstheme="minorBidi"/>
          <w:b w:val="0"/>
          <w:noProof/>
          <w:kern w:val="2"/>
          <w:sz w:val="22"/>
          <w:szCs w:val="22"/>
          <w:lang w:eastAsia="hu-HU"/>
          <w14:ligatures w14:val="standardContextual"/>
        </w:rPr>
      </w:pPr>
      <w:hyperlink w:anchor="_Toc152456489" w:history="1">
        <w:r w:rsidRPr="00971823">
          <w:rPr>
            <w:rStyle w:val="Hiperhivatkozs"/>
            <w:noProof/>
          </w:rPr>
          <w:t>5 Szoftverarchitektúra és implementáció</w:t>
        </w:r>
        <w:r>
          <w:rPr>
            <w:noProof/>
            <w:webHidden/>
          </w:rPr>
          <w:tab/>
        </w:r>
        <w:r>
          <w:rPr>
            <w:noProof/>
            <w:webHidden/>
          </w:rPr>
          <w:fldChar w:fldCharType="begin"/>
        </w:r>
        <w:r>
          <w:rPr>
            <w:noProof/>
            <w:webHidden/>
          </w:rPr>
          <w:instrText xml:space="preserve"> PAGEREF _Toc152456489 \h </w:instrText>
        </w:r>
        <w:r>
          <w:rPr>
            <w:noProof/>
            <w:webHidden/>
          </w:rPr>
        </w:r>
        <w:r>
          <w:rPr>
            <w:noProof/>
            <w:webHidden/>
          </w:rPr>
          <w:fldChar w:fldCharType="separate"/>
        </w:r>
        <w:r>
          <w:rPr>
            <w:noProof/>
            <w:webHidden/>
          </w:rPr>
          <w:t>24</w:t>
        </w:r>
        <w:r>
          <w:rPr>
            <w:noProof/>
            <w:webHidden/>
          </w:rPr>
          <w:fldChar w:fldCharType="end"/>
        </w:r>
      </w:hyperlink>
    </w:p>
    <w:p w14:paraId="108B60BE" w14:textId="263F4336" w:rsidR="00F1047E" w:rsidRDefault="00F1047E">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90" w:history="1">
        <w:r w:rsidRPr="00971823">
          <w:rPr>
            <w:rStyle w:val="Hiperhivatkozs"/>
            <w:noProof/>
          </w:rPr>
          <w:t>5.1 Operációs rendszer</w:t>
        </w:r>
        <w:r>
          <w:rPr>
            <w:noProof/>
            <w:webHidden/>
          </w:rPr>
          <w:tab/>
        </w:r>
        <w:r>
          <w:rPr>
            <w:noProof/>
            <w:webHidden/>
          </w:rPr>
          <w:fldChar w:fldCharType="begin"/>
        </w:r>
        <w:r>
          <w:rPr>
            <w:noProof/>
            <w:webHidden/>
          </w:rPr>
          <w:instrText xml:space="preserve"> PAGEREF _Toc152456490 \h </w:instrText>
        </w:r>
        <w:r>
          <w:rPr>
            <w:noProof/>
            <w:webHidden/>
          </w:rPr>
        </w:r>
        <w:r>
          <w:rPr>
            <w:noProof/>
            <w:webHidden/>
          </w:rPr>
          <w:fldChar w:fldCharType="separate"/>
        </w:r>
        <w:r>
          <w:rPr>
            <w:noProof/>
            <w:webHidden/>
          </w:rPr>
          <w:t>24</w:t>
        </w:r>
        <w:r>
          <w:rPr>
            <w:noProof/>
            <w:webHidden/>
          </w:rPr>
          <w:fldChar w:fldCharType="end"/>
        </w:r>
      </w:hyperlink>
    </w:p>
    <w:p w14:paraId="4E0B00A9" w14:textId="1B7560FD" w:rsidR="00F1047E" w:rsidRDefault="00F1047E">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91" w:history="1">
        <w:r w:rsidRPr="00971823">
          <w:rPr>
            <w:rStyle w:val="Hiperhivatkozs"/>
            <w:noProof/>
          </w:rPr>
          <w:t>5.2 Implementáció</w:t>
        </w:r>
        <w:r>
          <w:rPr>
            <w:noProof/>
            <w:webHidden/>
          </w:rPr>
          <w:tab/>
        </w:r>
        <w:r>
          <w:rPr>
            <w:noProof/>
            <w:webHidden/>
          </w:rPr>
          <w:fldChar w:fldCharType="begin"/>
        </w:r>
        <w:r>
          <w:rPr>
            <w:noProof/>
            <w:webHidden/>
          </w:rPr>
          <w:instrText xml:space="preserve"> PAGEREF _Toc152456491 \h </w:instrText>
        </w:r>
        <w:r>
          <w:rPr>
            <w:noProof/>
            <w:webHidden/>
          </w:rPr>
        </w:r>
        <w:r>
          <w:rPr>
            <w:noProof/>
            <w:webHidden/>
          </w:rPr>
          <w:fldChar w:fldCharType="separate"/>
        </w:r>
        <w:r>
          <w:rPr>
            <w:noProof/>
            <w:webHidden/>
          </w:rPr>
          <w:t>25</w:t>
        </w:r>
        <w:r>
          <w:rPr>
            <w:noProof/>
            <w:webHidden/>
          </w:rPr>
          <w:fldChar w:fldCharType="end"/>
        </w:r>
      </w:hyperlink>
    </w:p>
    <w:p w14:paraId="1725309C" w14:textId="5AABADE2"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92" w:history="1">
        <w:r w:rsidRPr="00971823">
          <w:rPr>
            <w:rStyle w:val="Hiperhivatkozs"/>
            <w:noProof/>
          </w:rPr>
          <w:t>5.2.1 A Python előnyei</w:t>
        </w:r>
        <w:r>
          <w:rPr>
            <w:noProof/>
            <w:webHidden/>
          </w:rPr>
          <w:tab/>
        </w:r>
        <w:r>
          <w:rPr>
            <w:noProof/>
            <w:webHidden/>
          </w:rPr>
          <w:fldChar w:fldCharType="begin"/>
        </w:r>
        <w:r>
          <w:rPr>
            <w:noProof/>
            <w:webHidden/>
          </w:rPr>
          <w:instrText xml:space="preserve"> PAGEREF _Toc152456492 \h </w:instrText>
        </w:r>
        <w:r>
          <w:rPr>
            <w:noProof/>
            <w:webHidden/>
          </w:rPr>
        </w:r>
        <w:r>
          <w:rPr>
            <w:noProof/>
            <w:webHidden/>
          </w:rPr>
          <w:fldChar w:fldCharType="separate"/>
        </w:r>
        <w:r>
          <w:rPr>
            <w:noProof/>
            <w:webHidden/>
          </w:rPr>
          <w:t>25</w:t>
        </w:r>
        <w:r>
          <w:rPr>
            <w:noProof/>
            <w:webHidden/>
          </w:rPr>
          <w:fldChar w:fldCharType="end"/>
        </w:r>
      </w:hyperlink>
    </w:p>
    <w:p w14:paraId="08C682A7" w14:textId="2BA62FBD"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93" w:history="1">
        <w:r w:rsidRPr="00971823">
          <w:rPr>
            <w:rStyle w:val="Hiperhivatkozs"/>
            <w:noProof/>
          </w:rPr>
          <w:t>5.2.2 Csatlakoztatott eszközök elérése</w:t>
        </w:r>
        <w:r>
          <w:rPr>
            <w:noProof/>
            <w:webHidden/>
          </w:rPr>
          <w:tab/>
        </w:r>
        <w:r>
          <w:rPr>
            <w:noProof/>
            <w:webHidden/>
          </w:rPr>
          <w:fldChar w:fldCharType="begin"/>
        </w:r>
        <w:r>
          <w:rPr>
            <w:noProof/>
            <w:webHidden/>
          </w:rPr>
          <w:instrText xml:space="preserve"> PAGEREF _Toc152456493 \h </w:instrText>
        </w:r>
        <w:r>
          <w:rPr>
            <w:noProof/>
            <w:webHidden/>
          </w:rPr>
        </w:r>
        <w:r>
          <w:rPr>
            <w:noProof/>
            <w:webHidden/>
          </w:rPr>
          <w:fldChar w:fldCharType="separate"/>
        </w:r>
        <w:r>
          <w:rPr>
            <w:noProof/>
            <w:webHidden/>
          </w:rPr>
          <w:t>25</w:t>
        </w:r>
        <w:r>
          <w:rPr>
            <w:noProof/>
            <w:webHidden/>
          </w:rPr>
          <w:fldChar w:fldCharType="end"/>
        </w:r>
      </w:hyperlink>
    </w:p>
    <w:p w14:paraId="428EFA10" w14:textId="03E7A055"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94" w:history="1">
        <w:r w:rsidRPr="00971823">
          <w:rPr>
            <w:rStyle w:val="Hiperhivatkozs"/>
            <w:noProof/>
          </w:rPr>
          <w:t>5.2.3 MQTT kliens</w:t>
        </w:r>
        <w:r>
          <w:rPr>
            <w:noProof/>
            <w:webHidden/>
          </w:rPr>
          <w:tab/>
        </w:r>
        <w:r>
          <w:rPr>
            <w:noProof/>
            <w:webHidden/>
          </w:rPr>
          <w:fldChar w:fldCharType="begin"/>
        </w:r>
        <w:r>
          <w:rPr>
            <w:noProof/>
            <w:webHidden/>
          </w:rPr>
          <w:instrText xml:space="preserve"> PAGEREF _Toc152456494 \h </w:instrText>
        </w:r>
        <w:r>
          <w:rPr>
            <w:noProof/>
            <w:webHidden/>
          </w:rPr>
        </w:r>
        <w:r>
          <w:rPr>
            <w:noProof/>
            <w:webHidden/>
          </w:rPr>
          <w:fldChar w:fldCharType="separate"/>
        </w:r>
        <w:r>
          <w:rPr>
            <w:noProof/>
            <w:webHidden/>
          </w:rPr>
          <w:t>26</w:t>
        </w:r>
        <w:r>
          <w:rPr>
            <w:noProof/>
            <w:webHidden/>
          </w:rPr>
          <w:fldChar w:fldCharType="end"/>
        </w:r>
      </w:hyperlink>
    </w:p>
    <w:p w14:paraId="021C16E7" w14:textId="01FDAE1F" w:rsidR="00F1047E" w:rsidRDefault="00F1047E">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95" w:history="1">
        <w:r w:rsidRPr="00971823">
          <w:rPr>
            <w:rStyle w:val="Hiperhivatkozs"/>
            <w:noProof/>
          </w:rPr>
          <w:t>5.3 Automatikus indítás</w:t>
        </w:r>
        <w:r>
          <w:rPr>
            <w:noProof/>
            <w:webHidden/>
          </w:rPr>
          <w:tab/>
        </w:r>
        <w:r>
          <w:rPr>
            <w:noProof/>
            <w:webHidden/>
          </w:rPr>
          <w:fldChar w:fldCharType="begin"/>
        </w:r>
        <w:r>
          <w:rPr>
            <w:noProof/>
            <w:webHidden/>
          </w:rPr>
          <w:instrText xml:space="preserve"> PAGEREF _Toc152456495 \h </w:instrText>
        </w:r>
        <w:r>
          <w:rPr>
            <w:noProof/>
            <w:webHidden/>
          </w:rPr>
        </w:r>
        <w:r>
          <w:rPr>
            <w:noProof/>
            <w:webHidden/>
          </w:rPr>
          <w:fldChar w:fldCharType="separate"/>
        </w:r>
        <w:r>
          <w:rPr>
            <w:noProof/>
            <w:webHidden/>
          </w:rPr>
          <w:t>27</w:t>
        </w:r>
        <w:r>
          <w:rPr>
            <w:noProof/>
            <w:webHidden/>
          </w:rPr>
          <w:fldChar w:fldCharType="end"/>
        </w:r>
      </w:hyperlink>
    </w:p>
    <w:p w14:paraId="0AA73C4A" w14:textId="3827F047" w:rsidR="00F1047E" w:rsidRDefault="00F1047E">
      <w:pPr>
        <w:pStyle w:val="TJ1"/>
        <w:rPr>
          <w:rFonts w:asciiTheme="minorHAnsi" w:eastAsiaTheme="minorEastAsia" w:hAnsiTheme="minorHAnsi" w:cstheme="minorBidi"/>
          <w:b w:val="0"/>
          <w:noProof/>
          <w:kern w:val="2"/>
          <w:sz w:val="22"/>
          <w:szCs w:val="22"/>
          <w:lang w:eastAsia="hu-HU"/>
          <w14:ligatures w14:val="standardContextual"/>
        </w:rPr>
      </w:pPr>
      <w:hyperlink w:anchor="_Toc152456496" w:history="1">
        <w:r w:rsidRPr="00971823">
          <w:rPr>
            <w:rStyle w:val="Hiperhivatkozs"/>
            <w:noProof/>
          </w:rPr>
          <w:t>6 Kommunikáció</w:t>
        </w:r>
        <w:r>
          <w:rPr>
            <w:noProof/>
            <w:webHidden/>
          </w:rPr>
          <w:tab/>
        </w:r>
        <w:r>
          <w:rPr>
            <w:noProof/>
            <w:webHidden/>
          </w:rPr>
          <w:fldChar w:fldCharType="begin"/>
        </w:r>
        <w:r>
          <w:rPr>
            <w:noProof/>
            <w:webHidden/>
          </w:rPr>
          <w:instrText xml:space="preserve"> PAGEREF _Toc152456496 \h </w:instrText>
        </w:r>
        <w:r>
          <w:rPr>
            <w:noProof/>
            <w:webHidden/>
          </w:rPr>
        </w:r>
        <w:r>
          <w:rPr>
            <w:noProof/>
            <w:webHidden/>
          </w:rPr>
          <w:fldChar w:fldCharType="separate"/>
        </w:r>
        <w:r>
          <w:rPr>
            <w:noProof/>
            <w:webHidden/>
          </w:rPr>
          <w:t>29</w:t>
        </w:r>
        <w:r>
          <w:rPr>
            <w:noProof/>
            <w:webHidden/>
          </w:rPr>
          <w:fldChar w:fldCharType="end"/>
        </w:r>
      </w:hyperlink>
    </w:p>
    <w:p w14:paraId="4CC0A858" w14:textId="28EECDD6" w:rsidR="00F1047E" w:rsidRDefault="00F1047E">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97" w:history="1">
        <w:r w:rsidRPr="00971823">
          <w:rPr>
            <w:rStyle w:val="Hiperhivatkozs"/>
            <w:noProof/>
          </w:rPr>
          <w:t>6.1 I2C</w:t>
        </w:r>
        <w:r>
          <w:rPr>
            <w:noProof/>
            <w:webHidden/>
          </w:rPr>
          <w:tab/>
        </w:r>
        <w:r>
          <w:rPr>
            <w:noProof/>
            <w:webHidden/>
          </w:rPr>
          <w:fldChar w:fldCharType="begin"/>
        </w:r>
        <w:r>
          <w:rPr>
            <w:noProof/>
            <w:webHidden/>
          </w:rPr>
          <w:instrText xml:space="preserve"> PAGEREF _Toc152456497 \h </w:instrText>
        </w:r>
        <w:r>
          <w:rPr>
            <w:noProof/>
            <w:webHidden/>
          </w:rPr>
        </w:r>
        <w:r>
          <w:rPr>
            <w:noProof/>
            <w:webHidden/>
          </w:rPr>
          <w:fldChar w:fldCharType="separate"/>
        </w:r>
        <w:r>
          <w:rPr>
            <w:noProof/>
            <w:webHidden/>
          </w:rPr>
          <w:t>29</w:t>
        </w:r>
        <w:r>
          <w:rPr>
            <w:noProof/>
            <w:webHidden/>
          </w:rPr>
          <w:fldChar w:fldCharType="end"/>
        </w:r>
      </w:hyperlink>
    </w:p>
    <w:p w14:paraId="1607110D" w14:textId="4B3CD73C" w:rsidR="00F1047E" w:rsidRDefault="00F1047E">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98" w:history="1">
        <w:r w:rsidRPr="00971823">
          <w:rPr>
            <w:rStyle w:val="Hiperhivatkozs"/>
            <w:noProof/>
          </w:rPr>
          <w:t>6.2 MQTT</w:t>
        </w:r>
        <w:r>
          <w:rPr>
            <w:noProof/>
            <w:webHidden/>
          </w:rPr>
          <w:tab/>
        </w:r>
        <w:r>
          <w:rPr>
            <w:noProof/>
            <w:webHidden/>
          </w:rPr>
          <w:fldChar w:fldCharType="begin"/>
        </w:r>
        <w:r>
          <w:rPr>
            <w:noProof/>
            <w:webHidden/>
          </w:rPr>
          <w:instrText xml:space="preserve"> PAGEREF _Toc152456498 \h </w:instrText>
        </w:r>
        <w:r>
          <w:rPr>
            <w:noProof/>
            <w:webHidden/>
          </w:rPr>
        </w:r>
        <w:r>
          <w:rPr>
            <w:noProof/>
            <w:webHidden/>
          </w:rPr>
          <w:fldChar w:fldCharType="separate"/>
        </w:r>
        <w:r>
          <w:rPr>
            <w:noProof/>
            <w:webHidden/>
          </w:rPr>
          <w:t>30</w:t>
        </w:r>
        <w:r>
          <w:rPr>
            <w:noProof/>
            <w:webHidden/>
          </w:rPr>
          <w:fldChar w:fldCharType="end"/>
        </w:r>
      </w:hyperlink>
    </w:p>
    <w:p w14:paraId="2825E927" w14:textId="11045231"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99" w:history="1">
        <w:r w:rsidRPr="00971823">
          <w:rPr>
            <w:rStyle w:val="Hiperhivatkozs"/>
            <w:noProof/>
          </w:rPr>
          <w:t>6.2.1 Topicok</w:t>
        </w:r>
        <w:r>
          <w:rPr>
            <w:noProof/>
            <w:webHidden/>
          </w:rPr>
          <w:tab/>
        </w:r>
        <w:r>
          <w:rPr>
            <w:noProof/>
            <w:webHidden/>
          </w:rPr>
          <w:fldChar w:fldCharType="begin"/>
        </w:r>
        <w:r>
          <w:rPr>
            <w:noProof/>
            <w:webHidden/>
          </w:rPr>
          <w:instrText xml:space="preserve"> PAGEREF _Toc152456499 \h </w:instrText>
        </w:r>
        <w:r>
          <w:rPr>
            <w:noProof/>
            <w:webHidden/>
          </w:rPr>
        </w:r>
        <w:r>
          <w:rPr>
            <w:noProof/>
            <w:webHidden/>
          </w:rPr>
          <w:fldChar w:fldCharType="separate"/>
        </w:r>
        <w:r>
          <w:rPr>
            <w:noProof/>
            <w:webHidden/>
          </w:rPr>
          <w:t>30</w:t>
        </w:r>
        <w:r>
          <w:rPr>
            <w:noProof/>
            <w:webHidden/>
          </w:rPr>
          <w:fldChar w:fldCharType="end"/>
        </w:r>
      </w:hyperlink>
    </w:p>
    <w:p w14:paraId="516E574E" w14:textId="31F1F4CF"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500" w:history="1">
        <w:r w:rsidRPr="00971823">
          <w:rPr>
            <w:rStyle w:val="Hiperhivatkozs"/>
            <w:noProof/>
          </w:rPr>
          <w:t>6.2.2 Résztvevők feladatai</w:t>
        </w:r>
        <w:r>
          <w:rPr>
            <w:noProof/>
            <w:webHidden/>
          </w:rPr>
          <w:tab/>
        </w:r>
        <w:r>
          <w:rPr>
            <w:noProof/>
            <w:webHidden/>
          </w:rPr>
          <w:fldChar w:fldCharType="begin"/>
        </w:r>
        <w:r>
          <w:rPr>
            <w:noProof/>
            <w:webHidden/>
          </w:rPr>
          <w:instrText xml:space="preserve"> PAGEREF _Toc152456500 \h </w:instrText>
        </w:r>
        <w:r>
          <w:rPr>
            <w:noProof/>
            <w:webHidden/>
          </w:rPr>
        </w:r>
        <w:r>
          <w:rPr>
            <w:noProof/>
            <w:webHidden/>
          </w:rPr>
          <w:fldChar w:fldCharType="separate"/>
        </w:r>
        <w:r>
          <w:rPr>
            <w:noProof/>
            <w:webHidden/>
          </w:rPr>
          <w:t>30</w:t>
        </w:r>
        <w:r>
          <w:rPr>
            <w:noProof/>
            <w:webHidden/>
          </w:rPr>
          <w:fldChar w:fldCharType="end"/>
        </w:r>
      </w:hyperlink>
    </w:p>
    <w:p w14:paraId="111838E2" w14:textId="0C880D0F"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501" w:history="1">
        <w:r w:rsidRPr="00971823">
          <w:rPr>
            <w:rStyle w:val="Hiperhivatkozs"/>
            <w:noProof/>
          </w:rPr>
          <w:t>6.2.3 Szolgáltatási szintek</w:t>
        </w:r>
        <w:r>
          <w:rPr>
            <w:noProof/>
            <w:webHidden/>
          </w:rPr>
          <w:tab/>
        </w:r>
        <w:r>
          <w:rPr>
            <w:noProof/>
            <w:webHidden/>
          </w:rPr>
          <w:fldChar w:fldCharType="begin"/>
        </w:r>
        <w:r>
          <w:rPr>
            <w:noProof/>
            <w:webHidden/>
          </w:rPr>
          <w:instrText xml:space="preserve"> PAGEREF _Toc152456501 \h </w:instrText>
        </w:r>
        <w:r>
          <w:rPr>
            <w:noProof/>
            <w:webHidden/>
          </w:rPr>
        </w:r>
        <w:r>
          <w:rPr>
            <w:noProof/>
            <w:webHidden/>
          </w:rPr>
          <w:fldChar w:fldCharType="separate"/>
        </w:r>
        <w:r>
          <w:rPr>
            <w:noProof/>
            <w:webHidden/>
          </w:rPr>
          <w:t>31</w:t>
        </w:r>
        <w:r>
          <w:rPr>
            <w:noProof/>
            <w:webHidden/>
          </w:rPr>
          <w:fldChar w:fldCharType="end"/>
        </w:r>
      </w:hyperlink>
    </w:p>
    <w:p w14:paraId="694AFF01" w14:textId="5ACF8E8E"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502" w:history="1">
        <w:r w:rsidRPr="00971823">
          <w:rPr>
            <w:rStyle w:val="Hiperhivatkozs"/>
            <w:noProof/>
          </w:rPr>
          <w:t>6.2.4 Kliensek lehetőségei</w:t>
        </w:r>
        <w:r>
          <w:rPr>
            <w:noProof/>
            <w:webHidden/>
          </w:rPr>
          <w:tab/>
        </w:r>
        <w:r>
          <w:rPr>
            <w:noProof/>
            <w:webHidden/>
          </w:rPr>
          <w:fldChar w:fldCharType="begin"/>
        </w:r>
        <w:r>
          <w:rPr>
            <w:noProof/>
            <w:webHidden/>
          </w:rPr>
          <w:instrText xml:space="preserve"> PAGEREF _Toc152456502 \h </w:instrText>
        </w:r>
        <w:r>
          <w:rPr>
            <w:noProof/>
            <w:webHidden/>
          </w:rPr>
        </w:r>
        <w:r>
          <w:rPr>
            <w:noProof/>
            <w:webHidden/>
          </w:rPr>
          <w:fldChar w:fldCharType="separate"/>
        </w:r>
        <w:r>
          <w:rPr>
            <w:noProof/>
            <w:webHidden/>
          </w:rPr>
          <w:t>31</w:t>
        </w:r>
        <w:r>
          <w:rPr>
            <w:noProof/>
            <w:webHidden/>
          </w:rPr>
          <w:fldChar w:fldCharType="end"/>
        </w:r>
      </w:hyperlink>
    </w:p>
    <w:p w14:paraId="7D25BF72" w14:textId="1F735F62" w:rsidR="00F1047E" w:rsidRDefault="00F1047E">
      <w:pPr>
        <w:pStyle w:val="TJ1"/>
        <w:rPr>
          <w:rFonts w:asciiTheme="minorHAnsi" w:eastAsiaTheme="minorEastAsia" w:hAnsiTheme="minorHAnsi" w:cstheme="minorBidi"/>
          <w:b w:val="0"/>
          <w:noProof/>
          <w:kern w:val="2"/>
          <w:sz w:val="22"/>
          <w:szCs w:val="22"/>
          <w:lang w:eastAsia="hu-HU"/>
          <w14:ligatures w14:val="standardContextual"/>
        </w:rPr>
      </w:pPr>
      <w:hyperlink w:anchor="_Toc152456503" w:history="1">
        <w:r w:rsidRPr="00971823">
          <w:rPr>
            <w:rStyle w:val="Hiperhivatkozs"/>
            <w:noProof/>
          </w:rPr>
          <w:t>7 Android alkalmazás</w:t>
        </w:r>
        <w:r>
          <w:rPr>
            <w:noProof/>
            <w:webHidden/>
          </w:rPr>
          <w:tab/>
        </w:r>
        <w:r>
          <w:rPr>
            <w:noProof/>
            <w:webHidden/>
          </w:rPr>
          <w:fldChar w:fldCharType="begin"/>
        </w:r>
        <w:r>
          <w:rPr>
            <w:noProof/>
            <w:webHidden/>
          </w:rPr>
          <w:instrText xml:space="preserve"> PAGEREF _Toc152456503 \h </w:instrText>
        </w:r>
        <w:r>
          <w:rPr>
            <w:noProof/>
            <w:webHidden/>
          </w:rPr>
        </w:r>
        <w:r>
          <w:rPr>
            <w:noProof/>
            <w:webHidden/>
          </w:rPr>
          <w:fldChar w:fldCharType="separate"/>
        </w:r>
        <w:r>
          <w:rPr>
            <w:noProof/>
            <w:webHidden/>
          </w:rPr>
          <w:t>32</w:t>
        </w:r>
        <w:r>
          <w:rPr>
            <w:noProof/>
            <w:webHidden/>
          </w:rPr>
          <w:fldChar w:fldCharType="end"/>
        </w:r>
      </w:hyperlink>
    </w:p>
    <w:p w14:paraId="2C2E82CF" w14:textId="35D5FA73" w:rsidR="00F1047E" w:rsidRDefault="00F1047E">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504" w:history="1">
        <w:r w:rsidRPr="00971823">
          <w:rPr>
            <w:rStyle w:val="Hiperhivatkozs"/>
            <w:noProof/>
          </w:rPr>
          <w:t>7.1 Architektúra és technológiai háttér</w:t>
        </w:r>
        <w:r>
          <w:rPr>
            <w:noProof/>
            <w:webHidden/>
          </w:rPr>
          <w:tab/>
        </w:r>
        <w:r>
          <w:rPr>
            <w:noProof/>
            <w:webHidden/>
          </w:rPr>
          <w:fldChar w:fldCharType="begin"/>
        </w:r>
        <w:r>
          <w:rPr>
            <w:noProof/>
            <w:webHidden/>
          </w:rPr>
          <w:instrText xml:space="preserve"> PAGEREF _Toc152456504 \h </w:instrText>
        </w:r>
        <w:r>
          <w:rPr>
            <w:noProof/>
            <w:webHidden/>
          </w:rPr>
        </w:r>
        <w:r>
          <w:rPr>
            <w:noProof/>
            <w:webHidden/>
          </w:rPr>
          <w:fldChar w:fldCharType="separate"/>
        </w:r>
        <w:r>
          <w:rPr>
            <w:noProof/>
            <w:webHidden/>
          </w:rPr>
          <w:t>32</w:t>
        </w:r>
        <w:r>
          <w:rPr>
            <w:noProof/>
            <w:webHidden/>
          </w:rPr>
          <w:fldChar w:fldCharType="end"/>
        </w:r>
      </w:hyperlink>
    </w:p>
    <w:p w14:paraId="0F5D058F" w14:textId="2343DFA1"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505" w:history="1">
        <w:r w:rsidRPr="00971823">
          <w:rPr>
            <w:rStyle w:val="Hiperhivatkozs"/>
            <w:noProof/>
          </w:rPr>
          <w:t>7.1.1 Android Room</w:t>
        </w:r>
        <w:r>
          <w:rPr>
            <w:noProof/>
            <w:webHidden/>
          </w:rPr>
          <w:tab/>
        </w:r>
        <w:r>
          <w:rPr>
            <w:noProof/>
            <w:webHidden/>
          </w:rPr>
          <w:fldChar w:fldCharType="begin"/>
        </w:r>
        <w:r>
          <w:rPr>
            <w:noProof/>
            <w:webHidden/>
          </w:rPr>
          <w:instrText xml:space="preserve"> PAGEREF _Toc152456505 \h </w:instrText>
        </w:r>
        <w:r>
          <w:rPr>
            <w:noProof/>
            <w:webHidden/>
          </w:rPr>
        </w:r>
        <w:r>
          <w:rPr>
            <w:noProof/>
            <w:webHidden/>
          </w:rPr>
          <w:fldChar w:fldCharType="separate"/>
        </w:r>
        <w:r>
          <w:rPr>
            <w:noProof/>
            <w:webHidden/>
          </w:rPr>
          <w:t>32</w:t>
        </w:r>
        <w:r>
          <w:rPr>
            <w:noProof/>
            <w:webHidden/>
          </w:rPr>
          <w:fldChar w:fldCharType="end"/>
        </w:r>
      </w:hyperlink>
    </w:p>
    <w:p w14:paraId="7EAB07ED" w14:textId="6D4CBA4F"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506" w:history="1">
        <w:r w:rsidRPr="00971823">
          <w:rPr>
            <w:rStyle w:val="Hiperhivatkozs"/>
            <w:noProof/>
          </w:rPr>
          <w:t>7.1.2 MVVM architektúra</w:t>
        </w:r>
        <w:r>
          <w:rPr>
            <w:noProof/>
            <w:webHidden/>
          </w:rPr>
          <w:tab/>
        </w:r>
        <w:r>
          <w:rPr>
            <w:noProof/>
            <w:webHidden/>
          </w:rPr>
          <w:fldChar w:fldCharType="begin"/>
        </w:r>
        <w:r>
          <w:rPr>
            <w:noProof/>
            <w:webHidden/>
          </w:rPr>
          <w:instrText xml:space="preserve"> PAGEREF _Toc152456506 \h </w:instrText>
        </w:r>
        <w:r>
          <w:rPr>
            <w:noProof/>
            <w:webHidden/>
          </w:rPr>
        </w:r>
        <w:r>
          <w:rPr>
            <w:noProof/>
            <w:webHidden/>
          </w:rPr>
          <w:fldChar w:fldCharType="separate"/>
        </w:r>
        <w:r>
          <w:rPr>
            <w:noProof/>
            <w:webHidden/>
          </w:rPr>
          <w:t>33</w:t>
        </w:r>
        <w:r>
          <w:rPr>
            <w:noProof/>
            <w:webHidden/>
          </w:rPr>
          <w:fldChar w:fldCharType="end"/>
        </w:r>
      </w:hyperlink>
    </w:p>
    <w:p w14:paraId="025C0C28" w14:textId="679D7420"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507" w:history="1">
        <w:r w:rsidRPr="00971823">
          <w:rPr>
            <w:rStyle w:val="Hiperhivatkozs"/>
            <w:noProof/>
          </w:rPr>
          <w:t>7.1.3 Paho MQTT kliens</w:t>
        </w:r>
        <w:r>
          <w:rPr>
            <w:noProof/>
            <w:webHidden/>
          </w:rPr>
          <w:tab/>
        </w:r>
        <w:r>
          <w:rPr>
            <w:noProof/>
            <w:webHidden/>
          </w:rPr>
          <w:fldChar w:fldCharType="begin"/>
        </w:r>
        <w:r>
          <w:rPr>
            <w:noProof/>
            <w:webHidden/>
          </w:rPr>
          <w:instrText xml:space="preserve"> PAGEREF _Toc152456507 \h </w:instrText>
        </w:r>
        <w:r>
          <w:rPr>
            <w:noProof/>
            <w:webHidden/>
          </w:rPr>
        </w:r>
        <w:r>
          <w:rPr>
            <w:noProof/>
            <w:webHidden/>
          </w:rPr>
          <w:fldChar w:fldCharType="separate"/>
        </w:r>
        <w:r>
          <w:rPr>
            <w:noProof/>
            <w:webHidden/>
          </w:rPr>
          <w:t>33</w:t>
        </w:r>
        <w:r>
          <w:rPr>
            <w:noProof/>
            <w:webHidden/>
          </w:rPr>
          <w:fldChar w:fldCharType="end"/>
        </w:r>
      </w:hyperlink>
    </w:p>
    <w:p w14:paraId="204B1427" w14:textId="0A80CBBC"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508" w:history="1">
        <w:r w:rsidRPr="00971823">
          <w:rPr>
            <w:rStyle w:val="Hiperhivatkozs"/>
            <w:noProof/>
          </w:rPr>
          <w:t>7.1.4 Navigáció</w:t>
        </w:r>
        <w:r>
          <w:rPr>
            <w:noProof/>
            <w:webHidden/>
          </w:rPr>
          <w:tab/>
        </w:r>
        <w:r>
          <w:rPr>
            <w:noProof/>
            <w:webHidden/>
          </w:rPr>
          <w:fldChar w:fldCharType="begin"/>
        </w:r>
        <w:r>
          <w:rPr>
            <w:noProof/>
            <w:webHidden/>
          </w:rPr>
          <w:instrText xml:space="preserve"> PAGEREF _Toc152456508 \h </w:instrText>
        </w:r>
        <w:r>
          <w:rPr>
            <w:noProof/>
            <w:webHidden/>
          </w:rPr>
        </w:r>
        <w:r>
          <w:rPr>
            <w:noProof/>
            <w:webHidden/>
          </w:rPr>
          <w:fldChar w:fldCharType="separate"/>
        </w:r>
        <w:r>
          <w:rPr>
            <w:noProof/>
            <w:webHidden/>
          </w:rPr>
          <w:t>34</w:t>
        </w:r>
        <w:r>
          <w:rPr>
            <w:noProof/>
            <w:webHidden/>
          </w:rPr>
          <w:fldChar w:fldCharType="end"/>
        </w:r>
      </w:hyperlink>
    </w:p>
    <w:p w14:paraId="7B50E9CB" w14:textId="5AE33251"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509" w:history="1">
        <w:r w:rsidRPr="00971823">
          <w:rPr>
            <w:rStyle w:val="Hiperhivatkozs"/>
            <w:noProof/>
          </w:rPr>
          <w:t>7.1.5 Jetpack compose</w:t>
        </w:r>
        <w:r>
          <w:rPr>
            <w:noProof/>
            <w:webHidden/>
          </w:rPr>
          <w:tab/>
        </w:r>
        <w:r>
          <w:rPr>
            <w:noProof/>
            <w:webHidden/>
          </w:rPr>
          <w:fldChar w:fldCharType="begin"/>
        </w:r>
        <w:r>
          <w:rPr>
            <w:noProof/>
            <w:webHidden/>
          </w:rPr>
          <w:instrText xml:space="preserve"> PAGEREF _Toc152456509 \h </w:instrText>
        </w:r>
        <w:r>
          <w:rPr>
            <w:noProof/>
            <w:webHidden/>
          </w:rPr>
        </w:r>
        <w:r>
          <w:rPr>
            <w:noProof/>
            <w:webHidden/>
          </w:rPr>
          <w:fldChar w:fldCharType="separate"/>
        </w:r>
        <w:r>
          <w:rPr>
            <w:noProof/>
            <w:webHidden/>
          </w:rPr>
          <w:t>34</w:t>
        </w:r>
        <w:r>
          <w:rPr>
            <w:noProof/>
            <w:webHidden/>
          </w:rPr>
          <w:fldChar w:fldCharType="end"/>
        </w:r>
      </w:hyperlink>
    </w:p>
    <w:p w14:paraId="6A26087B" w14:textId="62774623" w:rsidR="00F1047E" w:rsidRDefault="00F1047E">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510" w:history="1">
        <w:r w:rsidRPr="00971823">
          <w:rPr>
            <w:rStyle w:val="Hiperhivatkozs"/>
            <w:noProof/>
          </w:rPr>
          <w:t>7.2 Felhasználói felület</w:t>
        </w:r>
        <w:r>
          <w:rPr>
            <w:noProof/>
            <w:webHidden/>
          </w:rPr>
          <w:tab/>
        </w:r>
        <w:r>
          <w:rPr>
            <w:noProof/>
            <w:webHidden/>
          </w:rPr>
          <w:fldChar w:fldCharType="begin"/>
        </w:r>
        <w:r>
          <w:rPr>
            <w:noProof/>
            <w:webHidden/>
          </w:rPr>
          <w:instrText xml:space="preserve"> PAGEREF _Toc152456510 \h </w:instrText>
        </w:r>
        <w:r>
          <w:rPr>
            <w:noProof/>
            <w:webHidden/>
          </w:rPr>
        </w:r>
        <w:r>
          <w:rPr>
            <w:noProof/>
            <w:webHidden/>
          </w:rPr>
          <w:fldChar w:fldCharType="separate"/>
        </w:r>
        <w:r>
          <w:rPr>
            <w:noProof/>
            <w:webHidden/>
          </w:rPr>
          <w:t>35</w:t>
        </w:r>
        <w:r>
          <w:rPr>
            <w:noProof/>
            <w:webHidden/>
          </w:rPr>
          <w:fldChar w:fldCharType="end"/>
        </w:r>
      </w:hyperlink>
    </w:p>
    <w:p w14:paraId="50203AB6" w14:textId="655227B4" w:rsidR="00F1047E" w:rsidRDefault="00F1047E">
      <w:pPr>
        <w:pStyle w:val="TJ1"/>
        <w:rPr>
          <w:rFonts w:asciiTheme="minorHAnsi" w:eastAsiaTheme="minorEastAsia" w:hAnsiTheme="minorHAnsi" w:cstheme="minorBidi"/>
          <w:b w:val="0"/>
          <w:noProof/>
          <w:kern w:val="2"/>
          <w:sz w:val="22"/>
          <w:szCs w:val="22"/>
          <w:lang w:eastAsia="hu-HU"/>
          <w14:ligatures w14:val="standardContextual"/>
        </w:rPr>
      </w:pPr>
      <w:hyperlink w:anchor="_Toc152456511" w:history="1">
        <w:r w:rsidRPr="00971823">
          <w:rPr>
            <w:rStyle w:val="Hiperhivatkozs"/>
            <w:noProof/>
          </w:rPr>
          <w:t>8 Utolsó simítások</w:t>
        </w:r>
        <w:r>
          <w:rPr>
            <w:noProof/>
            <w:webHidden/>
          </w:rPr>
          <w:tab/>
        </w:r>
        <w:r>
          <w:rPr>
            <w:noProof/>
            <w:webHidden/>
          </w:rPr>
          <w:fldChar w:fldCharType="begin"/>
        </w:r>
        <w:r>
          <w:rPr>
            <w:noProof/>
            <w:webHidden/>
          </w:rPr>
          <w:instrText xml:space="preserve"> PAGEREF _Toc152456511 \h </w:instrText>
        </w:r>
        <w:r>
          <w:rPr>
            <w:noProof/>
            <w:webHidden/>
          </w:rPr>
        </w:r>
        <w:r>
          <w:rPr>
            <w:noProof/>
            <w:webHidden/>
          </w:rPr>
          <w:fldChar w:fldCharType="separate"/>
        </w:r>
        <w:r>
          <w:rPr>
            <w:noProof/>
            <w:webHidden/>
          </w:rPr>
          <w:t>37</w:t>
        </w:r>
        <w:r>
          <w:rPr>
            <w:noProof/>
            <w:webHidden/>
          </w:rPr>
          <w:fldChar w:fldCharType="end"/>
        </w:r>
      </w:hyperlink>
    </w:p>
    <w:p w14:paraId="7F7944C2" w14:textId="00CFA7D0" w:rsidR="00F1047E" w:rsidRDefault="00F1047E">
      <w:pPr>
        <w:pStyle w:val="TJ1"/>
        <w:rPr>
          <w:rFonts w:asciiTheme="minorHAnsi" w:eastAsiaTheme="minorEastAsia" w:hAnsiTheme="minorHAnsi" w:cstheme="minorBidi"/>
          <w:b w:val="0"/>
          <w:noProof/>
          <w:kern w:val="2"/>
          <w:sz w:val="22"/>
          <w:szCs w:val="22"/>
          <w:lang w:eastAsia="hu-HU"/>
          <w14:ligatures w14:val="standardContextual"/>
        </w:rPr>
      </w:pPr>
      <w:hyperlink w:anchor="_Toc152456512" w:history="1">
        <w:r w:rsidRPr="00971823">
          <w:rPr>
            <w:rStyle w:val="Hiperhivatkozs"/>
            <w:noProof/>
          </w:rPr>
          <w:t>Irodalomjegyzék</w:t>
        </w:r>
        <w:r>
          <w:rPr>
            <w:noProof/>
            <w:webHidden/>
          </w:rPr>
          <w:tab/>
        </w:r>
        <w:r>
          <w:rPr>
            <w:noProof/>
            <w:webHidden/>
          </w:rPr>
          <w:fldChar w:fldCharType="begin"/>
        </w:r>
        <w:r>
          <w:rPr>
            <w:noProof/>
            <w:webHidden/>
          </w:rPr>
          <w:instrText xml:space="preserve"> PAGEREF _Toc152456512 \h </w:instrText>
        </w:r>
        <w:r>
          <w:rPr>
            <w:noProof/>
            <w:webHidden/>
          </w:rPr>
        </w:r>
        <w:r>
          <w:rPr>
            <w:noProof/>
            <w:webHidden/>
          </w:rPr>
          <w:fldChar w:fldCharType="separate"/>
        </w:r>
        <w:r>
          <w:rPr>
            <w:noProof/>
            <w:webHidden/>
          </w:rPr>
          <w:t>38</w:t>
        </w:r>
        <w:r>
          <w:rPr>
            <w:noProof/>
            <w:webHidden/>
          </w:rPr>
          <w:fldChar w:fldCharType="end"/>
        </w:r>
      </w:hyperlink>
    </w:p>
    <w:p w14:paraId="6A4FD536" w14:textId="0757CD1C" w:rsidR="00F1047E" w:rsidRDefault="00F1047E">
      <w:pPr>
        <w:pStyle w:val="TJ1"/>
        <w:rPr>
          <w:rFonts w:asciiTheme="minorHAnsi" w:eastAsiaTheme="minorEastAsia" w:hAnsiTheme="minorHAnsi" w:cstheme="minorBidi"/>
          <w:b w:val="0"/>
          <w:noProof/>
          <w:kern w:val="2"/>
          <w:sz w:val="22"/>
          <w:szCs w:val="22"/>
          <w:lang w:eastAsia="hu-HU"/>
          <w14:ligatures w14:val="standardContextual"/>
        </w:rPr>
      </w:pPr>
      <w:hyperlink w:anchor="_Toc152456513" w:history="1">
        <w:r w:rsidRPr="00971823">
          <w:rPr>
            <w:rStyle w:val="Hiperhivatkozs"/>
            <w:noProof/>
          </w:rPr>
          <w:t>Függelék</w:t>
        </w:r>
        <w:r>
          <w:rPr>
            <w:noProof/>
            <w:webHidden/>
          </w:rPr>
          <w:tab/>
        </w:r>
        <w:r>
          <w:rPr>
            <w:noProof/>
            <w:webHidden/>
          </w:rPr>
          <w:fldChar w:fldCharType="begin"/>
        </w:r>
        <w:r>
          <w:rPr>
            <w:noProof/>
            <w:webHidden/>
          </w:rPr>
          <w:instrText xml:space="preserve"> PAGEREF _Toc152456513 \h </w:instrText>
        </w:r>
        <w:r>
          <w:rPr>
            <w:noProof/>
            <w:webHidden/>
          </w:rPr>
        </w:r>
        <w:r>
          <w:rPr>
            <w:noProof/>
            <w:webHidden/>
          </w:rPr>
          <w:fldChar w:fldCharType="separate"/>
        </w:r>
        <w:r>
          <w:rPr>
            <w:noProof/>
            <w:webHidden/>
          </w:rPr>
          <w:t>41</w:t>
        </w:r>
        <w:r>
          <w:rPr>
            <w:noProof/>
            <w:webHidden/>
          </w:rPr>
          <w:fldChar w:fldCharType="end"/>
        </w:r>
      </w:hyperlink>
    </w:p>
    <w:p w14:paraId="01B0DC16" w14:textId="13B379DF" w:rsidR="00730B3C" w:rsidRDefault="00730B3C">
      <w:r>
        <w:rPr>
          <w:b/>
          <w:bCs/>
        </w:rPr>
        <w:fldChar w:fldCharType="end"/>
      </w:r>
    </w:p>
    <w:p w14:paraId="78F7E073" w14:textId="77777777" w:rsidR="0063585C" w:rsidRPr="00B50CAA" w:rsidRDefault="0063585C">
      <w:pPr>
        <w:pStyle w:val="Kpalrs"/>
      </w:pPr>
    </w:p>
    <w:p w14:paraId="586A9F47" w14:textId="77777777" w:rsidR="00681E99" w:rsidRPr="00B50CAA" w:rsidRDefault="00681E99" w:rsidP="00854BDC">
      <w:pPr>
        <w:pStyle w:val="Nyilatkozatcm"/>
      </w:pPr>
      <w:r w:rsidRPr="00B50CAA">
        <w:lastRenderedPageBreak/>
        <w:t>Hallgatói nyilatkozat</w:t>
      </w:r>
    </w:p>
    <w:p w14:paraId="0D6D4F2C" w14:textId="61610EC9" w:rsidR="00681E99" w:rsidRDefault="00681E99" w:rsidP="005E01E0">
      <w:pPr>
        <w:pStyle w:val="Nyilatkozatszveg"/>
      </w:pPr>
      <w:r w:rsidRPr="00B50CAA">
        <w:t xml:space="preserve">Alulírott </w:t>
      </w:r>
      <w:r w:rsidR="00B80867">
        <w:rPr>
          <w:b/>
          <w:bCs/>
        </w:rPr>
        <w:t>Nagy Borbála</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603CD0BC"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7951CD">
        <w:rPr>
          <w:noProof/>
        </w:rPr>
        <w:t>2023. 12. 02.</w:t>
      </w:r>
      <w:r w:rsidRPr="00B50CAA">
        <w:fldChar w:fldCharType="end"/>
      </w:r>
    </w:p>
    <w:p w14:paraId="5128D61A" w14:textId="77777777" w:rsidR="00681E99" w:rsidRDefault="005E01E0" w:rsidP="00854BDC">
      <w:pPr>
        <w:pStyle w:val="Nyilatkozatalrs"/>
      </w:pPr>
      <w:r>
        <w:tab/>
      </w:r>
      <w:r w:rsidR="00854BDC">
        <w:t>...</w:t>
      </w:r>
      <w:r>
        <w:t>…………………………………………….</w:t>
      </w:r>
    </w:p>
    <w:p w14:paraId="26AA76B1" w14:textId="556EBE9F" w:rsidR="005E01E0" w:rsidRDefault="005E01E0" w:rsidP="00854BDC">
      <w:pPr>
        <w:pStyle w:val="Nyilatkozatalrs"/>
      </w:pPr>
      <w:r>
        <w:tab/>
      </w:r>
      <w:fldSimple w:instr=" AUTHOR   \* MERGEFORMAT ">
        <w:r w:rsidR="000603B7">
          <w:t>Nagy Borbála</w:t>
        </w:r>
      </w:fldSimple>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152456454"/>
      <w:r w:rsidRPr="00B50CAA">
        <w:lastRenderedPageBreak/>
        <w:t>Összefoglaló</w:t>
      </w:r>
      <w:bookmarkEnd w:id="0"/>
    </w:p>
    <w:p w14:paraId="2845CDB2"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18F0F7B7" w14:textId="77777777" w:rsidR="0063585C" w:rsidRDefault="0063585C" w:rsidP="00816BCB">
      <w:pPr>
        <w:pStyle w:val="Fejezetcimszmozsnlkl"/>
      </w:pPr>
      <w:bookmarkStart w:id="1" w:name="_Toc152456455"/>
      <w:proofErr w:type="spellStart"/>
      <w:r w:rsidRPr="00B50CAA">
        <w:lastRenderedPageBreak/>
        <w:t>Abstract</w:t>
      </w:r>
      <w:bookmarkEnd w:id="1"/>
      <w:proofErr w:type="spellEnd"/>
    </w:p>
    <w:p w14:paraId="6F5BD6FC"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76EA5753" w14:textId="77777777" w:rsidR="0013198D" w:rsidRDefault="0013198D">
      <w:pPr>
        <w:spacing w:after="0" w:line="240" w:lineRule="auto"/>
        <w:ind w:firstLine="0"/>
        <w:jc w:val="left"/>
        <w:rPr>
          <w:rFonts w:cs="Arial"/>
          <w:b/>
          <w:bCs/>
          <w:kern w:val="32"/>
          <w:sz w:val="36"/>
          <w:szCs w:val="32"/>
        </w:rPr>
      </w:pPr>
      <w:bookmarkStart w:id="2" w:name="_Toc332797397"/>
      <w:r>
        <w:br w:type="page"/>
      </w:r>
    </w:p>
    <w:p w14:paraId="31536188" w14:textId="1724F8C6" w:rsidR="001A57BC" w:rsidRDefault="003F5425" w:rsidP="006A1B7F">
      <w:pPr>
        <w:pStyle w:val="Cmsor1"/>
      </w:pPr>
      <w:bookmarkStart w:id="3" w:name="_Toc152456456"/>
      <w:r>
        <w:lastRenderedPageBreak/>
        <w:t>Bevezetés</w:t>
      </w:r>
      <w:bookmarkEnd w:id="2"/>
      <w:bookmarkEnd w:id="3"/>
    </w:p>
    <w:p w14:paraId="647EDD66" w14:textId="735EBE94" w:rsidR="00650C7C" w:rsidRDefault="00E816BE" w:rsidP="00AC5F67">
      <w:r>
        <w:t>Nagyon izgi lesz</w:t>
      </w:r>
    </w:p>
    <w:p w14:paraId="76CBD3DC" w14:textId="048BA3EC" w:rsidR="000B1BB6" w:rsidRDefault="000B1BB6" w:rsidP="00650C7C">
      <w:pPr>
        <w:pStyle w:val="Kd"/>
      </w:pPr>
    </w:p>
    <w:p w14:paraId="7C1C5817" w14:textId="77777777" w:rsidR="000B1BB6" w:rsidRDefault="000B1BB6" w:rsidP="00650C7C">
      <w:pPr>
        <w:pStyle w:val="Kd"/>
      </w:pPr>
    </w:p>
    <w:p w14:paraId="64BDBF40" w14:textId="17E409D7" w:rsidR="00786C3D" w:rsidRDefault="00CD243A" w:rsidP="00700E3A">
      <w:pPr>
        <w:pStyle w:val="Cmsor1"/>
      </w:pPr>
      <w:bookmarkStart w:id="4" w:name="_Toc332797403"/>
      <w:bookmarkStart w:id="5" w:name="_Toc152456457"/>
      <w:r>
        <w:lastRenderedPageBreak/>
        <w:t>Piac</w:t>
      </w:r>
      <w:r w:rsidR="00786C3D">
        <w:t>kutatás</w:t>
      </w:r>
      <w:bookmarkEnd w:id="5"/>
    </w:p>
    <w:p w14:paraId="320A28AF" w14:textId="129ED06F" w:rsidR="00E4627E" w:rsidRDefault="00812B41" w:rsidP="00E23891">
      <w:r>
        <w:t>Bármilyen innovatív ötlet haszontalanná tud válni, hogyha nem mérjük fel előtte a piaci igényeket, nem tudjuk, hogy a célfelhasználóknak mik az elvárásaik egy adott rendszerrel szemben. Az okosüvegházak célközönségét két csoportra tudjuk osztani, a mezőgazdaságban dolgozókra, akik professzionális termelést szeretnének végrehajtani, illetve az átlagemberekre, akik csak kis mennyiségben szeretnének saját maguk számára növényeket terme</w:t>
      </w:r>
      <w:r w:rsidR="008539E4">
        <w:t>szteni</w:t>
      </w:r>
      <w:r>
        <w:t>.</w:t>
      </w:r>
      <w:r w:rsidR="0000291C">
        <w:t xml:space="preserve"> A következőkben át fogom tekinteni</w:t>
      </w:r>
      <w:r w:rsidR="004D2A87">
        <w:t xml:space="preserve"> a növénytermesztésben az automatizálás fejlődését, a jelenlegi technológiákat,</w:t>
      </w:r>
      <w:r w:rsidR="0000291C">
        <w:t xml:space="preserve"> a már meglévő okosüvegház megvalósításokat</w:t>
      </w:r>
      <w:r w:rsidR="009A1B70">
        <w:t>, tendenciákat</w:t>
      </w:r>
      <w:r w:rsidR="0000291C">
        <w:t>,</w:t>
      </w:r>
      <w:r w:rsidR="004D2A87">
        <w:t xml:space="preserve"> </w:t>
      </w:r>
      <w:r w:rsidR="00E4627E">
        <w:t xml:space="preserve">illetve kitérek a </w:t>
      </w:r>
      <w:r w:rsidR="004D2A87">
        <w:t>növények igényeire a környezeti tényezőkkel szemben.</w:t>
      </w:r>
    </w:p>
    <w:p w14:paraId="40C4CD97" w14:textId="1C722CAF" w:rsidR="00E03F2F" w:rsidRDefault="00E03F2F" w:rsidP="00E03F2F">
      <w:pPr>
        <w:pStyle w:val="Cmsor2"/>
      </w:pPr>
      <w:bookmarkStart w:id="6" w:name="_Toc152456458"/>
      <w:r>
        <w:t xml:space="preserve">Az automatizálás </w:t>
      </w:r>
      <w:r w:rsidR="0075775F">
        <w:t>fejlődése</w:t>
      </w:r>
      <w:bookmarkEnd w:id="6"/>
    </w:p>
    <w:p w14:paraId="177656C3" w14:textId="77777777" w:rsidR="00C96EA1" w:rsidRDefault="00C96EA1" w:rsidP="00E03F2F">
      <w:r>
        <w:t>A növénytermesztésben az automatizálás folyamatos fejlődése hosszú történettel rendelkezik, amit a technológiai fejlődés, az ipari forradalmak és az informatikai forradalom együttesen alakítottak. Néhány mérföldkövet érdemes megemlíteni, amik elvezettek minket a modern mezőgazdasági gyakorlatokig.</w:t>
      </w:r>
    </w:p>
    <w:p w14:paraId="3B6D3A69" w14:textId="01948A2A" w:rsidR="00E03F2F" w:rsidRDefault="00E70EA2" w:rsidP="00E03F2F">
      <w:r>
        <w:t xml:space="preserve"> Az első nagyobb áttörést a traktorok és egyéb mezőgazdasági gépek megjelenése jelentette a 19. század</w:t>
      </w:r>
      <w:r w:rsidR="000E3C15">
        <w:t>ban</w:t>
      </w:r>
      <w:r>
        <w:t>. Ezek tették lehetővé a talajművelés, vetés és betakarítás folyamatainak mechanizálását, ezzel jelentősen növelve a termelékenységet és csökkentve a munkaerőigényt.</w:t>
      </w:r>
      <w:r w:rsidR="002011CE">
        <w:t xml:space="preserve"> </w:t>
      </w:r>
      <w:r w:rsidR="002011CE">
        <w:fldChar w:fldCharType="begin"/>
      </w:r>
      <w:r w:rsidR="002011CE">
        <w:instrText xml:space="preserve"> REF _Ref152113475 \r \h </w:instrText>
      </w:r>
      <w:r w:rsidR="002011CE">
        <w:fldChar w:fldCharType="separate"/>
      </w:r>
      <w:r w:rsidR="000603B7">
        <w:t>[1]</w:t>
      </w:r>
      <w:r w:rsidR="002011CE">
        <w:fldChar w:fldCharType="end"/>
      </w:r>
    </w:p>
    <w:p w14:paraId="65B56A23" w14:textId="1FF80177" w:rsidR="00AD6B82" w:rsidRDefault="00AD6B82" w:rsidP="00E03F2F">
      <w:r>
        <w:t xml:space="preserve">A 20. század közepén jelentek meg az automatizált öntözési rendszerek, mint például a csepegtető öntözés, amik által hatékonyabb lett a vízfelhasználás, a vízforrások felhasználása </w:t>
      </w:r>
      <w:r w:rsidR="00274EEF">
        <w:t>pedig</w:t>
      </w:r>
      <w:r>
        <w:t xml:space="preserve"> fenntarthatóbb</w:t>
      </w:r>
      <w:r w:rsidR="00274EEF">
        <w:t xml:space="preserve">. </w:t>
      </w:r>
      <w:r w:rsidR="006648EA">
        <w:fldChar w:fldCharType="begin"/>
      </w:r>
      <w:r w:rsidR="006648EA">
        <w:instrText xml:space="preserve"> REF _Ref152113721 \r \h </w:instrText>
      </w:r>
      <w:r w:rsidR="006648EA">
        <w:fldChar w:fldCharType="separate"/>
      </w:r>
      <w:r w:rsidR="000603B7">
        <w:t>[2]</w:t>
      </w:r>
      <w:r w:rsidR="006648EA">
        <w:fldChar w:fldCharType="end"/>
      </w:r>
      <w:r w:rsidR="006648EA">
        <w:t xml:space="preserve"> </w:t>
      </w:r>
      <w:r w:rsidR="00274EEF">
        <w:t>Ebben az időszakban már nagyon gyors ütemben nőtt az emberek száma, akik nem a maguk kis kertjében termesztett növényekből élnek meg, hanem a boltban vásárolt terményekből, így különösen is nagy szükség lett a fenntarthatóság és hatékonyság növelésére.</w:t>
      </w:r>
    </w:p>
    <w:p w14:paraId="2FE7E777" w14:textId="6FF91602" w:rsidR="00274EEF" w:rsidRDefault="00274EEF" w:rsidP="00E03F2F">
      <w:r>
        <w:t xml:space="preserve">A következő nagy mérföldkő a precíziós mezőgazdaság megjelenése az 1980-as években, ami a GPS és a szenzorok bevezetésével tette lehetővé a pontosabb növényápolási gyakorlatokat. A gazdák egyre pontosabban tudták irányítani traktoraikat és egyéb gépeiket, optimalizálva ezzel a talajművelést, vetést és permetezést. Ezzel már </w:t>
      </w:r>
      <w:r>
        <w:lastRenderedPageBreak/>
        <w:t>nem csupán a gépészet, hanem az informatika is megkezdte térnyerését a mezőgazdaságban, aminek automatizálása így rohamos ütemben kezdhetett fejlődni.</w:t>
      </w:r>
      <w:r w:rsidR="00956CC0">
        <w:t xml:space="preserve"> </w:t>
      </w:r>
      <w:r w:rsidR="00956CC0">
        <w:fldChar w:fldCharType="begin"/>
      </w:r>
      <w:r w:rsidR="00956CC0">
        <w:instrText xml:space="preserve"> REF _Ref152113843 \r \h </w:instrText>
      </w:r>
      <w:r w:rsidR="00956CC0">
        <w:fldChar w:fldCharType="separate"/>
      </w:r>
      <w:r w:rsidR="000603B7">
        <w:t>[3]</w:t>
      </w:r>
      <w:r w:rsidR="00956CC0">
        <w:fldChar w:fldCharType="end"/>
      </w:r>
    </w:p>
    <w:p w14:paraId="48AD7383" w14:textId="204033AE" w:rsidR="00274EEF" w:rsidRDefault="00274EEF" w:rsidP="00E03F2F">
      <w:r>
        <w:t xml:space="preserve">A 21. század elején jelentek meg az automatizált betakarítási rendszerek, értve ezalatt drónokat, robotokat, akik „agyában” különböző képfeldolgozási rendszerek futnak, amik alapján képesek megállapítani, melyik az érett termés, és azt milyen erővel kell eltávolítani a </w:t>
      </w:r>
      <w:r w:rsidR="00520809">
        <w:t xml:space="preserve">tövéről. </w:t>
      </w:r>
      <w:r w:rsidR="002574BC">
        <w:t>Ez a módszer már egyre inkább kezdte kiváltani az emberi beavatkozás szükségességét, amire egyre nagyobb volt az igény, tekintve, hogy a mezőgazdasággal foglalkozni kívánó emberek száma egyre inkább csökken.</w:t>
      </w:r>
      <w:r w:rsidR="007C304A">
        <w:t xml:space="preserve"> </w:t>
      </w:r>
      <w:r w:rsidR="007C304A">
        <w:fldChar w:fldCharType="begin"/>
      </w:r>
      <w:r w:rsidR="007C304A">
        <w:instrText xml:space="preserve"> REF _Ref152113943 \r \h </w:instrText>
      </w:r>
      <w:r w:rsidR="007C304A">
        <w:fldChar w:fldCharType="separate"/>
      </w:r>
      <w:r w:rsidR="000603B7">
        <w:t>[4]</w:t>
      </w:r>
      <w:r w:rsidR="007C304A">
        <w:fldChar w:fldCharType="end"/>
      </w:r>
    </w:p>
    <w:p w14:paraId="3E48DDD4" w14:textId="7EB30A7A" w:rsidR="00E7501A" w:rsidRDefault="00E7501A" w:rsidP="00E03F2F">
      <w:r>
        <w:t>Pár év</w:t>
      </w:r>
      <w:r w:rsidR="003C49A8">
        <w:t>v</w:t>
      </w:r>
      <w:r>
        <w:t xml:space="preserve">el később az okosüvegházak </w:t>
      </w:r>
      <w:r w:rsidR="00475284">
        <w:t>é</w:t>
      </w:r>
      <w:r>
        <w:t>s hidroponikus rendszerek is bekerültek a köztudatba, amikben a magasabb szintű automatizálási technikák lehetővé teszik a környezeti paraméterek, mint hőmérséklet, páratartalom, világítás automatikus és szükség szerinti szabályozását.</w:t>
      </w:r>
      <w:r w:rsidR="003C49A8">
        <w:t xml:space="preserve"> A hidroponikus rendszer lényege, hogy a növény gyökérzete nem a talajjal érintkezik, hanem egy speciális összetételű oldattal</w:t>
      </w:r>
      <w:r w:rsidR="004A3B76">
        <w:t>, amiből közvetlenül fel tudja venni a tápanyagot</w:t>
      </w:r>
      <w:r w:rsidR="00347EE8">
        <w:t>, ezzel kikerülve a termőföldet, mint közvetítő közeget</w:t>
      </w:r>
      <w:r w:rsidR="004A3B76">
        <w:t>.</w:t>
      </w:r>
      <w:r w:rsidR="00706BA9">
        <w:t xml:space="preserve"> </w:t>
      </w:r>
      <w:r w:rsidR="00706BA9">
        <w:fldChar w:fldCharType="begin"/>
      </w:r>
      <w:r w:rsidR="00706BA9">
        <w:instrText xml:space="preserve"> REF _Ref152114063 \r \h </w:instrText>
      </w:r>
      <w:r w:rsidR="00706BA9">
        <w:fldChar w:fldCharType="separate"/>
      </w:r>
      <w:r w:rsidR="000603B7">
        <w:t>[5]</w:t>
      </w:r>
      <w:r w:rsidR="00706BA9">
        <w:fldChar w:fldCharType="end"/>
      </w:r>
    </w:p>
    <w:p w14:paraId="07D3EB40" w14:textId="39947C04" w:rsidR="00E23891" w:rsidRDefault="00E23891" w:rsidP="00E23891">
      <w:pPr>
        <w:pStyle w:val="Cmsor2"/>
      </w:pPr>
      <w:bookmarkStart w:id="7" w:name="_Toc152456459"/>
      <w:r>
        <w:t>Az informatika a növénytermesztésben</w:t>
      </w:r>
      <w:bookmarkEnd w:id="7"/>
    </w:p>
    <w:p w14:paraId="0426D079" w14:textId="420280C2" w:rsidR="00E47517" w:rsidRDefault="00B8795A" w:rsidP="00E23891">
      <w:r>
        <w:t xml:space="preserve">Ahogy </w:t>
      </w:r>
      <w:r w:rsidR="00F436E2">
        <w:t>említettem is</w:t>
      </w:r>
      <w:r>
        <w:t>, egyre inkább szivárognak be az informatikai rendszerek a</w:t>
      </w:r>
      <w:r w:rsidR="00F436E2">
        <w:t xml:space="preserve"> </w:t>
      </w:r>
      <w:r>
        <w:t>növénytermesztésbe</w:t>
      </w:r>
      <w:r w:rsidR="00F436E2">
        <w:t>, ennek részleteibe szeretnék egy kis betekintést nyújtani</w:t>
      </w:r>
      <w:r>
        <w:t>.</w:t>
      </w:r>
    </w:p>
    <w:p w14:paraId="5F652565" w14:textId="38739064" w:rsidR="006A1FF2" w:rsidRPr="00E03F2F" w:rsidRDefault="00B8795A" w:rsidP="006A1FF2">
      <w:r>
        <w:t xml:space="preserve">Egyre elterjedtebbek a különféle szenzorok, és ezzel együtt az IoT (Internet of </w:t>
      </w:r>
      <w:r w:rsidR="00C6572D">
        <w:t>Things</w:t>
      </w:r>
      <w:r>
        <w:t>) alapú technológiák</w:t>
      </w:r>
      <w:r w:rsidR="00555FA4">
        <w:t xml:space="preserve">, amik lehetővé teszik a mezőgazdászok számára, hogy valós időben monitorozzák a növények számára fontos paramétereket. </w:t>
      </w:r>
      <w:r w:rsidR="006A1FF2">
        <w:t xml:space="preserve">Ezt egészíti ki a mesterséges intelligencia és a gépi tanulás, aminek alkalmazásával a gépek tanulhatnak az adatokból, és hozzáigazíthatják működésüket az adott növény számára optimális eredmény eléréséhez. Ez a rendszer még nem kiforrott, folyamatosan tud fejlődni, és használatával van a legnagyobb esély arra, hogy az emberi beavatkozásokat ki lehessen kerülni a mezőgazdaságban. </w:t>
      </w:r>
      <w:r w:rsidR="006A1FF2">
        <w:fldChar w:fldCharType="begin"/>
      </w:r>
      <w:r w:rsidR="006A1FF2">
        <w:instrText xml:space="preserve"> REF _Ref152114185 \r \h </w:instrText>
      </w:r>
      <w:r w:rsidR="006A1FF2">
        <w:fldChar w:fldCharType="separate"/>
      </w:r>
      <w:r w:rsidR="000603B7">
        <w:t>[6]</w:t>
      </w:r>
      <w:r w:rsidR="006A1FF2">
        <w:fldChar w:fldCharType="end"/>
      </w:r>
      <w:r w:rsidR="006A1FF2">
        <w:t xml:space="preserve"> Az, hogy ez jó-e vagy sem, inkább erkölcsi kérdés, informatikai szempontból inkább egy kihívásnak mondanám.</w:t>
      </w:r>
    </w:p>
    <w:p w14:paraId="766D4C8F" w14:textId="297337A2" w:rsidR="00836864" w:rsidRDefault="00836864" w:rsidP="00E23891">
      <w:r>
        <w:t xml:space="preserve">Az automatizált rendszerek és robotok segítenek a monoton és ismétlődő feladatokban, például a gyomlálásban, permetezésben és betakarításban, ami szintén növeli a hatékonyságot és csökkenti a munkaerőigényt, ami ezen a területen manapság </w:t>
      </w:r>
      <w:r>
        <w:lastRenderedPageBreak/>
        <w:t>előny. Robotok és gépek által vezérelt rendszerben sokkal könnyebb a termesztési folyamatokat pontosan irányítani, például a víz- és tápanyagfelhasználást</w:t>
      </w:r>
      <w:r w:rsidR="00D04655">
        <w:t>.</w:t>
      </w:r>
      <w:r w:rsidR="00C6572D">
        <w:t xml:space="preserve"> </w:t>
      </w:r>
      <w:r w:rsidR="00C6572D">
        <w:fldChar w:fldCharType="begin"/>
      </w:r>
      <w:r w:rsidR="00C6572D">
        <w:instrText xml:space="preserve"> REF _Ref152113943 \r \h </w:instrText>
      </w:r>
      <w:r w:rsidR="00C6572D">
        <w:fldChar w:fldCharType="separate"/>
      </w:r>
      <w:r w:rsidR="000603B7">
        <w:t>[4]</w:t>
      </w:r>
      <w:r w:rsidR="00C6572D">
        <w:fldChar w:fldCharType="end"/>
      </w:r>
    </w:p>
    <w:p w14:paraId="3F06239D" w14:textId="58F4C8B6" w:rsidR="0055624F" w:rsidRDefault="0055624F" w:rsidP="00E23891">
      <w:r>
        <w:t>A mi feladatunk tehát, hogy a lehető legkevesebb erőforrással, fenntartható és hatékony módszerekkel tudjuk a lehető legoptimálisabb szintre emelni a növénytermesztést</w:t>
      </w:r>
    </w:p>
    <w:p w14:paraId="04A0373F" w14:textId="14332D6F" w:rsidR="00BA2016" w:rsidRDefault="00755FD3" w:rsidP="00755FD3">
      <w:pPr>
        <w:pStyle w:val="Cmsor2"/>
      </w:pPr>
      <w:bookmarkStart w:id="8" w:name="_Toc152456460"/>
      <w:r>
        <w:t>Növényi igények</w:t>
      </w:r>
      <w:bookmarkEnd w:id="8"/>
    </w:p>
    <w:p w14:paraId="4060B176" w14:textId="2DF82471" w:rsidR="00C67803" w:rsidRDefault="00755FD3" w:rsidP="00C67803">
      <w:r>
        <w:t xml:space="preserve">A növények számára sok fontos környezeti </w:t>
      </w:r>
      <w:r w:rsidR="00C67803">
        <w:t>változó</w:t>
      </w:r>
      <w:r>
        <w:t xml:space="preserve"> van, amik meghatározzák fejlődésüket, és amiknek </w:t>
      </w:r>
      <w:r w:rsidR="00C67803">
        <w:t>szabályzására</w:t>
      </w:r>
      <w:r>
        <w:t xml:space="preserve"> figyelmet kell fordítanunk</w:t>
      </w:r>
      <w:r w:rsidR="00C67803">
        <w:t>. A következőkben bemutatok néhány alapvető paramétert ezek közül.</w:t>
      </w:r>
    </w:p>
    <w:p w14:paraId="0330ADF4" w14:textId="564516FA" w:rsidR="00DB3D5A" w:rsidRDefault="00DB3D5A" w:rsidP="00DB3D5A">
      <w:pPr>
        <w:pStyle w:val="Cmsor3"/>
      </w:pPr>
      <w:bookmarkStart w:id="9" w:name="_Ref152109698"/>
      <w:bookmarkStart w:id="10" w:name="_Toc152456461"/>
      <w:r>
        <w:t>Fény</w:t>
      </w:r>
      <w:bookmarkEnd w:id="9"/>
      <w:bookmarkEnd w:id="10"/>
    </w:p>
    <w:p w14:paraId="7B9E5193" w14:textId="3EE9A6FE" w:rsidR="00DB3D5A" w:rsidRDefault="00DB3D5A" w:rsidP="00DB3D5A">
      <w:r>
        <w:t xml:space="preserve">A fény jelenléte elengedhetetlen az asszimilációhoz, amely során a növények </w:t>
      </w:r>
      <w:r w:rsidRPr="00DB3D5A">
        <w:t>a szervetlen sókból és C02-böl a klorofill seg</w:t>
      </w:r>
      <w:r w:rsidR="00EB36F4">
        <w:t>í</w:t>
      </w:r>
      <w:r w:rsidRPr="00DB3D5A">
        <w:t>tségével szerves vegyületeket képeznek, ezáltal megkötik a fény energiáját</w:t>
      </w:r>
      <w:r>
        <w:t>. A lek</w:t>
      </w:r>
      <w:r w:rsidRPr="00DB3D5A">
        <w:t>ötött energia a légzés folyamán szabadul fel, ezt használja a növény saját testének a felép</w:t>
      </w:r>
      <w:r w:rsidR="00EB36F4">
        <w:t>í</w:t>
      </w:r>
      <w:r w:rsidRPr="00DB3D5A">
        <w:t>tésére</w:t>
      </w:r>
      <w:r>
        <w:t>. Az asszimiláció egy széles kategória, amely magában foglalja a fotoszintézist, de kiterjed más tápanyagok asszimilációjára is a növények szervezetében.</w:t>
      </w:r>
    </w:p>
    <w:p w14:paraId="14471142" w14:textId="2560B9CF" w:rsidR="00DB3D5A" w:rsidRDefault="00DB3D5A" w:rsidP="00DB3D5A">
      <w:r>
        <w:t xml:space="preserve">A növények 100-200 lux fényerősség mellett kezdenek asszimilálni, viszont ez a kis fénymennyiség még </w:t>
      </w:r>
      <w:r w:rsidR="00320014">
        <w:t>nem elég ahhoz, hogy új tápanyagokat tudjanak előállítani, így csak tartalékaikból élnek. Átlagosan 500-800 lux szükséges ahhoz, hogy a szervesanyag-tevékenység és a légzés egyensúlyba kerüljön, de természetesen ez függ a növény fényigényétől és a környezet hőmérsékletétől. Az ideális állapot eléréséhez általában ettől nagyobb megvilágításra van szükség, néhány szobanövény akár 10-20000 luxot is igényelhet.</w:t>
      </w:r>
    </w:p>
    <w:p w14:paraId="1460B113" w14:textId="1A283882" w:rsidR="00EB36F4" w:rsidRDefault="00A503CE" w:rsidP="00DB3D5A">
      <w:r>
        <w:t>Azonban nem csak az számít, milyen erősségű fényt kapnak növényeink, hanem annak időtartama is. Amennyiben természetes fényt is kapnak, úgy pótmegvilágításról beszélünk, amit átlagosan 150 W/m</w:t>
      </w:r>
      <w:r w:rsidRPr="00A503CE">
        <w:rPr>
          <w:vertAlign w:val="superscript"/>
        </w:rPr>
        <w:t>2</w:t>
      </w:r>
      <w:r>
        <w:rPr>
          <w:vertAlign w:val="superscript"/>
        </w:rPr>
        <w:t xml:space="preserve"> </w:t>
      </w:r>
      <w:r>
        <w:t>erősséggel, 6-10 órán keresztül kell alkalmazni. Hogyha a növények teljes sötétben állnak, akkor mesterséges megvilágításról vagy műfényben nevelésről van szó, ebben az esetben a megvilágítás erőssége 400-500 W/m</w:t>
      </w:r>
      <w:r>
        <w:rPr>
          <w:vertAlign w:val="superscript"/>
        </w:rPr>
        <w:t>2</w:t>
      </w:r>
      <w:r>
        <w:t>, időtartama pedig 12-18 óra.</w:t>
      </w:r>
      <w:r w:rsidR="009505D0">
        <w:t xml:space="preserve"> A hagyományos izzók viszont nem megfelelőek erre a célra, ugyanis több hőt sugároznak, mint amennyi fényt adnak, ami miatt a növény nyurga hajtásokat hozna.</w:t>
      </w:r>
      <w:r w:rsidR="00C6572D">
        <w:t xml:space="preserve"> </w:t>
      </w:r>
      <w:r w:rsidR="00C6572D">
        <w:fldChar w:fldCharType="begin"/>
      </w:r>
      <w:r w:rsidR="00C6572D">
        <w:instrText xml:space="preserve"> REF _Ref152114355 \r \h </w:instrText>
      </w:r>
      <w:r w:rsidR="00C6572D">
        <w:fldChar w:fldCharType="separate"/>
      </w:r>
      <w:r w:rsidR="000603B7">
        <w:t>[7]</w:t>
      </w:r>
      <w:r w:rsidR="00C6572D">
        <w:fldChar w:fldCharType="end"/>
      </w:r>
    </w:p>
    <w:p w14:paraId="5FC700A6" w14:textId="40591066" w:rsidR="005932BE" w:rsidRDefault="005932BE" w:rsidP="00DB3D5A">
      <w:r>
        <w:lastRenderedPageBreak/>
        <w:t xml:space="preserve">Mesterséges megvilágításnál arra is figyelnünk kell, hogy milyen hullámhosszú fényt </w:t>
      </w:r>
      <w:r w:rsidR="00833703">
        <w:t xml:space="preserve">kapnak növényeink, ugyanis a fehér fény különböző komponensei más-más területeken táplálják és fejlesztik őket. A </w:t>
      </w:r>
      <w:r w:rsidR="004F02DD">
        <w:t>fotoszintézishez</w:t>
      </w:r>
      <w:r w:rsidR="00833703">
        <w:t xml:space="preserve"> szükséges hullámhossz a 440 és 660 nm. A fejlődéshez, növekedéshez a 660nm-es vörös és 735 nm-es távoli vörös fény az ideális, a levélképződéshez pedig a 435 nm-es kék. A 440 nm emellett a növények fény irányába történő mozgásáért is felel. </w:t>
      </w:r>
      <w:r w:rsidR="000E636D">
        <w:fldChar w:fldCharType="begin"/>
      </w:r>
      <w:r w:rsidR="000E636D">
        <w:instrText xml:space="preserve"> REF _Ref152113237 \r \h </w:instrText>
      </w:r>
      <w:r w:rsidR="000E636D">
        <w:fldChar w:fldCharType="separate"/>
      </w:r>
      <w:r w:rsidR="000603B7">
        <w:t>[8]</w:t>
      </w:r>
      <w:r w:rsidR="000E636D">
        <w:fldChar w:fldCharType="end"/>
      </w:r>
    </w:p>
    <w:p w14:paraId="49F1159A" w14:textId="33E216F3" w:rsidR="003B0CCE" w:rsidRDefault="003B0CCE" w:rsidP="003B0CCE">
      <w:pPr>
        <w:pStyle w:val="Cmsor3"/>
      </w:pPr>
      <w:bookmarkStart w:id="11" w:name="_Toc152456462"/>
      <w:r>
        <w:t>Víz</w:t>
      </w:r>
      <w:bookmarkEnd w:id="11"/>
    </w:p>
    <w:p w14:paraId="3124D178" w14:textId="780452A8" w:rsidR="00993A17" w:rsidRDefault="00D90132" w:rsidP="00993A17">
      <w:r>
        <w:t>Mint minden élőlény, a növények sem tudnának víz nélkül élni</w:t>
      </w:r>
      <w:r w:rsidR="00A34456">
        <w:t>, hiszen az a működtetője számos fiziológiai és biokémiai folyamatnak.</w:t>
      </w:r>
      <w:r w:rsidR="00993A17">
        <w:t xml:space="preserve"> Szükség van rá a fotoszintézis során is, hiszen a szén-dioxid mellett a víz a</w:t>
      </w:r>
      <w:r w:rsidR="00912D98">
        <w:t xml:space="preserve"> másik elengedhetetlen összetevője. A víz emellett hordozza a talajban oldott tápanyagokat és ásványi anyagokat is, ami által a gyökerek képesek felvenni azokat.</w:t>
      </w:r>
    </w:p>
    <w:p w14:paraId="3D03855F" w14:textId="23AB2471" w:rsidR="00912D98" w:rsidRDefault="00912D98" w:rsidP="00993A17">
      <w:r>
        <w:t xml:space="preserve">A víz részt vesz a sejtfalak </w:t>
      </w:r>
      <w:proofErr w:type="spellStart"/>
      <w:r>
        <w:t>turgor</w:t>
      </w:r>
      <w:proofErr w:type="spellEnd"/>
      <w:r>
        <w:t>-nyomásának fenntartásában is, ami segít megtartani a növényeknek a formájukat, tartani a leveleiket és megakadályozni a lelapulást vagy hajlást. Gyakran azonban nem a vízhiány miatt kókadtak a növény levelei, hanem pont, hogy a túlöntözés miatt, ami szintén egy elterjedt probléma.</w:t>
      </w:r>
    </w:p>
    <w:p w14:paraId="6011B26B" w14:textId="6EC359AE" w:rsidR="00B17AD8" w:rsidRDefault="00B17AD8" w:rsidP="00993A17">
      <w:r>
        <w:t>A hűtésben is lényeges szerepet játszik a víz, hiszen a növények hűtési mechanizmusként használják a leveleiken keresztül való párologtatást. Emellett víz nélkül az anyagcserét sem tudják végrehajtani, ideértve az anyagok szállítását a sejtek között és a szerves anyagok lebontását energiává.</w:t>
      </w:r>
    </w:p>
    <w:p w14:paraId="18F06775" w14:textId="56FD7AB3" w:rsidR="00DB3D5A" w:rsidRDefault="00070ED3" w:rsidP="00070ED3">
      <w:r>
        <w:t>Természetesen a növények vízigénye függ a fajtól, növekedési stádiumtól és a környezeti feltételektől. Az optimális növekedéshez és fejlődéshez pontos megfigyeléseket kell tenni a konkrét növénnyel kapcsolatban, általánosságokat nehezen tudunk levonni.</w:t>
      </w:r>
      <w:r w:rsidR="00B351EB">
        <w:t xml:space="preserve"> </w:t>
      </w:r>
      <w:r w:rsidR="00B351EB">
        <w:fldChar w:fldCharType="begin"/>
      </w:r>
      <w:r w:rsidR="00B351EB">
        <w:instrText xml:space="preserve"> REF _Ref152165690 \r \h </w:instrText>
      </w:r>
      <w:r w:rsidR="00B351EB">
        <w:fldChar w:fldCharType="separate"/>
      </w:r>
      <w:r w:rsidR="000603B7">
        <w:t>[9]</w:t>
      </w:r>
      <w:r w:rsidR="00B351EB">
        <w:fldChar w:fldCharType="end"/>
      </w:r>
    </w:p>
    <w:p w14:paraId="46DB470A" w14:textId="21B91440" w:rsidR="00B351EB" w:rsidRDefault="00B351EB" w:rsidP="00B351EB">
      <w:pPr>
        <w:pStyle w:val="Cmsor3"/>
      </w:pPr>
      <w:bookmarkStart w:id="12" w:name="_Toc152456463"/>
      <w:r>
        <w:t>Hőmérséklet</w:t>
      </w:r>
      <w:bookmarkEnd w:id="12"/>
    </w:p>
    <w:p w14:paraId="1D9E54C9" w14:textId="77777777" w:rsidR="002E08A5" w:rsidRDefault="003A5082" w:rsidP="00B351EB">
      <w:r>
        <w:t>Minden növénynek van egy optimális hőmérséklet-tartománya, amiben a legjobban nő és fejlődik. Alapvetően azt gondolnánk, hogy az állandó klíma tesz nekik a legjobbat, viszont bizonyos növények számára fontos a nappali és éjszakai hőmérséklet-különbség.</w:t>
      </w:r>
      <w:r w:rsidR="002D19EA">
        <w:t xml:space="preserve"> Sok zöldségnek, gyümölcsnek és dísznövénynek, a megfelelő gyümölcsképzés és virágzás érdekében szüksége van különféle hőmérsékletbeli ingadozásokra.</w:t>
      </w:r>
    </w:p>
    <w:p w14:paraId="551E960F" w14:textId="54FC5C60" w:rsidR="00B351EB" w:rsidRDefault="007E0F4E" w:rsidP="00B351EB">
      <w:r>
        <w:lastRenderedPageBreak/>
        <w:t>Emellett az egyes növények stressztűrése is fontos szempont, hiszen a túl alacsony vagy túl magas hőmérséklet stresszt jelenthet a növények számára.</w:t>
      </w:r>
      <w:r w:rsidR="00056B9E">
        <w:t xml:space="preserve"> A téli és tavaszi fagy okozza a legtöbb gondot hazánkban, a termések, virágok könnyedén lefagyhatnak, illetve a nagy hidegben méhek sem jelennek meg.</w:t>
      </w:r>
      <w:r w:rsidR="002D093B">
        <w:t xml:space="preserve"> A túl magas hőmérséklet </w:t>
      </w:r>
      <w:r w:rsidR="00185644">
        <w:t xml:space="preserve">viszont </w:t>
      </w:r>
      <w:r w:rsidR="002D093B">
        <w:t xml:space="preserve">például már gátolja az asszimilációt és növeli a párolgást, ami által az elvesztett vízmennyiséget a </w:t>
      </w:r>
      <w:r w:rsidR="005D2144">
        <w:t>növény már nem tudja pótolni.</w:t>
      </w:r>
      <w:r w:rsidR="00056B9E">
        <w:t xml:space="preserve"> </w:t>
      </w:r>
      <w:r w:rsidR="00056B9E">
        <w:fldChar w:fldCharType="begin"/>
      </w:r>
      <w:r w:rsidR="00056B9E">
        <w:instrText xml:space="preserve"> REF _Ref152167624 \r \h </w:instrText>
      </w:r>
      <w:r w:rsidR="00056B9E">
        <w:fldChar w:fldCharType="separate"/>
      </w:r>
      <w:r w:rsidR="000603B7">
        <w:t>[10]</w:t>
      </w:r>
      <w:r w:rsidR="00056B9E">
        <w:fldChar w:fldCharType="end"/>
      </w:r>
    </w:p>
    <w:p w14:paraId="4AA2B568" w14:textId="5D27AF8A" w:rsidR="00056B9E" w:rsidRDefault="00185644" w:rsidP="00185644">
      <w:pPr>
        <w:pStyle w:val="Cmsor3"/>
      </w:pPr>
      <w:bookmarkStart w:id="13" w:name="_Toc152456464"/>
      <w:r>
        <w:t>Páratartalom</w:t>
      </w:r>
      <w:bookmarkEnd w:id="13"/>
    </w:p>
    <w:p w14:paraId="3EE50AE3" w14:textId="77777777" w:rsidR="002E08A5" w:rsidRDefault="00085A28" w:rsidP="00185644">
      <w:r>
        <w:t>Az optimális páratartalom, az eddigiekhez hasonlóan szintén nem tekinthető statikus értéknek, sok tényezőtől függ és nem is lehet egy értékkel jellemezni, azonban néhány általános következtetést le lehet vonni.</w:t>
      </w:r>
    </w:p>
    <w:p w14:paraId="321F7E92" w14:textId="77777777" w:rsidR="002E08A5" w:rsidRDefault="00085A28" w:rsidP="00185644">
      <w:r>
        <w:t>Az ideálisnál magasabb páratartalom elősegíti a gombás és baktériumos betegségek terjedését, vízkórságot idéz elő, rontja a terméskötődést és lassítja a transzspirációt</w:t>
      </w:r>
      <w:r w:rsidR="00FA1CAE">
        <w:t xml:space="preserve"> – ami magában foglalja a vízfelvételt, vízszállítást és párologtatást –</w:t>
      </w:r>
      <w:r>
        <w:t>, ezáltal a tápanyagok felvételét.</w:t>
      </w:r>
    </w:p>
    <w:p w14:paraId="7FE908F4" w14:textId="2FA30805" w:rsidR="00185644" w:rsidRDefault="00B517DA" w:rsidP="00185644">
      <w:r>
        <w:t xml:space="preserve">Hasonlóan azonban a túl alacsony páratartalom is okozhat zavarokat és nem várt viselkedést, szintén rontja a terméskötődést – tehát nem tapad a bibéhez és nem csírázik a pollen –, gyengébb a transzspiráció, mert lezárnak a </w:t>
      </w:r>
      <w:r w:rsidR="00E9684B">
        <w:t>gáznyílások, pórusok</w:t>
      </w:r>
      <w:r>
        <w:t>, védve ezzel a növényt a túlpárologtatástól, fénytelenné válnak a termések, vagy apró, hajszálvékony repedések keletkezhetnek a termés felületén. Bár alapvetően a nedves levegő ad jó táptalajt a fertőzéseknek, van olyan betegség is, ami kifejezetten gyo</w:t>
      </w:r>
      <w:r w:rsidR="00FA1CAE">
        <w:t>r</w:t>
      </w:r>
      <w:r>
        <w:t>sabban terjed és jobban fertőz a száraz levegőben.</w:t>
      </w:r>
      <w:r w:rsidR="002E08A5">
        <w:t xml:space="preserve"> </w:t>
      </w:r>
      <w:r w:rsidR="002E08A5">
        <w:fldChar w:fldCharType="begin"/>
      </w:r>
      <w:r w:rsidR="002E08A5">
        <w:instrText xml:space="preserve"> REF _Ref152173781 \r \h </w:instrText>
      </w:r>
      <w:r w:rsidR="002E08A5">
        <w:fldChar w:fldCharType="separate"/>
      </w:r>
      <w:r w:rsidR="000603B7">
        <w:t>[11]</w:t>
      </w:r>
      <w:r w:rsidR="002E08A5">
        <w:fldChar w:fldCharType="end"/>
      </w:r>
    </w:p>
    <w:p w14:paraId="310D94F3" w14:textId="33B60A05" w:rsidR="004016B1" w:rsidRDefault="004016B1" w:rsidP="004016B1">
      <w:pPr>
        <w:pStyle w:val="Cmsor2"/>
      </w:pPr>
      <w:bookmarkStart w:id="14" w:name="_Toc152456465"/>
      <w:r>
        <w:t>Meglévő okosüvegház</w:t>
      </w:r>
      <w:r w:rsidR="00D512A5">
        <w:t>-</w:t>
      </w:r>
      <w:r>
        <w:t>megvalósítások</w:t>
      </w:r>
      <w:bookmarkEnd w:id="14"/>
    </w:p>
    <w:p w14:paraId="51AC836A" w14:textId="77777777" w:rsidR="004D2A87" w:rsidRPr="00185644" w:rsidRDefault="004D2A87" w:rsidP="00185644"/>
    <w:p w14:paraId="6BDE6598" w14:textId="5DA41AA0" w:rsidR="00A93545" w:rsidRDefault="00A93545" w:rsidP="00DB3D5A">
      <w:pPr>
        <w:pStyle w:val="Cmsor1"/>
      </w:pPr>
      <w:bookmarkStart w:id="15" w:name="_Toc152456466"/>
      <w:r>
        <w:lastRenderedPageBreak/>
        <w:t>Használt eszközök</w:t>
      </w:r>
      <w:bookmarkEnd w:id="15"/>
    </w:p>
    <w:p w14:paraId="5A532372" w14:textId="19FC494B" w:rsidR="00A5773E" w:rsidRDefault="00A5773E" w:rsidP="00A5773E">
      <w:pPr>
        <w:pStyle w:val="Cmsor2"/>
      </w:pPr>
      <w:bookmarkStart w:id="16" w:name="_Toc152456467"/>
      <w:r>
        <w:t>Érzékelők</w:t>
      </w:r>
      <w:bookmarkEnd w:id="16"/>
    </w:p>
    <w:p w14:paraId="27B037F8" w14:textId="5920C2E3" w:rsidR="00DE2565" w:rsidRPr="00DE2565" w:rsidRDefault="006177FF" w:rsidP="00DE2565">
      <w:r>
        <w:t xml:space="preserve">Elsőkörben megállapítható, hogy egy okosüvegháznak szüksége van egy szenzorrendszerre, amivel valós időben tudjuk monitorozni a benne </w:t>
      </w:r>
      <w:r w:rsidR="000A1620">
        <w:t>uralkodó</w:t>
      </w:r>
      <w:r>
        <w:t xml:space="preserve"> aktuális állapotokat. A növények számára fontos paraméterek szerencsére már köztudottak, így könnyen találhatunk olyan érzékelőket a piacon, amiket érdemes beépítenünk a rendszerbe.</w:t>
      </w:r>
    </w:p>
    <w:p w14:paraId="68A52FDF" w14:textId="0C17BF8F" w:rsidR="00856D64" w:rsidRDefault="00856D64" w:rsidP="00856D64">
      <w:pPr>
        <w:pStyle w:val="Cmsor3"/>
      </w:pPr>
      <w:bookmarkStart w:id="17" w:name="_Toc152456468"/>
      <w:r>
        <w:t>Hőmérséklet és páratartalom</w:t>
      </w:r>
      <w:bookmarkEnd w:id="17"/>
    </w:p>
    <w:p w14:paraId="03041386" w14:textId="3FC37795" w:rsidR="00856D64" w:rsidRDefault="00856D64" w:rsidP="00856D64">
      <w:r>
        <w:t>Sajnos az utóbbi évek tavaszán szélsőségesen változó időjárással, hőmérséklettel kellett szembenézniük a növényeknek, ami sokszor a termelést törtrészeire tudja csökkenteni. Egy ilyen zárt rendszer nagy előnye az is, hogy a hőmérsékletet könnyen tudjuk állandósítani, így nem kell tartani az esetleges hirtelen lehűlésektől</w:t>
      </w:r>
      <w:r w:rsidR="00157179">
        <w:t>, melegedésektől</w:t>
      </w:r>
      <w:r>
        <w:t>.</w:t>
      </w:r>
    </w:p>
    <w:p w14:paraId="4F14A843" w14:textId="2F7C5E4A" w:rsidR="00DE2565" w:rsidRDefault="00856D64" w:rsidP="00DE2565">
      <w:r>
        <w:t>A rendszerben az Adafruit Si7021 hőmérséklet- és páratartalom-mérő szenzort használtam</w:t>
      </w:r>
      <w:r w:rsidR="00032BBC">
        <w:t xml:space="preserve"> (</w:t>
      </w:r>
      <w:r w:rsidR="001B3A5D">
        <w:t>3</w:t>
      </w:r>
      <w:r w:rsidR="00032BBC">
        <w:t>.1 ábra)</w:t>
      </w:r>
      <w:r>
        <w:t>, ami  -10 és +85 C° között képes mérni hőmérsékletet, tehát széles tartományú, és emellett nagy pontosságú is. A relatív páratartalmat 0 – 80% között tudja precízen jelezni</w:t>
      </w:r>
      <w:r w:rsidR="0013757E">
        <w:t>, de felette is használható, valamivel kisebb pontossággal</w:t>
      </w:r>
      <w:r>
        <w:t xml:space="preserve">. </w:t>
      </w:r>
      <w:r w:rsidR="00F7533F">
        <w:t>A szenzor I2C kommunikációt használ.</w:t>
      </w:r>
      <w:r w:rsidR="00D429EB">
        <w:t xml:space="preserve"> </w:t>
      </w:r>
      <w:r w:rsidR="00D429EB">
        <w:fldChar w:fldCharType="begin"/>
      </w:r>
      <w:r w:rsidR="00D429EB">
        <w:instrText xml:space="preserve"> REF _Ref152114818 \r \h </w:instrText>
      </w:r>
      <w:r w:rsidR="00D429EB">
        <w:fldChar w:fldCharType="separate"/>
      </w:r>
      <w:r w:rsidR="000603B7">
        <w:t>[12]</w:t>
      </w:r>
      <w:r w:rsidR="00D429EB">
        <w:fldChar w:fldCharType="end"/>
      </w:r>
    </w:p>
    <w:p w14:paraId="7FA405C9" w14:textId="77777777" w:rsidR="00DE2565" w:rsidRDefault="00DE2565" w:rsidP="00DE2565">
      <w:pPr>
        <w:pStyle w:val="Kp"/>
      </w:pPr>
      <w:r>
        <w:rPr>
          <w:noProof/>
        </w:rPr>
        <w:drawing>
          <wp:inline distT="0" distB="0" distL="0" distR="0" wp14:anchorId="0A06A043" wp14:editId="53F67B8E">
            <wp:extent cx="2576945" cy="1933921"/>
            <wp:effectExtent l="0" t="0" r="0" b="9525"/>
            <wp:docPr id="1462408940" name="Kép 1" descr="Overview | Adafruit Si7021 Temperature + Humidity Sensor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 Adafruit Si7021 Temperature + Humidity Sensor | Adafruit  Learning Syste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94187" cy="1946860"/>
                    </a:xfrm>
                    <a:prstGeom prst="rect">
                      <a:avLst/>
                    </a:prstGeom>
                    <a:noFill/>
                    <a:ln>
                      <a:noFill/>
                    </a:ln>
                  </pic:spPr>
                </pic:pic>
              </a:graphicData>
            </a:graphic>
          </wp:inline>
        </w:drawing>
      </w:r>
    </w:p>
    <w:p w14:paraId="311BCC7D" w14:textId="6F8725B9" w:rsidR="00DE2565" w:rsidRDefault="001B3A5D" w:rsidP="00DE2565">
      <w:pPr>
        <w:pStyle w:val="Kpalrs"/>
      </w:pPr>
      <w:r>
        <w:t>3</w:t>
      </w:r>
      <w:r w:rsidR="0009612B">
        <w:t>.</w:t>
      </w:r>
      <w:fldSimple w:instr=" SEQ ábra \* ARABIC \s 1 ">
        <w:r w:rsidR="000603B7">
          <w:rPr>
            <w:noProof/>
          </w:rPr>
          <w:t>1</w:t>
        </w:r>
      </w:fldSimple>
      <w:r w:rsidR="00DE2565">
        <w:t>. ábra: Adafruit si7021</w:t>
      </w:r>
      <w:r w:rsidR="00986C2F">
        <w:t xml:space="preserve"> </w:t>
      </w:r>
      <w:r w:rsidR="00986C2F">
        <w:fldChar w:fldCharType="begin"/>
      </w:r>
      <w:r w:rsidR="00986C2F">
        <w:instrText xml:space="preserve"> REF _Ref152114818 \r \h </w:instrText>
      </w:r>
      <w:r w:rsidR="00986C2F">
        <w:fldChar w:fldCharType="separate"/>
      </w:r>
      <w:r w:rsidR="000603B7">
        <w:t>[12]</w:t>
      </w:r>
      <w:r w:rsidR="00986C2F">
        <w:fldChar w:fldCharType="end"/>
      </w:r>
    </w:p>
    <w:p w14:paraId="667D40A1" w14:textId="77777777" w:rsidR="00DE2565" w:rsidRDefault="00DE2565" w:rsidP="00DE2565">
      <w:pPr>
        <w:pStyle w:val="Cmsor3"/>
      </w:pPr>
      <w:bookmarkStart w:id="18" w:name="_Toc152456469"/>
      <w:r>
        <w:lastRenderedPageBreak/>
        <w:t>Fényerősség</w:t>
      </w:r>
      <w:bookmarkEnd w:id="18"/>
    </w:p>
    <w:p w14:paraId="6E255034" w14:textId="74806A45" w:rsidR="00DE2565" w:rsidRDefault="00DE2565" w:rsidP="00DE2565">
      <w:r>
        <w:t>A fény mennyisége szintén létfontosságú, ehhez az Adafruit TSL2591 fényérzékelő szenzort használtam</w:t>
      </w:r>
      <w:r w:rsidR="00032BBC">
        <w:t xml:space="preserve"> (</w:t>
      </w:r>
      <w:r w:rsidR="00821CFF">
        <w:t>3</w:t>
      </w:r>
      <w:r w:rsidR="00032BBC">
        <w:t>.2 ábra)</w:t>
      </w:r>
      <w:r>
        <w:t xml:space="preserve">. Látható és infravörös tartományban is képes mérni, 188 </w:t>
      </w:r>
      <w:proofErr w:type="spellStart"/>
      <w:r>
        <w:t>uLux</w:t>
      </w:r>
      <w:proofErr w:type="spellEnd"/>
      <w:r>
        <w:t xml:space="preserve"> és 88000 Lux között. Összehasonlításképpen a holdtalan, borús éjszakai égbolt fényintenzitása 10</w:t>
      </w:r>
      <w:r>
        <w:rPr>
          <w:vertAlign w:val="superscript"/>
        </w:rPr>
        <w:t>-4</w:t>
      </w:r>
      <w:r>
        <w:t xml:space="preserve"> lux, </w:t>
      </w:r>
      <w:r w:rsidR="00157179">
        <w:t>egy lakószoba</w:t>
      </w:r>
      <w:r>
        <w:t xml:space="preserve"> átlag megvilágítása 500 lux, a közvetlen napfény pedig 32000-130000 lux között van. Ez a szenzor is I2C-n keresztül kommunikál.</w:t>
      </w:r>
      <w:r w:rsidR="00D429EB">
        <w:t xml:space="preserve"> </w:t>
      </w:r>
      <w:r w:rsidR="00D429EB">
        <w:fldChar w:fldCharType="begin"/>
      </w:r>
      <w:r w:rsidR="00D429EB">
        <w:instrText xml:space="preserve"> REF _Ref152114826 \r \h </w:instrText>
      </w:r>
      <w:r w:rsidR="00D429EB">
        <w:fldChar w:fldCharType="separate"/>
      </w:r>
      <w:r w:rsidR="000603B7">
        <w:t>[13]</w:t>
      </w:r>
      <w:r w:rsidR="00D429EB">
        <w:fldChar w:fldCharType="end"/>
      </w:r>
    </w:p>
    <w:p w14:paraId="31EF3806" w14:textId="77777777" w:rsidR="001109E7" w:rsidRDefault="001109E7" w:rsidP="001109E7">
      <w:pPr>
        <w:pStyle w:val="Kp"/>
      </w:pPr>
      <w:r>
        <w:rPr>
          <w:noProof/>
        </w:rPr>
        <w:drawing>
          <wp:inline distT="0" distB="0" distL="0" distR="0" wp14:anchorId="4F04FD74" wp14:editId="473010BE">
            <wp:extent cx="2186609" cy="1639957"/>
            <wp:effectExtent l="0" t="0" r="4445" b="0"/>
            <wp:docPr id="1963496674" name="Kép 2" descr="Pinouts | Adafruit TSL2591 High Dynamic Range Digital Light Sensor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outs | Adafruit TSL2591 High Dynamic Range Digital Light Sensor |  Adafruit Learning Syste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10312" cy="1657734"/>
                    </a:xfrm>
                    <a:prstGeom prst="rect">
                      <a:avLst/>
                    </a:prstGeom>
                    <a:noFill/>
                    <a:ln>
                      <a:noFill/>
                    </a:ln>
                  </pic:spPr>
                </pic:pic>
              </a:graphicData>
            </a:graphic>
          </wp:inline>
        </w:drawing>
      </w:r>
    </w:p>
    <w:p w14:paraId="2D9E3577" w14:textId="6E5A01CC" w:rsidR="001109E7" w:rsidRDefault="00131351" w:rsidP="001109E7">
      <w:pPr>
        <w:pStyle w:val="Kpalrs"/>
      </w:pPr>
      <w:r>
        <w:t>3</w:t>
      </w:r>
      <w:r w:rsidR="0009612B">
        <w:t>.</w:t>
      </w:r>
      <w:fldSimple w:instr=" SEQ ábra \* ARABIC \s 1 ">
        <w:r w:rsidR="000603B7">
          <w:rPr>
            <w:noProof/>
          </w:rPr>
          <w:t>2</w:t>
        </w:r>
      </w:fldSimple>
      <w:r w:rsidR="001109E7">
        <w:t>. ábra: Adafruit tsl2591</w:t>
      </w:r>
      <w:r w:rsidR="00986C2F">
        <w:t xml:space="preserve"> </w:t>
      </w:r>
      <w:r w:rsidR="00986C2F">
        <w:fldChar w:fldCharType="begin"/>
      </w:r>
      <w:r w:rsidR="00986C2F">
        <w:instrText xml:space="preserve"> REF _Ref152114826 \r \h </w:instrText>
      </w:r>
      <w:r w:rsidR="00986C2F">
        <w:fldChar w:fldCharType="separate"/>
      </w:r>
      <w:r w:rsidR="000603B7">
        <w:t>[13]</w:t>
      </w:r>
      <w:r w:rsidR="00986C2F">
        <w:fldChar w:fldCharType="end"/>
      </w:r>
    </w:p>
    <w:p w14:paraId="1F3A7BBB" w14:textId="0ED1DEB6" w:rsidR="004E2649" w:rsidRDefault="00AA54F5" w:rsidP="00AA54F5">
      <w:pPr>
        <w:pStyle w:val="Cmsor3"/>
      </w:pPr>
      <w:bookmarkStart w:id="19" w:name="_Toc152456470"/>
      <w:r>
        <w:t>Talajnedvesség</w:t>
      </w:r>
      <w:bookmarkEnd w:id="19"/>
    </w:p>
    <w:p w14:paraId="3E8A0C1E" w14:textId="160AA726" w:rsidR="003B2246" w:rsidRDefault="00AA54F5" w:rsidP="00AA54F5">
      <w:r>
        <w:t>Az egyik legalapvetőbb paraméter, amit mérnünk kell, a talajnedvesség. Erre a célra egy kapacitív talajnedvesség-mérő szenzort használtam</w:t>
      </w:r>
      <w:r w:rsidR="00032BBC">
        <w:t xml:space="preserve"> (</w:t>
      </w:r>
      <w:r w:rsidR="00821CFF">
        <w:t>3</w:t>
      </w:r>
      <w:r w:rsidR="00032BBC">
        <w:t>.3 ábra)</w:t>
      </w:r>
      <w:r>
        <w:t>, aminek előnyös tulajdonsága a hosszú élettartam, ami kapacitív mivoltának köszönhető.</w:t>
      </w:r>
    </w:p>
    <w:p w14:paraId="05BE2AFA" w14:textId="33CD33FF" w:rsidR="00AA54F5" w:rsidRDefault="003B2246" w:rsidP="00AA54F5">
      <w:r>
        <w:t>A szenzor kimenete analóg, és a kimeneti feszültség fordítottan arányos a talajnedvesség szintjével. A nedves talaj jobb elektromos vezető, nagyobb a kapacitása, így a kimeneti feszültség csökken. Száraz talaj esetén ennek az ellenkezője történik, a vezetőképesség csökken, a kimeneti feszültség pedig megnő.</w:t>
      </w:r>
      <w:r w:rsidR="00D429EB">
        <w:t xml:space="preserve"> </w:t>
      </w:r>
      <w:r w:rsidR="00D429EB">
        <w:fldChar w:fldCharType="begin"/>
      </w:r>
      <w:r w:rsidR="00D429EB">
        <w:instrText xml:space="preserve"> REF _Ref152114842 \r \h </w:instrText>
      </w:r>
      <w:r w:rsidR="00D429EB">
        <w:fldChar w:fldCharType="separate"/>
      </w:r>
      <w:r w:rsidR="000603B7">
        <w:t>[14]</w:t>
      </w:r>
      <w:r w:rsidR="00D429EB">
        <w:fldChar w:fldCharType="end"/>
      </w:r>
      <w:r>
        <w:t xml:space="preserve"> Az általam mért két szélsőérték teljesen száraz </w:t>
      </w:r>
      <w:r w:rsidR="007578E0">
        <w:t>szenzor</w:t>
      </w:r>
      <w:r>
        <w:t xml:space="preserve"> esetén</w:t>
      </w:r>
      <w:r w:rsidR="007F6668">
        <w:t xml:space="preserve"> – 45%-os relatív páratartalommal a szobában – </w:t>
      </w:r>
      <w:r w:rsidR="000D3E92">
        <w:t>1</w:t>
      </w:r>
      <w:r w:rsidR="007F6668">
        <w:t>65</w:t>
      </w:r>
      <w:r w:rsidR="000D3E92">
        <w:t>0</w:t>
      </w:r>
      <w:r>
        <w:t xml:space="preserve"> volt, vízbe mártva pedig </w:t>
      </w:r>
      <w:r w:rsidR="0083419A">
        <w:t>6</w:t>
      </w:r>
      <w:r w:rsidR="00A27F77">
        <w:t>2</w:t>
      </w:r>
      <w:r w:rsidR="0000309F">
        <w:t>0</w:t>
      </w:r>
      <w:r>
        <w:t>.</w:t>
      </w:r>
    </w:p>
    <w:p w14:paraId="70F50FDC" w14:textId="77777777" w:rsidR="00DB10C3" w:rsidRDefault="00DB10C3" w:rsidP="00DB10C3">
      <w:pPr>
        <w:pStyle w:val="Kp"/>
      </w:pPr>
      <w:r w:rsidRPr="007C22A6">
        <w:rPr>
          <w:noProof/>
        </w:rPr>
        <w:drawing>
          <wp:inline distT="0" distB="0" distL="0" distR="0" wp14:anchorId="3708143C" wp14:editId="1329D72A">
            <wp:extent cx="2024932" cy="1518700"/>
            <wp:effectExtent l="0" t="0" r="0" b="5715"/>
            <wp:docPr id="6" name="Picture 2" descr="Capacitive Soil Moisture Sensor Module - ProtoSupplies">
              <a:extLst xmlns:a="http://schemas.openxmlformats.org/drawingml/2006/main">
                <a:ext uri="{FF2B5EF4-FFF2-40B4-BE49-F238E27FC236}">
                  <a16:creationId xmlns:a16="http://schemas.microsoft.com/office/drawing/2014/main" id="{0B36CA7D-3C9D-F47D-70D6-C7FB4843CE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Capacitive Soil Moisture Sensor Module - ProtoSupplies">
                      <a:extLst>
                        <a:ext uri="{FF2B5EF4-FFF2-40B4-BE49-F238E27FC236}">
                          <a16:creationId xmlns:a16="http://schemas.microsoft.com/office/drawing/2014/main" id="{0B36CA7D-3C9D-F47D-70D6-C7FB4843CE3B}"/>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30056" cy="1522543"/>
                    </a:xfrm>
                    <a:prstGeom prst="rect">
                      <a:avLst/>
                    </a:prstGeom>
                    <a:noFill/>
                  </pic:spPr>
                </pic:pic>
              </a:graphicData>
            </a:graphic>
          </wp:inline>
        </w:drawing>
      </w:r>
    </w:p>
    <w:p w14:paraId="59DF716E" w14:textId="74154E9A" w:rsidR="00DB10C3" w:rsidRDefault="00131351" w:rsidP="00DB10C3">
      <w:pPr>
        <w:pStyle w:val="Kpalrs"/>
      </w:pPr>
      <w:r>
        <w:t>3</w:t>
      </w:r>
      <w:r w:rsidR="0009612B">
        <w:t>.</w:t>
      </w:r>
      <w:fldSimple w:instr=" SEQ ábra \* ARABIC \s 1 ">
        <w:r w:rsidR="000603B7">
          <w:rPr>
            <w:noProof/>
          </w:rPr>
          <w:t>3</w:t>
        </w:r>
      </w:fldSimple>
      <w:r w:rsidR="00DB10C3">
        <w:t>. ábra: Kapacitív talajnedvesség-mérő szenzor</w:t>
      </w:r>
      <w:r w:rsidR="00986C2F">
        <w:t xml:space="preserve"> </w:t>
      </w:r>
      <w:r w:rsidR="00986C2F">
        <w:fldChar w:fldCharType="begin"/>
      </w:r>
      <w:r w:rsidR="00986C2F">
        <w:instrText xml:space="preserve"> REF _Ref152182315 \r \h </w:instrText>
      </w:r>
      <w:r w:rsidR="00986C2F">
        <w:fldChar w:fldCharType="separate"/>
      </w:r>
      <w:r w:rsidR="000603B7">
        <w:t>[14]</w:t>
      </w:r>
      <w:r w:rsidR="00986C2F">
        <w:fldChar w:fldCharType="end"/>
      </w:r>
    </w:p>
    <w:p w14:paraId="08683B8F" w14:textId="7AB133A2" w:rsidR="00DB10C3" w:rsidRDefault="00DB10C3" w:rsidP="00DB10C3">
      <w:pPr>
        <w:pStyle w:val="Cmsor3"/>
      </w:pPr>
      <w:bookmarkStart w:id="20" w:name="_Toc152456471"/>
      <w:r>
        <w:lastRenderedPageBreak/>
        <w:t>Sz</w:t>
      </w:r>
      <w:r w:rsidR="007578E0">
        <w:t>élerősség</w:t>
      </w:r>
      <w:bookmarkEnd w:id="20"/>
    </w:p>
    <w:p w14:paraId="349E2440" w14:textId="62147562" w:rsidR="007578E0" w:rsidRDefault="007578E0" w:rsidP="007578E0">
      <w:r>
        <w:t>A szélerősséget természetesen nem bent, hanem az üvegház mellett, azon kívül mérjük</w:t>
      </w:r>
      <w:r w:rsidR="00E8542D">
        <w:t>, amire azért van szükség, hogy tudjuk, mikor nyithatjuk ki az ablakot és mikor nem ajánlott. A méréshez az A1733 kanalas anemométert használtam</w:t>
      </w:r>
      <w:r w:rsidR="00D156A2">
        <w:t xml:space="preserve"> (</w:t>
      </w:r>
      <w:r w:rsidR="00821CFF">
        <w:t>3</w:t>
      </w:r>
      <w:r w:rsidR="00D156A2">
        <w:t>.4 ábra)</w:t>
      </w:r>
      <w:r w:rsidR="00E8542D">
        <w:t>, ami maximum 70 m/s szélerősségig mér, 1 m/s pontossággal. Az előzőhöz hasonlóan ez az érzékelő is analóg kimenettel rendelkezik, viszont ennek üzemi feszültsége 12V.</w:t>
      </w:r>
      <w:r w:rsidR="00755183">
        <w:t xml:space="preserve"> </w:t>
      </w:r>
      <w:r w:rsidR="00755183">
        <w:fldChar w:fldCharType="begin"/>
      </w:r>
      <w:r w:rsidR="00755183">
        <w:instrText xml:space="preserve"> REF _Ref152115053 \r \h </w:instrText>
      </w:r>
      <w:r w:rsidR="00755183">
        <w:fldChar w:fldCharType="separate"/>
      </w:r>
      <w:r w:rsidR="000603B7">
        <w:t>[15]</w:t>
      </w:r>
      <w:r w:rsidR="00755183">
        <w:fldChar w:fldCharType="end"/>
      </w:r>
    </w:p>
    <w:p w14:paraId="35F2EB9A" w14:textId="77777777" w:rsidR="00853725" w:rsidRDefault="00853725" w:rsidP="00853725">
      <w:pPr>
        <w:pStyle w:val="Kp"/>
      </w:pPr>
      <w:r w:rsidRPr="007C22A6">
        <w:rPr>
          <w:noProof/>
        </w:rPr>
        <w:drawing>
          <wp:inline distT="0" distB="0" distL="0" distR="0" wp14:anchorId="31C41E5A" wp14:editId="4BCD34E4">
            <wp:extent cx="2223813" cy="1669019"/>
            <wp:effectExtent l="0" t="0" r="5080" b="7620"/>
            <wp:docPr id="7" name="Picture 2" descr="Anemometer - Kanalas szélsebességmérő szenzor Analóg feszült">
              <a:extLst xmlns:a="http://schemas.openxmlformats.org/drawingml/2006/main">
                <a:ext uri="{FF2B5EF4-FFF2-40B4-BE49-F238E27FC236}">
                  <a16:creationId xmlns:a16="http://schemas.microsoft.com/office/drawing/2014/main" id="{D4A4EC9E-B5DA-CC09-F89E-ECFF81A8EA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Anemometer - Kanalas szélsebességmérő szenzor Analóg feszült">
                      <a:extLst>
                        <a:ext uri="{FF2B5EF4-FFF2-40B4-BE49-F238E27FC236}">
                          <a16:creationId xmlns:a16="http://schemas.microsoft.com/office/drawing/2014/main" id="{D4A4EC9E-B5DA-CC09-F89E-ECFF81A8EA49}"/>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23813" cy="166901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B0192C7" w14:textId="1E7833C8" w:rsidR="00853725" w:rsidRDefault="00131351" w:rsidP="00853725">
      <w:pPr>
        <w:pStyle w:val="Kpalrs"/>
      </w:pPr>
      <w:r>
        <w:t>3</w:t>
      </w:r>
      <w:r w:rsidR="0009612B">
        <w:t>.</w:t>
      </w:r>
      <w:fldSimple w:instr=" SEQ ábra \* ARABIC \s 1 ">
        <w:r w:rsidR="000603B7">
          <w:rPr>
            <w:noProof/>
          </w:rPr>
          <w:t>4</w:t>
        </w:r>
      </w:fldSimple>
      <w:r w:rsidR="00853725">
        <w:t>. ábra: A1733 kanalas anemométer</w:t>
      </w:r>
      <w:r w:rsidR="00C41343">
        <w:t xml:space="preserve"> </w:t>
      </w:r>
      <w:r w:rsidR="00C41343">
        <w:fldChar w:fldCharType="begin"/>
      </w:r>
      <w:r w:rsidR="00C41343">
        <w:instrText xml:space="preserve"> REF _Ref152115053 \r \h </w:instrText>
      </w:r>
      <w:r w:rsidR="00C41343">
        <w:fldChar w:fldCharType="separate"/>
      </w:r>
      <w:r w:rsidR="000603B7">
        <w:t>[15]</w:t>
      </w:r>
      <w:r w:rsidR="00C41343">
        <w:fldChar w:fldCharType="end"/>
      </w:r>
    </w:p>
    <w:p w14:paraId="36471D32" w14:textId="6606F7FB" w:rsidR="002E2B30" w:rsidRDefault="002E2B30" w:rsidP="002E2B30">
      <w:pPr>
        <w:pStyle w:val="Cmsor3"/>
      </w:pPr>
      <w:bookmarkStart w:id="21" w:name="_Toc152456472"/>
      <w:r>
        <w:t>Vízszint</w:t>
      </w:r>
      <w:bookmarkEnd w:id="21"/>
    </w:p>
    <w:p w14:paraId="04DCAAF7" w14:textId="07B0FF0D" w:rsidR="002E2B30" w:rsidRDefault="002E2B30" w:rsidP="002E2B30">
      <w:r>
        <w:t>Az üvegház alatt helyezkedik el egy víztartály, amiből pumpák segítségével locsolunk, így azok megfelelő működéséhez tudnunk kell, mennyi víz van még a tartályban. Erre a célra a WLD-75 vízszintmérő szenzort használtam</w:t>
      </w:r>
      <w:r w:rsidR="00321F27">
        <w:t xml:space="preserve"> (</w:t>
      </w:r>
      <w:r w:rsidR="00821CFF">
        <w:t>3</w:t>
      </w:r>
      <w:r w:rsidR="00321F27">
        <w:t>.5 ábra)</w:t>
      </w:r>
      <w:r>
        <w:t>, aminek kimenete a vízszinttel arányos feszültség.</w:t>
      </w:r>
      <w:r w:rsidR="00755183">
        <w:t xml:space="preserve"> </w:t>
      </w:r>
      <w:r w:rsidR="00755183">
        <w:fldChar w:fldCharType="begin"/>
      </w:r>
      <w:r w:rsidR="00755183">
        <w:instrText xml:space="preserve"> REF _Ref152115100 \r \h </w:instrText>
      </w:r>
      <w:r w:rsidR="00755183">
        <w:fldChar w:fldCharType="separate"/>
      </w:r>
      <w:r w:rsidR="000603B7">
        <w:t>[16]</w:t>
      </w:r>
      <w:r w:rsidR="00755183">
        <w:fldChar w:fldCharType="end"/>
      </w:r>
      <w:r w:rsidR="006E414C">
        <w:t xml:space="preserve"> </w:t>
      </w:r>
      <w:r w:rsidR="00570A6C">
        <w:t>Maximum értéke 100,</w:t>
      </w:r>
      <w:r w:rsidR="006E414C">
        <w:t xml:space="preserve"> ha 2 mm-re belelóg a vízbe, már legalább 500-as értéket olvashatunk ki róla, </w:t>
      </w:r>
      <w:r w:rsidR="00570A6C">
        <w:t>hogyha pedig teljesen száraz, az értéke 0, tehát az utolsó két mm-en változik annyit, mint szinte az egész hosszán.</w:t>
      </w:r>
    </w:p>
    <w:p w14:paraId="746869D8" w14:textId="77777777" w:rsidR="00570A6C" w:rsidRDefault="00570A6C" w:rsidP="00570A6C">
      <w:pPr>
        <w:pStyle w:val="Kp"/>
      </w:pPr>
      <w:r w:rsidRPr="007C22A6">
        <w:rPr>
          <w:noProof/>
        </w:rPr>
        <w:drawing>
          <wp:inline distT="0" distB="0" distL="0" distR="0" wp14:anchorId="2399A90F" wp14:editId="58F77153">
            <wp:extent cx="3282023" cy="1666652"/>
            <wp:effectExtent l="0" t="0" r="0" b="0"/>
            <wp:docPr id="1567573882" name="Kép 1567573882" descr="WLD-75 / Vízszint érzékelő modul - HESTORE - Elektronikai alkatrész kis- és  nagykereskedelem">
              <a:extLst xmlns:a="http://schemas.openxmlformats.org/drawingml/2006/main">
                <a:ext uri="{FF2B5EF4-FFF2-40B4-BE49-F238E27FC236}">
                  <a16:creationId xmlns:a16="http://schemas.microsoft.com/office/drawing/2014/main" id="{8782565A-F781-D2EF-1419-1F51C4E3ED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WLD-75 / Vízszint érzékelő modul - HESTORE - Elektronikai alkatrész kis- és  nagykereskedelem">
                      <a:extLst>
                        <a:ext uri="{FF2B5EF4-FFF2-40B4-BE49-F238E27FC236}">
                          <a16:creationId xmlns:a16="http://schemas.microsoft.com/office/drawing/2014/main" id="{8782565A-F781-D2EF-1419-1F51C4E3EDD9}"/>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2023" cy="166665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457A7B07" w14:textId="53B4A173" w:rsidR="00570A6C" w:rsidRPr="002E2B30" w:rsidRDefault="00821CFF" w:rsidP="00570A6C">
      <w:pPr>
        <w:pStyle w:val="Kpalrs"/>
      </w:pPr>
      <w:r>
        <w:t>3</w:t>
      </w:r>
      <w:r w:rsidR="0009612B">
        <w:t>.</w:t>
      </w:r>
      <w:fldSimple w:instr=" SEQ ábra \* ARABIC \s 1 ">
        <w:r w:rsidR="000603B7">
          <w:rPr>
            <w:noProof/>
          </w:rPr>
          <w:t>5</w:t>
        </w:r>
      </w:fldSimple>
      <w:r w:rsidR="00570A6C">
        <w:t>. ábra: WLD-75 vízszintmérő szenzor</w:t>
      </w:r>
      <w:r w:rsidR="00C41343">
        <w:t xml:space="preserve"> </w:t>
      </w:r>
      <w:r w:rsidR="00C41343">
        <w:fldChar w:fldCharType="begin"/>
      </w:r>
      <w:r w:rsidR="00C41343">
        <w:instrText xml:space="preserve"> REF _Ref152182358 \r \h </w:instrText>
      </w:r>
      <w:r w:rsidR="00C41343">
        <w:fldChar w:fldCharType="separate"/>
      </w:r>
      <w:r w:rsidR="000603B7">
        <w:t>[16]</w:t>
      </w:r>
      <w:r w:rsidR="00C41343">
        <w:fldChar w:fldCharType="end"/>
      </w:r>
    </w:p>
    <w:p w14:paraId="29C93FCA" w14:textId="0B1CEB16" w:rsidR="00A5773E" w:rsidRDefault="00A5773E" w:rsidP="00A5773E">
      <w:pPr>
        <w:pStyle w:val="Cmsor2"/>
      </w:pPr>
      <w:bookmarkStart w:id="22" w:name="_Toc152456473"/>
      <w:r>
        <w:lastRenderedPageBreak/>
        <w:t>Beavatkozók</w:t>
      </w:r>
      <w:bookmarkEnd w:id="22"/>
    </w:p>
    <w:p w14:paraId="01692CEC" w14:textId="16B3B81A" w:rsidR="000009E9" w:rsidRPr="000009E9" w:rsidRDefault="008D17C5" w:rsidP="000009E9">
      <w:r>
        <w:t>Az érzékelők mellett fontos pont az automatizálás is, így szükségünk van különböző beavatkozókra, hogy a könnyen változtatható paraméterek esetén elkerülhető legyen az emberi beavatkozás. Ezeknél elsődleges szempont, hogy a céljuk az, hogy minél kevesebb erőforrást fogyasszunk, minél optimálisabb legyen az energiafelhasználás, ezzel is javítva a hatékonyságot.</w:t>
      </w:r>
    </w:p>
    <w:p w14:paraId="055751C0" w14:textId="209EA694" w:rsidR="00797F1D" w:rsidRDefault="00797F1D" w:rsidP="00797F1D">
      <w:pPr>
        <w:pStyle w:val="Cmsor3"/>
      </w:pPr>
      <w:bookmarkStart w:id="23" w:name="_Toc152456474"/>
      <w:r>
        <w:t>Vízpumpa</w:t>
      </w:r>
      <w:bookmarkEnd w:id="23"/>
    </w:p>
    <w:p w14:paraId="66B117E3" w14:textId="22C21C53" w:rsidR="00EC4756" w:rsidRDefault="00EC4756" w:rsidP="00EC4756">
      <w:r>
        <w:t>A locsolás a legalapvetőbb eleme az üvegháznak, ehhez vízpumpákat volt szükséges beiktatni a rendszerbe. A használt vízpumpa</w:t>
      </w:r>
      <w:r w:rsidR="00716D4F">
        <w:t xml:space="preserve"> (</w:t>
      </w:r>
      <w:r w:rsidR="00821CFF">
        <w:t>3</w:t>
      </w:r>
      <w:r w:rsidR="00716D4F">
        <w:t>.6 ábra)</w:t>
      </w:r>
      <w:r>
        <w:t xml:space="preserve"> a merülő vízszivattyúkra hasonlít, tehát víz alá kell helyezni, és onnan fogja kipumpálni a vizet. Működéséhez elengedhetetlen, hogy valóban víz alatt legyen használat közben, emiatt van szükség a fentebb említett vízszintmérő alkalmazására. Mivel </w:t>
      </w:r>
      <w:proofErr w:type="spellStart"/>
      <w:r>
        <w:t>On</w:t>
      </w:r>
      <w:proofErr w:type="spellEnd"/>
      <w:r>
        <w:t>/</w:t>
      </w:r>
      <w:proofErr w:type="spellStart"/>
      <w:r>
        <w:t>Off</w:t>
      </w:r>
      <w:proofErr w:type="spellEnd"/>
      <w:r>
        <w:t xml:space="preserve"> alapú, így a rendszerhez egy relén keresztül kapcsoljuk, amivel ki/bekapcsolni tudjuk.</w:t>
      </w:r>
      <w:r w:rsidR="009322DE">
        <w:t xml:space="preserve"> </w:t>
      </w:r>
      <w:r w:rsidR="009322DE">
        <w:fldChar w:fldCharType="begin"/>
      </w:r>
      <w:r w:rsidR="009322DE">
        <w:instrText xml:space="preserve"> REF _Ref152115220 \r \h </w:instrText>
      </w:r>
      <w:r w:rsidR="009322DE">
        <w:fldChar w:fldCharType="separate"/>
      </w:r>
      <w:r w:rsidR="000603B7">
        <w:t>[17]</w:t>
      </w:r>
      <w:r w:rsidR="009322DE">
        <w:fldChar w:fldCharType="end"/>
      </w:r>
    </w:p>
    <w:p w14:paraId="59AB5922" w14:textId="77777777" w:rsidR="00EC4756" w:rsidRDefault="00EC4756" w:rsidP="00EC4756">
      <w:pPr>
        <w:pStyle w:val="Kp"/>
      </w:pPr>
      <w:r w:rsidRPr="003E00D2">
        <w:rPr>
          <w:noProof/>
        </w:rPr>
        <w:drawing>
          <wp:inline distT="0" distB="0" distL="0" distR="0" wp14:anchorId="4F7A9A3B" wp14:editId="3E93601F">
            <wp:extent cx="2484635" cy="1716657"/>
            <wp:effectExtent l="0" t="0" r="0" b="0"/>
            <wp:docPr id="14" name="Kép 13" descr="A képen kábel, dugó, füldugó látható&#10;&#10;Automatikusan generált leírás">
              <a:extLst xmlns:a="http://schemas.openxmlformats.org/drawingml/2006/main">
                <a:ext uri="{FF2B5EF4-FFF2-40B4-BE49-F238E27FC236}">
                  <a16:creationId xmlns:a16="http://schemas.microsoft.com/office/drawing/2014/main" id="{9F71AECA-E48D-703C-3E65-1A18C62E59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3" descr="A képen kábel, dugó, füldugó látható&#10;&#10;Automatikusan generált leírás">
                      <a:extLst>
                        <a:ext uri="{FF2B5EF4-FFF2-40B4-BE49-F238E27FC236}">
                          <a16:creationId xmlns:a16="http://schemas.microsoft.com/office/drawing/2014/main" id="{9F71AECA-E48D-703C-3E65-1A18C62E596C}"/>
                        </a:ext>
                      </a:extLst>
                    </pic:cNvPr>
                    <pic:cNvPicPr>
                      <a:picLocks noChangeAspect="1"/>
                    </pic:cNvPicPr>
                  </pic:nvPicPr>
                  <pic:blipFill>
                    <a:blip r:embed="rId15"/>
                    <a:stretch>
                      <a:fillRect/>
                    </a:stretch>
                  </pic:blipFill>
                  <pic:spPr>
                    <a:xfrm>
                      <a:off x="0" y="0"/>
                      <a:ext cx="2499760" cy="1727107"/>
                    </a:xfrm>
                    <a:prstGeom prst="rect">
                      <a:avLst/>
                    </a:prstGeom>
                  </pic:spPr>
                </pic:pic>
              </a:graphicData>
            </a:graphic>
          </wp:inline>
        </w:drawing>
      </w:r>
    </w:p>
    <w:p w14:paraId="31A3B4EF" w14:textId="71B4ADC2" w:rsidR="000009E9" w:rsidRDefault="00821CFF" w:rsidP="00D218A0">
      <w:pPr>
        <w:pStyle w:val="Kpalrs"/>
      </w:pPr>
      <w:r>
        <w:t>3</w:t>
      </w:r>
      <w:r w:rsidR="0009612B">
        <w:t>.</w:t>
      </w:r>
      <w:fldSimple w:instr=" SEQ ábra \* ARABIC \s 1 ">
        <w:r w:rsidR="000603B7">
          <w:rPr>
            <w:noProof/>
          </w:rPr>
          <w:t>6</w:t>
        </w:r>
      </w:fldSimple>
      <w:r w:rsidR="00EC4756">
        <w:t>. ábra: Vízpumpa</w:t>
      </w:r>
      <w:r w:rsidR="00C41343">
        <w:t xml:space="preserve"> </w:t>
      </w:r>
      <w:r w:rsidR="00C41343">
        <w:fldChar w:fldCharType="begin"/>
      </w:r>
      <w:r w:rsidR="00C41343">
        <w:instrText xml:space="preserve"> REF _Ref152115220 \r \h </w:instrText>
      </w:r>
      <w:r w:rsidR="00C41343">
        <w:fldChar w:fldCharType="separate"/>
      </w:r>
      <w:r w:rsidR="000603B7">
        <w:t>[17]</w:t>
      </w:r>
      <w:r w:rsidR="00C41343">
        <w:fldChar w:fldCharType="end"/>
      </w:r>
    </w:p>
    <w:p w14:paraId="18580012" w14:textId="3637F888" w:rsidR="00D218A0" w:rsidRPr="00D218A0" w:rsidRDefault="00D218A0" w:rsidP="00D218A0">
      <w:r w:rsidRPr="001E19A1">
        <w:rPr>
          <w:highlight w:val="yellow"/>
        </w:rPr>
        <w:t>Itt még pár szót a csövekről, amiken megy a víz majd</w:t>
      </w:r>
      <w:r w:rsidR="004D66E2">
        <w:rPr>
          <w:highlight w:val="yellow"/>
        </w:rPr>
        <w:t xml:space="preserve">, vagy </w:t>
      </w:r>
      <w:proofErr w:type="gramStart"/>
      <w:r w:rsidR="004D66E2">
        <w:rPr>
          <w:highlight w:val="yellow"/>
        </w:rPr>
        <w:t>bármi</w:t>
      </w:r>
      <w:proofErr w:type="gramEnd"/>
      <w:r w:rsidR="004D66E2">
        <w:rPr>
          <w:highlight w:val="yellow"/>
        </w:rPr>
        <w:t xml:space="preserve"> hogy ne legyen ilyen üres a lap alja</w:t>
      </w:r>
      <w:r w:rsidRPr="001E19A1">
        <w:rPr>
          <w:highlight w:val="yellow"/>
        </w:rPr>
        <w:t>.</w:t>
      </w:r>
    </w:p>
    <w:p w14:paraId="7DDB7A6D" w14:textId="77777777" w:rsidR="00D218A0" w:rsidRDefault="00D218A0">
      <w:pPr>
        <w:spacing w:after="0" w:line="240" w:lineRule="auto"/>
        <w:ind w:firstLine="0"/>
        <w:jc w:val="left"/>
        <w:rPr>
          <w:rFonts w:cs="Arial"/>
          <w:b/>
          <w:bCs/>
          <w:sz w:val="28"/>
          <w:szCs w:val="26"/>
        </w:rPr>
      </w:pPr>
      <w:r>
        <w:br w:type="page"/>
      </w:r>
    </w:p>
    <w:p w14:paraId="6388EBD1" w14:textId="7BFEED1D" w:rsidR="00797F1D" w:rsidRDefault="00EC4756" w:rsidP="00EC4756">
      <w:pPr>
        <w:pStyle w:val="Cmsor3"/>
      </w:pPr>
      <w:bookmarkStart w:id="24" w:name="_Toc152456475"/>
      <w:r>
        <w:lastRenderedPageBreak/>
        <w:t>Ablaknyitó motor</w:t>
      </w:r>
      <w:bookmarkEnd w:id="24"/>
    </w:p>
    <w:p w14:paraId="7783FF55" w14:textId="73EA1863" w:rsidR="00D218A0" w:rsidRDefault="00291BFC" w:rsidP="00D218A0">
      <w:r>
        <w:t>Amennyiben a kinti környezeti változók elősegítik, hogy az üvegházon belül elérjük a kívánt állapotokat, egy léptetőmotor segítségével ki tudjuk nyitni az ablakot. A</w:t>
      </w:r>
      <w:r w:rsidR="00691229">
        <w:t xml:space="preserve"> használt</w:t>
      </w:r>
      <w:r>
        <w:t xml:space="preserve"> motor </w:t>
      </w:r>
      <w:r w:rsidR="00691229">
        <w:t>(</w:t>
      </w:r>
      <w:r w:rsidR="00821CFF">
        <w:t>3</w:t>
      </w:r>
      <w:r w:rsidR="00691229">
        <w:t xml:space="preserve">.7 ábra) </w:t>
      </w:r>
      <w:r>
        <w:t>üzemi feszültsége 12V, és egy mikrokontroller használata is szükséges működéséhez.</w:t>
      </w:r>
      <w:r w:rsidR="00016B70">
        <w:t xml:space="preserve"> </w:t>
      </w:r>
      <w:r w:rsidR="00016B70">
        <w:fldChar w:fldCharType="begin"/>
      </w:r>
      <w:r w:rsidR="00016B70">
        <w:instrText xml:space="preserve"> REF _Ref152115333 \r \h </w:instrText>
      </w:r>
      <w:r w:rsidR="00016B70">
        <w:fldChar w:fldCharType="separate"/>
      </w:r>
      <w:r w:rsidR="000603B7">
        <w:t>[18]</w:t>
      </w:r>
      <w:r w:rsidR="00016B70">
        <w:fldChar w:fldCharType="end"/>
      </w:r>
      <w:r w:rsidR="002C15DA">
        <w:t xml:space="preserve"> </w:t>
      </w:r>
      <w:r w:rsidR="002C15DA" w:rsidRPr="002C15DA">
        <w:rPr>
          <w:highlight w:val="yellow"/>
        </w:rPr>
        <w:t>Még pár dolog jöhet ide, miután kipróbáltam.</w:t>
      </w:r>
    </w:p>
    <w:p w14:paraId="274D3E73" w14:textId="6453A23E" w:rsidR="00291BFC" w:rsidRDefault="00291BFC" w:rsidP="00D218A0">
      <w:pPr>
        <w:pStyle w:val="Kp"/>
      </w:pPr>
      <w:r w:rsidRPr="003E00D2">
        <w:rPr>
          <w:noProof/>
        </w:rPr>
        <w:drawing>
          <wp:inline distT="0" distB="0" distL="0" distR="0" wp14:anchorId="5805B762" wp14:editId="4A77577A">
            <wp:extent cx="2545569" cy="1871932"/>
            <wp:effectExtent l="0" t="0" r="7620" b="0"/>
            <wp:docPr id="15" name="Kép 14" descr="A képen Elektronikus alkatrész, Áramköri elem, Passzív áramköri elem, Elektrontechnika látható&#10;&#10;Automatikusan generált leírás">
              <a:extLst xmlns:a="http://schemas.openxmlformats.org/drawingml/2006/main">
                <a:ext uri="{FF2B5EF4-FFF2-40B4-BE49-F238E27FC236}">
                  <a16:creationId xmlns:a16="http://schemas.microsoft.com/office/drawing/2014/main" id="{024C10C9-2C67-F1F6-ACA3-597CAA4B5D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4" descr="A képen Elektronikus alkatrész, Áramköri elem, Passzív áramköri elem, Elektrontechnika látható&#10;&#10;Automatikusan generált leírás">
                      <a:extLst>
                        <a:ext uri="{FF2B5EF4-FFF2-40B4-BE49-F238E27FC236}">
                          <a16:creationId xmlns:a16="http://schemas.microsoft.com/office/drawing/2014/main" id="{024C10C9-2C67-F1F6-ACA3-597CAA4B5D5A}"/>
                        </a:ext>
                      </a:extLst>
                    </pic:cNvPr>
                    <pic:cNvPicPr>
                      <a:picLocks noChangeAspect="1"/>
                    </pic:cNvPicPr>
                  </pic:nvPicPr>
                  <pic:blipFill>
                    <a:blip r:embed="rId16"/>
                    <a:stretch>
                      <a:fillRect/>
                    </a:stretch>
                  </pic:blipFill>
                  <pic:spPr>
                    <a:xfrm>
                      <a:off x="0" y="0"/>
                      <a:ext cx="2568916" cy="1889100"/>
                    </a:xfrm>
                    <a:prstGeom prst="rect">
                      <a:avLst/>
                    </a:prstGeom>
                  </pic:spPr>
                </pic:pic>
              </a:graphicData>
            </a:graphic>
          </wp:inline>
        </w:drawing>
      </w:r>
    </w:p>
    <w:p w14:paraId="1AC13572" w14:textId="09748B31" w:rsidR="00291BFC" w:rsidRDefault="00821CFF" w:rsidP="00291BFC">
      <w:pPr>
        <w:pStyle w:val="Kpalrs"/>
      </w:pPr>
      <w:r>
        <w:t>3</w:t>
      </w:r>
      <w:r w:rsidR="0009612B">
        <w:t>.</w:t>
      </w:r>
      <w:fldSimple w:instr=" SEQ ábra \* ARABIC \s 1 ">
        <w:r w:rsidR="000603B7">
          <w:rPr>
            <w:noProof/>
          </w:rPr>
          <w:t>7</w:t>
        </w:r>
      </w:fldSimple>
      <w:r w:rsidR="00291BFC">
        <w:t>. ábra: Ablaknyitó motor</w:t>
      </w:r>
      <w:r w:rsidR="00C41343">
        <w:t xml:space="preserve"> </w:t>
      </w:r>
      <w:r w:rsidR="00C41343">
        <w:fldChar w:fldCharType="begin"/>
      </w:r>
      <w:r w:rsidR="00C41343">
        <w:instrText xml:space="preserve"> REF _Ref152115333 \r \h </w:instrText>
      </w:r>
      <w:r w:rsidR="00C41343">
        <w:fldChar w:fldCharType="separate"/>
      </w:r>
      <w:r w:rsidR="000603B7">
        <w:t>[18]</w:t>
      </w:r>
      <w:r w:rsidR="00C41343">
        <w:fldChar w:fldCharType="end"/>
      </w:r>
    </w:p>
    <w:p w14:paraId="23519A7C" w14:textId="27C53DFC" w:rsidR="00291BFC" w:rsidRDefault="00291BFC" w:rsidP="00291BFC">
      <w:pPr>
        <w:pStyle w:val="Cmsor3"/>
      </w:pPr>
      <w:bookmarkStart w:id="25" w:name="_Toc152456476"/>
      <w:r>
        <w:t>Ventilátor</w:t>
      </w:r>
      <w:bookmarkEnd w:id="25"/>
    </w:p>
    <w:p w14:paraId="56124AEB" w14:textId="1527AE3B" w:rsidR="00291BFC" w:rsidRDefault="00291BFC" w:rsidP="002C15DA">
      <w:r>
        <w:t xml:space="preserve">A hőmérséklet, és főként a páratartalom változtatására egy </w:t>
      </w:r>
      <w:r w:rsidRPr="00291BFC">
        <w:t>OEM PC</w:t>
      </w:r>
      <w:r>
        <w:t xml:space="preserve"> ventilátort használ</w:t>
      </w:r>
      <w:r w:rsidR="00A941FF">
        <w:t>tam (</w:t>
      </w:r>
      <w:r w:rsidR="00821CFF">
        <w:t>3</w:t>
      </w:r>
      <w:r w:rsidR="00A941FF">
        <w:t>.8 ábra)</w:t>
      </w:r>
      <w:r>
        <w:t>. Alapvetően az üzemi feszültsége ennek is 12V, de fordulatszáma arányos a rá adott feszültséggel, tehát kisebb feszültségen is működik lassabb fordulatszámmal.</w:t>
      </w:r>
      <w:r w:rsidR="008575D1">
        <w:t xml:space="preserve"> </w:t>
      </w:r>
      <w:r w:rsidR="008575D1">
        <w:fldChar w:fldCharType="begin"/>
      </w:r>
      <w:r w:rsidR="008575D1">
        <w:instrText xml:space="preserve"> REF _Ref152115645 \r \h </w:instrText>
      </w:r>
      <w:r w:rsidR="008575D1">
        <w:fldChar w:fldCharType="separate"/>
      </w:r>
      <w:r w:rsidR="000603B7">
        <w:t>[19]</w:t>
      </w:r>
      <w:r w:rsidR="008575D1">
        <w:fldChar w:fldCharType="end"/>
      </w:r>
      <w:r w:rsidR="002C15DA">
        <w:t xml:space="preserve"> </w:t>
      </w:r>
      <w:r w:rsidR="002C15DA" w:rsidRPr="002C15DA">
        <w:rPr>
          <w:highlight w:val="yellow"/>
        </w:rPr>
        <w:t>Még pár dolog jöhet ide, miután kipróbáltam.</w:t>
      </w:r>
    </w:p>
    <w:p w14:paraId="1125BEA1" w14:textId="77777777" w:rsidR="00291BFC" w:rsidRDefault="00291BFC" w:rsidP="00291BFC">
      <w:pPr>
        <w:pStyle w:val="Kp"/>
      </w:pPr>
      <w:r w:rsidRPr="00291BFC">
        <w:rPr>
          <w:rStyle w:val="Kiemels"/>
          <w:noProof/>
        </w:rPr>
        <w:drawing>
          <wp:inline distT="0" distB="0" distL="0" distR="0" wp14:anchorId="5B8592E3" wp14:editId="2E60FCD6">
            <wp:extent cx="2192299" cy="1841785"/>
            <wp:effectExtent l="0" t="0" r="0" b="6350"/>
            <wp:docPr id="4" name="Kép 4" descr="A képen ventilátor, eszköz, Mechanikus ventilátor, elektromos ventilátor látható&#10;&#10;Automatikusan generált leírás">
              <a:extLst xmlns:a="http://schemas.openxmlformats.org/drawingml/2006/main">
                <a:ext uri="{FF2B5EF4-FFF2-40B4-BE49-F238E27FC236}">
                  <a16:creationId xmlns:a16="http://schemas.microsoft.com/office/drawing/2014/main" id="{34222B50-01BC-34D0-6153-5D97F0752D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ventilátor, eszköz, Mechanikus ventilátor, elektromos ventilátor látható&#10;&#10;Automatikusan generált leírás">
                      <a:extLst>
                        <a:ext uri="{FF2B5EF4-FFF2-40B4-BE49-F238E27FC236}">
                          <a16:creationId xmlns:a16="http://schemas.microsoft.com/office/drawing/2014/main" id="{34222B50-01BC-34D0-6153-5D97F0752D47}"/>
                        </a:ext>
                      </a:extLst>
                    </pic:cNvPr>
                    <pic:cNvPicPr>
                      <a:picLocks noChangeAspect="1"/>
                    </pic:cNvPicPr>
                  </pic:nvPicPr>
                  <pic:blipFill>
                    <a:blip r:embed="rId17"/>
                    <a:stretch>
                      <a:fillRect/>
                    </a:stretch>
                  </pic:blipFill>
                  <pic:spPr>
                    <a:xfrm>
                      <a:off x="0" y="0"/>
                      <a:ext cx="2192299" cy="1841785"/>
                    </a:xfrm>
                    <a:prstGeom prst="rect">
                      <a:avLst/>
                    </a:prstGeom>
                  </pic:spPr>
                </pic:pic>
              </a:graphicData>
            </a:graphic>
          </wp:inline>
        </w:drawing>
      </w:r>
    </w:p>
    <w:p w14:paraId="1E401A0F" w14:textId="445C8BC4" w:rsidR="00291BFC" w:rsidRPr="00291BFC" w:rsidRDefault="00821CFF" w:rsidP="00291BFC">
      <w:pPr>
        <w:pStyle w:val="Kpalrs"/>
      </w:pPr>
      <w:r>
        <w:t>3</w:t>
      </w:r>
      <w:r w:rsidR="0009612B">
        <w:t>.</w:t>
      </w:r>
      <w:fldSimple w:instr=" SEQ ábra \* ARABIC \s 1 ">
        <w:r w:rsidR="000603B7">
          <w:rPr>
            <w:noProof/>
          </w:rPr>
          <w:t>8</w:t>
        </w:r>
      </w:fldSimple>
      <w:r w:rsidR="00291BFC">
        <w:t>. ábra: OEM PC ventilátor</w:t>
      </w:r>
      <w:r w:rsidR="00B87012">
        <w:t xml:space="preserve"> </w:t>
      </w:r>
      <w:r w:rsidR="00B87012">
        <w:fldChar w:fldCharType="begin"/>
      </w:r>
      <w:r w:rsidR="00B87012">
        <w:instrText xml:space="preserve"> REF _Ref152115645 \r \h </w:instrText>
      </w:r>
      <w:r w:rsidR="00B87012">
        <w:fldChar w:fldCharType="separate"/>
      </w:r>
      <w:r w:rsidR="000603B7">
        <w:t>[19]</w:t>
      </w:r>
      <w:r w:rsidR="00B87012">
        <w:fldChar w:fldCharType="end"/>
      </w:r>
    </w:p>
    <w:p w14:paraId="12238D85" w14:textId="77777777" w:rsidR="000009E9" w:rsidRDefault="000009E9">
      <w:pPr>
        <w:spacing w:after="0" w:line="240" w:lineRule="auto"/>
        <w:ind w:firstLine="0"/>
        <w:jc w:val="left"/>
        <w:rPr>
          <w:rFonts w:cs="Arial"/>
          <w:b/>
          <w:bCs/>
          <w:sz w:val="28"/>
          <w:szCs w:val="26"/>
        </w:rPr>
      </w:pPr>
      <w:r>
        <w:br w:type="page"/>
      </w:r>
    </w:p>
    <w:p w14:paraId="3F4BD25F" w14:textId="70A20194" w:rsidR="00EC4756" w:rsidRPr="00EC4756" w:rsidRDefault="003C4A76" w:rsidP="003C4A76">
      <w:pPr>
        <w:pStyle w:val="Cmsor3"/>
      </w:pPr>
      <w:bookmarkStart w:id="26" w:name="_Toc152456477"/>
      <w:r>
        <w:lastRenderedPageBreak/>
        <w:t>LED szalag</w:t>
      </w:r>
      <w:bookmarkEnd w:id="26"/>
    </w:p>
    <w:p w14:paraId="445DF5F4" w14:textId="15475D9E" w:rsidR="009E3C11" w:rsidRDefault="009E3C11" w:rsidP="009E3C11">
      <w:r>
        <w:t>A fény növelésére és paramétereinek állítására RGB LED szalagot alkalmaz</w:t>
      </w:r>
      <w:r w:rsidR="0048078B">
        <w:t>tam (</w:t>
      </w:r>
      <w:r w:rsidR="00821CFF">
        <w:t>3</w:t>
      </w:r>
      <w:r w:rsidR="0048078B">
        <w:t>.9 ábra)</w:t>
      </w:r>
      <w:r>
        <w:t>, ami által kielégíthetjük a növények különböző hullámhosszok iránti igényüket</w:t>
      </w:r>
      <w:r w:rsidR="008575D1">
        <w:t>, ahogy arról fentebb szó is esett</w:t>
      </w:r>
      <w:r>
        <w:t>.</w:t>
      </w:r>
      <w:r w:rsidR="00861B45">
        <w:t xml:space="preserve"> A LED szalag működtetéséhez 5V szükséges.</w:t>
      </w:r>
    </w:p>
    <w:p w14:paraId="71BA3E33" w14:textId="77777777" w:rsidR="00524804" w:rsidRDefault="00524804" w:rsidP="00524804">
      <w:pPr>
        <w:pStyle w:val="Kp"/>
      </w:pPr>
      <w:r>
        <w:rPr>
          <w:noProof/>
        </w:rPr>
        <w:drawing>
          <wp:inline distT="0" distB="0" distL="0" distR="0" wp14:anchorId="287E3DC2" wp14:editId="398D62F2">
            <wp:extent cx="2467154" cy="2001385"/>
            <wp:effectExtent l="0" t="0" r="0" b="0"/>
            <wp:docPr id="168509265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77075" cy="2009433"/>
                    </a:xfrm>
                    <a:prstGeom prst="rect">
                      <a:avLst/>
                    </a:prstGeom>
                    <a:noFill/>
                    <a:ln>
                      <a:noFill/>
                    </a:ln>
                  </pic:spPr>
                </pic:pic>
              </a:graphicData>
            </a:graphic>
          </wp:inline>
        </w:drawing>
      </w:r>
    </w:p>
    <w:p w14:paraId="340697F2" w14:textId="7C6432C8" w:rsidR="000009E9" w:rsidRPr="000009E9" w:rsidRDefault="00821CFF" w:rsidP="000009E9">
      <w:pPr>
        <w:pStyle w:val="Kpalrs"/>
      </w:pPr>
      <w:r>
        <w:t>3</w:t>
      </w:r>
      <w:r w:rsidR="0009612B">
        <w:t>.</w:t>
      </w:r>
      <w:fldSimple w:instr=" SEQ ábra \* ARABIC \s 1 ">
        <w:r w:rsidR="000603B7">
          <w:rPr>
            <w:noProof/>
          </w:rPr>
          <w:t>9</w:t>
        </w:r>
      </w:fldSimple>
      <w:r w:rsidR="00524804">
        <w:t>. ábra: RGB LED szalag</w:t>
      </w:r>
      <w:r w:rsidR="006B2165">
        <w:t xml:space="preserve"> </w:t>
      </w:r>
      <w:r w:rsidR="006B2165">
        <w:fldChar w:fldCharType="begin"/>
      </w:r>
      <w:r w:rsidR="006B2165">
        <w:instrText xml:space="preserve"> REF _Ref152182608 \r \h </w:instrText>
      </w:r>
      <w:r w:rsidR="006B2165">
        <w:fldChar w:fldCharType="separate"/>
      </w:r>
      <w:r w:rsidR="000603B7">
        <w:t>[20]</w:t>
      </w:r>
      <w:r w:rsidR="006B2165">
        <w:fldChar w:fldCharType="end"/>
      </w:r>
    </w:p>
    <w:p w14:paraId="24338A17" w14:textId="0CD13113" w:rsidR="000009E9" w:rsidRDefault="000009E9" w:rsidP="00A5773E">
      <w:pPr>
        <w:pStyle w:val="Cmsor2"/>
      </w:pPr>
      <w:bookmarkStart w:id="27" w:name="_Toc152456478"/>
      <w:r>
        <w:t>Egyéb eszközök</w:t>
      </w:r>
      <w:bookmarkEnd w:id="27"/>
    </w:p>
    <w:p w14:paraId="6EC1D95A" w14:textId="77777777" w:rsidR="000009E9" w:rsidRDefault="000009E9" w:rsidP="000009E9">
      <w:pPr>
        <w:pStyle w:val="Cmsor3"/>
      </w:pPr>
      <w:bookmarkStart w:id="28" w:name="_Toc152456479"/>
      <w:r>
        <w:t>Relé</w:t>
      </w:r>
      <w:bookmarkEnd w:id="28"/>
    </w:p>
    <w:p w14:paraId="1DBC4683" w14:textId="4B68CCAB" w:rsidR="000009E9" w:rsidRDefault="000009E9" w:rsidP="000009E9">
      <w:r>
        <w:t xml:space="preserve">Ahogyan fentebb már említésre került, néhány beavatkozó vezérlése relén keresztül történik. Erre a célra a </w:t>
      </w:r>
      <w:proofErr w:type="spellStart"/>
      <w:r w:rsidRPr="000009E9">
        <w:t>Robofun</w:t>
      </w:r>
      <w:proofErr w:type="spellEnd"/>
      <w:r w:rsidRPr="000009E9">
        <w:t xml:space="preserve"> 5V egycsatornás relé modul</w:t>
      </w:r>
      <w:r>
        <w:t>t használtam</w:t>
      </w:r>
      <w:r w:rsidR="00EC299C">
        <w:t xml:space="preserve"> (</w:t>
      </w:r>
      <w:r w:rsidR="00821CFF">
        <w:t>3</w:t>
      </w:r>
      <w:r w:rsidR="00EC299C">
        <w:t>.10 ábra)</w:t>
      </w:r>
      <w:r>
        <w:t>.</w:t>
      </w:r>
      <w:r w:rsidR="00BB38C8">
        <w:t xml:space="preserve"> </w:t>
      </w:r>
      <w:r w:rsidR="00BB38C8">
        <w:fldChar w:fldCharType="begin"/>
      </w:r>
      <w:r w:rsidR="00BB38C8">
        <w:instrText xml:space="preserve"> REF _Ref152115841 \r \h </w:instrText>
      </w:r>
      <w:r w:rsidR="00BB38C8">
        <w:fldChar w:fldCharType="separate"/>
      </w:r>
      <w:r w:rsidR="000603B7">
        <w:t>[20]</w:t>
      </w:r>
      <w:r w:rsidR="00BB38C8">
        <w:fldChar w:fldCharType="end"/>
      </w:r>
    </w:p>
    <w:p w14:paraId="5AE9C9F5" w14:textId="77777777" w:rsidR="000009E9" w:rsidRDefault="000009E9" w:rsidP="000009E9">
      <w:pPr>
        <w:pStyle w:val="Kp"/>
      </w:pPr>
      <w:r>
        <w:rPr>
          <w:noProof/>
        </w:rPr>
        <w:drawing>
          <wp:inline distT="0" distB="0" distL="0" distR="0" wp14:anchorId="4C5F5029" wp14:editId="757F9261">
            <wp:extent cx="2786332" cy="1494479"/>
            <wp:effectExtent l="0" t="0" r="0" b="0"/>
            <wp:docPr id="1699767139" name="Kép 7" descr="A képen Áramköri elem, Elektronikus alkatrész, elektronika, Passzív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67139" name="Kép 7" descr="A képen Áramköri elem, Elektronikus alkatrész, elektronika, Passzív áramköri elem látható&#10;&#10;Automatikusan generált leírá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8610" cy="1501064"/>
                    </a:xfrm>
                    <a:prstGeom prst="rect">
                      <a:avLst/>
                    </a:prstGeom>
                    <a:noFill/>
                    <a:ln>
                      <a:noFill/>
                    </a:ln>
                  </pic:spPr>
                </pic:pic>
              </a:graphicData>
            </a:graphic>
          </wp:inline>
        </w:drawing>
      </w:r>
    </w:p>
    <w:p w14:paraId="55F5A8F3" w14:textId="6365D211" w:rsidR="000009E9" w:rsidRPr="000009E9" w:rsidRDefault="00821CFF" w:rsidP="000009E9">
      <w:pPr>
        <w:pStyle w:val="Kpalrs"/>
      </w:pPr>
      <w:r>
        <w:t>3</w:t>
      </w:r>
      <w:r w:rsidR="0009612B">
        <w:t>.</w:t>
      </w:r>
      <w:fldSimple w:instr=" SEQ ábra \* ARABIC \s 1 ">
        <w:r w:rsidR="000603B7">
          <w:rPr>
            <w:noProof/>
          </w:rPr>
          <w:t>10</w:t>
        </w:r>
      </w:fldSimple>
      <w:r w:rsidR="000009E9">
        <w:t xml:space="preserve">. ábra: </w:t>
      </w:r>
      <w:proofErr w:type="spellStart"/>
      <w:r w:rsidR="000009E9">
        <w:t>Robofun</w:t>
      </w:r>
      <w:proofErr w:type="spellEnd"/>
      <w:r w:rsidR="000009E9">
        <w:t xml:space="preserve"> 5V relé modul</w:t>
      </w:r>
      <w:r w:rsidR="006B2165">
        <w:t xml:space="preserve"> </w:t>
      </w:r>
      <w:r w:rsidR="006B2165">
        <w:fldChar w:fldCharType="begin"/>
      </w:r>
      <w:r w:rsidR="006B2165">
        <w:instrText xml:space="preserve"> REF _Ref152115841 \r \h </w:instrText>
      </w:r>
      <w:r w:rsidR="006B2165">
        <w:fldChar w:fldCharType="separate"/>
      </w:r>
      <w:r w:rsidR="000603B7">
        <w:t>[20]</w:t>
      </w:r>
      <w:r w:rsidR="006B2165">
        <w:fldChar w:fldCharType="end"/>
      </w:r>
    </w:p>
    <w:p w14:paraId="7DBAB1BE" w14:textId="77777777" w:rsidR="000009E9" w:rsidRDefault="000009E9">
      <w:pPr>
        <w:spacing w:after="0" w:line="240" w:lineRule="auto"/>
        <w:ind w:firstLine="0"/>
        <w:jc w:val="left"/>
        <w:rPr>
          <w:rFonts w:cs="Arial"/>
          <w:b/>
          <w:bCs/>
          <w:sz w:val="28"/>
          <w:szCs w:val="26"/>
        </w:rPr>
      </w:pPr>
      <w:r>
        <w:br w:type="page"/>
      </w:r>
    </w:p>
    <w:p w14:paraId="629FAF5B" w14:textId="78F8D971" w:rsidR="000009E9" w:rsidRDefault="000009E9" w:rsidP="000009E9">
      <w:pPr>
        <w:pStyle w:val="Cmsor3"/>
      </w:pPr>
      <w:bookmarkStart w:id="29" w:name="_Toc152456480"/>
      <w:r>
        <w:lastRenderedPageBreak/>
        <w:t>Analóg-digitális átalakító</w:t>
      </w:r>
      <w:bookmarkEnd w:id="29"/>
    </w:p>
    <w:p w14:paraId="23171106" w14:textId="1F5AA8E4" w:rsidR="000009E9" w:rsidRDefault="000009E9" w:rsidP="000009E9">
      <w:r>
        <w:t>Mivel az általam használt vezérlő nem képes az analóg bemenet kezelésére, a szenzorok egy része viszont analóg kimenetű, így szükséges volt az AD konverter használata. A rendszerben az Adafruit ADS1115 16 bites, 4 csatornás átalakítót használtam</w:t>
      </w:r>
      <w:r w:rsidR="00EC299C">
        <w:t xml:space="preserve"> (</w:t>
      </w:r>
      <w:r w:rsidR="00821CFF">
        <w:t>3</w:t>
      </w:r>
      <w:r w:rsidR="00EC299C">
        <w:t>.11 ábra)</w:t>
      </w:r>
      <w:r>
        <w:t>, aminek előnye a magas felbontás, valamint az I2C interfész, ami könnyű interfészt biztosít.</w:t>
      </w:r>
      <w:r w:rsidR="00AA178D">
        <w:t xml:space="preserve"> </w:t>
      </w:r>
      <w:r w:rsidR="00AA178D">
        <w:fldChar w:fldCharType="begin"/>
      </w:r>
      <w:r w:rsidR="00AA178D">
        <w:instrText xml:space="preserve"> REF _Ref152115938 \r \h </w:instrText>
      </w:r>
      <w:r w:rsidR="00AA178D">
        <w:fldChar w:fldCharType="separate"/>
      </w:r>
      <w:r w:rsidR="000603B7">
        <w:t>[22]</w:t>
      </w:r>
      <w:r w:rsidR="00AA178D">
        <w:fldChar w:fldCharType="end"/>
      </w:r>
      <w:r>
        <w:t xml:space="preserve"> Ahogy a többi Adafruit termékhez, ehhez is pontos dokumentáció található, sok példakóddal, amik megkönnyítik a fejlesztés menetét.</w:t>
      </w:r>
    </w:p>
    <w:p w14:paraId="46F4DA49" w14:textId="77777777" w:rsidR="000009E9" w:rsidRDefault="000009E9" w:rsidP="000009E9">
      <w:pPr>
        <w:pStyle w:val="Kp"/>
      </w:pPr>
      <w:r>
        <w:rPr>
          <w:noProof/>
        </w:rPr>
        <w:drawing>
          <wp:inline distT="0" distB="0" distL="0" distR="0" wp14:anchorId="1E16EE23" wp14:editId="70BA7201">
            <wp:extent cx="2303252" cy="1465283"/>
            <wp:effectExtent l="0" t="0" r="1905" b="1905"/>
            <wp:docPr id="993329559" name="Kép 3" descr="Module - ADS1115 - 4-Channel 16-Bit ADC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ule - ADS1115 - 4-Channel 16-Bit ADC Modu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9053" cy="1475335"/>
                    </a:xfrm>
                    <a:prstGeom prst="rect">
                      <a:avLst/>
                    </a:prstGeom>
                    <a:noFill/>
                    <a:ln>
                      <a:noFill/>
                    </a:ln>
                  </pic:spPr>
                </pic:pic>
              </a:graphicData>
            </a:graphic>
          </wp:inline>
        </w:drawing>
      </w:r>
    </w:p>
    <w:p w14:paraId="3A670AD2" w14:textId="41D6682B" w:rsidR="000009E9" w:rsidRPr="005F7E4C" w:rsidRDefault="004159C1" w:rsidP="000009E9">
      <w:pPr>
        <w:pStyle w:val="Kpalrs"/>
      </w:pPr>
      <w:r>
        <w:t>3</w:t>
      </w:r>
      <w:r w:rsidR="0009612B">
        <w:t>.</w:t>
      </w:r>
      <w:fldSimple w:instr=" SEQ ábra \* ARABIC \s 1 ">
        <w:r w:rsidR="000603B7">
          <w:rPr>
            <w:noProof/>
          </w:rPr>
          <w:t>11</w:t>
        </w:r>
      </w:fldSimple>
      <w:r w:rsidR="000009E9">
        <w:t>. ábra: Adafruit ADS111</w:t>
      </w:r>
      <w:r w:rsidR="00BB38C8">
        <w:t>5</w:t>
      </w:r>
      <w:r w:rsidR="000009E9">
        <w:t xml:space="preserve"> 16-bit ADC</w:t>
      </w:r>
      <w:r w:rsidR="00785F3E">
        <w:t xml:space="preserve"> </w:t>
      </w:r>
      <w:r w:rsidR="00785F3E">
        <w:fldChar w:fldCharType="begin"/>
      </w:r>
      <w:r w:rsidR="00785F3E">
        <w:instrText xml:space="preserve"> REF _Ref152115938 \r \h </w:instrText>
      </w:r>
      <w:r w:rsidR="00785F3E">
        <w:fldChar w:fldCharType="separate"/>
      </w:r>
      <w:r w:rsidR="000603B7">
        <w:t>[22]</w:t>
      </w:r>
      <w:r w:rsidR="00785F3E">
        <w:fldChar w:fldCharType="end"/>
      </w:r>
    </w:p>
    <w:p w14:paraId="4D5AADE8" w14:textId="77777777" w:rsidR="000009E9" w:rsidRPr="000009E9" w:rsidRDefault="000009E9" w:rsidP="000009E9"/>
    <w:p w14:paraId="04D3DAAB" w14:textId="28DCA893" w:rsidR="00A5773E" w:rsidRPr="006E4AF9" w:rsidRDefault="00A5773E" w:rsidP="006E4AF9">
      <w:pPr>
        <w:pStyle w:val="Cmsor2"/>
      </w:pPr>
      <w:bookmarkStart w:id="30" w:name="_Toc152456481"/>
      <w:r>
        <w:t>Vezérlés</w:t>
      </w:r>
      <w:bookmarkEnd w:id="30"/>
    </w:p>
    <w:p w14:paraId="18C4BF24" w14:textId="46D1E975" w:rsidR="002B20FF" w:rsidRDefault="006F4AD5" w:rsidP="002B20FF">
      <w:r>
        <w:t>Az érzékelők és beavatkozók összekötéséhez szükségünk van vezérlő elemekre, amiben a rendszer logikáját tudjuk elkészíteni. Erre az alábbi eszközöket használtam.</w:t>
      </w:r>
    </w:p>
    <w:p w14:paraId="606DE4B2" w14:textId="70824317" w:rsidR="006F4AD5" w:rsidRDefault="006F4AD5" w:rsidP="006F4AD5">
      <w:pPr>
        <w:pStyle w:val="Cmsor3"/>
      </w:pPr>
      <w:bookmarkStart w:id="31" w:name="_Toc152456482"/>
      <w:r>
        <w:t>Raspberry</w:t>
      </w:r>
      <w:r w:rsidR="00FB27D0">
        <w:t xml:space="preserve"> Pi</w:t>
      </w:r>
      <w:r>
        <w:t xml:space="preserve"> </w:t>
      </w:r>
      <w:proofErr w:type="spellStart"/>
      <w:r>
        <w:t>Zero</w:t>
      </w:r>
      <w:proofErr w:type="spellEnd"/>
      <w:r w:rsidR="0038418E">
        <w:t xml:space="preserve"> W</w:t>
      </w:r>
      <w:bookmarkEnd w:id="31"/>
    </w:p>
    <w:p w14:paraId="469AC731" w14:textId="55DB445A" w:rsidR="006F4AD5" w:rsidRDefault="00FB27D0" w:rsidP="006F4AD5">
      <w:r>
        <w:t xml:space="preserve">A Raspberry Pi </w:t>
      </w:r>
      <w:proofErr w:type="spellStart"/>
      <w:r>
        <w:t>Zero</w:t>
      </w:r>
      <w:proofErr w:type="spellEnd"/>
      <w:r w:rsidR="00821CFF">
        <w:t xml:space="preserve"> (3.12 ábra)</w:t>
      </w:r>
      <w:r>
        <w:t xml:space="preserve"> egy kisméretű, alacsony költségű számítógép, amit kifejezetten olyan alkalmazásokhoz készítettek, ahol a kis méret, alacsony ár és alacsony energiafogyasztás fontos szempont.</w:t>
      </w:r>
    </w:p>
    <w:p w14:paraId="1D6FA609" w14:textId="13355798" w:rsidR="006E4AF9" w:rsidRDefault="006E4AF9" w:rsidP="006E4AF9">
      <w:pPr>
        <w:pStyle w:val="Kp"/>
      </w:pPr>
      <w:r>
        <w:rPr>
          <w:noProof/>
        </w:rPr>
        <w:drawing>
          <wp:inline distT="0" distB="0" distL="0" distR="0" wp14:anchorId="006E1A1F" wp14:editId="5691FC6A">
            <wp:extent cx="3131388" cy="1545810"/>
            <wp:effectExtent l="0" t="0" r="0" b="0"/>
            <wp:docPr id="1695393673" name="Kép 11" descr="SC0020 - Raspberry-pi - SBC, Raspberry Pi Zero W, BCM2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0020 - Raspberry-pi - SBC, Raspberry Pi Zero W, BCM28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45153" cy="1552605"/>
                    </a:xfrm>
                    <a:prstGeom prst="rect">
                      <a:avLst/>
                    </a:prstGeom>
                    <a:noFill/>
                    <a:ln>
                      <a:noFill/>
                    </a:ln>
                  </pic:spPr>
                </pic:pic>
              </a:graphicData>
            </a:graphic>
          </wp:inline>
        </w:drawing>
      </w:r>
    </w:p>
    <w:p w14:paraId="5E4A0629" w14:textId="1D643B00" w:rsidR="006E4AF9" w:rsidRPr="006E4AF9" w:rsidRDefault="00821CFF" w:rsidP="006E4AF9">
      <w:pPr>
        <w:pStyle w:val="Kpalrs"/>
      </w:pPr>
      <w:r>
        <w:t>3</w:t>
      </w:r>
      <w:r w:rsidR="0009612B">
        <w:t>.</w:t>
      </w:r>
      <w:fldSimple w:instr=" SEQ ábra \* ARABIC \s 1 ">
        <w:r w:rsidR="000603B7">
          <w:rPr>
            <w:noProof/>
          </w:rPr>
          <w:t>12</w:t>
        </w:r>
      </w:fldSimple>
      <w:r w:rsidR="006E4AF9">
        <w:t xml:space="preserve">. ábra: Raspberry Pi </w:t>
      </w:r>
      <w:proofErr w:type="spellStart"/>
      <w:r w:rsidR="006E4AF9">
        <w:t>Zero</w:t>
      </w:r>
      <w:proofErr w:type="spellEnd"/>
      <w:r w:rsidR="007744A5">
        <w:t xml:space="preserve"> </w:t>
      </w:r>
      <w:r w:rsidR="007744A5">
        <w:fldChar w:fldCharType="begin"/>
      </w:r>
      <w:r w:rsidR="007744A5">
        <w:instrText xml:space="preserve"> REF _Ref152116075 \r \h </w:instrText>
      </w:r>
      <w:r w:rsidR="007744A5">
        <w:fldChar w:fldCharType="separate"/>
      </w:r>
      <w:r w:rsidR="000603B7">
        <w:t>[23]</w:t>
      </w:r>
      <w:r w:rsidR="007744A5">
        <w:fldChar w:fldCharType="end"/>
      </w:r>
    </w:p>
    <w:p w14:paraId="66AE3E45" w14:textId="6A614A8D" w:rsidR="006E4AF9" w:rsidRDefault="00FB27D0" w:rsidP="006E4AF9">
      <w:r>
        <w:lastRenderedPageBreak/>
        <w:t xml:space="preserve">Egy egymagos, 1 </w:t>
      </w:r>
      <w:proofErr w:type="spellStart"/>
      <w:r>
        <w:t>GHz</w:t>
      </w:r>
      <w:proofErr w:type="spellEnd"/>
      <w:r>
        <w:t>-es processzort és 512 MB RAM-ot tartalmaz, ami bőven elegendő annak az egyszerű programnak, amit futtatni szeretnénk rajta. Memóriáját a többi raspberry-</w:t>
      </w:r>
      <w:proofErr w:type="spellStart"/>
      <w:r>
        <w:t>hez</w:t>
      </w:r>
      <w:proofErr w:type="spellEnd"/>
      <w:r>
        <w:t xml:space="preserve"> hasonlóan egy behelyezett SD kártya adja, ez a jelenlegi rendszerben egy Kingston 16 GB-os memóriakártya.</w:t>
      </w:r>
      <w:r w:rsidR="00F44F6B">
        <w:t xml:space="preserve"> </w:t>
      </w:r>
      <w:r>
        <w:t xml:space="preserve">Rendelkezik egy mini HDMI </w:t>
      </w:r>
      <w:proofErr w:type="spellStart"/>
      <w:r>
        <w:t>porttal</w:t>
      </w:r>
      <w:proofErr w:type="spellEnd"/>
      <w:r>
        <w:t xml:space="preserve">, ami által monitort tudunk hozzá csatlakoztatni, két </w:t>
      </w:r>
      <w:proofErr w:type="spellStart"/>
      <w:r>
        <w:t>micro</w:t>
      </w:r>
      <w:proofErr w:type="spellEnd"/>
      <w:r>
        <w:t xml:space="preserve"> USB </w:t>
      </w:r>
      <w:proofErr w:type="spellStart"/>
      <w:r>
        <w:t>porttal</w:t>
      </w:r>
      <w:proofErr w:type="spellEnd"/>
      <w:r>
        <w:t xml:space="preserve"> az áramellátáshoz és a külső perifériákhoz – egér, billentyűzet –, valamint GPIO lábakkal.</w:t>
      </w:r>
      <w:r w:rsidR="0038418E">
        <w:t xml:space="preserve"> Beépített </w:t>
      </w:r>
      <w:proofErr w:type="spellStart"/>
      <w:r w:rsidR="0038418E">
        <w:t>Wi</w:t>
      </w:r>
      <w:proofErr w:type="spellEnd"/>
      <w:r w:rsidR="0038418E">
        <w:t>-Fi és Bluetooth támogatást is tartalmaz, ami lehetővé teszi a vezeték nélküli kapcsolatot.</w:t>
      </w:r>
      <w:r w:rsidR="00FA5923">
        <w:t xml:space="preserve"> </w:t>
      </w:r>
      <w:r w:rsidR="00FA5923">
        <w:fldChar w:fldCharType="begin"/>
      </w:r>
      <w:r w:rsidR="00FA5923">
        <w:instrText xml:space="preserve"> REF _Ref152116075 \r \h </w:instrText>
      </w:r>
      <w:r w:rsidR="00FA5923">
        <w:fldChar w:fldCharType="separate"/>
      </w:r>
      <w:r w:rsidR="000603B7">
        <w:t>[23]</w:t>
      </w:r>
      <w:r w:rsidR="00FA5923">
        <w:fldChar w:fldCharType="end"/>
      </w:r>
    </w:p>
    <w:p w14:paraId="1DEC4766" w14:textId="6C00F267" w:rsidR="006F4AD5" w:rsidRDefault="006F4AD5" w:rsidP="006F4AD5">
      <w:pPr>
        <w:pStyle w:val="Cmsor3"/>
      </w:pPr>
      <w:bookmarkStart w:id="32" w:name="_Toc152456483"/>
      <w:r>
        <w:t>Raspberry Pi 4</w:t>
      </w:r>
      <w:r w:rsidR="00290B66">
        <w:t xml:space="preserve"> </w:t>
      </w:r>
      <w:proofErr w:type="spellStart"/>
      <w:r w:rsidR="00290B66">
        <w:t>Model</w:t>
      </w:r>
      <w:proofErr w:type="spellEnd"/>
      <w:r w:rsidR="00290B66">
        <w:t xml:space="preserve"> B</w:t>
      </w:r>
      <w:bookmarkEnd w:id="32"/>
    </w:p>
    <w:p w14:paraId="519287FE" w14:textId="021FB5B0" w:rsidR="00F44F6B" w:rsidRDefault="00290B66" w:rsidP="00F44F6B">
      <w:r>
        <w:t>A Raspberry Pi 4</w:t>
      </w:r>
      <w:r w:rsidR="00821CFF">
        <w:t xml:space="preserve"> (3.13 ábra)</w:t>
      </w:r>
      <w:r>
        <w:t xml:space="preserve"> egy erősebb modell, szélesebb körben használható, akár nagyobb projektekre is.</w:t>
      </w:r>
    </w:p>
    <w:p w14:paraId="111AD473" w14:textId="77777777" w:rsidR="006E4AF9" w:rsidRDefault="006E4AF9" w:rsidP="006E4AF9">
      <w:pPr>
        <w:pStyle w:val="Kp"/>
      </w:pPr>
      <w:r>
        <w:rPr>
          <w:noProof/>
        </w:rPr>
        <w:drawing>
          <wp:inline distT="0" distB="0" distL="0" distR="0" wp14:anchorId="3EB500D9" wp14:editId="2D7AAED5">
            <wp:extent cx="3312543" cy="2554912"/>
            <wp:effectExtent l="0" t="0" r="2540" b="0"/>
            <wp:docPr id="1097520563" name="Kép 8" descr="RPI4-MODBP-8GB - Raspberry-pi - SBC, Raspberry Pi4 B 8GB, BCM2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PI4-MODBP-8GB - Raspberry-pi - SBC, Raspberry Pi4 B 8GB, BCM27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22967" cy="2562952"/>
                    </a:xfrm>
                    <a:prstGeom prst="rect">
                      <a:avLst/>
                    </a:prstGeom>
                    <a:noFill/>
                    <a:ln>
                      <a:noFill/>
                    </a:ln>
                  </pic:spPr>
                </pic:pic>
              </a:graphicData>
            </a:graphic>
          </wp:inline>
        </w:drawing>
      </w:r>
    </w:p>
    <w:p w14:paraId="1AA810A4" w14:textId="3CA6F6CD" w:rsidR="006E4AF9" w:rsidRDefault="00821CFF" w:rsidP="006E4AF9">
      <w:pPr>
        <w:pStyle w:val="Kpalrs"/>
      </w:pPr>
      <w:r>
        <w:t>3</w:t>
      </w:r>
      <w:r w:rsidR="0009612B">
        <w:t>.</w:t>
      </w:r>
      <w:fldSimple w:instr=" SEQ ábra \* ARABIC \s 1 ">
        <w:r w:rsidR="000603B7">
          <w:rPr>
            <w:noProof/>
          </w:rPr>
          <w:t>13</w:t>
        </w:r>
      </w:fldSimple>
      <w:r w:rsidR="006E4AF9">
        <w:t xml:space="preserve">. ábra: Raspberry Pi 4 </w:t>
      </w:r>
      <w:proofErr w:type="spellStart"/>
      <w:r w:rsidR="006E4AF9">
        <w:t>Model</w:t>
      </w:r>
      <w:proofErr w:type="spellEnd"/>
      <w:r w:rsidR="006E4AF9">
        <w:t xml:space="preserve"> B</w:t>
      </w:r>
      <w:r w:rsidR="00F90478">
        <w:t xml:space="preserve"> </w:t>
      </w:r>
      <w:r w:rsidR="00F90478">
        <w:fldChar w:fldCharType="begin"/>
      </w:r>
      <w:r w:rsidR="00F90478">
        <w:instrText xml:space="preserve"> REF _Ref152116082 \r \h </w:instrText>
      </w:r>
      <w:r w:rsidR="00F90478">
        <w:fldChar w:fldCharType="separate"/>
      </w:r>
      <w:r w:rsidR="000603B7">
        <w:t>[24]</w:t>
      </w:r>
      <w:r w:rsidR="00F90478">
        <w:fldChar w:fldCharType="end"/>
      </w:r>
    </w:p>
    <w:p w14:paraId="1C0EF5E2" w14:textId="13287430" w:rsidR="006E4AF9" w:rsidRPr="006E4AF9" w:rsidRDefault="006E4AF9" w:rsidP="006E4AF9">
      <w:r>
        <w:t xml:space="preserve">Processzora egy négymagos ARM Cortex-A72, ami a korábbi modellekhez képest jelentős teljesítményjavulást hozott, </w:t>
      </w:r>
      <w:r w:rsidR="00C86214">
        <w:t>4</w:t>
      </w:r>
      <w:r>
        <w:t xml:space="preserve"> GB RAM-ot tartalmaz. Számos csatlakozóval rendelkezik, ideértve két 3.0 és két 2.0 USB </w:t>
      </w:r>
      <w:proofErr w:type="spellStart"/>
      <w:r>
        <w:t>portot</w:t>
      </w:r>
      <w:proofErr w:type="spellEnd"/>
      <w:r>
        <w:t xml:space="preserve">, egy Gigabit Ethernet csatlakozót, két </w:t>
      </w:r>
      <w:proofErr w:type="spellStart"/>
      <w:r>
        <w:t>micro</w:t>
      </w:r>
      <w:proofErr w:type="spellEnd"/>
      <w:r>
        <w:t xml:space="preserve"> HDMI kimenetet, egy 3,5 mm-es hangkimenetet, egy USB C-s csatlakozót az áramellátás biztosítására, valamint GPIO lábakat. Memóriáját szintén egy SD kártya adja, jelen rendszerben egy </w:t>
      </w:r>
      <w:proofErr w:type="spellStart"/>
      <w:r>
        <w:t>SanDisk</w:t>
      </w:r>
      <w:proofErr w:type="spellEnd"/>
      <w:r>
        <w:t xml:space="preserve"> 16 GB-os memóriakártya. Szintén tartalmaz beépített Bluetooth és </w:t>
      </w:r>
      <w:proofErr w:type="spellStart"/>
      <w:r>
        <w:t>Wi</w:t>
      </w:r>
      <w:proofErr w:type="spellEnd"/>
      <w:r>
        <w:t>-Fi támogatást.</w:t>
      </w:r>
      <w:r w:rsidR="00FA5923">
        <w:t xml:space="preserve"> </w:t>
      </w:r>
      <w:r w:rsidR="00FA5923">
        <w:fldChar w:fldCharType="begin"/>
      </w:r>
      <w:r w:rsidR="00FA5923">
        <w:instrText xml:space="preserve"> REF _Ref152116082 \r \h </w:instrText>
      </w:r>
      <w:r w:rsidR="00FA5923">
        <w:fldChar w:fldCharType="separate"/>
      </w:r>
      <w:r w:rsidR="000603B7">
        <w:t>[24]</w:t>
      </w:r>
      <w:r w:rsidR="00FA5923">
        <w:fldChar w:fldCharType="end"/>
      </w:r>
    </w:p>
    <w:p w14:paraId="1FDDD210" w14:textId="5BBFC3C7" w:rsidR="00820ED2" w:rsidRDefault="00E94EFC" w:rsidP="00700E3A">
      <w:pPr>
        <w:pStyle w:val="Cmsor1"/>
      </w:pPr>
      <w:bookmarkStart w:id="33" w:name="_Toc152456484"/>
      <w:r>
        <w:lastRenderedPageBreak/>
        <w:t>A megvalósított rendszer</w:t>
      </w:r>
      <w:bookmarkEnd w:id="33"/>
    </w:p>
    <w:p w14:paraId="60BEA02D" w14:textId="181997B7" w:rsidR="00CE6E3E" w:rsidRDefault="007951CD" w:rsidP="008010B3">
      <w:r>
        <w:t>Az okosüvegház témájával előző félévben, önálló laboratórium keretein belül kezdtem el foglalkozni. Ekkor ez egy félbemaradt projekt volt, korábbi félévekben elkezdték vele a munkálatokat, majd én a már meglévő eszközöket</w:t>
      </w:r>
      <w:r w:rsidR="008010B3">
        <w:t xml:space="preserve"> </w:t>
      </w:r>
      <w:r>
        <w:t xml:space="preserve">felhasználva </w:t>
      </w:r>
      <w:r w:rsidR="00CE6E3E">
        <w:t>gondoltam újra és valósítottam meg a jelenlegi rendszert.</w:t>
      </w:r>
    </w:p>
    <w:p w14:paraId="200E81D1" w14:textId="3C45E664" w:rsidR="00CE6E3E" w:rsidRDefault="00FA6B42" w:rsidP="009C7742">
      <w:pPr>
        <w:pStyle w:val="Cmsor2"/>
      </w:pPr>
      <w:bookmarkStart w:id="34" w:name="_Toc152456485"/>
      <w:r>
        <w:t xml:space="preserve">Logikai </w:t>
      </w:r>
      <w:r w:rsidR="009C7742">
        <w:t>felépítés</w:t>
      </w:r>
      <w:bookmarkEnd w:id="34"/>
    </w:p>
    <w:p w14:paraId="6956A72B" w14:textId="4B13A51E" w:rsidR="00027B73" w:rsidRPr="00FA6B42" w:rsidRDefault="00027B73" w:rsidP="00FA6B42">
      <w:r>
        <w:t>A 4.1 ábrán láthatjuk a logikai felépítését a rendszernek, itt az érzékelőket zöld, a beavatkozókat pedig narancssárga színnel jelöltem</w:t>
      </w:r>
      <w:r w:rsidR="00871C3C">
        <w:t>, a nyilak irányítása pedig a kommunikáció irányát mutatja.</w:t>
      </w:r>
    </w:p>
    <w:p w14:paraId="71672855" w14:textId="787BDD1C" w:rsidR="00145B06" w:rsidRDefault="0006025A" w:rsidP="00784D54">
      <w:pPr>
        <w:ind w:firstLine="0"/>
      </w:pPr>
      <w:r>
        <w:rPr>
          <w:noProof/>
        </w:rPr>
        <w:drawing>
          <wp:inline distT="0" distB="0" distL="0" distR="0" wp14:anchorId="6D332D87" wp14:editId="11C39593">
            <wp:extent cx="5400040" cy="4866355"/>
            <wp:effectExtent l="0" t="0" r="0" b="0"/>
            <wp:docPr id="161194650" name="Kép 1" descr="A képen szöveg, képernyőkép, névjegykártya,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4650" name="Kép 1" descr="A képen szöveg, képernyőkép, névjegykártya, Betűtípus látható&#10;&#10;Automatikusan generált leírá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866355"/>
                    </a:xfrm>
                    <a:prstGeom prst="rect">
                      <a:avLst/>
                    </a:prstGeom>
                    <a:noFill/>
                    <a:ln>
                      <a:noFill/>
                    </a:ln>
                  </pic:spPr>
                </pic:pic>
              </a:graphicData>
            </a:graphic>
          </wp:inline>
        </w:drawing>
      </w:r>
    </w:p>
    <w:p w14:paraId="211E7303" w14:textId="5470D9A9" w:rsidR="00D42F84" w:rsidRDefault="00821CFF" w:rsidP="00145B06">
      <w:pPr>
        <w:pStyle w:val="Kpalrs"/>
      </w:pPr>
      <w:r>
        <w:t>4</w:t>
      </w:r>
      <w:r w:rsidR="0009612B">
        <w:t>.</w:t>
      </w:r>
      <w:fldSimple w:instr=" SEQ ábra \* ARABIC \s 1 ">
        <w:r w:rsidR="000603B7">
          <w:rPr>
            <w:noProof/>
          </w:rPr>
          <w:t>1</w:t>
        </w:r>
      </w:fldSimple>
      <w:r w:rsidR="00145B06">
        <w:t>. ábra: A rendszer logikai felépítése</w:t>
      </w:r>
    </w:p>
    <w:p w14:paraId="432C7BDA" w14:textId="77777777" w:rsidR="00784D54" w:rsidRDefault="00784D54" w:rsidP="00784D54">
      <w:r>
        <w:lastRenderedPageBreak/>
        <w:t xml:space="preserve">Az üvegházat három szektorra osztottuk, amiknek a vezérléséért egy-egy Raspberry Pi </w:t>
      </w:r>
      <w:proofErr w:type="spellStart"/>
      <w:r>
        <w:t>Zero</w:t>
      </w:r>
      <w:proofErr w:type="spellEnd"/>
      <w:r>
        <w:t xml:space="preserve"> felel. Minden szektorban használunk fényérzékelő, hőmérséklet- és páratartalom-mérő, valamint talajnedvesség-mérő szenzort a környezeti tényezők megfigyelésére. A beavatkozók közül a vízpumpa kapott helyet minden szektorban, így külön tudjuk locsolni az összes szektort a talajnedvesség és az igények alapján.</w:t>
      </w:r>
    </w:p>
    <w:p w14:paraId="6CB6FD9E" w14:textId="15C09291" w:rsidR="00784D54" w:rsidRPr="00784D54" w:rsidRDefault="00784D54" w:rsidP="00784D54">
      <w:r>
        <w:t>A központi egységhez tartozik az anemométer és a vízszintmérő szenzor, ezen kívül ide van kötve a LED szalag, a ventilátor és az ablaknyitó motor is, ezek vezérlése a Raspberry Pi 4 feladata. Felmerülhet a kérdés, hogy miért mérjük szektoronként a páratartalmat, fényerősséget, hogyha ezek változtatását csak központilag tudjuk irányítani. Ennek a jelenlegi rendszerben költséghatékonysági okai voltak, illetve egy ilyen kis üvegházban természetesen nincs különbség a szektorok mellett mért értékekben, mivel nagyon közel helyezkednek el egymáshoz, így a nyákok is ehhez lettek tervezve. A hőmérsékletet is mérjük, azonban ehhez sem tartozik hűtő-fűtő berendezés, egy nagyobb költségvetésű projekt esetén természetesen azt is tartalmazná a rendszer.</w:t>
      </w:r>
    </w:p>
    <w:p w14:paraId="6B4BD1CF" w14:textId="61378B5F" w:rsidR="00FF5993" w:rsidRDefault="00FF5993" w:rsidP="00FF5993">
      <w:pPr>
        <w:pStyle w:val="Cmsor2"/>
      </w:pPr>
      <w:bookmarkStart w:id="35" w:name="_Toc152456486"/>
      <w:r>
        <w:t>Fizikai megvalósítás</w:t>
      </w:r>
      <w:bookmarkEnd w:id="35"/>
    </w:p>
    <w:p w14:paraId="08FF7ADD" w14:textId="2277A065" w:rsidR="00FF5993" w:rsidRDefault="009C7742" w:rsidP="00FF5993">
      <w:r>
        <w:t xml:space="preserve">A fizikai megvalósítás első lépése az volt, hogy a szenzorokat összekössük a </w:t>
      </w:r>
      <w:r w:rsidR="00F23109">
        <w:t>nyákon keresztül a raspberry-vel. Ezután csatlakoztattam hozzá a beavatkozókat, majd végül az üvegházba való elhelyezés következett.</w:t>
      </w:r>
    </w:p>
    <w:p w14:paraId="662DE378" w14:textId="0E7D7612" w:rsidR="008010B3" w:rsidRDefault="008010B3" w:rsidP="008010B3">
      <w:pPr>
        <w:pStyle w:val="Cmsor3"/>
      </w:pPr>
      <w:bookmarkStart w:id="36" w:name="_Toc152456487"/>
      <w:r>
        <w:t>Szektornyák</w:t>
      </w:r>
      <w:bookmarkEnd w:id="36"/>
    </w:p>
    <w:p w14:paraId="43F60FCB" w14:textId="63906197" w:rsidR="008010B3" w:rsidRDefault="008010B3" w:rsidP="008010B3">
      <w:r>
        <w:t>A nyákok tervezése és elkészítése is megvalósult már, mielőtt hozzám került volna a projekt, a következőkben a szektorokhoz tartozó áramkört szeretném bemutatni.</w:t>
      </w:r>
    </w:p>
    <w:p w14:paraId="62C0440D" w14:textId="60FBD75F" w:rsidR="008010B3" w:rsidRDefault="008010B3" w:rsidP="008010B3">
      <w:r>
        <w:t xml:space="preserve">Bemenete </w:t>
      </w:r>
    </w:p>
    <w:p w14:paraId="46307ECE" w14:textId="1E576365" w:rsidR="00F1047E" w:rsidRPr="008010B3" w:rsidRDefault="00F1047E" w:rsidP="00F1047E">
      <w:pPr>
        <w:pStyle w:val="Cmsor3"/>
      </w:pPr>
      <w:bookmarkStart w:id="37" w:name="_Toc152456488"/>
      <w:bookmarkEnd w:id="37"/>
    </w:p>
    <w:p w14:paraId="74A67D86" w14:textId="24774E45" w:rsidR="002913CB" w:rsidRDefault="002913CB" w:rsidP="002913CB">
      <w:pPr>
        <w:pStyle w:val="Cmsor1"/>
      </w:pPr>
      <w:bookmarkStart w:id="38" w:name="_Toc152456489"/>
      <w:r>
        <w:lastRenderedPageBreak/>
        <w:t>Szoftverarchitektúra és implementáció</w:t>
      </w:r>
      <w:bookmarkEnd w:id="38"/>
    </w:p>
    <w:p w14:paraId="6AFABB49" w14:textId="7295A979" w:rsidR="002913CB" w:rsidRDefault="002913CB" w:rsidP="002913CB">
      <w:r>
        <w:t xml:space="preserve">A Raspberry Pi által vezérelt rendszer </w:t>
      </w:r>
      <w:r w:rsidR="00E444A0">
        <w:t xml:space="preserve">megteremti a szenzorok és beavatkozók közötti összeköttetést, azonban ehhez elengedhetetlen egy </w:t>
      </w:r>
      <w:r w:rsidR="00565AFB">
        <w:t>erre a célra</w:t>
      </w:r>
      <w:r w:rsidR="00E444A0">
        <w:t xml:space="preserve"> megfelelő kód implementálása. A következőkben bemutatom az üvegház szoftveres oldalát, használt programozási nyelveket, esetleges problémákat, ami</w:t>
      </w:r>
      <w:r w:rsidR="00F23E3A">
        <w:t>k</w:t>
      </w:r>
      <w:r w:rsidR="00E444A0">
        <w:t>be az implementálás során belefutottam.</w:t>
      </w:r>
    </w:p>
    <w:p w14:paraId="2927AC7B" w14:textId="5204FFA5" w:rsidR="00E444A0" w:rsidRDefault="00E444A0" w:rsidP="00E444A0">
      <w:pPr>
        <w:pStyle w:val="Cmsor2"/>
      </w:pPr>
      <w:bookmarkStart w:id="39" w:name="_Toc152456490"/>
      <w:r>
        <w:t>Operációs rendszer</w:t>
      </w:r>
      <w:bookmarkEnd w:id="39"/>
    </w:p>
    <w:p w14:paraId="483E844F" w14:textId="0BA54EF7" w:rsidR="00EB2D4E" w:rsidRDefault="0056094A" w:rsidP="00E444A0">
      <w:r>
        <w:t xml:space="preserve">A használt Raspberry-ket a Raspberry Pi </w:t>
      </w:r>
      <w:proofErr w:type="spellStart"/>
      <w:r>
        <w:t>Imager</w:t>
      </w:r>
      <w:proofErr w:type="spellEnd"/>
      <w:r>
        <w:t xml:space="preserve"> használatával </w:t>
      </w:r>
      <w:proofErr w:type="spellStart"/>
      <w:r>
        <w:t>setupoltam</w:t>
      </w:r>
      <w:proofErr w:type="spellEnd"/>
      <w:r>
        <w:t xml:space="preserve"> fel, ami elsősorban a </w:t>
      </w:r>
      <w:proofErr w:type="spellStart"/>
      <w:r>
        <w:t>debian</w:t>
      </w:r>
      <w:proofErr w:type="spellEnd"/>
      <w:r>
        <w:t xml:space="preserve"> 12 használatát javasolja</w:t>
      </w:r>
      <w:r w:rsidR="00F23E3A">
        <w:t>.</w:t>
      </w:r>
      <w:r>
        <w:t xml:space="preserve"> </w:t>
      </w:r>
      <w:r w:rsidR="00F23E3A">
        <w:t>En</w:t>
      </w:r>
      <w:r>
        <w:t xml:space="preserve">nek nagyon örültem, </w:t>
      </w:r>
      <w:r w:rsidR="00F23E3A">
        <w:t>mivel</w:t>
      </w:r>
      <w:r>
        <w:t xml:space="preserve"> többször is dolgoztam már </w:t>
      </w:r>
      <w:proofErr w:type="spellStart"/>
      <w:r>
        <w:t>debianos</w:t>
      </w:r>
      <w:proofErr w:type="spellEnd"/>
      <w:r>
        <w:t xml:space="preserve"> rendszeren, illetve számos előnnyel </w:t>
      </w:r>
      <w:r w:rsidR="00F23E3A">
        <w:t xml:space="preserve">is </w:t>
      </w:r>
      <w:r>
        <w:t>rendelkezik</w:t>
      </w:r>
      <w:r w:rsidR="007A5449">
        <w:t>.</w:t>
      </w:r>
    </w:p>
    <w:p w14:paraId="61AD3585" w14:textId="27CA79F4" w:rsidR="00E444A0" w:rsidRDefault="007A5449" w:rsidP="00E444A0">
      <w:r>
        <w:t xml:space="preserve">Ez a legújabb </w:t>
      </w:r>
      <w:proofErr w:type="spellStart"/>
      <w:r>
        <w:t>debian</w:t>
      </w:r>
      <w:proofErr w:type="spellEnd"/>
      <w:r>
        <w:t xml:space="preserve">, 2023 júniusában dobták piacra, így még hosszú ideig támogatott. </w:t>
      </w:r>
      <w:r w:rsidR="00EB2D4E">
        <w:t xml:space="preserve">Rengeteg dokumentációt lehet találni hozzá, ami segít a fejlesztésben és a problémák megoldásában. Emellett </w:t>
      </w:r>
      <w:r w:rsidR="001B1B8C">
        <w:t xml:space="preserve">az is szempont, hogy </w:t>
      </w:r>
      <w:r w:rsidR="00EB2D4E">
        <w:t xml:space="preserve">a </w:t>
      </w:r>
      <w:proofErr w:type="spellStart"/>
      <w:r w:rsidR="00784FA6">
        <w:t>l</w:t>
      </w:r>
      <w:r w:rsidR="00EB2D4E">
        <w:t>inux</w:t>
      </w:r>
      <w:proofErr w:type="spellEnd"/>
      <w:r w:rsidR="00EB2D4E">
        <w:t xml:space="preserve"> hatékon</w:t>
      </w:r>
      <w:r w:rsidR="002E76A5">
        <w:t>y</w:t>
      </w:r>
      <w:r w:rsidR="00EB2D4E">
        <w:t xml:space="preserve">an működik kevés erőforrással is, ami kifejezetten hasznos esetünkben, hiszen a Raspberry Pi </w:t>
      </w:r>
      <w:proofErr w:type="spellStart"/>
      <w:r w:rsidR="00EB2D4E">
        <w:t>Zero</w:t>
      </w:r>
      <w:proofErr w:type="spellEnd"/>
      <w:r w:rsidR="00EB2D4E">
        <w:t xml:space="preserve"> nem bővelkedik ezekben. Nagy mértékben és egyszerűen </w:t>
      </w:r>
      <w:proofErr w:type="spellStart"/>
      <w:r w:rsidR="00EB2D4E">
        <w:t>testreszabható</w:t>
      </w:r>
      <w:proofErr w:type="spellEnd"/>
      <w:r w:rsidR="00EB2D4E">
        <w:t>, amire itt is szükség volt a különböző interfészek használatához. Stabil és biztonságos, ami különösen fontos egy ilyen projekt esetén, ahol valós környezetben a kihelyezés után ritkán lehet és kell hozzáférni az eszközökhöz.</w:t>
      </w:r>
      <w:r w:rsidR="00896B46">
        <w:t xml:space="preserve"> </w:t>
      </w:r>
      <w:r w:rsidR="00896B46">
        <w:fldChar w:fldCharType="begin"/>
      </w:r>
      <w:r w:rsidR="00896B46">
        <w:instrText xml:space="preserve"> REF _Ref152116216 \r \h </w:instrText>
      </w:r>
      <w:r w:rsidR="00896B46">
        <w:fldChar w:fldCharType="separate"/>
      </w:r>
      <w:r w:rsidR="000603B7">
        <w:t>[25]</w:t>
      </w:r>
      <w:r w:rsidR="00896B46">
        <w:fldChar w:fldCharType="end"/>
      </w:r>
    </w:p>
    <w:p w14:paraId="7B35E31E" w14:textId="43FE094A" w:rsidR="00EB2D4E" w:rsidRDefault="00EB2D4E" w:rsidP="00E444A0">
      <w:r>
        <w:t>Egyetlen apró buktató volt, a raspberr</w:t>
      </w:r>
      <w:r w:rsidR="00286423">
        <w:t>y</w:t>
      </w:r>
      <w:r>
        <w:t xml:space="preserve"> pi </w:t>
      </w:r>
      <w:proofErr w:type="spellStart"/>
      <w:r>
        <w:t>imager</w:t>
      </w:r>
      <w:proofErr w:type="spellEnd"/>
      <w:r>
        <w:t xml:space="preserve"> a 64 bites </w:t>
      </w:r>
      <w:proofErr w:type="spellStart"/>
      <w:r w:rsidR="001B1B8C">
        <w:t>debiant</w:t>
      </w:r>
      <w:proofErr w:type="spellEnd"/>
      <w:r>
        <w:t xml:space="preserve"> javasolja, viszont a </w:t>
      </w:r>
      <w:proofErr w:type="spellStart"/>
      <w:r>
        <w:t>zero</w:t>
      </w:r>
      <w:proofErr w:type="spellEnd"/>
      <w:r>
        <w:t xml:space="preserve"> csak 32 bites rendszeren működik, így végül</w:t>
      </w:r>
      <w:r w:rsidR="001B1B8C">
        <w:t xml:space="preserve"> második körben</w:t>
      </w:r>
      <w:r>
        <w:t xml:space="preserve"> azt kellett rá feltelepíteni. Ettől eltekintve viszont nem adódtak problémák a telepítés során, az </w:t>
      </w:r>
      <w:proofErr w:type="spellStart"/>
      <w:r>
        <w:t>imager</w:t>
      </w:r>
      <w:proofErr w:type="spellEnd"/>
      <w:r>
        <w:t xml:space="preserve"> megengedi, hogy már ekkor beállítsunk bizonyos paramétereket, az engedélyezett interfészeket, </w:t>
      </w:r>
      <w:proofErr w:type="spellStart"/>
      <w:r>
        <w:t>ssh</w:t>
      </w:r>
      <w:proofErr w:type="spellEnd"/>
      <w:r>
        <w:t xml:space="preserve"> kapcsolatot, </w:t>
      </w:r>
      <w:proofErr w:type="spellStart"/>
      <w:r>
        <w:t>hálózatokat</w:t>
      </w:r>
      <w:proofErr w:type="spellEnd"/>
      <w:r>
        <w:t>, ami</w:t>
      </w:r>
      <w:r w:rsidR="001B1B8C">
        <w:t>k</w:t>
      </w:r>
      <w:r>
        <w:t>re automatikusan csatlakozik az eszköz.</w:t>
      </w:r>
    </w:p>
    <w:p w14:paraId="2CD912DE" w14:textId="0A2E17B9" w:rsidR="000D4291" w:rsidRDefault="000D4291" w:rsidP="00E444A0">
      <w:r>
        <w:t xml:space="preserve">Az egyik </w:t>
      </w:r>
      <w:proofErr w:type="spellStart"/>
      <w:r>
        <w:t>zero</w:t>
      </w:r>
      <w:proofErr w:type="spellEnd"/>
      <w:r>
        <w:t xml:space="preserve">-t még előző félévben, önálló labor keretein belül üzemeltem be, így azon </w:t>
      </w:r>
      <w:proofErr w:type="spellStart"/>
      <w:r>
        <w:t>debian</w:t>
      </w:r>
      <w:proofErr w:type="spellEnd"/>
      <w:r>
        <w:t xml:space="preserve"> 11 fut, hiszen akkor még az volt az aktuális legújabb verzió. Végül nem cseréltem le, mivel még ez az operációs rendszer is sokáig támogatott, használatában nincs különbség </w:t>
      </w:r>
      <w:r w:rsidR="00452A64">
        <w:t>a 12-től.</w:t>
      </w:r>
    </w:p>
    <w:p w14:paraId="113D596E" w14:textId="5A1DD6BD" w:rsidR="00286423" w:rsidRDefault="00A16CD2" w:rsidP="00286423">
      <w:pPr>
        <w:pStyle w:val="Cmsor2"/>
      </w:pPr>
      <w:bookmarkStart w:id="40" w:name="_Toc152456491"/>
      <w:r>
        <w:lastRenderedPageBreak/>
        <w:t>Implementáció</w:t>
      </w:r>
      <w:bookmarkEnd w:id="40"/>
    </w:p>
    <w:p w14:paraId="4456E7AB" w14:textId="12034CC3" w:rsidR="002E76A5" w:rsidRDefault="00817455" w:rsidP="002E76A5">
      <w:r>
        <w:t xml:space="preserve">Egy ilyen projekt esetén, valamint raspberry használata mellett valószínűleg mindenkinek az lenne a logikus lépés, hogy </w:t>
      </w:r>
      <w:proofErr w:type="spellStart"/>
      <w:r>
        <w:t>pythonban</w:t>
      </w:r>
      <w:proofErr w:type="spellEnd"/>
      <w:r>
        <w:t xml:space="preserve"> kódoljon, így természetesen én is erre a következtetésre jutottam.</w:t>
      </w:r>
    </w:p>
    <w:p w14:paraId="09D10D9D" w14:textId="25BC2AAD" w:rsidR="00675FB3" w:rsidRDefault="00675FB3" w:rsidP="00675FB3">
      <w:pPr>
        <w:pStyle w:val="Cmsor3"/>
      </w:pPr>
      <w:bookmarkStart w:id="41" w:name="_Toc152456492"/>
      <w:r>
        <w:t>A Python előnyei</w:t>
      </w:r>
      <w:bookmarkEnd w:id="41"/>
    </w:p>
    <w:p w14:paraId="70AC4790" w14:textId="4CECBF1B" w:rsidR="00B72137" w:rsidRDefault="00817455" w:rsidP="007F72A8">
      <w:r>
        <w:t xml:space="preserve">Bár egyetemi keretek között nem tanultunk </w:t>
      </w:r>
      <w:proofErr w:type="spellStart"/>
      <w:r>
        <w:t>python</w:t>
      </w:r>
      <w:proofErr w:type="spellEnd"/>
      <w:r>
        <w:t>-ban programozni, könnyű olvashatósága és egyszerűsége miatt nagyon gyorsan tanulható.</w:t>
      </w:r>
      <w:r w:rsidR="00B72137">
        <w:t xml:space="preserve"> Magas szintű nyelvi elemeket tartalmaz, ami meggyorsítja a fejlesztés menetét és megkönnyíti a karbantartást. Platformfüggetlen, tehát ugyanazt a kódot futtathatjuk </w:t>
      </w:r>
      <w:proofErr w:type="spellStart"/>
      <w:r w:rsidR="00B72137">
        <w:t>linux</w:t>
      </w:r>
      <w:proofErr w:type="spellEnd"/>
      <w:r w:rsidR="00B72137">
        <w:t xml:space="preserve"> és </w:t>
      </w:r>
      <w:proofErr w:type="spellStart"/>
      <w:r w:rsidR="00B72137">
        <w:t>windows</w:t>
      </w:r>
      <w:proofErr w:type="spellEnd"/>
      <w:r w:rsidR="00B72137">
        <w:t xml:space="preserve"> </w:t>
      </w:r>
      <w:r w:rsidR="00AE7A8D">
        <w:t xml:space="preserve">alapú </w:t>
      </w:r>
      <w:r w:rsidR="00B72137">
        <w:t>rendszereken is. Nagy és aktív fejlesztői közösséggel rendelkezik, ami rengeteg támogatást jelent, ha most kezdünk belemerülni a nyelvbe jobban.</w:t>
      </w:r>
      <w:r w:rsidR="00C40275">
        <w:t xml:space="preserve"> </w:t>
      </w:r>
      <w:r w:rsidR="00C40275">
        <w:fldChar w:fldCharType="begin"/>
      </w:r>
      <w:r w:rsidR="00C40275">
        <w:instrText xml:space="preserve"> REF _Ref152116369 \r \h </w:instrText>
      </w:r>
      <w:r w:rsidR="00C40275">
        <w:fldChar w:fldCharType="separate"/>
      </w:r>
      <w:r w:rsidR="000603B7">
        <w:t>[26]</w:t>
      </w:r>
      <w:r w:rsidR="00C40275">
        <w:fldChar w:fldCharType="end"/>
      </w:r>
    </w:p>
    <w:p w14:paraId="6D73CE51" w14:textId="371D0DEE" w:rsidR="00FE5811" w:rsidRDefault="007C593C" w:rsidP="007F72A8">
      <w:r>
        <w:t xml:space="preserve">Ezen kívül rengeteg külső könyvtárat és modult kínál a széleskörű funkciók eléréséhez, ami magában foglalja az IoT szenzorok kezelését is. Ezen könyvtárak közé tartozik többek között az </w:t>
      </w:r>
      <w:proofErr w:type="spellStart"/>
      <w:r>
        <w:t>RPi.GPIO</w:t>
      </w:r>
      <w:proofErr w:type="spellEnd"/>
      <w:r>
        <w:t xml:space="preserve"> is, amivel a raspberry GPIO lábait tudjuk könnyedén beállítani, valamint az Adafruit-</w:t>
      </w:r>
      <w:proofErr w:type="spellStart"/>
      <w:r>
        <w:t>Blinka</w:t>
      </w:r>
      <w:proofErr w:type="spellEnd"/>
      <w:r>
        <w:t xml:space="preserve"> is, ami az </w:t>
      </w:r>
      <w:proofErr w:type="spellStart"/>
      <w:r>
        <w:t>adafruitos</w:t>
      </w:r>
      <w:proofErr w:type="spellEnd"/>
      <w:r>
        <w:t xml:space="preserve"> szenzorok olvasásához elengedhetetlen.</w:t>
      </w:r>
    </w:p>
    <w:p w14:paraId="5693D346" w14:textId="7B361F95" w:rsidR="00E9519B" w:rsidRDefault="009B5BAA" w:rsidP="00E9519B">
      <w:pPr>
        <w:pStyle w:val="Cmsor3"/>
      </w:pPr>
      <w:bookmarkStart w:id="42" w:name="_Toc152456493"/>
      <w:r>
        <w:t>Csatlakoztatott eszközök elérése</w:t>
      </w:r>
      <w:bookmarkEnd w:id="42"/>
    </w:p>
    <w:p w14:paraId="3C0A6F7A" w14:textId="1FF87354" w:rsidR="009D50A2" w:rsidRDefault="00E9519B" w:rsidP="00E9519B">
      <w:r>
        <w:t>Az első feladat az volt, hogy a kódból le tudjuk kérni a különböző szenzorok ak</w:t>
      </w:r>
      <w:r w:rsidR="00FB650E">
        <w:t>t</w:t>
      </w:r>
      <w:r>
        <w:t>uális értékeit. Szerencsére minden szenzorhoz találtam</w:t>
      </w:r>
      <w:r w:rsidR="009B5BAA">
        <w:t xml:space="preserve"> </w:t>
      </w:r>
      <w:r>
        <w:t>dokumentációt példakóddal</w:t>
      </w:r>
      <w:r w:rsidR="009B5BAA">
        <w:t>, beimportálható könyvtárral</w:t>
      </w:r>
      <w:r>
        <w:t xml:space="preserve">, ideértve az AD átalakítót is. </w:t>
      </w:r>
      <w:r w:rsidR="009D50A2">
        <w:t>Ennek következtében ezen eszközök inicializálásához csupán ez a pár sor kellett</w:t>
      </w:r>
      <w:r w:rsidR="00A62E59">
        <w:t xml:space="preserve"> </w:t>
      </w:r>
      <w:r w:rsidR="00A62E59">
        <w:fldChar w:fldCharType="begin"/>
      </w:r>
      <w:r w:rsidR="00A62E59">
        <w:instrText xml:space="preserve"> REF _Ref152116545 \r \h </w:instrText>
      </w:r>
      <w:r w:rsidR="00A62E59">
        <w:fldChar w:fldCharType="separate"/>
      </w:r>
      <w:r w:rsidR="000603B7">
        <w:t>[27]</w:t>
      </w:r>
      <w:r w:rsidR="00A62E59">
        <w:fldChar w:fldCharType="end"/>
      </w:r>
      <w:r w:rsidR="009D50A2">
        <w:t>:</w:t>
      </w:r>
    </w:p>
    <w:p w14:paraId="435302B8"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adafruit_tsl2591</w:t>
      </w:r>
    </w:p>
    <w:p w14:paraId="629C179F"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adafruit_si7021</w:t>
      </w:r>
    </w:p>
    <w:p w14:paraId="1943133E"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Adafruit_ADS1x15</w:t>
      </w:r>
    </w:p>
    <w:p w14:paraId="3D45FB41" w14:textId="77777777" w:rsidR="009D50A2" w:rsidRDefault="009D50A2" w:rsidP="009D50A2">
      <w:pPr>
        <w:pStyle w:val="Kd"/>
        <w:ind w:left="0"/>
        <w:rPr>
          <w:color w:val="001080"/>
          <w:lang w:eastAsia="hu-HU"/>
        </w:rPr>
      </w:pPr>
    </w:p>
    <w:p w14:paraId="40C4BC43" w14:textId="77777777" w:rsidR="009D50A2" w:rsidRPr="00A531E5" w:rsidRDefault="009D50A2" w:rsidP="009D50A2">
      <w:pPr>
        <w:pStyle w:val="Kd"/>
        <w:rPr>
          <w:lang w:eastAsia="hu-HU"/>
        </w:rPr>
      </w:pPr>
      <w:r w:rsidRPr="00A531E5">
        <w:rPr>
          <w:color w:val="001080"/>
          <w:lang w:eastAsia="hu-HU"/>
        </w:rPr>
        <w:t>i2c</w:t>
      </w:r>
      <w:r w:rsidRPr="00A531E5">
        <w:rPr>
          <w:lang w:eastAsia="hu-HU"/>
        </w:rPr>
        <w:t xml:space="preserve"> = </w:t>
      </w:r>
      <w:r w:rsidRPr="00A531E5">
        <w:rPr>
          <w:color w:val="267F99"/>
          <w:lang w:eastAsia="hu-HU"/>
        </w:rPr>
        <w:t>board</w:t>
      </w:r>
      <w:r w:rsidRPr="00A531E5">
        <w:rPr>
          <w:lang w:eastAsia="hu-HU"/>
        </w:rPr>
        <w:t>.I2C()</w:t>
      </w:r>
    </w:p>
    <w:p w14:paraId="56773366" w14:textId="77777777" w:rsidR="009D50A2" w:rsidRPr="00A531E5" w:rsidRDefault="009D50A2" w:rsidP="009D50A2">
      <w:pPr>
        <w:pStyle w:val="Kd"/>
        <w:rPr>
          <w:lang w:eastAsia="hu-HU"/>
        </w:rPr>
      </w:pPr>
      <w:proofErr w:type="spellStart"/>
      <w:r w:rsidRPr="00A531E5">
        <w:rPr>
          <w:color w:val="001080"/>
          <w:lang w:eastAsia="hu-HU"/>
        </w:rPr>
        <w:t>lightsensor</w:t>
      </w:r>
      <w:proofErr w:type="spellEnd"/>
      <w:r w:rsidRPr="00A531E5">
        <w:rPr>
          <w:lang w:eastAsia="hu-HU"/>
        </w:rPr>
        <w:t xml:space="preserve"> = </w:t>
      </w:r>
      <w:r w:rsidRPr="00A531E5">
        <w:rPr>
          <w:color w:val="267F99"/>
          <w:lang w:eastAsia="hu-HU"/>
        </w:rPr>
        <w:t>adafruit_tsl2591</w:t>
      </w:r>
      <w:r w:rsidRPr="00A531E5">
        <w:rPr>
          <w:lang w:eastAsia="hu-HU"/>
        </w:rPr>
        <w:t>.TSL2591(</w:t>
      </w:r>
      <w:r w:rsidRPr="00A531E5">
        <w:rPr>
          <w:color w:val="001080"/>
          <w:lang w:eastAsia="hu-HU"/>
        </w:rPr>
        <w:t>i2c</w:t>
      </w:r>
      <w:r w:rsidRPr="00A531E5">
        <w:rPr>
          <w:lang w:eastAsia="hu-HU"/>
        </w:rPr>
        <w:t>)</w:t>
      </w:r>
    </w:p>
    <w:p w14:paraId="35FBC0D3" w14:textId="77777777" w:rsidR="009D50A2" w:rsidRPr="00A531E5" w:rsidRDefault="009D50A2" w:rsidP="009D50A2">
      <w:pPr>
        <w:pStyle w:val="Kd"/>
        <w:rPr>
          <w:lang w:eastAsia="hu-HU"/>
        </w:rPr>
      </w:pPr>
      <w:proofErr w:type="spellStart"/>
      <w:r w:rsidRPr="00A531E5">
        <w:rPr>
          <w:color w:val="001080"/>
          <w:lang w:eastAsia="hu-HU"/>
        </w:rPr>
        <w:t>thsensor</w:t>
      </w:r>
      <w:proofErr w:type="spellEnd"/>
      <w:r w:rsidRPr="00A531E5">
        <w:rPr>
          <w:lang w:eastAsia="hu-HU"/>
        </w:rPr>
        <w:t xml:space="preserve"> = </w:t>
      </w:r>
      <w:r w:rsidRPr="00A531E5">
        <w:rPr>
          <w:color w:val="267F99"/>
          <w:lang w:eastAsia="hu-HU"/>
        </w:rPr>
        <w:t>adafruit_si7021</w:t>
      </w:r>
      <w:r w:rsidRPr="00A531E5">
        <w:rPr>
          <w:lang w:eastAsia="hu-HU"/>
        </w:rPr>
        <w:t>.SI7021(</w:t>
      </w:r>
      <w:r w:rsidRPr="00A531E5">
        <w:rPr>
          <w:color w:val="001080"/>
          <w:lang w:eastAsia="hu-HU"/>
        </w:rPr>
        <w:t>i2c</w:t>
      </w:r>
      <w:r w:rsidRPr="00A531E5">
        <w:rPr>
          <w:lang w:eastAsia="hu-HU"/>
        </w:rPr>
        <w:t>)</w:t>
      </w:r>
    </w:p>
    <w:p w14:paraId="3DA97688" w14:textId="0FE09539" w:rsidR="009D50A2" w:rsidRDefault="009D50A2" w:rsidP="009D50A2">
      <w:pPr>
        <w:pStyle w:val="Kd"/>
        <w:rPr>
          <w:lang w:eastAsia="hu-HU"/>
        </w:rPr>
      </w:pPr>
      <w:proofErr w:type="spellStart"/>
      <w:r w:rsidRPr="00A531E5">
        <w:rPr>
          <w:color w:val="001080"/>
          <w:lang w:eastAsia="hu-HU"/>
        </w:rPr>
        <w:t>adc</w:t>
      </w:r>
      <w:proofErr w:type="spellEnd"/>
      <w:r w:rsidRPr="00A531E5">
        <w:rPr>
          <w:lang w:eastAsia="hu-HU"/>
        </w:rPr>
        <w:t xml:space="preserve"> = </w:t>
      </w:r>
      <w:r w:rsidRPr="00A531E5">
        <w:rPr>
          <w:color w:val="267F99"/>
          <w:lang w:eastAsia="hu-HU"/>
        </w:rPr>
        <w:t>Adafruit_ADS1x15</w:t>
      </w:r>
      <w:r w:rsidRPr="00A531E5">
        <w:rPr>
          <w:lang w:eastAsia="hu-HU"/>
        </w:rPr>
        <w:t>.ADS1015(</w:t>
      </w:r>
      <w:proofErr w:type="spellStart"/>
      <w:r w:rsidRPr="00A531E5">
        <w:rPr>
          <w:color w:val="001080"/>
          <w:lang w:eastAsia="hu-HU"/>
        </w:rPr>
        <w:t>address</w:t>
      </w:r>
      <w:proofErr w:type="spellEnd"/>
      <w:r w:rsidRPr="00A531E5">
        <w:rPr>
          <w:lang w:eastAsia="hu-HU"/>
        </w:rPr>
        <w:t>=</w:t>
      </w:r>
      <w:r w:rsidRPr="00A531E5">
        <w:rPr>
          <w:color w:val="0000FF"/>
          <w:lang w:eastAsia="hu-HU"/>
        </w:rPr>
        <w:t>0x</w:t>
      </w:r>
      <w:r w:rsidRPr="00A531E5">
        <w:rPr>
          <w:color w:val="098658"/>
          <w:lang w:eastAsia="hu-HU"/>
        </w:rPr>
        <w:t>48</w:t>
      </w:r>
      <w:r w:rsidRPr="00A531E5">
        <w:rPr>
          <w:lang w:eastAsia="hu-HU"/>
        </w:rPr>
        <w:t xml:space="preserve">, </w:t>
      </w:r>
      <w:proofErr w:type="spellStart"/>
      <w:r w:rsidRPr="00A531E5">
        <w:rPr>
          <w:color w:val="001080"/>
          <w:lang w:eastAsia="hu-HU"/>
        </w:rPr>
        <w:t>busnum</w:t>
      </w:r>
      <w:proofErr w:type="spellEnd"/>
      <w:r w:rsidRPr="00A531E5">
        <w:rPr>
          <w:lang w:eastAsia="hu-HU"/>
        </w:rPr>
        <w:t>=</w:t>
      </w:r>
      <w:r w:rsidRPr="00A531E5">
        <w:rPr>
          <w:color w:val="098658"/>
          <w:lang w:eastAsia="hu-HU"/>
        </w:rPr>
        <w:t>1</w:t>
      </w:r>
      <w:r w:rsidRPr="00A531E5">
        <w:rPr>
          <w:lang w:eastAsia="hu-HU"/>
        </w:rPr>
        <w:t>)</w:t>
      </w:r>
    </w:p>
    <w:p w14:paraId="151BC661" w14:textId="4A137DB9" w:rsidR="00E9519B" w:rsidRDefault="00E9519B" w:rsidP="00E9519B">
      <w:r>
        <w:t xml:space="preserve">Okozott egy kis problémát, hogy eleinte nem találta az I2C eszközt, mivel </w:t>
      </w:r>
      <w:r w:rsidR="009B5BAA">
        <w:t xml:space="preserve">nem tudtam, hogy nem a </w:t>
      </w:r>
      <w:proofErr w:type="spellStart"/>
      <w:r w:rsidR="009B5BAA">
        <w:t>default</w:t>
      </w:r>
      <w:proofErr w:type="spellEnd"/>
      <w:r w:rsidR="009B5BAA">
        <w:t xml:space="preserve">, 0x48-as címen </w:t>
      </w:r>
      <w:r w:rsidR="00BB3772">
        <w:t>volt,</w:t>
      </w:r>
      <w:r w:rsidR="009B5BAA">
        <w:t xml:space="preserve"> hanem a 0x49-esen</w:t>
      </w:r>
      <w:r w:rsidR="00BB3772">
        <w:t xml:space="preserve">. </w:t>
      </w:r>
      <w:r w:rsidR="009B5BAA">
        <w:t>Az i2cdetect paranccsal végül könnyen fel tudtam térképezni, melyik eszköz milyen címen van, így már az ADC által küldött értékeket is ki tudtam olvasni, ami az analóg szenzoroktól származott.</w:t>
      </w:r>
      <w:r w:rsidR="00BB3772">
        <w:t xml:space="preserve"> Végül kiderült, hogy a nyákon az </w:t>
      </w:r>
      <w:proofErr w:type="spellStart"/>
      <w:r w:rsidR="00BB3772">
        <w:t>address</w:t>
      </w:r>
      <w:proofErr w:type="spellEnd"/>
      <w:r w:rsidR="00BB3772">
        <w:t xml:space="preserve"> </w:t>
      </w:r>
      <w:proofErr w:type="spellStart"/>
      <w:r w:rsidR="00BB3772">
        <w:t>jumper</w:t>
      </w:r>
      <w:proofErr w:type="spellEnd"/>
      <w:r w:rsidR="00BB3772">
        <w:t xml:space="preserve"> összeköttetésben maradt az </w:t>
      </w:r>
      <w:r w:rsidR="00BB3772">
        <w:lastRenderedPageBreak/>
        <w:t>ADC-vel, és az okozta ezt a problémát, így azóta eltávolítottam, és már a 0x48-as címet használom.</w:t>
      </w:r>
    </w:p>
    <w:p w14:paraId="2E70314E" w14:textId="77777777" w:rsidR="003E07B5" w:rsidRDefault="009B5BAA" w:rsidP="00E9519B">
      <w:r>
        <w:t xml:space="preserve">A fő egységnél jött elő az a probléma, hogy eleinte nem találtam, a relé melyik </w:t>
      </w:r>
      <w:proofErr w:type="spellStart"/>
      <w:r>
        <w:t>pinre</w:t>
      </w:r>
      <w:proofErr w:type="spellEnd"/>
      <w:r>
        <w:t xml:space="preserve"> van kötve. Ennek kiderítésére multiméterrel megmértem a relé bemenetén található feszültséget, valamint az egyes lábakét is, így hamar megtaláltam a szükséges lábat.</w:t>
      </w:r>
      <w:r w:rsidR="00AA202B">
        <w:t xml:space="preserve"> </w:t>
      </w:r>
    </w:p>
    <w:p w14:paraId="48EA8FC2" w14:textId="0870EF1B" w:rsidR="009B5BAA" w:rsidRDefault="00AA202B" w:rsidP="00E9519B">
      <w:r>
        <w:t xml:space="preserve">Emellett a LED vezérléséhez is külön módszer kellett, mert a GPIO lábak csak két értéket tudnak felvenni, vagy küldünk rájuk áramot, vagy nem, ez azonban nem megfelelő arra, hogy bármilyen </w:t>
      </w:r>
      <w:proofErr w:type="spellStart"/>
      <w:r>
        <w:t>rgb</w:t>
      </w:r>
      <w:proofErr w:type="spellEnd"/>
      <w:r>
        <w:t xml:space="preserve"> színkombinációt elő tudjunk állítani. Ennek a megoldására használtam a PWM, azaz </w:t>
      </w:r>
      <w:proofErr w:type="spellStart"/>
      <w:r>
        <w:t>Pulse</w:t>
      </w:r>
      <w:proofErr w:type="spellEnd"/>
      <w:r>
        <w:t xml:space="preserve"> </w:t>
      </w:r>
      <w:proofErr w:type="spellStart"/>
      <w:r>
        <w:t>Width</w:t>
      </w:r>
      <w:proofErr w:type="spellEnd"/>
      <w:r>
        <w:t xml:space="preserve"> </w:t>
      </w:r>
      <w:proofErr w:type="spellStart"/>
      <w:r>
        <w:t>Modulation</w:t>
      </w:r>
      <w:proofErr w:type="spellEnd"/>
      <w:r>
        <w:t xml:space="preserve"> technikát, ami lehetővé teszi, hogy egy digitális jellel közelítőleg utánozzunk egy analóg jelet. Segítségével megadhatjuk, hogy milyen frekvenciával és milyen kitöltési tényezővel küldünk áramot az adott </w:t>
      </w:r>
      <w:proofErr w:type="spellStart"/>
      <w:r>
        <w:t>pinre</w:t>
      </w:r>
      <w:proofErr w:type="spellEnd"/>
      <w:r>
        <w:t xml:space="preserve">. Így tehát hogyha megadjuk, hogy a piros színre kötött láb </w:t>
      </w:r>
      <w:r w:rsidR="00FD5AB4">
        <w:t>100</w:t>
      </w:r>
      <w:r>
        <w:t xml:space="preserve">%-ban legyen aktív, a zöld </w:t>
      </w:r>
      <w:r w:rsidR="00FD5AB4">
        <w:t>6</w:t>
      </w:r>
      <w:r>
        <w:t xml:space="preserve">0%-ban, a kék pedig </w:t>
      </w:r>
      <w:r w:rsidR="00FD5AB4">
        <w:t>1</w:t>
      </w:r>
      <w:r>
        <w:t>0%-ban,</w:t>
      </w:r>
      <w:r w:rsidR="00FB650E">
        <w:t xml:space="preserve"> ami az „</w:t>
      </w:r>
      <w:proofErr w:type="spellStart"/>
      <w:r w:rsidR="00FB650E">
        <w:t>on</w:t>
      </w:r>
      <w:proofErr w:type="spellEnd"/>
      <w:r w:rsidR="00FB650E">
        <w:t xml:space="preserve"> 100 60 10” </w:t>
      </w:r>
      <w:proofErr w:type="spellStart"/>
      <w:r w:rsidR="00FB650E">
        <w:t>mqtt</w:t>
      </w:r>
      <w:proofErr w:type="spellEnd"/>
      <w:r w:rsidR="00FB650E">
        <w:t xml:space="preserve"> üzenetben érkezik,</w:t>
      </w:r>
      <w:r>
        <w:t xml:space="preserve"> akkor </w:t>
      </w:r>
      <w:r w:rsidR="009F650B">
        <w:t>az RGB(</w:t>
      </w:r>
      <w:r w:rsidR="009F650B" w:rsidRPr="009F650B">
        <w:t>255, 153, 25</w:t>
      </w:r>
      <w:r w:rsidR="009F650B">
        <w:t>)</w:t>
      </w:r>
      <w:r w:rsidR="00FD5AB4">
        <w:t xml:space="preserve"> narancssárga színt kap</w:t>
      </w:r>
      <w:r w:rsidR="009F650B">
        <w:t>juk</w:t>
      </w:r>
      <w:r w:rsidR="00FD5AB4">
        <w:t xml:space="preserve"> a </w:t>
      </w:r>
      <w:proofErr w:type="spellStart"/>
      <w:r w:rsidR="00FD5AB4">
        <w:t>led</w:t>
      </w:r>
      <w:proofErr w:type="spellEnd"/>
      <w:r w:rsidR="00FD5AB4">
        <w:t xml:space="preserve"> szalagon.</w:t>
      </w:r>
      <w:r w:rsidR="00F44325">
        <w:t xml:space="preserve"> A vezérlés</w:t>
      </w:r>
      <w:r w:rsidR="00586D33">
        <w:t>ből egy kódrészlet</w:t>
      </w:r>
      <w:r w:rsidR="00685F63">
        <w:t xml:space="preserve"> </w:t>
      </w:r>
      <w:r w:rsidR="00685F63">
        <w:fldChar w:fldCharType="begin"/>
      </w:r>
      <w:r w:rsidR="00685F63">
        <w:instrText xml:space="preserve"> REF _Ref152116713 \r \h </w:instrText>
      </w:r>
      <w:r w:rsidR="00685F63">
        <w:fldChar w:fldCharType="separate"/>
      </w:r>
      <w:r w:rsidR="000603B7">
        <w:t>[28]</w:t>
      </w:r>
      <w:r w:rsidR="00685F63">
        <w:fldChar w:fldCharType="end"/>
      </w:r>
      <w:r w:rsidR="00F44325">
        <w:t>:</w:t>
      </w:r>
    </w:p>
    <w:p w14:paraId="551A337C" w14:textId="77777777" w:rsidR="00F44325" w:rsidRPr="00F44325" w:rsidRDefault="00F44325" w:rsidP="00F44325">
      <w:pPr>
        <w:pStyle w:val="Kd"/>
        <w:rPr>
          <w:lang w:eastAsia="hu-HU"/>
        </w:rPr>
      </w:pPr>
      <w:proofErr w:type="spellStart"/>
      <w:r w:rsidRPr="00F44325">
        <w:rPr>
          <w:color w:val="001080"/>
          <w:lang w:eastAsia="hu-HU"/>
        </w:rPr>
        <w:t>red</w:t>
      </w:r>
      <w:proofErr w:type="spellEnd"/>
      <w:r w:rsidRPr="00F44325">
        <w:rPr>
          <w:lang w:eastAsia="hu-HU"/>
        </w:rPr>
        <w:t xml:space="preserve"> = </w:t>
      </w:r>
      <w:r w:rsidRPr="00F44325">
        <w:rPr>
          <w:color w:val="098658"/>
          <w:lang w:eastAsia="hu-HU"/>
        </w:rPr>
        <w:t>16</w:t>
      </w:r>
    </w:p>
    <w:p w14:paraId="693608C4" w14:textId="77777777" w:rsidR="00F44325" w:rsidRPr="00F44325" w:rsidRDefault="00F44325" w:rsidP="00F44325">
      <w:pPr>
        <w:pStyle w:val="Kd"/>
        <w:rPr>
          <w:lang w:eastAsia="hu-HU"/>
        </w:rPr>
      </w:pPr>
      <w:proofErr w:type="spellStart"/>
      <w:r w:rsidRPr="00F44325">
        <w:rPr>
          <w:color w:val="267F99"/>
          <w:lang w:eastAsia="hu-HU"/>
        </w:rPr>
        <w:t>GPIO</w:t>
      </w:r>
      <w:r w:rsidRPr="00F44325">
        <w:rPr>
          <w:lang w:eastAsia="hu-HU"/>
        </w:rPr>
        <w:t>.setup</w:t>
      </w:r>
      <w:proofErr w:type="spellEnd"/>
      <w:r w:rsidRPr="00F44325">
        <w:rPr>
          <w:lang w:eastAsia="hu-HU"/>
        </w:rPr>
        <w:t>(</w:t>
      </w:r>
      <w:proofErr w:type="spellStart"/>
      <w:r w:rsidRPr="00F44325">
        <w:rPr>
          <w:color w:val="001080"/>
          <w:lang w:eastAsia="hu-HU"/>
        </w:rPr>
        <w:t>red</w:t>
      </w:r>
      <w:proofErr w:type="spellEnd"/>
      <w:r w:rsidRPr="00F44325">
        <w:rPr>
          <w:lang w:eastAsia="hu-HU"/>
        </w:rPr>
        <w:t xml:space="preserve">, </w:t>
      </w:r>
      <w:r w:rsidRPr="00F44325">
        <w:rPr>
          <w:color w:val="267F99"/>
          <w:lang w:eastAsia="hu-HU"/>
        </w:rPr>
        <w:t>GPIO</w:t>
      </w:r>
      <w:r w:rsidRPr="00F44325">
        <w:rPr>
          <w:lang w:eastAsia="hu-HU"/>
        </w:rPr>
        <w:t>.OUT)</w:t>
      </w:r>
    </w:p>
    <w:p w14:paraId="58FB368C" w14:textId="77777777" w:rsidR="00F44325" w:rsidRPr="00F44325" w:rsidRDefault="00F44325" w:rsidP="00F44325">
      <w:pPr>
        <w:pStyle w:val="Kd"/>
        <w:rPr>
          <w:lang w:eastAsia="hu-HU"/>
        </w:rPr>
      </w:pPr>
      <w:r w:rsidRPr="00F44325">
        <w:rPr>
          <w:color w:val="001080"/>
          <w:lang w:eastAsia="hu-HU"/>
        </w:rPr>
        <w:t>r</w:t>
      </w:r>
      <w:r w:rsidRPr="00F44325">
        <w:rPr>
          <w:lang w:eastAsia="hu-HU"/>
        </w:rPr>
        <w:t xml:space="preserve"> = </w:t>
      </w:r>
      <w:r w:rsidRPr="00F44325">
        <w:rPr>
          <w:color w:val="267F99"/>
          <w:lang w:eastAsia="hu-HU"/>
        </w:rPr>
        <w:t>GPIO</w:t>
      </w:r>
      <w:r w:rsidRPr="00F44325">
        <w:rPr>
          <w:lang w:eastAsia="hu-HU"/>
        </w:rPr>
        <w:t>.PWM(</w:t>
      </w:r>
      <w:proofErr w:type="spellStart"/>
      <w:r w:rsidRPr="00F44325">
        <w:rPr>
          <w:color w:val="001080"/>
          <w:lang w:eastAsia="hu-HU"/>
        </w:rPr>
        <w:t>red</w:t>
      </w:r>
      <w:proofErr w:type="spellEnd"/>
      <w:r w:rsidRPr="00F44325">
        <w:rPr>
          <w:lang w:eastAsia="hu-HU"/>
        </w:rPr>
        <w:t xml:space="preserve">, </w:t>
      </w:r>
      <w:r w:rsidRPr="00F44325">
        <w:rPr>
          <w:color w:val="098658"/>
          <w:lang w:eastAsia="hu-HU"/>
        </w:rPr>
        <w:t>100</w:t>
      </w:r>
      <w:r w:rsidRPr="00F44325">
        <w:rPr>
          <w:lang w:eastAsia="hu-HU"/>
        </w:rPr>
        <w:t>)</w:t>
      </w:r>
    </w:p>
    <w:p w14:paraId="639C714E" w14:textId="4C8165D0" w:rsidR="00D56373" w:rsidRDefault="00F44325" w:rsidP="00F44325">
      <w:pPr>
        <w:pStyle w:val="Kd"/>
      </w:pPr>
      <w:r>
        <w:t>…</w:t>
      </w:r>
    </w:p>
    <w:p w14:paraId="43F7573F" w14:textId="07C798D9" w:rsidR="008D36EE" w:rsidRPr="008D36EE" w:rsidRDefault="008D36EE" w:rsidP="008D36EE">
      <w:pPr>
        <w:pStyle w:val="Kd"/>
        <w:rPr>
          <w:color w:val="000000"/>
          <w:lang w:eastAsia="hu-HU"/>
        </w:rPr>
      </w:pPr>
      <w:proofErr w:type="spellStart"/>
      <w:r w:rsidRPr="008D36EE">
        <w:rPr>
          <w:color w:val="0000FF"/>
          <w:lang w:eastAsia="hu-HU"/>
        </w:rPr>
        <w:t>def</w:t>
      </w:r>
      <w:proofErr w:type="spellEnd"/>
      <w:r w:rsidRPr="008D36EE">
        <w:rPr>
          <w:color w:val="000000"/>
          <w:lang w:eastAsia="hu-HU"/>
        </w:rPr>
        <w:t xml:space="preserve"> </w:t>
      </w:r>
      <w:proofErr w:type="spellStart"/>
      <w:r w:rsidRPr="008D36EE">
        <w:rPr>
          <w:color w:val="795E26"/>
          <w:lang w:eastAsia="hu-HU"/>
        </w:rPr>
        <w:t>on_message</w:t>
      </w:r>
      <w:proofErr w:type="spellEnd"/>
      <w:r w:rsidRPr="008D36EE">
        <w:rPr>
          <w:color w:val="000000"/>
          <w:lang w:eastAsia="hu-HU"/>
        </w:rPr>
        <w:t>(</w:t>
      </w:r>
      <w:proofErr w:type="spellStart"/>
      <w:r w:rsidRPr="008D36EE">
        <w:rPr>
          <w:lang w:eastAsia="hu-HU"/>
        </w:rPr>
        <w:t>client</w:t>
      </w:r>
      <w:proofErr w:type="spellEnd"/>
      <w:r w:rsidRPr="008D36EE">
        <w:rPr>
          <w:color w:val="000000"/>
          <w:lang w:eastAsia="hu-HU"/>
        </w:rPr>
        <w:t xml:space="preserve">, </w:t>
      </w:r>
      <w:proofErr w:type="spellStart"/>
      <w:r w:rsidRPr="008D36EE">
        <w:rPr>
          <w:lang w:eastAsia="hu-HU"/>
        </w:rPr>
        <w:t>userdata</w:t>
      </w:r>
      <w:proofErr w:type="spellEnd"/>
      <w:r w:rsidRPr="008D36EE">
        <w:rPr>
          <w:color w:val="000000"/>
          <w:lang w:eastAsia="hu-HU"/>
        </w:rPr>
        <w:t xml:space="preserve">, </w:t>
      </w:r>
      <w:proofErr w:type="spellStart"/>
      <w:r w:rsidRPr="008D36EE">
        <w:rPr>
          <w:lang w:eastAsia="hu-HU"/>
        </w:rPr>
        <w:t>msg</w:t>
      </w:r>
      <w:proofErr w:type="spellEnd"/>
      <w:r w:rsidRPr="008D36EE">
        <w:rPr>
          <w:color w:val="000000"/>
          <w:lang w:eastAsia="hu-HU"/>
        </w:rPr>
        <w:t>):</w:t>
      </w:r>
    </w:p>
    <w:p w14:paraId="25104BA0"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AF00DB"/>
          <w:lang w:eastAsia="hu-HU"/>
        </w:rPr>
        <w:t>if</w:t>
      </w:r>
      <w:proofErr w:type="spellEnd"/>
      <w:r w:rsidRPr="00F44325">
        <w:rPr>
          <w:lang w:eastAsia="hu-HU"/>
        </w:rPr>
        <w:t xml:space="preserve"> (</w:t>
      </w:r>
      <w:proofErr w:type="spellStart"/>
      <w:r w:rsidRPr="00F44325">
        <w:rPr>
          <w:color w:val="001080"/>
          <w:lang w:eastAsia="hu-HU"/>
        </w:rPr>
        <w:t>msg</w:t>
      </w:r>
      <w:r w:rsidRPr="00F44325">
        <w:rPr>
          <w:lang w:eastAsia="hu-HU"/>
        </w:rPr>
        <w:t>.topic</w:t>
      </w:r>
      <w:proofErr w:type="spellEnd"/>
      <w:r w:rsidRPr="00F44325">
        <w:rPr>
          <w:lang w:eastAsia="hu-HU"/>
        </w:rPr>
        <w:t>).</w:t>
      </w:r>
      <w:proofErr w:type="spellStart"/>
      <w:r w:rsidRPr="00F44325">
        <w:rPr>
          <w:lang w:eastAsia="hu-HU"/>
        </w:rPr>
        <w:t>find</w:t>
      </w:r>
      <w:proofErr w:type="spellEnd"/>
      <w:r w:rsidRPr="00F44325">
        <w:rPr>
          <w:lang w:eastAsia="hu-HU"/>
        </w:rPr>
        <w:t>(</w:t>
      </w:r>
      <w:r w:rsidRPr="00F44325">
        <w:rPr>
          <w:color w:val="A31515"/>
          <w:lang w:eastAsia="hu-HU"/>
        </w:rPr>
        <w:t>"</w:t>
      </w:r>
      <w:proofErr w:type="spellStart"/>
      <w:r w:rsidRPr="00F44325">
        <w:rPr>
          <w:color w:val="A31515"/>
          <w:lang w:eastAsia="hu-HU"/>
        </w:rPr>
        <w:t>light</w:t>
      </w:r>
      <w:proofErr w:type="spellEnd"/>
      <w:r w:rsidRPr="00F44325">
        <w:rPr>
          <w:color w:val="A31515"/>
          <w:lang w:eastAsia="hu-HU"/>
        </w:rPr>
        <w:t>"</w:t>
      </w:r>
      <w:r w:rsidRPr="00F44325">
        <w:rPr>
          <w:lang w:eastAsia="hu-HU"/>
        </w:rPr>
        <w:t>) != -</w:t>
      </w:r>
      <w:r w:rsidRPr="00F44325">
        <w:rPr>
          <w:color w:val="098658"/>
          <w:lang w:eastAsia="hu-HU"/>
        </w:rPr>
        <w:t>1</w:t>
      </w:r>
      <w:r w:rsidRPr="00F44325">
        <w:rPr>
          <w:lang w:eastAsia="hu-HU"/>
        </w:rPr>
        <w:t>:</w:t>
      </w:r>
    </w:p>
    <w:p w14:paraId="7D32125C"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AF00DB"/>
          <w:lang w:eastAsia="hu-HU"/>
        </w:rPr>
        <w:t>if</w:t>
      </w:r>
      <w:proofErr w:type="spellEnd"/>
      <w:r w:rsidRPr="00F44325">
        <w:rPr>
          <w:lang w:eastAsia="hu-HU"/>
        </w:rPr>
        <w:t xml:space="preserve"> (</w:t>
      </w:r>
      <w:proofErr w:type="spellStart"/>
      <w:r w:rsidRPr="00F44325">
        <w:rPr>
          <w:color w:val="001080"/>
          <w:lang w:eastAsia="hu-HU"/>
        </w:rPr>
        <w:t>msg</w:t>
      </w:r>
      <w:r w:rsidRPr="00F44325">
        <w:rPr>
          <w:lang w:eastAsia="hu-HU"/>
        </w:rPr>
        <w:t>.payload.decode</w:t>
      </w:r>
      <w:proofErr w:type="spellEnd"/>
      <w:r w:rsidRPr="00F44325">
        <w:rPr>
          <w:lang w:eastAsia="hu-HU"/>
        </w:rPr>
        <w:t>()).</w:t>
      </w:r>
      <w:proofErr w:type="spellStart"/>
      <w:r w:rsidRPr="00F44325">
        <w:rPr>
          <w:lang w:eastAsia="hu-HU"/>
        </w:rPr>
        <w:t>find</w:t>
      </w:r>
      <w:proofErr w:type="spellEnd"/>
      <w:r w:rsidRPr="00F44325">
        <w:rPr>
          <w:lang w:eastAsia="hu-HU"/>
        </w:rPr>
        <w:t>(</w:t>
      </w:r>
      <w:r w:rsidRPr="00F44325">
        <w:rPr>
          <w:color w:val="A31515"/>
          <w:lang w:eastAsia="hu-HU"/>
        </w:rPr>
        <w:t>"</w:t>
      </w:r>
      <w:proofErr w:type="spellStart"/>
      <w:r w:rsidRPr="00F44325">
        <w:rPr>
          <w:color w:val="A31515"/>
          <w:lang w:eastAsia="hu-HU"/>
        </w:rPr>
        <w:t>on</w:t>
      </w:r>
      <w:proofErr w:type="spellEnd"/>
      <w:r w:rsidRPr="00F44325">
        <w:rPr>
          <w:color w:val="A31515"/>
          <w:lang w:eastAsia="hu-HU"/>
        </w:rPr>
        <w:t>"</w:t>
      </w:r>
      <w:r w:rsidRPr="00F44325">
        <w:rPr>
          <w:lang w:eastAsia="hu-HU"/>
        </w:rPr>
        <w:t>) != -</w:t>
      </w:r>
      <w:r w:rsidRPr="00F44325">
        <w:rPr>
          <w:color w:val="098658"/>
          <w:lang w:eastAsia="hu-HU"/>
        </w:rPr>
        <w:t>1</w:t>
      </w:r>
      <w:r w:rsidRPr="00F44325">
        <w:rPr>
          <w:lang w:eastAsia="hu-HU"/>
        </w:rPr>
        <w:t>:</w:t>
      </w:r>
    </w:p>
    <w:p w14:paraId="04F76071" w14:textId="77777777" w:rsidR="00F44325" w:rsidRPr="00F44325" w:rsidRDefault="00F44325" w:rsidP="00F44325">
      <w:pPr>
        <w:pStyle w:val="Kd"/>
        <w:rPr>
          <w:lang w:eastAsia="hu-HU"/>
        </w:rPr>
      </w:pPr>
      <w:r w:rsidRPr="00F44325">
        <w:rPr>
          <w:lang w:eastAsia="hu-HU"/>
        </w:rPr>
        <w:t xml:space="preserve">            </w:t>
      </w:r>
      <w:r w:rsidRPr="00F44325">
        <w:rPr>
          <w:color w:val="795E26"/>
          <w:lang w:eastAsia="hu-HU"/>
        </w:rPr>
        <w:t>print</w:t>
      </w:r>
      <w:r w:rsidRPr="00F44325">
        <w:rPr>
          <w:lang w:eastAsia="hu-HU"/>
        </w:rPr>
        <w:t>(</w:t>
      </w:r>
      <w:r w:rsidRPr="00F44325">
        <w:rPr>
          <w:color w:val="A31515"/>
          <w:lang w:eastAsia="hu-HU"/>
        </w:rPr>
        <w:t>"</w:t>
      </w:r>
      <w:proofErr w:type="spellStart"/>
      <w:r w:rsidRPr="00F44325">
        <w:rPr>
          <w:color w:val="A31515"/>
          <w:lang w:eastAsia="hu-HU"/>
        </w:rPr>
        <w:t>turn</w:t>
      </w:r>
      <w:proofErr w:type="spellEnd"/>
      <w:r w:rsidRPr="00F44325">
        <w:rPr>
          <w:color w:val="A31515"/>
          <w:lang w:eastAsia="hu-HU"/>
        </w:rPr>
        <w:t xml:space="preserve"> </w:t>
      </w:r>
      <w:proofErr w:type="spellStart"/>
      <w:r w:rsidRPr="00F44325">
        <w:rPr>
          <w:color w:val="A31515"/>
          <w:lang w:eastAsia="hu-HU"/>
        </w:rPr>
        <w:t>on</w:t>
      </w:r>
      <w:proofErr w:type="spellEnd"/>
      <w:r w:rsidRPr="00F44325">
        <w:rPr>
          <w:color w:val="A31515"/>
          <w:lang w:eastAsia="hu-HU"/>
        </w:rPr>
        <w:t xml:space="preserve"> </w:t>
      </w:r>
      <w:proofErr w:type="spellStart"/>
      <w:r w:rsidRPr="00F44325">
        <w:rPr>
          <w:color w:val="A31515"/>
          <w:lang w:eastAsia="hu-HU"/>
        </w:rPr>
        <w:t>light</w:t>
      </w:r>
      <w:proofErr w:type="spellEnd"/>
      <w:r w:rsidRPr="00F44325">
        <w:rPr>
          <w:color w:val="A31515"/>
          <w:lang w:eastAsia="hu-HU"/>
        </w:rPr>
        <w:t>"</w:t>
      </w:r>
      <w:r w:rsidRPr="00F44325">
        <w:rPr>
          <w:lang w:eastAsia="hu-HU"/>
        </w:rPr>
        <w:t>)</w:t>
      </w:r>
    </w:p>
    <w:p w14:paraId="213B7CD6"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001080"/>
          <w:lang w:eastAsia="hu-HU"/>
        </w:rPr>
        <w:t>rgb</w:t>
      </w:r>
      <w:proofErr w:type="spellEnd"/>
      <w:r w:rsidRPr="00F44325">
        <w:rPr>
          <w:lang w:eastAsia="hu-HU"/>
        </w:rPr>
        <w:t xml:space="preserve"> = </w:t>
      </w:r>
      <w:proofErr w:type="spellStart"/>
      <w:r w:rsidRPr="00F44325">
        <w:rPr>
          <w:color w:val="001080"/>
          <w:lang w:eastAsia="hu-HU"/>
        </w:rPr>
        <w:t>msg</w:t>
      </w:r>
      <w:r w:rsidRPr="00F44325">
        <w:rPr>
          <w:lang w:eastAsia="hu-HU"/>
        </w:rPr>
        <w:t>.payload.decode</w:t>
      </w:r>
      <w:proofErr w:type="spellEnd"/>
      <w:r w:rsidRPr="00F44325">
        <w:rPr>
          <w:lang w:eastAsia="hu-HU"/>
        </w:rPr>
        <w:t>().</w:t>
      </w:r>
      <w:proofErr w:type="spellStart"/>
      <w:r w:rsidRPr="00F44325">
        <w:rPr>
          <w:lang w:eastAsia="hu-HU"/>
        </w:rPr>
        <w:t>split</w:t>
      </w:r>
      <w:proofErr w:type="spellEnd"/>
      <w:r w:rsidRPr="00F44325">
        <w:rPr>
          <w:lang w:eastAsia="hu-HU"/>
        </w:rPr>
        <w:t>(</w:t>
      </w:r>
      <w:r w:rsidRPr="00F44325">
        <w:rPr>
          <w:color w:val="A31515"/>
          <w:lang w:eastAsia="hu-HU"/>
        </w:rPr>
        <w:t>" "</w:t>
      </w:r>
      <w:r w:rsidRPr="00F44325">
        <w:rPr>
          <w:lang w:eastAsia="hu-HU"/>
        </w:rPr>
        <w:t>)</w:t>
      </w:r>
    </w:p>
    <w:p w14:paraId="68ED70D4" w14:textId="387E9622" w:rsidR="00F44325" w:rsidRDefault="00F44325" w:rsidP="00F44325">
      <w:pPr>
        <w:pStyle w:val="Kd"/>
        <w:rPr>
          <w:lang w:eastAsia="hu-HU"/>
        </w:rPr>
      </w:pPr>
      <w:r w:rsidRPr="00F44325">
        <w:rPr>
          <w:lang w:eastAsia="hu-HU"/>
        </w:rPr>
        <w:t xml:space="preserve">            </w:t>
      </w:r>
      <w:r w:rsidRPr="00F44325">
        <w:rPr>
          <w:color w:val="001080"/>
          <w:lang w:eastAsia="hu-HU"/>
        </w:rPr>
        <w:t>r</w:t>
      </w:r>
      <w:r w:rsidRPr="00F44325">
        <w:rPr>
          <w:lang w:eastAsia="hu-HU"/>
        </w:rPr>
        <w:t>.start(</w:t>
      </w:r>
      <w:r w:rsidRPr="00F44325">
        <w:rPr>
          <w:color w:val="267F99"/>
          <w:lang w:eastAsia="hu-HU"/>
        </w:rPr>
        <w:t>int</w:t>
      </w:r>
      <w:r w:rsidRPr="00F44325">
        <w:rPr>
          <w:lang w:eastAsia="hu-HU"/>
        </w:rPr>
        <w:t>(</w:t>
      </w:r>
      <w:proofErr w:type="spellStart"/>
      <w:r w:rsidRPr="00F44325">
        <w:rPr>
          <w:color w:val="001080"/>
          <w:lang w:eastAsia="hu-HU"/>
        </w:rPr>
        <w:t>rgb</w:t>
      </w:r>
      <w:proofErr w:type="spellEnd"/>
      <w:r w:rsidRPr="00F44325">
        <w:rPr>
          <w:lang w:eastAsia="hu-HU"/>
        </w:rPr>
        <w:t>[</w:t>
      </w:r>
      <w:r w:rsidRPr="00F44325">
        <w:rPr>
          <w:color w:val="098658"/>
          <w:lang w:eastAsia="hu-HU"/>
        </w:rPr>
        <w:t>1</w:t>
      </w:r>
      <w:r w:rsidRPr="00F44325">
        <w:rPr>
          <w:lang w:eastAsia="hu-HU"/>
        </w:rPr>
        <w:t>]))</w:t>
      </w:r>
    </w:p>
    <w:p w14:paraId="491A70CA" w14:textId="65D452C2" w:rsidR="00F44325" w:rsidRPr="00F44325" w:rsidRDefault="00F44325" w:rsidP="00F44325">
      <w:pPr>
        <w:pStyle w:val="Kd"/>
        <w:rPr>
          <w:lang w:eastAsia="hu-HU"/>
        </w:rPr>
      </w:pPr>
      <w:r>
        <w:rPr>
          <w:lang w:eastAsia="hu-HU"/>
        </w:rPr>
        <w:t xml:space="preserve">            …</w:t>
      </w:r>
    </w:p>
    <w:p w14:paraId="780E56DE"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AF00DB"/>
          <w:lang w:eastAsia="hu-HU"/>
        </w:rPr>
        <w:t>if</w:t>
      </w:r>
      <w:proofErr w:type="spellEnd"/>
      <w:r w:rsidRPr="00F44325">
        <w:rPr>
          <w:lang w:eastAsia="hu-HU"/>
        </w:rPr>
        <w:t xml:space="preserve"> (</w:t>
      </w:r>
      <w:proofErr w:type="spellStart"/>
      <w:r w:rsidRPr="00F44325">
        <w:rPr>
          <w:color w:val="001080"/>
          <w:lang w:eastAsia="hu-HU"/>
        </w:rPr>
        <w:t>msg</w:t>
      </w:r>
      <w:r w:rsidRPr="00F44325">
        <w:rPr>
          <w:lang w:eastAsia="hu-HU"/>
        </w:rPr>
        <w:t>.payload.decode</w:t>
      </w:r>
      <w:proofErr w:type="spellEnd"/>
      <w:r w:rsidRPr="00F44325">
        <w:rPr>
          <w:lang w:eastAsia="hu-HU"/>
        </w:rPr>
        <w:t>()).</w:t>
      </w:r>
      <w:proofErr w:type="spellStart"/>
      <w:r w:rsidRPr="00F44325">
        <w:rPr>
          <w:lang w:eastAsia="hu-HU"/>
        </w:rPr>
        <w:t>find</w:t>
      </w:r>
      <w:proofErr w:type="spellEnd"/>
      <w:r w:rsidRPr="00F44325">
        <w:rPr>
          <w:lang w:eastAsia="hu-HU"/>
        </w:rPr>
        <w:t>(</w:t>
      </w:r>
      <w:r w:rsidRPr="00F44325">
        <w:rPr>
          <w:color w:val="A31515"/>
          <w:lang w:eastAsia="hu-HU"/>
        </w:rPr>
        <w:t>"</w:t>
      </w:r>
      <w:proofErr w:type="spellStart"/>
      <w:r w:rsidRPr="00F44325">
        <w:rPr>
          <w:color w:val="A31515"/>
          <w:lang w:eastAsia="hu-HU"/>
        </w:rPr>
        <w:t>off</w:t>
      </w:r>
      <w:proofErr w:type="spellEnd"/>
      <w:r w:rsidRPr="00F44325">
        <w:rPr>
          <w:color w:val="A31515"/>
          <w:lang w:eastAsia="hu-HU"/>
        </w:rPr>
        <w:t>"</w:t>
      </w:r>
      <w:r w:rsidRPr="00F44325">
        <w:rPr>
          <w:lang w:eastAsia="hu-HU"/>
        </w:rPr>
        <w:t>) != -</w:t>
      </w:r>
      <w:r w:rsidRPr="00F44325">
        <w:rPr>
          <w:color w:val="098658"/>
          <w:lang w:eastAsia="hu-HU"/>
        </w:rPr>
        <w:t>1</w:t>
      </w:r>
      <w:r w:rsidRPr="00F44325">
        <w:rPr>
          <w:lang w:eastAsia="hu-HU"/>
        </w:rPr>
        <w:t>:</w:t>
      </w:r>
    </w:p>
    <w:p w14:paraId="59278B64" w14:textId="77777777" w:rsidR="00F44325" w:rsidRPr="00F44325" w:rsidRDefault="00F44325" w:rsidP="00F44325">
      <w:pPr>
        <w:pStyle w:val="Kd"/>
        <w:rPr>
          <w:lang w:eastAsia="hu-HU"/>
        </w:rPr>
      </w:pPr>
      <w:r w:rsidRPr="00F44325">
        <w:rPr>
          <w:lang w:eastAsia="hu-HU"/>
        </w:rPr>
        <w:t xml:space="preserve">            </w:t>
      </w:r>
      <w:r w:rsidRPr="00F44325">
        <w:rPr>
          <w:color w:val="795E26"/>
          <w:lang w:eastAsia="hu-HU"/>
        </w:rPr>
        <w:t>print</w:t>
      </w:r>
      <w:r w:rsidRPr="00F44325">
        <w:rPr>
          <w:lang w:eastAsia="hu-HU"/>
        </w:rPr>
        <w:t>(</w:t>
      </w:r>
      <w:r w:rsidRPr="00F44325">
        <w:rPr>
          <w:color w:val="A31515"/>
          <w:lang w:eastAsia="hu-HU"/>
        </w:rPr>
        <w:t>"</w:t>
      </w:r>
      <w:proofErr w:type="spellStart"/>
      <w:r w:rsidRPr="00F44325">
        <w:rPr>
          <w:color w:val="A31515"/>
          <w:lang w:eastAsia="hu-HU"/>
        </w:rPr>
        <w:t>turn</w:t>
      </w:r>
      <w:proofErr w:type="spellEnd"/>
      <w:r w:rsidRPr="00F44325">
        <w:rPr>
          <w:color w:val="A31515"/>
          <w:lang w:eastAsia="hu-HU"/>
        </w:rPr>
        <w:t xml:space="preserve"> </w:t>
      </w:r>
      <w:proofErr w:type="spellStart"/>
      <w:r w:rsidRPr="00F44325">
        <w:rPr>
          <w:color w:val="A31515"/>
          <w:lang w:eastAsia="hu-HU"/>
        </w:rPr>
        <w:t>off</w:t>
      </w:r>
      <w:proofErr w:type="spellEnd"/>
      <w:r w:rsidRPr="00F44325">
        <w:rPr>
          <w:color w:val="A31515"/>
          <w:lang w:eastAsia="hu-HU"/>
        </w:rPr>
        <w:t xml:space="preserve"> </w:t>
      </w:r>
      <w:proofErr w:type="spellStart"/>
      <w:r w:rsidRPr="00F44325">
        <w:rPr>
          <w:color w:val="A31515"/>
          <w:lang w:eastAsia="hu-HU"/>
        </w:rPr>
        <w:t>light</w:t>
      </w:r>
      <w:proofErr w:type="spellEnd"/>
      <w:r w:rsidRPr="00F44325">
        <w:rPr>
          <w:color w:val="A31515"/>
          <w:lang w:eastAsia="hu-HU"/>
        </w:rPr>
        <w:t>"</w:t>
      </w:r>
      <w:r w:rsidRPr="00F44325">
        <w:rPr>
          <w:lang w:eastAsia="hu-HU"/>
        </w:rPr>
        <w:t>)</w:t>
      </w:r>
    </w:p>
    <w:p w14:paraId="74CB1890" w14:textId="1D77D184" w:rsidR="00F44325" w:rsidRDefault="00F44325" w:rsidP="00F44325">
      <w:pPr>
        <w:pStyle w:val="Kd"/>
        <w:rPr>
          <w:lang w:eastAsia="hu-HU"/>
        </w:rPr>
      </w:pPr>
      <w:r w:rsidRPr="00F44325">
        <w:rPr>
          <w:lang w:eastAsia="hu-HU"/>
        </w:rPr>
        <w:t xml:space="preserve">            </w:t>
      </w:r>
      <w:r w:rsidRPr="00F44325">
        <w:rPr>
          <w:color w:val="001080"/>
          <w:lang w:eastAsia="hu-HU"/>
        </w:rPr>
        <w:t>r</w:t>
      </w:r>
      <w:r w:rsidRPr="00F44325">
        <w:rPr>
          <w:lang w:eastAsia="hu-HU"/>
        </w:rPr>
        <w:t>.stop()</w:t>
      </w:r>
    </w:p>
    <w:p w14:paraId="53B3A5C8" w14:textId="4C26EE59" w:rsidR="00F44325" w:rsidRDefault="00F44325" w:rsidP="00F44325">
      <w:pPr>
        <w:pStyle w:val="Kd"/>
        <w:rPr>
          <w:lang w:eastAsia="hu-HU"/>
        </w:rPr>
      </w:pPr>
      <w:r>
        <w:rPr>
          <w:lang w:eastAsia="hu-HU"/>
        </w:rPr>
        <w:t xml:space="preserve">            …</w:t>
      </w:r>
    </w:p>
    <w:p w14:paraId="26D61684" w14:textId="0DE9FC63" w:rsidR="007575F0" w:rsidRDefault="007575F0" w:rsidP="007575F0">
      <w:pPr>
        <w:pStyle w:val="Cmsor3"/>
      </w:pPr>
      <w:bookmarkStart w:id="43" w:name="_Toc152456494"/>
      <w:r>
        <w:t>MQTT kliens</w:t>
      </w:r>
      <w:bookmarkEnd w:id="43"/>
    </w:p>
    <w:p w14:paraId="2F93D3C6" w14:textId="3C7DE506" w:rsidR="00810167" w:rsidRDefault="00810167" w:rsidP="007575F0">
      <w:r>
        <w:t xml:space="preserve">A kódban a </w:t>
      </w:r>
      <w:proofErr w:type="spellStart"/>
      <w:r>
        <w:t>Paho</w:t>
      </w:r>
      <w:proofErr w:type="spellEnd"/>
      <w:r>
        <w:t xml:space="preserve"> MQTT klienst használtam, ami egyszerű interfésszel rendelkezik, és tökéletesen megfelel a célnak.</w:t>
      </w:r>
      <w:r w:rsidR="00524BDC">
        <w:t xml:space="preserve"> </w:t>
      </w:r>
      <w:r w:rsidR="00524BDC">
        <w:fldChar w:fldCharType="begin"/>
      </w:r>
      <w:r w:rsidR="00524BDC">
        <w:instrText xml:space="preserve"> REF _Ref152116824 \r \h </w:instrText>
      </w:r>
      <w:r w:rsidR="00524BDC">
        <w:fldChar w:fldCharType="separate"/>
      </w:r>
      <w:r w:rsidR="000603B7">
        <w:t>[29]</w:t>
      </w:r>
      <w:r w:rsidR="00524BDC">
        <w:fldChar w:fldCharType="end"/>
      </w:r>
      <w:r>
        <w:t xml:space="preserve"> Az újrafelhasználhatóság érdekében külön fájlba került a kliens inicializálása, a feliratkozás és a publikálás is, így ezek mind importálva vannak a fő kódba.</w:t>
      </w:r>
      <w:r w:rsidR="0009612B">
        <w:t xml:space="preserve"> </w:t>
      </w:r>
    </w:p>
    <w:p w14:paraId="078F6B1B" w14:textId="774849CC" w:rsidR="007575F0" w:rsidRDefault="007575F0" w:rsidP="007575F0">
      <w:r>
        <w:t xml:space="preserve">Az eszközöket jelenleg 3 másodpercenként olvassa a kód, és ugyanennyi időként publikálja ezeket az értékeket </w:t>
      </w:r>
      <w:proofErr w:type="spellStart"/>
      <w:r>
        <w:t>mqtt</w:t>
      </w:r>
      <w:proofErr w:type="spellEnd"/>
      <w:r>
        <w:t xml:space="preserve"> üzenetben a brókernek. </w:t>
      </w:r>
      <w:r w:rsidR="008E1741">
        <w:t xml:space="preserve">A feliratkozás a szükséges </w:t>
      </w:r>
      <w:proofErr w:type="spellStart"/>
      <w:r w:rsidR="008E1741">
        <w:t>topicokra</w:t>
      </w:r>
      <w:proofErr w:type="spellEnd"/>
      <w:r w:rsidR="008E1741">
        <w:t xml:space="preserve"> a futás elején történik, ahol az eredeti üzenetkezelő függvényt felül is írjuk egy </w:t>
      </w:r>
      <w:r w:rsidR="008E1741">
        <w:lastRenderedPageBreak/>
        <w:t>sajáttal. Ennek a feladata az, hogy bizonyos üzenetekre helyesen</w:t>
      </w:r>
      <w:r w:rsidR="00676074">
        <w:t>, személyre szabottan</w:t>
      </w:r>
      <w:r w:rsidR="008E1741">
        <w:t xml:space="preserve"> tudjon reagálni a program</w:t>
      </w:r>
      <w:r w:rsidR="007B37DB">
        <w:t>, amire egyik</w:t>
      </w:r>
      <w:r w:rsidR="008E1741">
        <w:t xml:space="preserve"> példa a szektorokban a locsolás vezérlése</w:t>
      </w:r>
      <w:r w:rsidR="007B37DB">
        <w:t>. Ennek során feliratkozunk a FIM3VE/</w:t>
      </w:r>
      <w:proofErr w:type="spellStart"/>
      <w:r w:rsidR="007B37DB">
        <w:t>general</w:t>
      </w:r>
      <w:proofErr w:type="spellEnd"/>
      <w:r w:rsidR="007B37DB">
        <w:t>/</w:t>
      </w:r>
      <w:proofErr w:type="spellStart"/>
      <w:r w:rsidR="007B37DB">
        <w:t>waterlevel</w:t>
      </w:r>
      <w:proofErr w:type="spellEnd"/>
      <w:r w:rsidR="007B37DB">
        <w:t xml:space="preserve"> </w:t>
      </w:r>
      <w:proofErr w:type="spellStart"/>
      <w:r w:rsidR="007B37DB">
        <w:t>topicra</w:t>
      </w:r>
      <w:proofErr w:type="spellEnd"/>
      <w:r w:rsidR="007B37DB">
        <w:t>, amire a fő egység 500-as vízszint alatt „</w:t>
      </w:r>
      <w:proofErr w:type="spellStart"/>
      <w:r w:rsidR="007B37DB">
        <w:t>danger</w:t>
      </w:r>
      <w:proofErr w:type="spellEnd"/>
      <w:r w:rsidR="007B37DB">
        <w:t>” üzenetet küld, felette pedig „</w:t>
      </w:r>
      <w:proofErr w:type="spellStart"/>
      <w:r w:rsidR="007B37DB">
        <w:t>enough</w:t>
      </w:r>
      <w:proofErr w:type="spellEnd"/>
      <w:r w:rsidR="007B37DB">
        <w:t xml:space="preserve">”-t. Amennyiben a legutolsó üzenet </w:t>
      </w:r>
      <w:r w:rsidR="006560A5">
        <w:t>„</w:t>
      </w:r>
      <w:proofErr w:type="spellStart"/>
      <w:r w:rsidR="007B37DB">
        <w:t>danger</w:t>
      </w:r>
      <w:proofErr w:type="spellEnd"/>
      <w:r w:rsidR="006560A5">
        <w:t>”</w:t>
      </w:r>
      <w:r w:rsidR="007B37DB">
        <w:t xml:space="preserve"> volt, akkor, ha akarjuk sem tudjuk bekapcsolni a locsolást, ugyanis leégne a locsoló motorja elegendő víz hiányában. Amennyiben megérkezik az </w:t>
      </w:r>
      <w:r w:rsidR="006560A5">
        <w:t>„</w:t>
      </w:r>
      <w:proofErr w:type="spellStart"/>
      <w:r w:rsidR="007B37DB">
        <w:t>enough</w:t>
      </w:r>
      <w:proofErr w:type="spellEnd"/>
      <w:r w:rsidR="006560A5">
        <w:t>”</w:t>
      </w:r>
      <w:r w:rsidR="007B37DB">
        <w:t xml:space="preserve"> üzenet, ismét engedélyezve lesz a locsolás, amire az</w:t>
      </w:r>
      <w:r w:rsidR="00517456">
        <w:t xml:space="preserve"> </w:t>
      </w:r>
      <w:r w:rsidR="007B37DB">
        <w:t>utasítást a FIM3VE/sector</w:t>
      </w:r>
      <w:r w:rsidR="00517456">
        <w:t>&lt;</w:t>
      </w:r>
      <w:proofErr w:type="spellStart"/>
      <w:r w:rsidR="00517456">
        <w:t>szektor_száma</w:t>
      </w:r>
      <w:proofErr w:type="spellEnd"/>
      <w:r w:rsidR="00517456">
        <w:t>&gt;</w:t>
      </w:r>
      <w:r w:rsidR="007B37DB">
        <w:t>/</w:t>
      </w:r>
      <w:proofErr w:type="spellStart"/>
      <w:r w:rsidR="007B37DB">
        <w:t>water</w:t>
      </w:r>
      <w:proofErr w:type="spellEnd"/>
      <w:r w:rsidR="007B37DB">
        <w:t xml:space="preserve"> topicon kapjuk.</w:t>
      </w:r>
    </w:p>
    <w:p w14:paraId="123AFBFE" w14:textId="77777777" w:rsidR="008F5DA8" w:rsidRPr="008F5DA8" w:rsidRDefault="008F5DA8" w:rsidP="008F5DA8">
      <w:pPr>
        <w:pStyle w:val="Kd"/>
        <w:rPr>
          <w:color w:val="000000"/>
          <w:lang w:eastAsia="hu-HU"/>
        </w:rPr>
      </w:pPr>
      <w:proofErr w:type="spellStart"/>
      <w:r w:rsidRPr="008F5DA8">
        <w:rPr>
          <w:color w:val="0000FF"/>
          <w:lang w:eastAsia="hu-HU"/>
        </w:rPr>
        <w:t>global</w:t>
      </w:r>
      <w:proofErr w:type="spellEnd"/>
      <w:r w:rsidRPr="008F5DA8">
        <w:rPr>
          <w:color w:val="000000"/>
          <w:lang w:eastAsia="hu-HU"/>
        </w:rPr>
        <w:t xml:space="preserve"> </w:t>
      </w:r>
      <w:r w:rsidRPr="008F5DA8">
        <w:rPr>
          <w:lang w:eastAsia="hu-HU"/>
        </w:rPr>
        <w:t>KEVES_VIZ</w:t>
      </w:r>
    </w:p>
    <w:p w14:paraId="7BE20421" w14:textId="77777777" w:rsidR="008F5DA8" w:rsidRPr="008F5DA8" w:rsidRDefault="008F5DA8" w:rsidP="008F5DA8">
      <w:pPr>
        <w:pStyle w:val="Kd"/>
        <w:rPr>
          <w:color w:val="000000"/>
          <w:lang w:eastAsia="hu-HU"/>
        </w:rPr>
      </w:pPr>
      <w:r w:rsidRPr="008F5DA8">
        <w:rPr>
          <w:lang w:eastAsia="hu-HU"/>
        </w:rPr>
        <w:t>KEVES_VIZ</w:t>
      </w:r>
      <w:r w:rsidRPr="008F5DA8">
        <w:rPr>
          <w:color w:val="000000"/>
          <w:lang w:eastAsia="hu-HU"/>
        </w:rPr>
        <w:t xml:space="preserve"> = </w:t>
      </w:r>
      <w:proofErr w:type="spellStart"/>
      <w:r w:rsidRPr="008F5DA8">
        <w:rPr>
          <w:color w:val="0000FF"/>
          <w:lang w:eastAsia="hu-HU"/>
        </w:rPr>
        <w:t>True</w:t>
      </w:r>
      <w:proofErr w:type="spellEnd"/>
    </w:p>
    <w:p w14:paraId="28C5636C" w14:textId="77777777" w:rsidR="008F5DA8" w:rsidRPr="008F5DA8" w:rsidRDefault="008F5DA8" w:rsidP="008F5DA8">
      <w:pPr>
        <w:pStyle w:val="Kd"/>
        <w:rPr>
          <w:color w:val="000000"/>
          <w:lang w:eastAsia="hu-HU"/>
        </w:rPr>
      </w:pPr>
    </w:p>
    <w:p w14:paraId="3783DC69" w14:textId="77777777" w:rsidR="008F5DA8" w:rsidRPr="008F5DA8" w:rsidRDefault="008F5DA8" w:rsidP="008F5DA8">
      <w:pPr>
        <w:pStyle w:val="Kd"/>
        <w:rPr>
          <w:color w:val="000000"/>
          <w:lang w:eastAsia="hu-HU"/>
        </w:rPr>
      </w:pPr>
      <w:proofErr w:type="spellStart"/>
      <w:r w:rsidRPr="008F5DA8">
        <w:rPr>
          <w:color w:val="0000FF"/>
          <w:lang w:eastAsia="hu-HU"/>
        </w:rPr>
        <w:t>def</w:t>
      </w:r>
      <w:proofErr w:type="spellEnd"/>
      <w:r w:rsidRPr="008F5DA8">
        <w:rPr>
          <w:color w:val="000000"/>
          <w:lang w:eastAsia="hu-HU"/>
        </w:rPr>
        <w:t xml:space="preserve"> </w:t>
      </w:r>
      <w:proofErr w:type="spellStart"/>
      <w:r w:rsidRPr="008F5DA8">
        <w:rPr>
          <w:color w:val="795E26"/>
          <w:lang w:eastAsia="hu-HU"/>
        </w:rPr>
        <w:t>on_message</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 xml:space="preserve">, </w:t>
      </w:r>
      <w:proofErr w:type="spellStart"/>
      <w:r w:rsidRPr="008F5DA8">
        <w:rPr>
          <w:color w:val="001080"/>
          <w:lang w:eastAsia="hu-HU"/>
        </w:rPr>
        <w:t>userdata</w:t>
      </w:r>
      <w:proofErr w:type="spellEnd"/>
      <w:r w:rsidRPr="008F5DA8">
        <w:rPr>
          <w:color w:val="000000"/>
          <w:lang w:eastAsia="hu-HU"/>
        </w:rPr>
        <w:t xml:space="preserve">, </w:t>
      </w:r>
      <w:proofErr w:type="spellStart"/>
      <w:r w:rsidRPr="008F5DA8">
        <w:rPr>
          <w:color w:val="001080"/>
          <w:lang w:eastAsia="hu-HU"/>
        </w:rPr>
        <w:t>msg</w:t>
      </w:r>
      <w:proofErr w:type="spellEnd"/>
      <w:r w:rsidRPr="008F5DA8">
        <w:rPr>
          <w:color w:val="000000"/>
          <w:lang w:eastAsia="hu-HU"/>
        </w:rPr>
        <w:t>):</w:t>
      </w:r>
    </w:p>
    <w:p w14:paraId="58AB6822"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0000FF"/>
          <w:lang w:eastAsia="hu-HU"/>
        </w:rPr>
        <w:t>global</w:t>
      </w:r>
      <w:proofErr w:type="spellEnd"/>
      <w:r w:rsidRPr="008F5DA8">
        <w:rPr>
          <w:color w:val="000000"/>
          <w:lang w:eastAsia="hu-HU"/>
        </w:rPr>
        <w:t xml:space="preserve"> </w:t>
      </w:r>
      <w:r w:rsidRPr="008F5DA8">
        <w:rPr>
          <w:lang w:eastAsia="hu-HU"/>
        </w:rPr>
        <w:t>KEVES_VIZ</w:t>
      </w:r>
    </w:p>
    <w:p w14:paraId="42C6BED6"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795E26"/>
          <w:lang w:eastAsia="hu-HU"/>
        </w:rPr>
        <w:t>print</w:t>
      </w:r>
      <w:r w:rsidRPr="008F5DA8">
        <w:rPr>
          <w:color w:val="000000"/>
          <w:lang w:eastAsia="hu-HU"/>
        </w:rPr>
        <w:t>(</w:t>
      </w:r>
      <w:proofErr w:type="spellStart"/>
      <w:r w:rsidRPr="008F5DA8">
        <w:rPr>
          <w:color w:val="0000FF"/>
          <w:lang w:eastAsia="hu-HU"/>
        </w:rPr>
        <w:t>f</w:t>
      </w:r>
      <w:r w:rsidRPr="008F5DA8">
        <w:rPr>
          <w:color w:val="A31515"/>
          <w:lang w:eastAsia="hu-HU"/>
        </w:rPr>
        <w:t>"Recieved</w:t>
      </w:r>
      <w:proofErr w:type="spellEnd"/>
      <w:r w:rsidRPr="008F5DA8">
        <w:rPr>
          <w:color w:val="A31515"/>
          <w:lang w:eastAsia="hu-HU"/>
        </w:rPr>
        <w:t xml:space="preserve"> `</w:t>
      </w:r>
      <w:r w:rsidRPr="008F5DA8">
        <w:rPr>
          <w:color w:val="0000FF"/>
          <w:lang w:eastAsia="hu-HU"/>
        </w:rPr>
        <w:t>{</w:t>
      </w:r>
      <w:proofErr w:type="spellStart"/>
      <w:r w:rsidRPr="008F5DA8">
        <w:rPr>
          <w:color w:val="001080"/>
          <w:lang w:eastAsia="hu-HU"/>
        </w:rPr>
        <w:t>msg</w:t>
      </w:r>
      <w:r w:rsidRPr="008F5DA8">
        <w:rPr>
          <w:color w:val="000000"/>
          <w:lang w:eastAsia="hu-HU"/>
        </w:rPr>
        <w:t>.payload.decode</w:t>
      </w:r>
      <w:proofErr w:type="spellEnd"/>
      <w:r w:rsidRPr="008F5DA8">
        <w:rPr>
          <w:color w:val="000000"/>
          <w:lang w:eastAsia="hu-HU"/>
        </w:rPr>
        <w:t>()</w:t>
      </w:r>
      <w:r w:rsidRPr="008F5DA8">
        <w:rPr>
          <w:color w:val="0000FF"/>
          <w:lang w:eastAsia="hu-HU"/>
        </w:rPr>
        <w:t>}</w:t>
      </w:r>
      <w:r w:rsidRPr="008F5DA8">
        <w:rPr>
          <w:color w:val="A31515"/>
          <w:lang w:eastAsia="hu-HU"/>
        </w:rPr>
        <w:t xml:space="preserve">` </w:t>
      </w:r>
      <w:proofErr w:type="spellStart"/>
      <w:r w:rsidRPr="008F5DA8">
        <w:rPr>
          <w:color w:val="A31515"/>
          <w:lang w:eastAsia="hu-HU"/>
        </w:rPr>
        <w:t>from</w:t>
      </w:r>
      <w:proofErr w:type="spellEnd"/>
      <w:r w:rsidRPr="008F5DA8">
        <w:rPr>
          <w:color w:val="A31515"/>
          <w:lang w:eastAsia="hu-HU"/>
        </w:rPr>
        <w:t xml:space="preserve"> `</w:t>
      </w:r>
      <w:r w:rsidRPr="008F5DA8">
        <w:rPr>
          <w:color w:val="0000FF"/>
          <w:lang w:eastAsia="hu-HU"/>
        </w:rPr>
        <w:t>{</w:t>
      </w:r>
      <w:proofErr w:type="spellStart"/>
      <w:r w:rsidRPr="008F5DA8">
        <w:rPr>
          <w:color w:val="001080"/>
          <w:lang w:eastAsia="hu-HU"/>
        </w:rPr>
        <w:t>msg</w:t>
      </w:r>
      <w:r w:rsidRPr="008F5DA8">
        <w:rPr>
          <w:color w:val="000000"/>
          <w:lang w:eastAsia="hu-HU"/>
        </w:rPr>
        <w:t>.topic</w:t>
      </w:r>
      <w:proofErr w:type="spellEnd"/>
      <w:r w:rsidRPr="008F5DA8">
        <w:rPr>
          <w:color w:val="0000FF"/>
          <w:lang w:eastAsia="hu-HU"/>
        </w:rPr>
        <w:t>}</w:t>
      </w:r>
      <w:r w:rsidRPr="008F5DA8">
        <w:rPr>
          <w:color w:val="A31515"/>
          <w:lang w:eastAsia="hu-HU"/>
        </w:rPr>
        <w:t xml:space="preserve">` </w:t>
      </w:r>
      <w:proofErr w:type="spellStart"/>
      <w:r w:rsidRPr="008F5DA8">
        <w:rPr>
          <w:color w:val="A31515"/>
          <w:lang w:eastAsia="hu-HU"/>
        </w:rPr>
        <w:t>topic</w:t>
      </w:r>
      <w:proofErr w:type="spellEnd"/>
      <w:r w:rsidRPr="008F5DA8">
        <w:rPr>
          <w:color w:val="A31515"/>
          <w:lang w:eastAsia="hu-HU"/>
        </w:rPr>
        <w:t>"</w:t>
      </w:r>
      <w:r w:rsidRPr="008F5DA8">
        <w:rPr>
          <w:color w:val="000000"/>
          <w:lang w:eastAsia="hu-HU"/>
        </w:rPr>
        <w:t>)</w:t>
      </w:r>
    </w:p>
    <w:p w14:paraId="5D93F374"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.topic</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"sector3/</w:t>
      </w:r>
      <w:proofErr w:type="spellStart"/>
      <w:r w:rsidRPr="008F5DA8">
        <w:rPr>
          <w:color w:val="A31515"/>
          <w:lang w:eastAsia="hu-HU"/>
        </w:rPr>
        <w:t>water</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0FEF8F92"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00FF"/>
          <w:lang w:eastAsia="hu-HU"/>
        </w:rPr>
        <w:t>not</w:t>
      </w:r>
      <w:proofErr w:type="spellEnd"/>
      <w:r w:rsidRPr="008F5DA8">
        <w:rPr>
          <w:color w:val="000000"/>
          <w:lang w:eastAsia="hu-HU"/>
        </w:rPr>
        <w:t xml:space="preserve"> </w:t>
      </w:r>
      <w:r w:rsidRPr="008F5DA8">
        <w:rPr>
          <w:lang w:eastAsia="hu-HU"/>
        </w:rPr>
        <w:t>KEVES_VIZ</w:t>
      </w:r>
      <w:r w:rsidRPr="008F5DA8">
        <w:rPr>
          <w:color w:val="000000"/>
          <w:lang w:eastAsia="hu-HU"/>
        </w:rPr>
        <w:t>:</w:t>
      </w:r>
    </w:p>
    <w:p w14:paraId="74639320"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795E26"/>
          <w:lang w:eastAsia="hu-HU"/>
        </w:rPr>
        <w:t>print</w:t>
      </w:r>
      <w:r w:rsidRPr="008F5DA8">
        <w:rPr>
          <w:color w:val="000000"/>
          <w:lang w:eastAsia="hu-HU"/>
        </w:rPr>
        <w:t>(</w:t>
      </w:r>
      <w:r w:rsidRPr="008F5DA8">
        <w:rPr>
          <w:color w:val="A31515"/>
          <w:lang w:eastAsia="hu-HU"/>
        </w:rPr>
        <w:t>"locsol"</w:t>
      </w:r>
      <w:r w:rsidRPr="008F5DA8">
        <w:rPr>
          <w:color w:val="000000"/>
          <w:lang w:eastAsia="hu-HU"/>
        </w:rPr>
        <w:t>)</w:t>
      </w:r>
    </w:p>
    <w:p w14:paraId="2B103095"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267F99"/>
          <w:lang w:eastAsia="hu-HU"/>
        </w:rPr>
        <w:t>GPIO</w:t>
      </w:r>
      <w:r w:rsidRPr="008F5DA8">
        <w:rPr>
          <w:color w:val="000000"/>
          <w:lang w:eastAsia="hu-HU"/>
        </w:rPr>
        <w:t>.output</w:t>
      </w:r>
      <w:proofErr w:type="spellEnd"/>
      <w:r w:rsidRPr="008F5DA8">
        <w:rPr>
          <w:color w:val="000000"/>
          <w:lang w:eastAsia="hu-HU"/>
        </w:rPr>
        <w:t>(</w:t>
      </w:r>
      <w:proofErr w:type="spellStart"/>
      <w:r w:rsidRPr="008F5DA8">
        <w:rPr>
          <w:color w:val="001080"/>
          <w:lang w:eastAsia="hu-HU"/>
        </w:rPr>
        <w:t>relay</w:t>
      </w:r>
      <w:proofErr w:type="spellEnd"/>
      <w:r w:rsidRPr="008F5DA8">
        <w:rPr>
          <w:color w:val="000000"/>
          <w:lang w:eastAsia="hu-HU"/>
        </w:rPr>
        <w:t xml:space="preserve">, </w:t>
      </w:r>
      <w:proofErr w:type="spellStart"/>
      <w:r w:rsidRPr="008F5DA8">
        <w:rPr>
          <w:color w:val="0000FF"/>
          <w:lang w:eastAsia="hu-HU"/>
        </w:rPr>
        <w:t>True</w:t>
      </w:r>
      <w:proofErr w:type="spellEnd"/>
      <w:r w:rsidRPr="008F5DA8">
        <w:rPr>
          <w:color w:val="000000"/>
          <w:lang w:eastAsia="hu-HU"/>
        </w:rPr>
        <w:t>)</w:t>
      </w:r>
    </w:p>
    <w:p w14:paraId="272484A5"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267F99"/>
          <w:lang w:eastAsia="hu-HU"/>
        </w:rPr>
        <w:t>time</w:t>
      </w:r>
      <w:r w:rsidRPr="008F5DA8">
        <w:rPr>
          <w:color w:val="000000"/>
          <w:lang w:eastAsia="hu-HU"/>
        </w:rPr>
        <w:t>.</w:t>
      </w:r>
      <w:r w:rsidRPr="008F5DA8">
        <w:rPr>
          <w:color w:val="795E26"/>
          <w:lang w:eastAsia="hu-HU"/>
        </w:rPr>
        <w:t>sleep</w:t>
      </w:r>
      <w:proofErr w:type="spellEnd"/>
      <w:r w:rsidRPr="008F5DA8">
        <w:rPr>
          <w:color w:val="000000"/>
          <w:lang w:eastAsia="hu-HU"/>
        </w:rPr>
        <w:t>(</w:t>
      </w:r>
      <w:r w:rsidRPr="008F5DA8">
        <w:rPr>
          <w:color w:val="098658"/>
          <w:lang w:eastAsia="hu-HU"/>
        </w:rPr>
        <w:t>5.0</w:t>
      </w:r>
      <w:r w:rsidRPr="008F5DA8">
        <w:rPr>
          <w:color w:val="000000"/>
          <w:lang w:eastAsia="hu-HU"/>
        </w:rPr>
        <w:t>)</w:t>
      </w:r>
    </w:p>
    <w:p w14:paraId="3F01707A"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267F99"/>
          <w:lang w:eastAsia="hu-HU"/>
        </w:rPr>
        <w:t>GPIO</w:t>
      </w:r>
      <w:r w:rsidRPr="008F5DA8">
        <w:rPr>
          <w:color w:val="000000"/>
          <w:lang w:eastAsia="hu-HU"/>
        </w:rPr>
        <w:t>.output</w:t>
      </w:r>
      <w:proofErr w:type="spellEnd"/>
      <w:r w:rsidRPr="008F5DA8">
        <w:rPr>
          <w:color w:val="000000"/>
          <w:lang w:eastAsia="hu-HU"/>
        </w:rPr>
        <w:t>(</w:t>
      </w:r>
      <w:proofErr w:type="spellStart"/>
      <w:r w:rsidRPr="008F5DA8">
        <w:rPr>
          <w:color w:val="001080"/>
          <w:lang w:eastAsia="hu-HU"/>
        </w:rPr>
        <w:t>relay</w:t>
      </w:r>
      <w:proofErr w:type="spellEnd"/>
      <w:r w:rsidRPr="008F5DA8">
        <w:rPr>
          <w:color w:val="000000"/>
          <w:lang w:eastAsia="hu-HU"/>
        </w:rPr>
        <w:t xml:space="preserve">, </w:t>
      </w:r>
      <w:proofErr w:type="spellStart"/>
      <w:r w:rsidRPr="008F5DA8">
        <w:rPr>
          <w:color w:val="0000FF"/>
          <w:lang w:eastAsia="hu-HU"/>
        </w:rPr>
        <w:t>False</w:t>
      </w:r>
      <w:proofErr w:type="spellEnd"/>
      <w:r w:rsidRPr="008F5DA8">
        <w:rPr>
          <w:color w:val="000000"/>
          <w:lang w:eastAsia="hu-HU"/>
        </w:rPr>
        <w:t>)</w:t>
      </w:r>
    </w:p>
    <w:p w14:paraId="3544DD8D" w14:textId="77777777" w:rsidR="008F5DA8" w:rsidRPr="008F5DA8" w:rsidRDefault="008F5DA8" w:rsidP="008F5DA8">
      <w:pPr>
        <w:pStyle w:val="Kd"/>
        <w:rPr>
          <w:color w:val="000000"/>
          <w:lang w:eastAsia="hu-HU"/>
        </w:rPr>
      </w:pPr>
    </w:p>
    <w:p w14:paraId="2DF42CE9"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.topic</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w:t>
      </w:r>
      <w:proofErr w:type="spellStart"/>
      <w:r w:rsidRPr="008F5DA8">
        <w:rPr>
          <w:color w:val="A31515"/>
          <w:lang w:eastAsia="hu-HU"/>
        </w:rPr>
        <w:t>general</w:t>
      </w:r>
      <w:proofErr w:type="spellEnd"/>
      <w:r w:rsidRPr="008F5DA8">
        <w:rPr>
          <w:color w:val="A31515"/>
          <w:lang w:eastAsia="hu-HU"/>
        </w:rPr>
        <w:t>/</w:t>
      </w:r>
      <w:proofErr w:type="spellStart"/>
      <w:r w:rsidRPr="008F5DA8">
        <w:rPr>
          <w:color w:val="A31515"/>
          <w:lang w:eastAsia="hu-HU"/>
        </w:rPr>
        <w:t>waterlevel</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0B6BB373"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.payload.decode</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w:t>
      </w:r>
      <w:proofErr w:type="spellStart"/>
      <w:r w:rsidRPr="008F5DA8">
        <w:rPr>
          <w:color w:val="A31515"/>
          <w:lang w:eastAsia="hu-HU"/>
        </w:rPr>
        <w:t>danger</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3DCFFD39"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lang w:eastAsia="hu-HU"/>
        </w:rPr>
        <w:t>KEVES_VIZ</w:t>
      </w:r>
      <w:r w:rsidRPr="008F5DA8">
        <w:rPr>
          <w:color w:val="000000"/>
          <w:lang w:eastAsia="hu-HU"/>
        </w:rPr>
        <w:t xml:space="preserve"> = </w:t>
      </w:r>
      <w:proofErr w:type="spellStart"/>
      <w:r w:rsidRPr="008F5DA8">
        <w:rPr>
          <w:color w:val="0000FF"/>
          <w:lang w:eastAsia="hu-HU"/>
        </w:rPr>
        <w:t>True</w:t>
      </w:r>
      <w:proofErr w:type="spellEnd"/>
    </w:p>
    <w:p w14:paraId="6F324141"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elif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.payload.decode</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w:t>
      </w:r>
      <w:proofErr w:type="spellStart"/>
      <w:r w:rsidRPr="008F5DA8">
        <w:rPr>
          <w:color w:val="A31515"/>
          <w:lang w:eastAsia="hu-HU"/>
        </w:rPr>
        <w:t>enough</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75FE5ABD"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lang w:eastAsia="hu-HU"/>
        </w:rPr>
        <w:t>KEVES_VIZ</w:t>
      </w:r>
      <w:r w:rsidRPr="008F5DA8">
        <w:rPr>
          <w:color w:val="000000"/>
          <w:lang w:eastAsia="hu-HU"/>
        </w:rPr>
        <w:t xml:space="preserve"> = </w:t>
      </w:r>
      <w:proofErr w:type="spellStart"/>
      <w:r w:rsidRPr="008F5DA8">
        <w:rPr>
          <w:color w:val="0000FF"/>
          <w:lang w:eastAsia="hu-HU"/>
        </w:rPr>
        <w:t>False</w:t>
      </w:r>
      <w:proofErr w:type="spellEnd"/>
    </w:p>
    <w:p w14:paraId="39EBF5E1" w14:textId="77777777" w:rsidR="008F5DA8" w:rsidRPr="008F5DA8" w:rsidRDefault="008F5DA8" w:rsidP="008F5DA8">
      <w:pPr>
        <w:pStyle w:val="Kd"/>
        <w:rPr>
          <w:color w:val="000000"/>
          <w:lang w:eastAsia="hu-HU"/>
        </w:rPr>
      </w:pPr>
    </w:p>
    <w:p w14:paraId="2C447DE6" w14:textId="77777777" w:rsidR="008F5DA8" w:rsidRPr="008F5DA8" w:rsidRDefault="008F5DA8" w:rsidP="008F5DA8">
      <w:pPr>
        <w:pStyle w:val="Kd"/>
        <w:rPr>
          <w:color w:val="000000"/>
          <w:lang w:eastAsia="hu-HU"/>
        </w:rPr>
      </w:pPr>
      <w:proofErr w:type="spellStart"/>
      <w:r w:rsidRPr="008F5DA8">
        <w:rPr>
          <w:color w:val="267F99"/>
          <w:lang w:eastAsia="hu-HU"/>
        </w:rPr>
        <w:t>subscriber</w:t>
      </w:r>
      <w:r w:rsidRPr="008F5DA8">
        <w:rPr>
          <w:color w:val="000000"/>
          <w:lang w:eastAsia="hu-HU"/>
        </w:rPr>
        <w:t>.</w:t>
      </w:r>
      <w:r w:rsidRPr="008F5DA8">
        <w:rPr>
          <w:color w:val="795E26"/>
          <w:lang w:eastAsia="hu-HU"/>
        </w:rPr>
        <w:t>subscribe</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 xml:space="preserve">, </w:t>
      </w:r>
      <w:r w:rsidRPr="008F5DA8">
        <w:rPr>
          <w:color w:val="A31515"/>
          <w:lang w:eastAsia="hu-HU"/>
        </w:rPr>
        <w:t>"FIM3VE/</w:t>
      </w:r>
      <w:proofErr w:type="spellStart"/>
      <w:r w:rsidRPr="008F5DA8">
        <w:rPr>
          <w:color w:val="A31515"/>
          <w:lang w:eastAsia="hu-HU"/>
        </w:rPr>
        <w:t>general</w:t>
      </w:r>
      <w:proofErr w:type="spellEnd"/>
      <w:r w:rsidRPr="008F5DA8">
        <w:rPr>
          <w:color w:val="A31515"/>
          <w:lang w:eastAsia="hu-HU"/>
        </w:rPr>
        <w:t>/</w:t>
      </w:r>
      <w:proofErr w:type="spellStart"/>
      <w:r w:rsidRPr="008F5DA8">
        <w:rPr>
          <w:color w:val="A31515"/>
          <w:lang w:eastAsia="hu-HU"/>
        </w:rPr>
        <w:t>waterlevel</w:t>
      </w:r>
      <w:proofErr w:type="spellEnd"/>
      <w:r w:rsidRPr="008F5DA8">
        <w:rPr>
          <w:color w:val="A31515"/>
          <w:lang w:eastAsia="hu-HU"/>
        </w:rPr>
        <w:t>"</w:t>
      </w:r>
      <w:r w:rsidRPr="008F5DA8">
        <w:rPr>
          <w:color w:val="000000"/>
          <w:lang w:eastAsia="hu-HU"/>
        </w:rPr>
        <w:t xml:space="preserve">, </w:t>
      </w:r>
      <w:proofErr w:type="spellStart"/>
      <w:r w:rsidRPr="008F5DA8">
        <w:rPr>
          <w:color w:val="795E26"/>
          <w:lang w:eastAsia="hu-HU"/>
        </w:rPr>
        <w:t>on_message</w:t>
      </w:r>
      <w:proofErr w:type="spellEnd"/>
      <w:r w:rsidRPr="008F5DA8">
        <w:rPr>
          <w:color w:val="000000"/>
          <w:lang w:eastAsia="hu-HU"/>
        </w:rPr>
        <w:t>)</w:t>
      </w:r>
    </w:p>
    <w:p w14:paraId="5A9EAD21" w14:textId="77777777" w:rsidR="008F5DA8" w:rsidRPr="008F5DA8" w:rsidRDefault="008F5DA8" w:rsidP="008F5DA8">
      <w:pPr>
        <w:pStyle w:val="Kd"/>
        <w:rPr>
          <w:color w:val="000000"/>
          <w:lang w:eastAsia="hu-HU"/>
        </w:rPr>
      </w:pPr>
      <w:proofErr w:type="spellStart"/>
      <w:r w:rsidRPr="008F5DA8">
        <w:rPr>
          <w:color w:val="267F99"/>
          <w:lang w:eastAsia="hu-HU"/>
        </w:rPr>
        <w:t>subscriber</w:t>
      </w:r>
      <w:r w:rsidRPr="008F5DA8">
        <w:rPr>
          <w:color w:val="000000"/>
          <w:lang w:eastAsia="hu-HU"/>
        </w:rPr>
        <w:t>.</w:t>
      </w:r>
      <w:r w:rsidRPr="008F5DA8">
        <w:rPr>
          <w:color w:val="795E26"/>
          <w:lang w:eastAsia="hu-HU"/>
        </w:rPr>
        <w:t>subscribe</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 xml:space="preserve">, </w:t>
      </w:r>
      <w:r w:rsidRPr="008F5DA8">
        <w:rPr>
          <w:color w:val="A31515"/>
          <w:lang w:eastAsia="hu-HU"/>
        </w:rPr>
        <w:t>"FIM3VE/sector3/</w:t>
      </w:r>
      <w:proofErr w:type="spellStart"/>
      <w:r w:rsidRPr="008F5DA8">
        <w:rPr>
          <w:color w:val="A31515"/>
          <w:lang w:eastAsia="hu-HU"/>
        </w:rPr>
        <w:t>water</w:t>
      </w:r>
      <w:proofErr w:type="spellEnd"/>
      <w:r w:rsidRPr="008F5DA8">
        <w:rPr>
          <w:color w:val="A31515"/>
          <w:lang w:eastAsia="hu-HU"/>
        </w:rPr>
        <w:t>"</w:t>
      </w:r>
      <w:r w:rsidRPr="008F5DA8">
        <w:rPr>
          <w:color w:val="000000"/>
          <w:lang w:eastAsia="hu-HU"/>
        </w:rPr>
        <w:t xml:space="preserve">, </w:t>
      </w:r>
      <w:proofErr w:type="spellStart"/>
      <w:r w:rsidRPr="008F5DA8">
        <w:rPr>
          <w:color w:val="795E26"/>
          <w:lang w:eastAsia="hu-HU"/>
        </w:rPr>
        <w:t>on_message</w:t>
      </w:r>
      <w:proofErr w:type="spellEnd"/>
      <w:r w:rsidRPr="008F5DA8">
        <w:rPr>
          <w:color w:val="000000"/>
          <w:lang w:eastAsia="hu-HU"/>
        </w:rPr>
        <w:t>)</w:t>
      </w:r>
    </w:p>
    <w:p w14:paraId="049DDAC5" w14:textId="77D2D3B3" w:rsidR="008F5DA8" w:rsidRPr="008F5DA8" w:rsidRDefault="008F5DA8" w:rsidP="008F5DA8">
      <w:pPr>
        <w:pStyle w:val="Kd"/>
        <w:rPr>
          <w:color w:val="000000"/>
          <w:lang w:eastAsia="hu-HU"/>
        </w:rPr>
      </w:pPr>
      <w:proofErr w:type="spellStart"/>
      <w:r w:rsidRPr="008F5DA8">
        <w:rPr>
          <w:color w:val="267F99"/>
          <w:lang w:eastAsia="hu-HU"/>
        </w:rPr>
        <w:t>subscriber</w:t>
      </w:r>
      <w:r w:rsidRPr="008F5DA8">
        <w:rPr>
          <w:color w:val="000000"/>
          <w:lang w:eastAsia="hu-HU"/>
        </w:rPr>
        <w:t>.</w:t>
      </w:r>
      <w:r w:rsidRPr="008F5DA8">
        <w:rPr>
          <w:color w:val="795E26"/>
          <w:lang w:eastAsia="hu-HU"/>
        </w:rPr>
        <w:t>run</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w:t>
      </w:r>
    </w:p>
    <w:p w14:paraId="3602619B" w14:textId="6A3C8CD1" w:rsidR="007F6BFE" w:rsidRDefault="007F6BFE" w:rsidP="007F6BFE">
      <w:pPr>
        <w:pStyle w:val="Cmsor2"/>
      </w:pPr>
      <w:bookmarkStart w:id="44" w:name="_Toc152456495"/>
      <w:r>
        <w:t>Automatikus indítás</w:t>
      </w:r>
      <w:bookmarkEnd w:id="44"/>
    </w:p>
    <w:p w14:paraId="361E929A" w14:textId="4342B7D6" w:rsidR="00DE2676" w:rsidRDefault="0075030C" w:rsidP="007F6BFE">
      <w:r>
        <w:t xml:space="preserve">Fontos, hogy amint áram alá kerül a raspberry, elinduljon rajta magától a program, ne kelljen semmilyen emberi beavatkozás hozzá. Erre a célra először a </w:t>
      </w:r>
      <w:proofErr w:type="spellStart"/>
      <w:r>
        <w:t>crontabot</w:t>
      </w:r>
      <w:proofErr w:type="spellEnd"/>
      <w:r>
        <w:t xml:space="preserve"> használtam, azonban az nem hozta a kívánt eredményt, így más eszközt kerestem. </w:t>
      </w:r>
      <w:r w:rsidR="00DE2676">
        <w:t>A</w:t>
      </w:r>
      <w:r>
        <w:t xml:space="preserve"> használt operációs rendszer </w:t>
      </w:r>
      <w:proofErr w:type="spellStart"/>
      <w:r>
        <w:t>systemd</w:t>
      </w:r>
      <w:proofErr w:type="spellEnd"/>
      <w:r>
        <w:t>-t használ</w:t>
      </w:r>
      <w:r w:rsidR="00DE2676">
        <w:t>, ami átfogó és hatékony kezelést biztosít a rendszernek indulásától a leállításig, valamint a futó szolgáltatások</w:t>
      </w:r>
      <w:r w:rsidR="00637367">
        <w:t xml:space="preserve"> számára</w:t>
      </w:r>
      <w:r w:rsidR="00DE2676">
        <w:t>. Konfigurációs fájlokban tárolja az indítási és szolgáltatási beállításokat, elkerülve ezzel a hagyományos parancsfájlok használatát.</w:t>
      </w:r>
      <w:r w:rsidR="00E94DFF">
        <w:t xml:space="preserve"> Az általa vezérelt rendszerek közös naplófájlrendszert használnak, ami lehetővé teszi a különböző szolgáltatások naplóbejegyzéseinek csoportosítását és könnyű kezelését.</w:t>
      </w:r>
      <w:r w:rsidR="00DE2676">
        <w:t xml:space="preserve"> Célja az indítási folyamatok párhuzamosítása, hogy</w:t>
      </w:r>
      <w:r w:rsidR="001B4010">
        <w:t xml:space="preserve"> ezzel</w:t>
      </w:r>
      <w:r w:rsidR="00DE2676">
        <w:t xml:space="preserve"> meggyorsítsa a rendszerindítást.</w:t>
      </w:r>
      <w:r w:rsidR="0078682F">
        <w:t xml:space="preserve"> </w:t>
      </w:r>
      <w:r w:rsidR="0078682F">
        <w:fldChar w:fldCharType="begin"/>
      </w:r>
      <w:r w:rsidR="0078682F">
        <w:instrText xml:space="preserve"> REF _Ref152116953 \r \h </w:instrText>
      </w:r>
      <w:r w:rsidR="0078682F">
        <w:fldChar w:fldCharType="separate"/>
      </w:r>
      <w:r w:rsidR="000603B7">
        <w:t>[30]</w:t>
      </w:r>
      <w:r w:rsidR="0078682F">
        <w:fldChar w:fldCharType="end"/>
      </w:r>
    </w:p>
    <w:p w14:paraId="05E50BBD" w14:textId="77777777" w:rsidR="00DE2676" w:rsidRDefault="00DE2676">
      <w:pPr>
        <w:spacing w:after="0" w:line="240" w:lineRule="auto"/>
        <w:ind w:firstLine="0"/>
        <w:jc w:val="left"/>
      </w:pPr>
      <w:r>
        <w:br w:type="page"/>
      </w:r>
    </w:p>
    <w:p w14:paraId="3CA642F0" w14:textId="6843F87B" w:rsidR="007F6BFE" w:rsidRDefault="00DE2676" w:rsidP="007F6BFE">
      <w:r>
        <w:lastRenderedPageBreak/>
        <w:t xml:space="preserve">Szerettem volna, hogy az általam írt </w:t>
      </w:r>
      <w:proofErr w:type="spellStart"/>
      <w:r>
        <w:t>python</w:t>
      </w:r>
      <w:proofErr w:type="spellEnd"/>
      <w:r>
        <w:t xml:space="preserve"> script is elinduljon a rendszerrel együtt, így l</w:t>
      </w:r>
      <w:r w:rsidR="0075030C">
        <w:t xml:space="preserve">étrehoztam az alábbi </w:t>
      </w:r>
      <w:proofErr w:type="spellStart"/>
      <w:r w:rsidR="0075030C">
        <w:t>systemd</w:t>
      </w:r>
      <w:proofErr w:type="spellEnd"/>
      <w:r w:rsidR="0075030C">
        <w:t xml:space="preserve"> service</w:t>
      </w:r>
      <w:r>
        <w:t xml:space="preserve"> konfigurációs</w:t>
      </w:r>
      <w:r w:rsidR="0075030C">
        <w:t xml:space="preserve"> fájlt.</w:t>
      </w:r>
      <w:r w:rsidR="00765962">
        <w:t xml:space="preserve"> </w:t>
      </w:r>
    </w:p>
    <w:p w14:paraId="0F080594" w14:textId="77777777" w:rsidR="0075030C" w:rsidRPr="00AF0492" w:rsidRDefault="0075030C" w:rsidP="0075030C">
      <w:pPr>
        <w:pStyle w:val="Kd"/>
        <w:rPr>
          <w:color w:val="00B050"/>
        </w:rPr>
      </w:pPr>
      <w:r w:rsidRPr="00AF0492">
        <w:rPr>
          <w:color w:val="00B050"/>
        </w:rPr>
        <w:t>[Unit]</w:t>
      </w:r>
    </w:p>
    <w:p w14:paraId="41CAC2E0" w14:textId="0747B3C3" w:rsidR="0075030C" w:rsidRDefault="0075030C" w:rsidP="0075030C">
      <w:pPr>
        <w:pStyle w:val="Kd"/>
      </w:pPr>
      <w:proofErr w:type="spellStart"/>
      <w:r>
        <w:t>Description</w:t>
      </w:r>
      <w:proofErr w:type="spellEnd"/>
      <w:r>
        <w:t>=Start Monitoring Service</w:t>
      </w:r>
    </w:p>
    <w:p w14:paraId="1AA2E97D" w14:textId="77777777" w:rsidR="0075030C" w:rsidRDefault="0075030C" w:rsidP="0075030C">
      <w:pPr>
        <w:pStyle w:val="Kd"/>
      </w:pPr>
      <w:proofErr w:type="spellStart"/>
      <w:r>
        <w:t>After</w:t>
      </w:r>
      <w:proofErr w:type="spellEnd"/>
      <w:r>
        <w:t>=</w:t>
      </w:r>
      <w:proofErr w:type="spellStart"/>
      <w:r>
        <w:t>network.target</w:t>
      </w:r>
      <w:proofErr w:type="spellEnd"/>
    </w:p>
    <w:p w14:paraId="76E41947" w14:textId="77777777" w:rsidR="0075030C" w:rsidRDefault="0075030C" w:rsidP="0075030C">
      <w:pPr>
        <w:pStyle w:val="Kd"/>
      </w:pPr>
    </w:p>
    <w:p w14:paraId="27AAB3D4" w14:textId="77777777" w:rsidR="0075030C" w:rsidRPr="00AF0492" w:rsidRDefault="0075030C" w:rsidP="0075030C">
      <w:pPr>
        <w:pStyle w:val="Kd"/>
        <w:rPr>
          <w:color w:val="00B050"/>
        </w:rPr>
      </w:pPr>
      <w:r w:rsidRPr="00AF0492">
        <w:rPr>
          <w:color w:val="00B050"/>
        </w:rPr>
        <w:t>[Service]</w:t>
      </w:r>
    </w:p>
    <w:p w14:paraId="5AC18961" w14:textId="1038E00B" w:rsidR="0075030C" w:rsidRDefault="0075030C" w:rsidP="0075030C">
      <w:pPr>
        <w:pStyle w:val="Kd"/>
      </w:pPr>
      <w:proofErr w:type="spellStart"/>
      <w:r>
        <w:t>ExecStart</w:t>
      </w:r>
      <w:proofErr w:type="spellEnd"/>
      <w:r>
        <w:t>=</w:t>
      </w:r>
      <w:r w:rsidRPr="0075030C">
        <w:t>/</w:t>
      </w:r>
      <w:proofErr w:type="spellStart"/>
      <w:r w:rsidRPr="0075030C">
        <w:t>usr</w:t>
      </w:r>
      <w:proofErr w:type="spellEnd"/>
      <w:r w:rsidRPr="0075030C">
        <w:t>/</w:t>
      </w:r>
      <w:proofErr w:type="spellStart"/>
      <w:r w:rsidRPr="0075030C">
        <w:t>bin</w:t>
      </w:r>
      <w:proofErr w:type="spellEnd"/>
      <w:r w:rsidRPr="0075030C">
        <w:t>/python3</w:t>
      </w:r>
      <w:r>
        <w:t xml:space="preserve"> /home/uveghaz/kod/main.py</w:t>
      </w:r>
    </w:p>
    <w:p w14:paraId="4DC04560" w14:textId="13D2BB8A" w:rsidR="0075030C" w:rsidRDefault="0075030C" w:rsidP="0075030C">
      <w:pPr>
        <w:pStyle w:val="Kd"/>
      </w:pPr>
      <w:proofErr w:type="spellStart"/>
      <w:r>
        <w:t>WorkingDirectory</w:t>
      </w:r>
      <w:proofErr w:type="spellEnd"/>
      <w:r>
        <w:t>=</w:t>
      </w:r>
      <w:r w:rsidR="005C6168">
        <w:t>/</w:t>
      </w:r>
      <w:proofErr w:type="spellStart"/>
      <w:r w:rsidR="005C6168">
        <w:t>home</w:t>
      </w:r>
      <w:proofErr w:type="spellEnd"/>
      <w:r w:rsidR="005C6168">
        <w:t>/</w:t>
      </w:r>
      <w:proofErr w:type="spellStart"/>
      <w:r w:rsidR="005C6168">
        <w:t>uveghaz</w:t>
      </w:r>
      <w:proofErr w:type="spellEnd"/>
      <w:r w:rsidR="005C6168">
        <w:t>/</w:t>
      </w:r>
      <w:proofErr w:type="spellStart"/>
      <w:r w:rsidR="005C6168">
        <w:t>kod</w:t>
      </w:r>
      <w:proofErr w:type="spellEnd"/>
      <w:r w:rsidR="005C6168">
        <w:t>/</w:t>
      </w:r>
    </w:p>
    <w:p w14:paraId="6432465F" w14:textId="77777777" w:rsidR="0075030C" w:rsidRDefault="0075030C" w:rsidP="0075030C">
      <w:pPr>
        <w:pStyle w:val="Kd"/>
      </w:pPr>
      <w:r>
        <w:t>Restart=</w:t>
      </w:r>
      <w:proofErr w:type="spellStart"/>
      <w:r>
        <w:t>always</w:t>
      </w:r>
      <w:proofErr w:type="spellEnd"/>
    </w:p>
    <w:p w14:paraId="77C283D3" w14:textId="705B3A56" w:rsidR="0075030C" w:rsidRDefault="0075030C" w:rsidP="0075030C">
      <w:pPr>
        <w:pStyle w:val="Kd"/>
      </w:pPr>
      <w:proofErr w:type="spellStart"/>
      <w:r>
        <w:t>User</w:t>
      </w:r>
      <w:proofErr w:type="spellEnd"/>
      <w:r>
        <w:t>=</w:t>
      </w:r>
      <w:proofErr w:type="spellStart"/>
      <w:r w:rsidR="00A87267">
        <w:t>uveghaz</w:t>
      </w:r>
      <w:proofErr w:type="spellEnd"/>
    </w:p>
    <w:p w14:paraId="7C482345" w14:textId="6A96A17C" w:rsidR="0075030C" w:rsidRDefault="0075030C" w:rsidP="0075030C">
      <w:pPr>
        <w:pStyle w:val="Kd"/>
      </w:pPr>
      <w:r>
        <w:t>Group=</w:t>
      </w:r>
      <w:proofErr w:type="spellStart"/>
      <w:r w:rsidR="00A87267">
        <w:t>users</w:t>
      </w:r>
      <w:proofErr w:type="spellEnd"/>
    </w:p>
    <w:p w14:paraId="109C7653" w14:textId="77777777" w:rsidR="008F5DA8" w:rsidRDefault="008F5DA8" w:rsidP="008F5DA8">
      <w:pPr>
        <w:pStyle w:val="Kd"/>
      </w:pPr>
      <w:proofErr w:type="spellStart"/>
      <w:r>
        <w:t>Environment</w:t>
      </w:r>
      <w:proofErr w:type="spellEnd"/>
      <w:r>
        <w:t>=PATH=/</w:t>
      </w:r>
      <w:proofErr w:type="spellStart"/>
      <w:r>
        <w:t>usr</w:t>
      </w:r>
      <w:proofErr w:type="spellEnd"/>
      <w:r>
        <w:t>/</w:t>
      </w:r>
      <w:proofErr w:type="spellStart"/>
      <w:r>
        <w:t>bin</w:t>
      </w:r>
      <w:proofErr w:type="spellEnd"/>
      <w:r>
        <w:t>:/</w:t>
      </w:r>
      <w:proofErr w:type="spellStart"/>
      <w:r>
        <w:t>usr</w:t>
      </w:r>
      <w:proofErr w:type="spellEnd"/>
      <w:r>
        <w:t>/local/</w:t>
      </w:r>
      <w:proofErr w:type="spellStart"/>
      <w:r>
        <w:t>bin</w:t>
      </w:r>
      <w:proofErr w:type="spellEnd"/>
    </w:p>
    <w:p w14:paraId="5D74006E" w14:textId="77777777" w:rsidR="008F5DA8" w:rsidRDefault="008F5DA8" w:rsidP="008F5DA8">
      <w:pPr>
        <w:pStyle w:val="Kd"/>
      </w:pPr>
      <w:proofErr w:type="spellStart"/>
      <w:r>
        <w:t>Environment</w:t>
      </w:r>
      <w:proofErr w:type="spellEnd"/>
      <w:r>
        <w:t>=NODE_ENV=</w:t>
      </w:r>
      <w:proofErr w:type="spellStart"/>
      <w:r>
        <w:t>production</w:t>
      </w:r>
      <w:proofErr w:type="spellEnd"/>
    </w:p>
    <w:p w14:paraId="4641513B" w14:textId="77777777" w:rsidR="008F5DA8" w:rsidRDefault="008F5DA8" w:rsidP="008F5DA8">
      <w:pPr>
        <w:pStyle w:val="Kd"/>
      </w:pPr>
      <w:proofErr w:type="spellStart"/>
      <w:r>
        <w:t>RestartSec</w:t>
      </w:r>
      <w:proofErr w:type="spellEnd"/>
      <w:r>
        <w:t>=3</w:t>
      </w:r>
    </w:p>
    <w:p w14:paraId="52D61308" w14:textId="77777777" w:rsidR="008F5DA8" w:rsidRDefault="008F5DA8" w:rsidP="008F5DA8">
      <w:pPr>
        <w:pStyle w:val="Kd"/>
      </w:pPr>
      <w:proofErr w:type="spellStart"/>
      <w:r>
        <w:t>StandardOutput</w:t>
      </w:r>
      <w:proofErr w:type="spellEnd"/>
      <w:r>
        <w:t>=</w:t>
      </w:r>
      <w:proofErr w:type="spellStart"/>
      <w:r>
        <w:t>syslog</w:t>
      </w:r>
      <w:proofErr w:type="spellEnd"/>
    </w:p>
    <w:p w14:paraId="08FD84A2" w14:textId="77777777" w:rsidR="008F5DA8" w:rsidRDefault="008F5DA8" w:rsidP="008F5DA8">
      <w:pPr>
        <w:pStyle w:val="Kd"/>
      </w:pPr>
      <w:proofErr w:type="spellStart"/>
      <w:r>
        <w:t>StandardError</w:t>
      </w:r>
      <w:proofErr w:type="spellEnd"/>
      <w:r>
        <w:t>=</w:t>
      </w:r>
      <w:proofErr w:type="spellStart"/>
      <w:r>
        <w:t>syslog</w:t>
      </w:r>
      <w:proofErr w:type="spellEnd"/>
    </w:p>
    <w:p w14:paraId="0FA27ECF" w14:textId="4B43F43C" w:rsidR="0075030C" w:rsidRDefault="0075030C" w:rsidP="008F5DA8">
      <w:pPr>
        <w:pStyle w:val="Kd"/>
      </w:pPr>
      <w:proofErr w:type="spellStart"/>
      <w:r>
        <w:t>SyslogIdentifier</w:t>
      </w:r>
      <w:proofErr w:type="spellEnd"/>
      <w:r>
        <w:t>=</w:t>
      </w:r>
      <w:proofErr w:type="spellStart"/>
      <w:r w:rsidR="00CF79D4">
        <w:t>start_monitoring</w:t>
      </w:r>
      <w:proofErr w:type="spellEnd"/>
    </w:p>
    <w:p w14:paraId="67E782DE" w14:textId="77777777" w:rsidR="0075030C" w:rsidRDefault="0075030C" w:rsidP="0075030C">
      <w:pPr>
        <w:pStyle w:val="Kd"/>
      </w:pPr>
    </w:p>
    <w:p w14:paraId="37947D47" w14:textId="77777777" w:rsidR="0075030C" w:rsidRPr="00AF0492" w:rsidRDefault="0075030C" w:rsidP="0075030C">
      <w:pPr>
        <w:pStyle w:val="Kd"/>
        <w:rPr>
          <w:color w:val="00B050"/>
        </w:rPr>
      </w:pPr>
      <w:r w:rsidRPr="00AF0492">
        <w:rPr>
          <w:color w:val="00B050"/>
        </w:rPr>
        <w:t>[</w:t>
      </w:r>
      <w:proofErr w:type="spellStart"/>
      <w:r w:rsidRPr="00AF0492">
        <w:rPr>
          <w:color w:val="00B050"/>
        </w:rPr>
        <w:t>Install</w:t>
      </w:r>
      <w:proofErr w:type="spellEnd"/>
      <w:r w:rsidRPr="00AF0492">
        <w:rPr>
          <w:color w:val="00B050"/>
        </w:rPr>
        <w:t>]</w:t>
      </w:r>
    </w:p>
    <w:p w14:paraId="382C5A7A" w14:textId="5696E595" w:rsidR="0075030C" w:rsidRDefault="0075030C" w:rsidP="0075030C">
      <w:pPr>
        <w:pStyle w:val="Kd"/>
      </w:pPr>
      <w:proofErr w:type="spellStart"/>
      <w:r>
        <w:t>WantedBy</w:t>
      </w:r>
      <w:proofErr w:type="spellEnd"/>
      <w:r>
        <w:t>=</w:t>
      </w:r>
      <w:proofErr w:type="gramStart"/>
      <w:r>
        <w:t>multi-</w:t>
      </w:r>
      <w:proofErr w:type="spellStart"/>
      <w:r>
        <w:t>user</w:t>
      </w:r>
      <w:proofErr w:type="gramEnd"/>
      <w:r>
        <w:t>.target</w:t>
      </w:r>
      <w:proofErr w:type="spellEnd"/>
    </w:p>
    <w:p w14:paraId="72E30128" w14:textId="3F1270F5" w:rsidR="005E3D38" w:rsidRDefault="005E3D38" w:rsidP="004D00B5">
      <w:r>
        <w:t xml:space="preserve">A szolgáltatás neve Start Monitoring lett, és mivel a kód helyes futásához szükség van arra, hogy hálózatra kapcsolódjon az eszköz, így az </w:t>
      </w:r>
      <w:proofErr w:type="spellStart"/>
      <w:r>
        <w:t>After</w:t>
      </w:r>
      <w:proofErr w:type="spellEnd"/>
      <w:r>
        <w:t xml:space="preserve"> paraméterben megadtam, hogy csak a hálózat beállítása után futtassa ezt a szolgáltatást. A Restart=</w:t>
      </w:r>
      <w:proofErr w:type="spellStart"/>
      <w:r>
        <w:t>always</w:t>
      </w:r>
      <w:proofErr w:type="spellEnd"/>
      <w:r>
        <w:t xml:space="preserve"> sor is egyértelműen indokolt, hogyha valami esetleg hibát okozna a programba</w:t>
      </w:r>
      <w:r w:rsidR="00D2706B">
        <w:t>n, nem tudna wifire csatlakozni egyből</w:t>
      </w:r>
      <w:r>
        <w:t xml:space="preserve">, minél kevésbé legyen ez a felhasználó számára észrevehető, </w:t>
      </w:r>
      <w:r w:rsidR="00D2706B">
        <w:t>próbálkozzon</w:t>
      </w:r>
      <w:r>
        <w:t xml:space="preserve"> újra a </w:t>
      </w:r>
      <w:r w:rsidR="00D2706B">
        <w:t>program</w:t>
      </w:r>
      <w:r>
        <w:t>.</w:t>
      </w:r>
      <w:r w:rsidR="00765962">
        <w:t xml:space="preserve"> </w:t>
      </w:r>
      <w:r w:rsidR="00765962">
        <w:fldChar w:fldCharType="begin"/>
      </w:r>
      <w:r w:rsidR="00765962">
        <w:instrText xml:space="preserve"> REF _Ref152117096 \r \h </w:instrText>
      </w:r>
      <w:r w:rsidR="00765962">
        <w:fldChar w:fldCharType="separate"/>
      </w:r>
      <w:r w:rsidR="000603B7">
        <w:t>[31]</w:t>
      </w:r>
      <w:r w:rsidR="00765962">
        <w:fldChar w:fldCharType="end"/>
      </w:r>
    </w:p>
    <w:p w14:paraId="18D0F446" w14:textId="75CA3B43" w:rsidR="004D00B5" w:rsidRPr="007F6BFE" w:rsidRDefault="004D00B5" w:rsidP="004D00B5">
      <w:r>
        <w:t xml:space="preserve">Ezek után már csak arra volt szükség, hogy a main.py fájlnak helyesen állítsam be a jogosultságait, a </w:t>
      </w:r>
      <w:proofErr w:type="spellStart"/>
      <w:r>
        <w:t>users</w:t>
      </w:r>
      <w:proofErr w:type="spellEnd"/>
      <w:r>
        <w:t xml:space="preserve"> </w:t>
      </w:r>
      <w:proofErr w:type="spellStart"/>
      <w:r>
        <w:t>group</w:t>
      </w:r>
      <w:proofErr w:type="spellEnd"/>
      <w:r>
        <w:t xml:space="preserve"> tudja futtatni, illetve az </w:t>
      </w:r>
      <w:proofErr w:type="spellStart"/>
      <w:r>
        <w:t>uveghaz</w:t>
      </w:r>
      <w:proofErr w:type="spellEnd"/>
      <w:r>
        <w:t xml:space="preserve"> felhasználó birtokolja azt. </w:t>
      </w:r>
      <w:r w:rsidR="00D566C2">
        <w:t>A szolgáltatás indítása és engedélyezése után elindult a kód, és minden újraindításnál ezt sikeresen meg is teszi.</w:t>
      </w:r>
    </w:p>
    <w:p w14:paraId="3900EFB1" w14:textId="77777777" w:rsidR="007575F0" w:rsidRPr="00E9519B" w:rsidRDefault="007575F0" w:rsidP="00AA202B">
      <w:pPr>
        <w:ind w:firstLine="0"/>
      </w:pPr>
    </w:p>
    <w:p w14:paraId="257FEC12" w14:textId="17F8F460" w:rsidR="0013198D" w:rsidRDefault="00AE33A1" w:rsidP="00700E3A">
      <w:pPr>
        <w:pStyle w:val="Cmsor1"/>
      </w:pPr>
      <w:bookmarkStart w:id="45" w:name="_Toc152456496"/>
      <w:r>
        <w:lastRenderedPageBreak/>
        <w:t>Kommunikáció</w:t>
      </w:r>
      <w:bookmarkEnd w:id="45"/>
    </w:p>
    <w:p w14:paraId="7EF7877F" w14:textId="6F822716" w:rsidR="00EF72A8" w:rsidRPr="00870A03" w:rsidRDefault="00EF72A8" w:rsidP="00EF72A8">
      <w:r>
        <w:t>A rendszer fontos pontja a kommunikáció a</w:t>
      </w:r>
      <w:r w:rsidR="00B27194">
        <w:t xml:space="preserve"> szenzorok, beavatkozók és a vezérlés</w:t>
      </w:r>
      <w:r w:rsidR="007D6811">
        <w:t xml:space="preserve"> között, amire az eszközöktől függően több különböző technológiá</w:t>
      </w:r>
      <w:r w:rsidR="007039C4">
        <w:t>t ismerhettem meg, amik</w:t>
      </w:r>
      <w:r w:rsidR="007D6811">
        <w:t xml:space="preserve"> közül az egyik legfontosabb az I2C kommunikáció.</w:t>
      </w:r>
      <w:r w:rsidR="00B27194">
        <w:t xml:space="preserve"> </w:t>
      </w:r>
      <w:r w:rsidR="007D6811">
        <w:t>Ezek mellett lényeges pont a</w:t>
      </w:r>
      <w:r>
        <w:t xml:space="preserve"> szektorok és a központi egység között</w:t>
      </w:r>
      <w:r w:rsidR="007D6811">
        <w:t>i</w:t>
      </w:r>
      <w:r>
        <w:t>, valamint</w:t>
      </w:r>
      <w:r w:rsidR="007D6811">
        <w:t xml:space="preserve"> az</w:t>
      </w:r>
      <w:r>
        <w:t xml:space="preserve"> ezek és a felhasználó között</w:t>
      </w:r>
      <w:r w:rsidR="007D6811">
        <w:t>i adatátvitel</w:t>
      </w:r>
      <w:r>
        <w:t>, aki számára szükséges, hogy lássa a mért adatokat. Olyan technológiára van szükségünk, ami hatékonyan tudja kezelni a több forrásból érkező és több címzett számára küldött üzeneteket, erre a célra pedig ideális megoldást nyújt az MQTT (</w:t>
      </w:r>
      <w:proofErr w:type="spellStart"/>
      <w:r w:rsidRPr="00870A03">
        <w:t>Message</w:t>
      </w:r>
      <w:proofErr w:type="spellEnd"/>
      <w:r w:rsidRPr="00870A03">
        <w:t xml:space="preserve"> </w:t>
      </w:r>
      <w:proofErr w:type="spellStart"/>
      <w:r w:rsidRPr="00870A03">
        <w:t>Queuing</w:t>
      </w:r>
      <w:proofErr w:type="spellEnd"/>
      <w:r w:rsidRPr="00870A03">
        <w:t xml:space="preserve"> </w:t>
      </w:r>
      <w:proofErr w:type="spellStart"/>
      <w:r w:rsidRPr="00870A03">
        <w:t>Telemetry</w:t>
      </w:r>
      <w:proofErr w:type="spellEnd"/>
      <w:r w:rsidRPr="00870A03">
        <w:t xml:space="preserve"> </w:t>
      </w:r>
      <w:proofErr w:type="spellStart"/>
      <w:r w:rsidRPr="00870A03">
        <w:t>Transport</w:t>
      </w:r>
      <w:proofErr w:type="spellEnd"/>
      <w:r>
        <w:t>).</w:t>
      </w:r>
    </w:p>
    <w:p w14:paraId="5947893F" w14:textId="6007A6E2" w:rsidR="007D6811" w:rsidRDefault="007D6811" w:rsidP="007D6811">
      <w:pPr>
        <w:pStyle w:val="Cmsor2"/>
      </w:pPr>
      <w:bookmarkStart w:id="46" w:name="_Toc152456497"/>
      <w:r>
        <w:t>I2C</w:t>
      </w:r>
      <w:bookmarkEnd w:id="46"/>
    </w:p>
    <w:p w14:paraId="6FB741DC" w14:textId="38D598B8" w:rsidR="00FF7D09" w:rsidRDefault="007D6811" w:rsidP="00FF7D09">
      <w:r>
        <w:t xml:space="preserve">Az </w:t>
      </w:r>
      <w:proofErr w:type="spellStart"/>
      <w:r w:rsidR="00FF7D09" w:rsidRPr="00FF7D09">
        <w:t>Inter-Integrated</w:t>
      </w:r>
      <w:proofErr w:type="spellEnd"/>
      <w:r w:rsidR="00FF7D09" w:rsidRPr="00FF7D09">
        <w:t xml:space="preserve"> </w:t>
      </w:r>
      <w:proofErr w:type="spellStart"/>
      <w:r w:rsidR="00FF7D09" w:rsidRPr="00FF7D09">
        <w:t>Circuit</w:t>
      </w:r>
      <w:proofErr w:type="spellEnd"/>
      <w:r w:rsidR="00FF7D09">
        <w:t xml:space="preserve"> </w:t>
      </w:r>
      <w:r w:rsidR="00FF7D09" w:rsidRPr="00FF7D09">
        <w:t xml:space="preserve">protokoll olyan kommunikációs forma, amely lehetővé teszi, hogy több </w:t>
      </w:r>
      <w:proofErr w:type="spellStart"/>
      <w:r w:rsidR="00FF7D09" w:rsidRPr="00FF7D09">
        <w:t>slave</w:t>
      </w:r>
      <w:proofErr w:type="spellEnd"/>
      <w:r w:rsidR="00FF7D09" w:rsidRPr="00FF7D09">
        <w:t xml:space="preserve"> IC kommunikáljon egy vagy több </w:t>
      </w:r>
      <w:proofErr w:type="spellStart"/>
      <w:r w:rsidR="00FF7D09" w:rsidRPr="00FF7D09">
        <w:t>masterrel</w:t>
      </w:r>
      <w:proofErr w:type="spellEnd"/>
      <w:r w:rsidR="00FF7D09">
        <w:t xml:space="preserve">. A </w:t>
      </w:r>
      <w:proofErr w:type="spellStart"/>
      <w:r w:rsidR="00FF7D09">
        <w:t>master</w:t>
      </w:r>
      <w:proofErr w:type="spellEnd"/>
      <w:r w:rsidR="00FF7D09">
        <w:t xml:space="preserve"> felel a kommunikációért, ő a főnök, a </w:t>
      </w:r>
      <w:proofErr w:type="spellStart"/>
      <w:r w:rsidR="00FF7D09">
        <w:t>slave</w:t>
      </w:r>
      <w:proofErr w:type="spellEnd"/>
      <w:r w:rsidR="00FF7D09">
        <w:t xml:space="preserve"> pedig – </w:t>
      </w:r>
      <w:r w:rsidR="00A124EA">
        <w:t xml:space="preserve">hiszen </w:t>
      </w:r>
      <w:r w:rsidR="00FF7D09">
        <w:t>jelentése szolga – az, akitől lekérjük, vagy neki küldjük az információt.</w:t>
      </w:r>
      <w:r w:rsidR="005D6ECF">
        <w:t xml:space="preserve"> A többszereplős kommunikációt úgy valósítja meg, hogy minden eszköz egyedi azonosítóval rendelkezik, így nem keverednek össze az adataik.</w:t>
      </w:r>
      <w:r w:rsidR="00821CFF">
        <w:t xml:space="preserve"> A működés vázlatos rajzát a 6.1</w:t>
      </w:r>
      <w:r w:rsidR="005823CA">
        <w:t>.</w:t>
      </w:r>
      <w:r w:rsidR="00821CFF">
        <w:t xml:space="preserve"> ábrán láthatjuk.</w:t>
      </w:r>
    </w:p>
    <w:p w14:paraId="0706DFB0" w14:textId="77777777" w:rsidR="00F3415C" w:rsidRDefault="00F3415C" w:rsidP="00F3415C">
      <w:pPr>
        <w:pStyle w:val="Kp"/>
      </w:pPr>
      <w:r>
        <w:rPr>
          <w:noProof/>
        </w:rPr>
        <w:drawing>
          <wp:inline distT="0" distB="0" distL="0" distR="0" wp14:anchorId="1559054D" wp14:editId="1817EB2C">
            <wp:extent cx="2902226" cy="1743247"/>
            <wp:effectExtent l="0" t="0" r="0" b="9525"/>
            <wp:docPr id="813751600" name="Kép 11" descr="A képen szöveg, sor,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51600" name="Kép 11" descr="A képen szöveg, sor, diagram, Betűtípus látható&#10;&#10;Automatikusan generált leírá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24600" cy="1756686"/>
                    </a:xfrm>
                    <a:prstGeom prst="rect">
                      <a:avLst/>
                    </a:prstGeom>
                    <a:noFill/>
                    <a:ln>
                      <a:noFill/>
                    </a:ln>
                  </pic:spPr>
                </pic:pic>
              </a:graphicData>
            </a:graphic>
          </wp:inline>
        </w:drawing>
      </w:r>
    </w:p>
    <w:p w14:paraId="2AEF13D4" w14:textId="42886EF0" w:rsidR="00F3415C" w:rsidRDefault="00821CFF" w:rsidP="00F3415C">
      <w:pPr>
        <w:pStyle w:val="Kpalrs"/>
      </w:pPr>
      <w:r>
        <w:t>6</w:t>
      </w:r>
      <w:r w:rsidR="0009612B">
        <w:t>.</w:t>
      </w:r>
      <w:fldSimple w:instr=" SEQ ábra \* ARABIC \s 1 ">
        <w:r w:rsidR="000603B7">
          <w:rPr>
            <w:noProof/>
          </w:rPr>
          <w:t>1</w:t>
        </w:r>
      </w:fldSimple>
      <w:r w:rsidR="00F3415C">
        <w:t>. ábra: I2C kommunikáció</w:t>
      </w:r>
      <w:r w:rsidR="00A536FF">
        <w:t xml:space="preserve"> </w:t>
      </w:r>
      <w:r w:rsidR="00A536FF">
        <w:fldChar w:fldCharType="begin"/>
      </w:r>
      <w:r w:rsidR="00A536FF">
        <w:instrText xml:space="preserve"> REF _Ref152117209 \r \h </w:instrText>
      </w:r>
      <w:r w:rsidR="00A536FF">
        <w:fldChar w:fldCharType="separate"/>
      </w:r>
      <w:r w:rsidR="000603B7">
        <w:t>[32]</w:t>
      </w:r>
      <w:r w:rsidR="00A536FF">
        <w:fldChar w:fldCharType="end"/>
      </w:r>
    </w:p>
    <w:p w14:paraId="64C38ABF" w14:textId="420A75E4" w:rsidR="007A0B87" w:rsidRDefault="007A0B87" w:rsidP="00FF7D09">
      <w:r>
        <w:t xml:space="preserve">Kétvezetékes soros adatátvitelt tesz lehetővé, ahol a két vezeték az SDA – </w:t>
      </w:r>
      <w:proofErr w:type="spellStart"/>
      <w:r>
        <w:t>Serial</w:t>
      </w:r>
      <w:proofErr w:type="spellEnd"/>
      <w:r>
        <w:t xml:space="preserve"> Data Line –, amin az adatok továbbítódnak, és az SCL – </w:t>
      </w:r>
      <w:proofErr w:type="spellStart"/>
      <w:r>
        <w:t>Serial</w:t>
      </w:r>
      <w:proofErr w:type="spellEnd"/>
      <w:r>
        <w:t xml:space="preserve"> </w:t>
      </w:r>
      <w:proofErr w:type="spellStart"/>
      <w:r>
        <w:t>Clock</w:t>
      </w:r>
      <w:proofErr w:type="spellEnd"/>
      <w:r>
        <w:t xml:space="preserve"> Line –, amin az órajel pulzusokat küldi</w:t>
      </w:r>
      <w:r w:rsidR="005D6ECF">
        <w:t xml:space="preserve"> az aktuális </w:t>
      </w:r>
      <w:proofErr w:type="spellStart"/>
      <w:r w:rsidR="005D6ECF">
        <w:t>master</w:t>
      </w:r>
      <w:proofErr w:type="spellEnd"/>
      <w:r w:rsidR="005D6ECF">
        <w:t>, aki generálta</w:t>
      </w:r>
      <w:r>
        <w:t>.</w:t>
      </w:r>
      <w:r w:rsidR="005E7488">
        <w:t xml:space="preserve"> Általában alacsony adatátviteli sebességgel működik, 100 kHz-en vagy 400 kHz-en.</w:t>
      </w:r>
      <w:r w:rsidR="007B3F65">
        <w:t xml:space="preserve"> </w:t>
      </w:r>
      <w:r w:rsidR="007B3F65">
        <w:fldChar w:fldCharType="begin"/>
      </w:r>
      <w:r w:rsidR="007B3F65">
        <w:instrText xml:space="preserve"> REF _Ref152117209 \r \h </w:instrText>
      </w:r>
      <w:r w:rsidR="007B3F65">
        <w:fldChar w:fldCharType="separate"/>
      </w:r>
      <w:r w:rsidR="000603B7">
        <w:t>[32]</w:t>
      </w:r>
      <w:r w:rsidR="007B3F65">
        <w:fldChar w:fldCharType="end"/>
      </w:r>
    </w:p>
    <w:p w14:paraId="263DC46F" w14:textId="360B6F3D" w:rsidR="00AE33A1" w:rsidRDefault="00AE33A1" w:rsidP="00FF7D09">
      <w:pPr>
        <w:pStyle w:val="Cmsor2"/>
      </w:pPr>
      <w:bookmarkStart w:id="47" w:name="_Toc152456498"/>
      <w:r>
        <w:lastRenderedPageBreak/>
        <w:t>MQTT</w:t>
      </w:r>
      <w:bookmarkEnd w:id="47"/>
    </w:p>
    <w:p w14:paraId="3FE6C83F" w14:textId="02AA5E10" w:rsidR="0013198D" w:rsidRDefault="0013198D" w:rsidP="0013198D">
      <w:r>
        <w:t xml:space="preserve">Az MQTT egy nyílt, ingyenes protokoll, amit arra terveztek, hogy megbízható üzenetküldést valósítson meg a lehető legegyszerűbb üzenetformátumban. A kommunikációban három típusú fél vesz részt, bróker, </w:t>
      </w:r>
      <w:proofErr w:type="spellStart"/>
      <w:r>
        <w:t>publisher</w:t>
      </w:r>
      <w:proofErr w:type="spellEnd"/>
      <w:r>
        <w:t xml:space="preserve"> és </w:t>
      </w:r>
      <w:proofErr w:type="spellStart"/>
      <w:r>
        <w:t>subscriber</w:t>
      </w:r>
      <w:proofErr w:type="spellEnd"/>
      <w:r>
        <w:t>.</w:t>
      </w:r>
      <w:r w:rsidR="005823CA">
        <w:t xml:space="preserve"> A 6.2. ábrán láthatunk egy példát az MQTT alapú kommunikációra.</w:t>
      </w:r>
    </w:p>
    <w:p w14:paraId="27D805B0" w14:textId="77777777" w:rsidR="0009612B" w:rsidRDefault="0009612B" w:rsidP="0009612B">
      <w:pPr>
        <w:pStyle w:val="Kp"/>
      </w:pPr>
      <w:r>
        <w:rPr>
          <w:noProof/>
        </w:rPr>
        <w:drawing>
          <wp:inline distT="0" distB="0" distL="0" distR="0" wp14:anchorId="44F87371" wp14:editId="00A9E132">
            <wp:extent cx="4185326" cy="2337684"/>
            <wp:effectExtent l="0" t="0" r="5715" b="5715"/>
            <wp:docPr id="1498942192" name="Kép 12" descr="MQTT 101 – How to Get Started with the lightweight IoT Protocol | The  Eclipse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QTT 101 – How to Get Started with the lightweight IoT Protocol | The  Eclipse Foundation"/>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945"/>
                    <a:stretch/>
                  </pic:blipFill>
                  <pic:spPr bwMode="auto">
                    <a:xfrm>
                      <a:off x="0" y="0"/>
                      <a:ext cx="4215055" cy="2354289"/>
                    </a:xfrm>
                    <a:prstGeom prst="rect">
                      <a:avLst/>
                    </a:prstGeom>
                    <a:noFill/>
                    <a:ln>
                      <a:noFill/>
                    </a:ln>
                    <a:extLst>
                      <a:ext uri="{53640926-AAD7-44D8-BBD7-CCE9431645EC}">
                        <a14:shadowObscured xmlns:a14="http://schemas.microsoft.com/office/drawing/2010/main"/>
                      </a:ext>
                    </a:extLst>
                  </pic:spPr>
                </pic:pic>
              </a:graphicData>
            </a:graphic>
          </wp:inline>
        </w:drawing>
      </w:r>
    </w:p>
    <w:p w14:paraId="40CB1EDB" w14:textId="3E8F7784" w:rsidR="0009612B" w:rsidRDefault="005823CA" w:rsidP="0009612B">
      <w:pPr>
        <w:pStyle w:val="Kpalrs"/>
      </w:pPr>
      <w:r>
        <w:t>6</w:t>
      </w:r>
      <w:r w:rsidR="0009612B">
        <w:t>.</w:t>
      </w:r>
      <w:fldSimple w:instr=" SEQ ábra \* ARABIC \s 1 ">
        <w:r w:rsidR="000603B7">
          <w:rPr>
            <w:noProof/>
          </w:rPr>
          <w:t>2</w:t>
        </w:r>
      </w:fldSimple>
      <w:r w:rsidR="0009612B">
        <w:t>. ábra: Az MQTT működése</w:t>
      </w:r>
      <w:r w:rsidR="001F4C9D">
        <w:t xml:space="preserve"> </w:t>
      </w:r>
      <w:r w:rsidR="001F4C9D">
        <w:fldChar w:fldCharType="begin"/>
      </w:r>
      <w:r w:rsidR="001F4C9D">
        <w:instrText xml:space="preserve"> REF _Ref152182746 \r \h </w:instrText>
      </w:r>
      <w:r w:rsidR="001F4C9D">
        <w:fldChar w:fldCharType="separate"/>
      </w:r>
      <w:r w:rsidR="000603B7">
        <w:t>[33]</w:t>
      </w:r>
      <w:r w:rsidR="001F4C9D">
        <w:fldChar w:fldCharType="end"/>
      </w:r>
    </w:p>
    <w:p w14:paraId="495204C5" w14:textId="2C7BEC9E" w:rsidR="0013198D" w:rsidRDefault="0013198D" w:rsidP="00AE33A1">
      <w:pPr>
        <w:pStyle w:val="Cmsor3"/>
      </w:pPr>
      <w:bookmarkStart w:id="48" w:name="_Toc152456499"/>
      <w:proofErr w:type="spellStart"/>
      <w:r>
        <w:t>Topicok</w:t>
      </w:r>
      <w:bookmarkEnd w:id="48"/>
      <w:proofErr w:type="spellEnd"/>
    </w:p>
    <w:p w14:paraId="455DE58D" w14:textId="615C215C" w:rsidR="0013198D" w:rsidRDefault="0013198D" w:rsidP="0013198D">
      <w:r>
        <w:t xml:space="preserve">Az üzenetek megkülönböztetésére, osztályzására az úgynevezett </w:t>
      </w:r>
      <w:proofErr w:type="spellStart"/>
      <w:r>
        <w:t>topicok</w:t>
      </w:r>
      <w:proofErr w:type="spellEnd"/>
      <w:r>
        <w:t xml:space="preserve"> szolgálnak, ezek definiálják az üzenet tartalmát. Általában hierarchikusan szervezettek, a „/” karakter használatával tudunk létrehozni </w:t>
      </w:r>
      <w:proofErr w:type="spellStart"/>
      <w:r>
        <w:t>al-topicokat</w:t>
      </w:r>
      <w:proofErr w:type="spellEnd"/>
      <w:r>
        <w:t>.</w:t>
      </w:r>
      <w:r w:rsidR="00DC6733">
        <w:t xml:space="preserve"> Egy „/” karakter utáni „#” jellel tudunk feliratkozni az adott </w:t>
      </w:r>
      <w:proofErr w:type="spellStart"/>
      <w:r w:rsidR="00DC6733">
        <w:t>topic</w:t>
      </w:r>
      <w:proofErr w:type="spellEnd"/>
      <w:r w:rsidR="00DC6733">
        <w:t xml:space="preserve"> összes </w:t>
      </w:r>
      <w:proofErr w:type="spellStart"/>
      <w:r w:rsidR="00DC6733">
        <w:t>al</w:t>
      </w:r>
      <w:r w:rsidR="00722E74">
        <w:t>-</w:t>
      </w:r>
      <w:r w:rsidR="00DC6733">
        <w:t>topicjára</w:t>
      </w:r>
      <w:proofErr w:type="spellEnd"/>
      <w:r w:rsidR="00DC6733">
        <w:t>.</w:t>
      </w:r>
      <w:r>
        <w:t xml:space="preserve"> Erre példa a jelenlegi rendszerből:</w:t>
      </w:r>
    </w:p>
    <w:p w14:paraId="3E3C204C" w14:textId="35EF80D2" w:rsidR="0013198D" w:rsidRPr="00C8617F" w:rsidRDefault="002A475A" w:rsidP="00DC6733">
      <w:pPr>
        <w:pStyle w:val="Kd"/>
      </w:pPr>
      <w:r>
        <w:t>FIM3VE/</w:t>
      </w:r>
      <w:r w:rsidR="00DC6733">
        <w:t>sector1</w:t>
      </w:r>
      <w:r>
        <w:t>/</w:t>
      </w:r>
      <w:r w:rsidR="00DC6733">
        <w:t>#</w:t>
      </w:r>
    </w:p>
    <w:p w14:paraId="2E5C049B" w14:textId="104C9D2C" w:rsidR="0013198D" w:rsidRDefault="002A475A" w:rsidP="00DC6733">
      <w:pPr>
        <w:pStyle w:val="Kd"/>
      </w:pPr>
      <w:r>
        <w:t>FIM3VE/sector1/</w:t>
      </w:r>
      <w:proofErr w:type="spellStart"/>
      <w:r>
        <w:t>lightness</w:t>
      </w:r>
      <w:proofErr w:type="spellEnd"/>
    </w:p>
    <w:p w14:paraId="4E6565A1" w14:textId="5AB7F270" w:rsidR="00164028" w:rsidRPr="00C8617F" w:rsidRDefault="00164028" w:rsidP="00DC6733">
      <w:pPr>
        <w:pStyle w:val="Kd"/>
      </w:pPr>
      <w:r>
        <w:t>FIM3VE/sector1/</w:t>
      </w:r>
      <w:proofErr w:type="spellStart"/>
      <w:r>
        <w:t>temperature</w:t>
      </w:r>
      <w:proofErr w:type="spellEnd"/>
    </w:p>
    <w:p w14:paraId="48C0814B" w14:textId="537F006A" w:rsidR="0013198D" w:rsidRDefault="0013198D" w:rsidP="00AE33A1">
      <w:pPr>
        <w:pStyle w:val="Cmsor3"/>
      </w:pPr>
      <w:bookmarkStart w:id="49" w:name="_Toc152456500"/>
      <w:r>
        <w:t>Résztvevők feladatai</w:t>
      </w:r>
      <w:bookmarkEnd w:id="49"/>
    </w:p>
    <w:p w14:paraId="6EA6C554" w14:textId="20D86481" w:rsidR="0013198D" w:rsidRDefault="0013198D" w:rsidP="0013198D">
      <w:r>
        <w:t xml:space="preserve">A </w:t>
      </w:r>
      <w:proofErr w:type="spellStart"/>
      <w:r>
        <w:t>subscriberek</w:t>
      </w:r>
      <w:proofErr w:type="spellEnd"/>
      <w:r>
        <w:t xml:space="preserve">, nevükből adódóan, feliratkozhatnak a különböző </w:t>
      </w:r>
      <w:proofErr w:type="spellStart"/>
      <w:r>
        <w:t>topicokra</w:t>
      </w:r>
      <w:proofErr w:type="spellEnd"/>
      <w:r>
        <w:t xml:space="preserve">, ami után az összes, arra a </w:t>
      </w:r>
      <w:proofErr w:type="spellStart"/>
      <w:r>
        <w:t>topicra</w:t>
      </w:r>
      <w:proofErr w:type="spellEnd"/>
      <w:r>
        <w:t xml:space="preserve"> publikált üzenetet megkapják. Nem ismerik a </w:t>
      </w:r>
      <w:proofErr w:type="spellStart"/>
      <w:r>
        <w:t>publishereket</w:t>
      </w:r>
      <w:proofErr w:type="spellEnd"/>
      <w:r>
        <w:t xml:space="preserve">, csak a brókert. A </w:t>
      </w:r>
      <w:proofErr w:type="spellStart"/>
      <w:r>
        <w:t>publisherek</w:t>
      </w:r>
      <w:proofErr w:type="spellEnd"/>
      <w:r>
        <w:t xml:space="preserve"> feladata, hogy az általuk meghatározott </w:t>
      </w:r>
      <w:proofErr w:type="spellStart"/>
      <w:r>
        <w:t>topicra</w:t>
      </w:r>
      <w:proofErr w:type="spellEnd"/>
      <w:r>
        <w:t xml:space="preserve"> publikáljanak. Nekik nem szükséges </w:t>
      </w:r>
      <w:r w:rsidR="00A124EA">
        <w:t>tudni</w:t>
      </w:r>
      <w:r>
        <w:t xml:space="preserve">, hányan és kik iratkoztak fel a témáikra, csak a bróker kilétéről van tudomásuk. Egy kliens lehet egyszerre </w:t>
      </w:r>
      <w:proofErr w:type="spellStart"/>
      <w:r>
        <w:t>publisher</w:t>
      </w:r>
      <w:proofErr w:type="spellEnd"/>
      <w:r>
        <w:t xml:space="preserve"> és </w:t>
      </w:r>
      <w:proofErr w:type="spellStart"/>
      <w:r>
        <w:t>subscriber</w:t>
      </w:r>
      <w:proofErr w:type="spellEnd"/>
      <w:r>
        <w:t xml:space="preserve"> is, ez a kettő nem zárja ki egymást, sőt egy kliens több témára is nyugodtan felirakozhat. A bróker feladata, hogy menedzselje a kliensek közti üzenetküldést, hogy minden </w:t>
      </w:r>
      <w:proofErr w:type="spellStart"/>
      <w:r>
        <w:lastRenderedPageBreak/>
        <w:t>subscriber</w:t>
      </w:r>
      <w:proofErr w:type="spellEnd"/>
      <w:r>
        <w:t xml:space="preserve"> megkapja az általa rendelt üzeneteket. A jelenlegi rendszerben egy online elérhető publikus brókert használtam a </w:t>
      </w:r>
      <w:proofErr w:type="spellStart"/>
      <w:r>
        <w:t>HiveMQ</w:t>
      </w:r>
      <w:proofErr w:type="spellEnd"/>
      <w:r>
        <w:t xml:space="preserve"> oldaláról.</w:t>
      </w:r>
      <w:r w:rsidR="00885BD2">
        <w:t xml:space="preserve"> </w:t>
      </w:r>
      <w:r w:rsidR="00885BD2">
        <w:fldChar w:fldCharType="begin"/>
      </w:r>
      <w:r w:rsidR="00885BD2">
        <w:instrText xml:space="preserve"> REF _Ref152117333 \r \h </w:instrText>
      </w:r>
      <w:r w:rsidR="00885BD2">
        <w:fldChar w:fldCharType="separate"/>
      </w:r>
      <w:r w:rsidR="000603B7">
        <w:t>[33]</w:t>
      </w:r>
      <w:r w:rsidR="00885BD2">
        <w:fldChar w:fldCharType="end"/>
      </w:r>
    </w:p>
    <w:p w14:paraId="16AE8642" w14:textId="05288284" w:rsidR="0013198D" w:rsidRDefault="0013198D" w:rsidP="00AE33A1">
      <w:pPr>
        <w:pStyle w:val="Cmsor3"/>
      </w:pPr>
      <w:bookmarkStart w:id="50" w:name="_Toc152456501"/>
      <w:r>
        <w:t>Szolgáltatási szintek</w:t>
      </w:r>
      <w:bookmarkEnd w:id="50"/>
    </w:p>
    <w:p w14:paraId="765ACCA7" w14:textId="77777777" w:rsidR="00E011F3" w:rsidRDefault="00E011F3" w:rsidP="00E011F3">
      <w:r>
        <w:t>Három szolgáltatási szintet definiáltak az MQTT-ben. A magasabb szolgáltatásminőség nagyobb megbízhatóságú üzenet célba juttatást valósít meg, de természetesen ennek ára is van, ami a nagyobb sávszélesség és/vagy késleltetés.</w:t>
      </w:r>
    </w:p>
    <w:p w14:paraId="146A0A86" w14:textId="63DD0B45" w:rsidR="00E011F3" w:rsidRDefault="00E011F3" w:rsidP="00E011F3">
      <w:r>
        <w:t xml:space="preserve">A szerver megtartja az utoljára elküldött üzenetet, és egy új feliratkozó esetén egyből elküldi ezt is a kliensnek. A szolgáltatási szintek abban különböznek egymástól, hogy </w:t>
      </w:r>
      <w:proofErr w:type="spellStart"/>
      <w:r>
        <w:t>QoS</w:t>
      </w:r>
      <w:proofErr w:type="spellEnd"/>
      <w:r>
        <w:t xml:space="preserve"> = 0 esetén a szerver legfeljebb egyszer, </w:t>
      </w:r>
      <w:proofErr w:type="spellStart"/>
      <w:r>
        <w:t>QoS</w:t>
      </w:r>
      <w:proofErr w:type="spellEnd"/>
      <w:r>
        <w:t xml:space="preserve"> = 1 esetén legalább egyszer, </w:t>
      </w:r>
      <w:proofErr w:type="spellStart"/>
      <w:r>
        <w:t>QoS</w:t>
      </w:r>
      <w:proofErr w:type="spellEnd"/>
      <w:r>
        <w:t xml:space="preserve"> = 2 esetén pedig pontosan egyszer küldi el a megőrzött üzeneteket.</w:t>
      </w:r>
      <w:r w:rsidR="00885BD2">
        <w:t xml:space="preserve"> </w:t>
      </w:r>
      <w:r w:rsidR="00885BD2">
        <w:fldChar w:fldCharType="begin"/>
      </w:r>
      <w:r w:rsidR="00885BD2">
        <w:instrText xml:space="preserve"> REF _Ref152117333 \r \h </w:instrText>
      </w:r>
      <w:r w:rsidR="00885BD2">
        <w:fldChar w:fldCharType="separate"/>
      </w:r>
      <w:r w:rsidR="000603B7">
        <w:t>[33]</w:t>
      </w:r>
      <w:r w:rsidR="00885BD2">
        <w:fldChar w:fldCharType="end"/>
      </w:r>
    </w:p>
    <w:p w14:paraId="2F42FE4F" w14:textId="3822DE90" w:rsidR="00E011F3" w:rsidRDefault="00E011F3" w:rsidP="00AE33A1">
      <w:pPr>
        <w:pStyle w:val="Cmsor3"/>
      </w:pPr>
      <w:bookmarkStart w:id="51" w:name="_Toc152456502"/>
      <w:r>
        <w:t>Kliensek lehetőségei</w:t>
      </w:r>
      <w:bookmarkEnd w:id="51"/>
    </w:p>
    <w:p w14:paraId="56B7791C" w14:textId="77777777" w:rsidR="00E011F3" w:rsidRDefault="00E011F3" w:rsidP="00E011F3">
      <w:r>
        <w:t xml:space="preserve">A klienseket egy 23 bájtos egyedi </w:t>
      </w:r>
      <w:proofErr w:type="spellStart"/>
      <w:r>
        <w:t>string</w:t>
      </w:r>
      <w:proofErr w:type="spellEnd"/>
      <w:r>
        <w:t xml:space="preserve"> azonosítja. Amikor csatlakozik egy kliens a szerverhez, beállíthat egy </w:t>
      </w:r>
      <w:proofErr w:type="spellStart"/>
      <w:r>
        <w:t>clean</w:t>
      </w:r>
      <w:proofErr w:type="spellEnd"/>
      <w:r>
        <w:t xml:space="preserve">-session </w:t>
      </w:r>
      <w:proofErr w:type="spellStart"/>
      <w:r>
        <w:t>flaget</w:t>
      </w:r>
      <w:proofErr w:type="spellEnd"/>
      <w:r>
        <w:t>, aminek 1-es értéke esetén a kliens összes feliratkozása törlődni fog, ha az eszköz lekapcsolódik a szerverről. Nulla érték esetén a kliens előfizetése egészen addig élő marad, amíg vissza nem kapcsolódik, és ekkor az összes addigi üzenet elküldésre kerül neki.</w:t>
      </w:r>
    </w:p>
    <w:p w14:paraId="7586F265" w14:textId="333D5F62" w:rsidR="0009575A" w:rsidRDefault="00E011F3" w:rsidP="0009575A">
      <w:r>
        <w:t>Ezek mellett egy végrendeletet (</w:t>
      </w:r>
      <w:proofErr w:type="spellStart"/>
      <w:r>
        <w:t>will</w:t>
      </w:r>
      <w:proofErr w:type="spellEnd"/>
      <w:r>
        <w:t xml:space="preserve">) is megadhatnak, ami által, ha a kliens váratlanul lecsatlakozik, akkor a szerver egy üzenetet küld a kliens által előre meghatározott </w:t>
      </w:r>
      <w:proofErr w:type="spellStart"/>
      <w:r>
        <w:t>topicra</w:t>
      </w:r>
      <w:proofErr w:type="spellEnd"/>
      <w:r>
        <w:t>. Ilyen lehet akár egy riasztás, ha egy érzékelő lecsatlakozott.</w:t>
      </w:r>
      <w:r w:rsidR="00885BD2">
        <w:t xml:space="preserve"> </w:t>
      </w:r>
      <w:r w:rsidR="00885BD2">
        <w:fldChar w:fldCharType="begin"/>
      </w:r>
      <w:r w:rsidR="00885BD2">
        <w:instrText xml:space="preserve"> REF _Ref152117333 \r \h </w:instrText>
      </w:r>
      <w:r w:rsidR="00885BD2">
        <w:fldChar w:fldCharType="separate"/>
      </w:r>
      <w:r w:rsidR="000603B7">
        <w:t>[33]</w:t>
      </w:r>
      <w:r w:rsidR="00885BD2">
        <w:fldChar w:fldCharType="end"/>
      </w:r>
    </w:p>
    <w:p w14:paraId="3B391589" w14:textId="152F33A5" w:rsidR="00A6405E" w:rsidRDefault="002B42BA" w:rsidP="00A6405E">
      <w:pPr>
        <w:pStyle w:val="Cmsor3"/>
      </w:pPr>
      <w:r>
        <w:t>MQTT a jelenlegi rendszerben</w:t>
      </w:r>
    </w:p>
    <w:p w14:paraId="5F43D8AD" w14:textId="5E7C8E1D" w:rsidR="004A11DA" w:rsidRDefault="004A11DA">
      <w:pPr>
        <w:spacing w:after="0" w:line="240" w:lineRule="auto"/>
        <w:ind w:firstLine="0"/>
        <w:jc w:val="left"/>
      </w:pPr>
      <w:r>
        <w:br w:type="page"/>
      </w:r>
    </w:p>
    <w:p w14:paraId="6B64DDF4" w14:textId="77777777" w:rsidR="00A6405E" w:rsidRDefault="00A6405E" w:rsidP="004A11DA"/>
    <w:p w14:paraId="4444C61D" w14:textId="40D1F53F" w:rsidR="004A11DA" w:rsidRPr="00A56BDC" w:rsidRDefault="004A11DA" w:rsidP="007B697C">
      <w:pPr>
        <w:pStyle w:val="Stlus1"/>
        <w:tabs>
          <w:tab w:val="left" w:pos="567"/>
        </w:tabs>
        <w:ind w:left="1134" w:hanging="1134"/>
        <w:rPr>
          <w:b/>
          <w:bCs/>
          <w:sz w:val="28"/>
          <w:szCs w:val="28"/>
        </w:rPr>
      </w:pPr>
      <w:r w:rsidRPr="00A56BDC">
        <w:rPr>
          <w:b/>
          <w:bCs/>
          <w:sz w:val="28"/>
          <w:szCs w:val="28"/>
        </w:rPr>
        <w:t>FIM3VE</w:t>
      </w:r>
      <w:r w:rsidRPr="00A56BDC">
        <w:rPr>
          <w:b/>
          <w:bCs/>
          <w:sz w:val="28"/>
          <w:szCs w:val="28"/>
        </w:rPr>
        <w:t>/</w:t>
      </w:r>
    </w:p>
    <w:p w14:paraId="1D712300" w14:textId="1EA97389" w:rsidR="004A11DA" w:rsidRPr="004A11DA" w:rsidRDefault="00A56BDC" w:rsidP="007B697C">
      <w:pPr>
        <w:pStyle w:val="Stlus1"/>
        <w:tabs>
          <w:tab w:val="left" w:pos="567"/>
        </w:tabs>
        <w:ind w:left="1134" w:hanging="1134"/>
      </w:pPr>
      <w:r w:rsidRPr="007739BB">
        <w:rPr>
          <w:rFonts w:ascii="Arial" w:hAnsi="Arial" w:cs="Arial"/>
          <w:sz w:val="26"/>
          <w:szCs w:val="26"/>
        </w:rPr>
        <w:t>└</w:t>
      </w:r>
      <w:r w:rsidR="004A11DA" w:rsidRPr="007739BB">
        <w:rPr>
          <w:rFonts w:ascii="Arial" w:hAnsi="Arial" w:cs="Arial"/>
          <w:sz w:val="26"/>
          <w:szCs w:val="26"/>
        </w:rPr>
        <w:t>─</w:t>
      </w:r>
      <w:r w:rsidRPr="007739BB">
        <w:rPr>
          <w:rFonts w:ascii="Arial" w:hAnsi="Arial" w:cs="Arial"/>
          <w:sz w:val="26"/>
          <w:szCs w:val="26"/>
        </w:rPr>
        <w:t>─</w:t>
      </w:r>
      <w:r w:rsidR="004A11DA" w:rsidRPr="007739BB">
        <w:rPr>
          <w:sz w:val="26"/>
          <w:szCs w:val="26"/>
        </w:rPr>
        <w:t xml:space="preserve"> </w:t>
      </w:r>
      <w:proofErr w:type="spellStart"/>
      <w:r w:rsidR="004A11DA" w:rsidRPr="00A56BDC">
        <w:rPr>
          <w:b/>
          <w:bCs/>
          <w:sz w:val="26"/>
          <w:szCs w:val="26"/>
        </w:rPr>
        <w:t>general</w:t>
      </w:r>
      <w:proofErr w:type="spellEnd"/>
      <w:r w:rsidR="004A11DA" w:rsidRPr="00A56BDC">
        <w:rPr>
          <w:b/>
          <w:bCs/>
          <w:sz w:val="26"/>
          <w:szCs w:val="26"/>
        </w:rPr>
        <w:t>/</w:t>
      </w:r>
    </w:p>
    <w:p w14:paraId="18587006" w14:textId="514D6328" w:rsidR="004A11DA" w:rsidRPr="004A11DA" w:rsidRDefault="004E65F7" w:rsidP="007B697C">
      <w:pPr>
        <w:pStyle w:val="Stlus1"/>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waterlevel</w:t>
      </w:r>
      <w:proofErr w:type="spellEnd"/>
      <w:r w:rsidR="004A11DA">
        <w:t xml:space="preserve">: </w:t>
      </w:r>
      <w:r w:rsidR="0009539C">
        <w:t xml:space="preserve">A vízszintmérő szenzor értéke, </w:t>
      </w:r>
      <w:r w:rsidR="0009539C">
        <w:t xml:space="preserve">a központi egység a </w:t>
      </w:r>
      <w:proofErr w:type="spellStart"/>
      <w:r w:rsidR="0009539C">
        <w:t>publisher</w:t>
      </w:r>
      <w:proofErr w:type="spellEnd"/>
      <w:r w:rsidR="0009539C">
        <w:t xml:space="preserve">, az összes szektor és az android app </w:t>
      </w:r>
      <w:proofErr w:type="spellStart"/>
      <w:r w:rsidR="0009539C">
        <w:t>subscriber</w:t>
      </w:r>
      <w:proofErr w:type="spellEnd"/>
      <w:r w:rsidR="0009539C">
        <w:t>, kritikus érték alá csökkenéskor „</w:t>
      </w:r>
      <w:proofErr w:type="spellStart"/>
      <w:r w:rsidR="0009539C">
        <w:t>danger</w:t>
      </w:r>
      <w:proofErr w:type="spellEnd"/>
      <w:r w:rsidR="0009539C">
        <w:t>”, felé emelkedéskor „</w:t>
      </w:r>
      <w:proofErr w:type="spellStart"/>
      <w:r w:rsidR="0009539C">
        <w:t>enough</w:t>
      </w:r>
      <w:proofErr w:type="spellEnd"/>
      <w:r w:rsidR="0009539C">
        <w:t>” üzenet</w:t>
      </w:r>
    </w:p>
    <w:p w14:paraId="13CE526D" w14:textId="182F7B61" w:rsidR="004A11DA" w:rsidRPr="004A11DA" w:rsidRDefault="00F41CB0" w:rsidP="007B697C">
      <w:pPr>
        <w:pStyle w:val="Stlus1"/>
        <w:tabs>
          <w:tab w:val="left" w:pos="567"/>
        </w:tabs>
        <w:ind w:left="1134" w:hanging="1134"/>
      </w:pPr>
      <w:r>
        <w:rPr>
          <w:rFonts w:ascii="Arial" w:hAnsi="Arial" w:cs="Arial"/>
        </w:rPr>
        <w:t xml:space="preserve"> </w:t>
      </w:r>
      <w:r w:rsidR="004E65F7">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windlevel</w:t>
      </w:r>
      <w:proofErr w:type="spellEnd"/>
      <w:r w:rsidR="0009539C">
        <w:t xml:space="preserve">: Az anemométer értéke, </w:t>
      </w:r>
      <w:r w:rsidR="0009539C">
        <w:t xml:space="preserve">a központi egység a </w:t>
      </w:r>
      <w:proofErr w:type="spellStart"/>
      <w:r w:rsidR="0009539C">
        <w:t>publisher</w:t>
      </w:r>
      <w:proofErr w:type="spellEnd"/>
      <w:r w:rsidR="0009539C">
        <w:t xml:space="preserve">, az android app a </w:t>
      </w:r>
      <w:proofErr w:type="spellStart"/>
      <w:r w:rsidR="0009539C">
        <w:t>subscriber</w:t>
      </w:r>
      <w:proofErr w:type="spellEnd"/>
    </w:p>
    <w:p w14:paraId="6D3CD492" w14:textId="544972EC" w:rsidR="004A11DA" w:rsidRPr="004A11DA" w:rsidRDefault="004E65F7" w:rsidP="007B697C">
      <w:pPr>
        <w:pStyle w:val="Stlus1"/>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ventilator</w:t>
      </w:r>
      <w:proofErr w:type="spellEnd"/>
      <w:r w:rsidR="0009539C">
        <w:t xml:space="preserve">: Ide érkezik a jelzés, hogy induljon be a ventilátor, az android app a </w:t>
      </w:r>
      <w:proofErr w:type="spellStart"/>
      <w:r w:rsidR="0009539C">
        <w:t>publisher</w:t>
      </w:r>
      <w:proofErr w:type="spellEnd"/>
      <w:r w:rsidR="0009539C">
        <w:t xml:space="preserve">, a központi egység a </w:t>
      </w:r>
      <w:proofErr w:type="spellStart"/>
      <w:r w:rsidR="0009539C">
        <w:t>subscriber</w:t>
      </w:r>
      <w:proofErr w:type="spellEnd"/>
    </w:p>
    <w:p w14:paraId="51B3CEFD" w14:textId="16E0CA53" w:rsidR="004A11DA" w:rsidRPr="004A11DA" w:rsidRDefault="00F41CB0" w:rsidP="007B697C">
      <w:pPr>
        <w:pStyle w:val="Stlus1"/>
        <w:tabs>
          <w:tab w:val="left" w:pos="567"/>
        </w:tabs>
        <w:ind w:left="1134" w:hanging="1134"/>
      </w:pPr>
      <w:r>
        <w:rPr>
          <w:rFonts w:ascii="Arial" w:hAnsi="Arial" w:cs="Arial"/>
        </w:rPr>
        <w:t xml:space="preserve"> </w:t>
      </w:r>
      <w:r w:rsidR="004E65F7">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window</w:t>
      </w:r>
      <w:proofErr w:type="spellEnd"/>
      <w:r w:rsidR="0009539C">
        <w:t xml:space="preserve">: Ide érkezik a </w:t>
      </w:r>
      <w:r w:rsidR="0009539C">
        <w:t xml:space="preserve">jelzés, hogy </w:t>
      </w:r>
      <w:r w:rsidR="0009539C">
        <w:t>nyíljon ki vagy csukódjon be az ablak</w:t>
      </w:r>
      <w:r w:rsidR="0009539C">
        <w:t xml:space="preserve">, az android app a </w:t>
      </w:r>
      <w:proofErr w:type="spellStart"/>
      <w:r w:rsidR="0009539C">
        <w:t>publisher</w:t>
      </w:r>
      <w:proofErr w:type="spellEnd"/>
      <w:r w:rsidR="0009539C">
        <w:t xml:space="preserve">, a központi egység a </w:t>
      </w:r>
      <w:proofErr w:type="spellStart"/>
      <w:r w:rsidR="0009539C">
        <w:t>subscriber</w:t>
      </w:r>
      <w:proofErr w:type="spellEnd"/>
    </w:p>
    <w:p w14:paraId="7A1893C0" w14:textId="35C92AD7" w:rsidR="004A11DA" w:rsidRPr="004A11DA" w:rsidRDefault="004E65F7" w:rsidP="007B697C">
      <w:pPr>
        <w:pStyle w:val="Stlus1"/>
        <w:tabs>
          <w:tab w:val="left" w:pos="567"/>
        </w:tabs>
        <w:ind w:left="1134" w:hanging="1134"/>
      </w:pPr>
      <w:r>
        <w:tab/>
      </w:r>
      <w:bookmarkStart w:id="52" w:name="_Hlk152459650"/>
      <w:r w:rsidR="004A11DA" w:rsidRPr="004A11DA">
        <w:rPr>
          <w:rFonts w:ascii="Arial" w:hAnsi="Arial" w:cs="Arial"/>
        </w:rPr>
        <w:t>└</w:t>
      </w:r>
      <w:bookmarkEnd w:id="52"/>
      <w:r w:rsidR="004A11DA" w:rsidRPr="004A11DA">
        <w:rPr>
          <w:rFonts w:ascii="Arial" w:hAnsi="Arial" w:cs="Arial"/>
        </w:rPr>
        <w:t>──</w:t>
      </w:r>
      <w:r w:rsidR="004A11DA" w:rsidRPr="004A11DA">
        <w:t xml:space="preserve"> </w:t>
      </w:r>
      <w:proofErr w:type="spellStart"/>
      <w:r w:rsidR="004A11DA" w:rsidRPr="00100E7C">
        <w:rPr>
          <w:b/>
          <w:bCs/>
        </w:rPr>
        <w:t>light</w:t>
      </w:r>
      <w:proofErr w:type="spellEnd"/>
      <w:r w:rsidR="00F41CB0">
        <w:t xml:space="preserve">: </w:t>
      </w:r>
      <w:r w:rsidR="00F41CB0">
        <w:t xml:space="preserve">Ide érkezik a jelzés, hogy nyíljon ki vagy csukódjon be az ablak, az android app a </w:t>
      </w:r>
      <w:proofErr w:type="spellStart"/>
      <w:r w:rsidR="00F41CB0">
        <w:t>publisher</w:t>
      </w:r>
      <w:proofErr w:type="spellEnd"/>
      <w:r w:rsidR="00F41CB0">
        <w:t xml:space="preserve">, a központi egység a </w:t>
      </w:r>
      <w:proofErr w:type="spellStart"/>
      <w:r w:rsidR="00F41CB0">
        <w:t>subscriber</w:t>
      </w:r>
      <w:proofErr w:type="spellEnd"/>
    </w:p>
    <w:p w14:paraId="1BE936C5" w14:textId="261475EE" w:rsidR="004A11DA" w:rsidRPr="007739BB" w:rsidRDefault="00A56BDC" w:rsidP="007B697C">
      <w:pPr>
        <w:pStyle w:val="Stlus1"/>
        <w:tabs>
          <w:tab w:val="left" w:pos="567"/>
        </w:tabs>
        <w:ind w:left="1134" w:hanging="1134"/>
        <w:rPr>
          <w:b/>
          <w:bCs/>
          <w:sz w:val="26"/>
          <w:szCs w:val="26"/>
        </w:rPr>
      </w:pPr>
      <w:r w:rsidRPr="007739BB">
        <w:rPr>
          <w:rFonts w:ascii="Arial" w:hAnsi="Arial" w:cs="Arial"/>
          <w:sz w:val="26"/>
          <w:szCs w:val="26"/>
        </w:rPr>
        <w:t>└</w:t>
      </w:r>
      <w:r w:rsidR="004A11DA" w:rsidRPr="007739BB">
        <w:rPr>
          <w:rFonts w:ascii="Arial" w:hAnsi="Arial" w:cs="Arial"/>
          <w:sz w:val="26"/>
          <w:szCs w:val="26"/>
        </w:rPr>
        <w:t>──</w:t>
      </w:r>
      <w:r w:rsidR="004A11DA" w:rsidRPr="007739BB">
        <w:rPr>
          <w:b/>
          <w:bCs/>
          <w:sz w:val="26"/>
          <w:szCs w:val="26"/>
        </w:rPr>
        <w:t xml:space="preserve"> sector1</w:t>
      </w:r>
      <w:r w:rsidR="004A11DA" w:rsidRPr="007739BB">
        <w:rPr>
          <w:b/>
          <w:bCs/>
          <w:sz w:val="26"/>
          <w:szCs w:val="26"/>
        </w:rPr>
        <w:t>/</w:t>
      </w:r>
    </w:p>
    <w:p w14:paraId="05C00C9F" w14:textId="776E52EC" w:rsidR="00DB5E62" w:rsidRPr="004A11DA" w:rsidRDefault="002D3A7E" w:rsidP="007B697C">
      <w:pPr>
        <w:pStyle w:val="Stlus1"/>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temperature</w:t>
      </w:r>
      <w:proofErr w:type="spellEnd"/>
      <w:r w:rsidR="00DB5E62">
        <w:t xml:space="preserve">: Hőmérsékletmérő szenzor értéke, </w:t>
      </w:r>
      <w:r w:rsidR="00DB5E62">
        <w:t xml:space="preserve">az egyes szektor a </w:t>
      </w:r>
      <w:proofErr w:type="spellStart"/>
      <w:r w:rsidR="00DB5E62">
        <w:t>publisher</w:t>
      </w:r>
      <w:proofErr w:type="spellEnd"/>
      <w:r w:rsidR="00DB5E62">
        <w:t xml:space="preserve">, az android app a </w:t>
      </w:r>
      <w:proofErr w:type="spellStart"/>
      <w:r w:rsidR="00DB5E62">
        <w:t>subscriber</w:t>
      </w:r>
      <w:proofErr w:type="spellEnd"/>
    </w:p>
    <w:p w14:paraId="2232EBDF" w14:textId="0E8281E8" w:rsidR="004A11DA" w:rsidRPr="004A11DA" w:rsidRDefault="002D3A7E" w:rsidP="007B697C">
      <w:pPr>
        <w:pStyle w:val="Stlus1"/>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humidity</w:t>
      </w:r>
      <w:proofErr w:type="spellEnd"/>
      <w:r w:rsidR="00DB5E62">
        <w:t xml:space="preserve">: Páratartalom-mérő szenzor értéke, </w:t>
      </w:r>
      <w:r w:rsidR="00DB5E62">
        <w:t xml:space="preserve">az egyes szektor a </w:t>
      </w:r>
      <w:proofErr w:type="spellStart"/>
      <w:r w:rsidR="00DB5E62">
        <w:t>publisher</w:t>
      </w:r>
      <w:proofErr w:type="spellEnd"/>
      <w:r w:rsidR="00DB5E62">
        <w:t xml:space="preserve">, az android app a </w:t>
      </w:r>
      <w:proofErr w:type="spellStart"/>
      <w:r w:rsidR="00DB5E62">
        <w:t>subscriber</w:t>
      </w:r>
      <w:proofErr w:type="spellEnd"/>
    </w:p>
    <w:p w14:paraId="168F9AB6" w14:textId="02761749" w:rsidR="004A11DA" w:rsidRPr="004A11DA" w:rsidRDefault="002D3A7E" w:rsidP="007B697C">
      <w:pPr>
        <w:pStyle w:val="Stlus1"/>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100E7C">
        <w:t xml:space="preserve"> </w:t>
      </w:r>
      <w:proofErr w:type="spellStart"/>
      <w:r w:rsidR="004A11DA" w:rsidRPr="00100E7C">
        <w:rPr>
          <w:b/>
          <w:bCs/>
        </w:rPr>
        <w:t>soilmoisture</w:t>
      </w:r>
      <w:proofErr w:type="spellEnd"/>
      <w:r w:rsidR="00DB5E62">
        <w:t xml:space="preserve">: </w:t>
      </w:r>
      <w:r w:rsidR="00100E7C">
        <w:t>A t</w:t>
      </w:r>
      <w:r w:rsidR="00DB5E62">
        <w:t xml:space="preserve">alajnedvesség-mérő szenzor értéke, </w:t>
      </w:r>
      <w:r w:rsidR="00DB5E62">
        <w:t xml:space="preserve">az egyes szektor a </w:t>
      </w:r>
      <w:proofErr w:type="spellStart"/>
      <w:r w:rsidR="00DB5E62">
        <w:t>publisher</w:t>
      </w:r>
      <w:proofErr w:type="spellEnd"/>
      <w:r w:rsidR="00DB5E62">
        <w:t xml:space="preserve">, az android app a </w:t>
      </w:r>
      <w:proofErr w:type="spellStart"/>
      <w:r w:rsidR="00DB5E62">
        <w:t>subscriber</w:t>
      </w:r>
      <w:proofErr w:type="spellEnd"/>
    </w:p>
    <w:p w14:paraId="1E2F03A6" w14:textId="3921CBAB" w:rsidR="004A11DA" w:rsidRPr="004A11DA" w:rsidRDefault="002D3A7E" w:rsidP="007B697C">
      <w:pPr>
        <w:pStyle w:val="Stlus1"/>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lightness</w:t>
      </w:r>
      <w:proofErr w:type="spellEnd"/>
      <w:r w:rsidR="00DB5E62">
        <w:t xml:space="preserve">: Fényerősségmérő szenzor értéke, </w:t>
      </w:r>
      <w:r w:rsidR="00DB5E62">
        <w:t xml:space="preserve">az egyes szektor a </w:t>
      </w:r>
      <w:proofErr w:type="spellStart"/>
      <w:r w:rsidR="00DB5E62">
        <w:t>publisher</w:t>
      </w:r>
      <w:proofErr w:type="spellEnd"/>
      <w:r w:rsidR="00DB5E62">
        <w:t xml:space="preserve">, az android app a </w:t>
      </w:r>
      <w:proofErr w:type="spellStart"/>
      <w:r w:rsidR="00DB5E62">
        <w:t>subscriber</w:t>
      </w:r>
      <w:proofErr w:type="spellEnd"/>
    </w:p>
    <w:p w14:paraId="0CABAE61" w14:textId="4376205E" w:rsidR="004A11DA" w:rsidRPr="004A11DA" w:rsidRDefault="002D3A7E" w:rsidP="007B697C">
      <w:pPr>
        <w:pStyle w:val="Stlus1"/>
        <w:tabs>
          <w:tab w:val="left" w:pos="567"/>
        </w:tabs>
        <w:ind w:left="1134" w:hanging="1134"/>
      </w:pPr>
      <w:r>
        <w:rPr>
          <w:rFonts w:ascii="Arial" w:hAnsi="Arial" w:cs="Arial"/>
        </w:rPr>
        <w:tab/>
      </w:r>
      <w:r w:rsidR="004A11DA" w:rsidRPr="004A11DA">
        <w:rPr>
          <w:rFonts w:ascii="Arial" w:hAnsi="Arial" w:cs="Arial"/>
        </w:rPr>
        <w:t>└──</w:t>
      </w:r>
      <w:r w:rsidR="004A11DA" w:rsidRPr="004A11DA">
        <w:t xml:space="preserve"> </w:t>
      </w:r>
      <w:proofErr w:type="spellStart"/>
      <w:r w:rsidR="004A11DA" w:rsidRPr="00100E7C">
        <w:rPr>
          <w:b/>
          <w:bCs/>
        </w:rPr>
        <w:t>water</w:t>
      </w:r>
      <w:proofErr w:type="spellEnd"/>
      <w:r w:rsidR="00DB5E62">
        <w:t xml:space="preserve">: Ide érkezik a jelzés, hogy beinduljon a vízpumpa az egyes szektorban, az android app a </w:t>
      </w:r>
      <w:proofErr w:type="spellStart"/>
      <w:r w:rsidR="00DB5E62">
        <w:t>publisher</w:t>
      </w:r>
      <w:proofErr w:type="spellEnd"/>
      <w:r w:rsidR="00DB5E62">
        <w:t xml:space="preserve">, egyes szektor a </w:t>
      </w:r>
      <w:proofErr w:type="spellStart"/>
      <w:r w:rsidR="00DB5E62">
        <w:t>subscriber</w:t>
      </w:r>
      <w:proofErr w:type="spellEnd"/>
    </w:p>
    <w:p w14:paraId="314D861F" w14:textId="18A26219" w:rsidR="004A11DA" w:rsidRPr="004A11DA" w:rsidRDefault="009E0120" w:rsidP="007B697C">
      <w:pPr>
        <w:pStyle w:val="Stlus1"/>
        <w:tabs>
          <w:tab w:val="left" w:pos="567"/>
        </w:tabs>
        <w:ind w:left="1134" w:hanging="1134"/>
      </w:pPr>
      <w:r w:rsidRPr="007739BB">
        <w:rPr>
          <w:rFonts w:ascii="Arial" w:hAnsi="Arial" w:cs="Arial"/>
          <w:sz w:val="26"/>
          <w:szCs w:val="26"/>
        </w:rPr>
        <w:t>└</w:t>
      </w:r>
      <w:r w:rsidR="004A11DA" w:rsidRPr="007739BB">
        <w:rPr>
          <w:rFonts w:ascii="Arial" w:hAnsi="Arial" w:cs="Arial"/>
          <w:sz w:val="26"/>
          <w:szCs w:val="26"/>
        </w:rPr>
        <w:t>──</w:t>
      </w:r>
      <w:r w:rsidR="004A11DA" w:rsidRPr="007739BB">
        <w:rPr>
          <w:sz w:val="26"/>
          <w:szCs w:val="26"/>
        </w:rPr>
        <w:t xml:space="preserve"> </w:t>
      </w:r>
      <w:r w:rsidR="004A11DA" w:rsidRPr="007739BB">
        <w:rPr>
          <w:b/>
          <w:bCs/>
          <w:sz w:val="26"/>
          <w:szCs w:val="26"/>
        </w:rPr>
        <w:t>sector2</w:t>
      </w:r>
      <w:r w:rsidR="004A11DA" w:rsidRPr="007739BB">
        <w:rPr>
          <w:b/>
          <w:bCs/>
          <w:sz w:val="26"/>
          <w:szCs w:val="26"/>
        </w:rPr>
        <w:t>/</w:t>
      </w:r>
    </w:p>
    <w:p w14:paraId="061F26A9" w14:textId="71606CD6" w:rsidR="004A11DA" w:rsidRPr="004A11DA" w:rsidRDefault="002D3A7E" w:rsidP="007B697C">
      <w:pPr>
        <w:pStyle w:val="Stlus1"/>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temperature</w:t>
      </w:r>
      <w:proofErr w:type="spellEnd"/>
      <w:r w:rsidR="00765CDA">
        <w:t xml:space="preserve">: </w:t>
      </w:r>
      <w:r w:rsidR="00765CDA">
        <w:t xml:space="preserve">Hőmérsékletmérő szenzor értéke, a </w:t>
      </w:r>
      <w:r w:rsidR="00765CDA">
        <w:t>kettes</w:t>
      </w:r>
      <w:r w:rsidR="00765CDA">
        <w:t xml:space="preserve"> szektor a </w:t>
      </w:r>
      <w:proofErr w:type="spellStart"/>
      <w:r w:rsidR="00765CDA">
        <w:t>publisher</w:t>
      </w:r>
      <w:proofErr w:type="spellEnd"/>
      <w:r w:rsidR="00765CDA">
        <w:t xml:space="preserve">, az android app a </w:t>
      </w:r>
      <w:proofErr w:type="spellStart"/>
      <w:r w:rsidR="00765CDA">
        <w:t>subscriber</w:t>
      </w:r>
      <w:proofErr w:type="spellEnd"/>
    </w:p>
    <w:p w14:paraId="11281D11" w14:textId="704B33E7" w:rsidR="004A11DA" w:rsidRPr="004A11DA" w:rsidRDefault="002D3A7E" w:rsidP="007B697C">
      <w:pPr>
        <w:pStyle w:val="Stlus1"/>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r w:rsidR="004A11DA">
        <w:t>…</w:t>
      </w:r>
    </w:p>
    <w:p w14:paraId="4AEFBE03" w14:textId="01BA4C07" w:rsidR="004A11DA" w:rsidRPr="004A11DA" w:rsidRDefault="004A11DA" w:rsidP="007B697C">
      <w:pPr>
        <w:pStyle w:val="Stlus1"/>
        <w:tabs>
          <w:tab w:val="left" w:pos="567"/>
        </w:tabs>
        <w:ind w:left="1134" w:hanging="1134"/>
      </w:pPr>
      <w:r w:rsidRPr="007739BB">
        <w:rPr>
          <w:rFonts w:ascii="Arial" w:hAnsi="Arial" w:cs="Arial"/>
          <w:sz w:val="26"/>
          <w:szCs w:val="26"/>
        </w:rPr>
        <w:t>└──</w:t>
      </w:r>
      <w:r w:rsidRPr="007739BB">
        <w:rPr>
          <w:sz w:val="26"/>
          <w:szCs w:val="26"/>
        </w:rPr>
        <w:t xml:space="preserve"> </w:t>
      </w:r>
      <w:r w:rsidRPr="007739BB">
        <w:rPr>
          <w:b/>
          <w:bCs/>
          <w:sz w:val="26"/>
          <w:szCs w:val="26"/>
        </w:rPr>
        <w:t>sector3</w:t>
      </w:r>
      <w:r w:rsidRPr="007739BB">
        <w:rPr>
          <w:b/>
          <w:bCs/>
          <w:sz w:val="26"/>
          <w:szCs w:val="26"/>
        </w:rPr>
        <w:t>/</w:t>
      </w:r>
    </w:p>
    <w:p w14:paraId="6A5952B4" w14:textId="4A2200F8" w:rsidR="004A11DA" w:rsidRPr="004A11DA" w:rsidRDefault="002D3A7E" w:rsidP="007B697C">
      <w:pPr>
        <w:pStyle w:val="Stlus1"/>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temperature</w:t>
      </w:r>
      <w:proofErr w:type="spellEnd"/>
      <w:r w:rsidR="00765CDA">
        <w:t xml:space="preserve">: </w:t>
      </w:r>
      <w:r w:rsidR="00765CDA">
        <w:t>Hőmérsékletmérő szenzor értéke, a</w:t>
      </w:r>
      <w:r w:rsidR="00765CDA">
        <w:t xml:space="preserve"> hármas</w:t>
      </w:r>
      <w:r w:rsidR="00765CDA">
        <w:t xml:space="preserve"> szektor a </w:t>
      </w:r>
      <w:proofErr w:type="spellStart"/>
      <w:r w:rsidR="00765CDA">
        <w:t>publisher</w:t>
      </w:r>
      <w:proofErr w:type="spellEnd"/>
      <w:r w:rsidR="00765CDA">
        <w:t xml:space="preserve">, az android app a </w:t>
      </w:r>
      <w:proofErr w:type="spellStart"/>
      <w:r w:rsidR="00765CDA">
        <w:t>subscriber</w:t>
      </w:r>
      <w:proofErr w:type="spellEnd"/>
    </w:p>
    <w:p w14:paraId="3B436DEC" w14:textId="3A0C3C24" w:rsidR="004A11DA" w:rsidRPr="00A6405E" w:rsidRDefault="002D3A7E" w:rsidP="007B697C">
      <w:pPr>
        <w:pStyle w:val="Stlus1"/>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r w:rsidR="004A11DA">
        <w:t>…</w:t>
      </w:r>
    </w:p>
    <w:p w14:paraId="2CFFE3EC" w14:textId="627AFF1A" w:rsidR="008B2156" w:rsidRDefault="008B2156" w:rsidP="008B2156">
      <w:pPr>
        <w:pStyle w:val="Cmsor1"/>
      </w:pPr>
      <w:bookmarkStart w:id="53" w:name="_Toc152456503"/>
      <w:r>
        <w:lastRenderedPageBreak/>
        <w:t>Android alkalmazás</w:t>
      </w:r>
      <w:bookmarkEnd w:id="53"/>
    </w:p>
    <w:p w14:paraId="5618C306" w14:textId="58E1723A" w:rsidR="008B2156" w:rsidRDefault="001F7591" w:rsidP="008B2156">
      <w:r>
        <w:t>Felhasználói oldalról természetesen akkor van igazán haszna egy okosüvegháznak, hogyha távolról is tudjuk figyelni az aktuális állapotokat és esetleg be is tudunk avatkozni.</w:t>
      </w:r>
      <w:r w:rsidR="00385C94">
        <w:t xml:space="preserve"> </w:t>
      </w:r>
      <w:r w:rsidR="00AA60DB">
        <w:t xml:space="preserve">Erre a célra </w:t>
      </w:r>
      <w:r w:rsidR="00385C94">
        <w:t xml:space="preserve">két lehetőség fordult meg a fejemben, egy telefonos alkalmazás vagy egy weboldal. Mindkettőnek megvannak az előnyei és a hátrányai, viszont az </w:t>
      </w:r>
      <w:proofErr w:type="spellStart"/>
      <w:r w:rsidR="00385C94">
        <w:t>androidalapú</w:t>
      </w:r>
      <w:proofErr w:type="spellEnd"/>
      <w:r w:rsidR="00385C94">
        <w:t xml:space="preserve"> szoftverfejlesztés tárgy keretein belül jobban meg tudtam ismerni az </w:t>
      </w:r>
      <w:proofErr w:type="spellStart"/>
      <w:r w:rsidR="00385C94">
        <w:t>androidra</w:t>
      </w:r>
      <w:proofErr w:type="spellEnd"/>
      <w:r w:rsidR="00385C94">
        <w:t xml:space="preserve"> való fejlesztést, így végül azt választottam.</w:t>
      </w:r>
      <w:r w:rsidR="00E230B7">
        <w:t xml:space="preserve"> Az alkalmazás ikonját a 7.1. ábrán láthatjuk.</w:t>
      </w:r>
    </w:p>
    <w:p w14:paraId="405E2C29" w14:textId="04D86C9E" w:rsidR="00196B66" w:rsidRDefault="00196B66" w:rsidP="00196B66">
      <w:pPr>
        <w:pStyle w:val="Kp"/>
      </w:pPr>
      <w:r>
        <w:rPr>
          <w:noProof/>
        </w:rPr>
        <w:drawing>
          <wp:inline distT="0" distB="0" distL="0" distR="0" wp14:anchorId="49A46264" wp14:editId="094D3B91">
            <wp:extent cx="1974775" cy="2035533"/>
            <wp:effectExtent l="0" t="0" r="0" b="0"/>
            <wp:docPr id="648303588"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9481" cy="2071307"/>
                    </a:xfrm>
                    <a:prstGeom prst="rect">
                      <a:avLst/>
                    </a:prstGeom>
                    <a:noFill/>
                    <a:ln>
                      <a:noFill/>
                    </a:ln>
                  </pic:spPr>
                </pic:pic>
              </a:graphicData>
            </a:graphic>
          </wp:inline>
        </w:drawing>
      </w:r>
    </w:p>
    <w:p w14:paraId="00A32CFD" w14:textId="1D8405F1" w:rsidR="00196B66" w:rsidRDefault="00E230B7" w:rsidP="00196B66">
      <w:pPr>
        <w:pStyle w:val="Kpalrs"/>
      </w:pPr>
      <w:r>
        <w:t>7</w:t>
      </w:r>
      <w:r w:rsidR="0009612B">
        <w:t>.</w:t>
      </w:r>
      <w:fldSimple w:instr=" SEQ ábra \* ARABIC \s 1 ">
        <w:r w:rsidR="000603B7">
          <w:rPr>
            <w:noProof/>
          </w:rPr>
          <w:t>1</w:t>
        </w:r>
      </w:fldSimple>
      <w:r w:rsidR="00196B66">
        <w:t xml:space="preserve">. ábra: A </w:t>
      </w:r>
      <w:proofErr w:type="spellStart"/>
      <w:r w:rsidR="00196B66">
        <w:t>GreenHouse</w:t>
      </w:r>
      <w:proofErr w:type="spellEnd"/>
      <w:r w:rsidR="00196B66">
        <w:t xml:space="preserve"> alkalmazás ikonja</w:t>
      </w:r>
    </w:p>
    <w:p w14:paraId="06B681DF" w14:textId="4F821B64" w:rsidR="00B003C2" w:rsidRDefault="00B003C2" w:rsidP="00A12A25">
      <w:pPr>
        <w:pStyle w:val="Cmsor2"/>
      </w:pPr>
      <w:bookmarkStart w:id="54" w:name="_Toc152456504"/>
      <w:r>
        <w:t>Architektúra és technológiai háttér</w:t>
      </w:r>
      <w:bookmarkEnd w:id="54"/>
    </w:p>
    <w:p w14:paraId="0DB00A7E" w14:textId="57ED807E" w:rsidR="00937C7A" w:rsidRDefault="00937C7A" w:rsidP="00A12A25">
      <w:r>
        <w:t>A fejlesztés</w:t>
      </w:r>
      <w:r w:rsidR="005B4512">
        <w:t xml:space="preserve"> az android hivatalos nyelvén,</w:t>
      </w:r>
      <w:r>
        <w:t xml:space="preserve"> </w:t>
      </w:r>
      <w:proofErr w:type="spellStart"/>
      <w:r>
        <w:t>kotlin</w:t>
      </w:r>
      <w:r w:rsidR="005B4512">
        <w:t>ban</w:t>
      </w:r>
      <w:proofErr w:type="spellEnd"/>
      <w:r>
        <w:t xml:space="preserve"> történt, </w:t>
      </w:r>
      <w:r w:rsidR="005B4512">
        <w:t>ami egy modern, statikusan típusos programozási nyelv. Teljes mértékben kompatibilis a Java-</w:t>
      </w:r>
      <w:proofErr w:type="spellStart"/>
      <w:r w:rsidR="005B4512">
        <w:t>val</w:t>
      </w:r>
      <w:proofErr w:type="spellEnd"/>
      <w:r w:rsidR="005B4512">
        <w:t>, illetve elég hasonlóak is, így nem nehéz megtanulni a szintaktikáját a Java után. Támogatja a funkcionális és az objektumorientált programozást is</w:t>
      </w:r>
      <w:r w:rsidR="00A124EA">
        <w:t>, a kód nagyon szépen olvasható, értelmezhető.</w:t>
      </w:r>
    </w:p>
    <w:p w14:paraId="03F80895" w14:textId="505ED601" w:rsidR="0009575A" w:rsidRDefault="0009575A" w:rsidP="0009575A">
      <w:pPr>
        <w:pStyle w:val="Cmsor3"/>
      </w:pPr>
      <w:bookmarkStart w:id="55" w:name="_Toc152456505"/>
      <w:r>
        <w:t xml:space="preserve">Android </w:t>
      </w:r>
      <w:proofErr w:type="spellStart"/>
      <w:r>
        <w:t>Room</w:t>
      </w:r>
      <w:bookmarkEnd w:id="55"/>
      <w:proofErr w:type="spellEnd"/>
    </w:p>
    <w:p w14:paraId="05082BD8" w14:textId="1A0919A4" w:rsidR="0009575A" w:rsidRDefault="000117C9" w:rsidP="0009575A">
      <w:r>
        <w:t xml:space="preserve">Az adatbázis kezelésére az Android </w:t>
      </w:r>
      <w:proofErr w:type="spellStart"/>
      <w:r>
        <w:t>Roomot</w:t>
      </w:r>
      <w:proofErr w:type="spellEnd"/>
      <w:r>
        <w:t xml:space="preserve"> használtam, ami a háttérben </w:t>
      </w:r>
      <w:proofErr w:type="spellStart"/>
      <w:r>
        <w:t>SQLite</w:t>
      </w:r>
      <w:proofErr w:type="spellEnd"/>
      <w:r>
        <w:t xml:space="preserve"> adatbázist használ, és ahhoz biztosít absztrakt réteget</w:t>
      </w:r>
      <w:r w:rsidR="00D73EB5">
        <w:t xml:space="preserve">, </w:t>
      </w:r>
      <w:r w:rsidR="00181D5E">
        <w:t>ami által</w:t>
      </w:r>
      <w:r>
        <w:t xml:space="preserve"> az alkalmazásban könnyen és hatékonyan kezelhetjük a lokális adatokat.</w:t>
      </w:r>
      <w:r w:rsidR="00777AFB">
        <w:t xml:space="preserve"> Együttműködik az ORM, </w:t>
      </w:r>
      <w:proofErr w:type="spellStart"/>
      <w:r w:rsidR="00777AFB">
        <w:t>Object-Relational</w:t>
      </w:r>
      <w:proofErr w:type="spellEnd"/>
      <w:r w:rsidR="00557568">
        <w:t xml:space="preserve"> </w:t>
      </w:r>
      <w:proofErr w:type="spellStart"/>
      <w:r w:rsidR="00557568">
        <w:t>Mapping</w:t>
      </w:r>
      <w:proofErr w:type="spellEnd"/>
      <w:r w:rsidR="00557568">
        <w:t xml:space="preserve"> koncepcióval</w:t>
      </w:r>
      <w:r w:rsidR="00742A0B">
        <w:t>, ami alapján minden osztály egy tábla, minden objektum egy sor a táblában és minden attribútum egy oszlop</w:t>
      </w:r>
      <w:r w:rsidR="003A5623">
        <w:t>.</w:t>
      </w:r>
      <w:r w:rsidR="001C355D">
        <w:t xml:space="preserve"> </w:t>
      </w:r>
      <w:r w:rsidR="001C355D">
        <w:fldChar w:fldCharType="begin"/>
      </w:r>
      <w:r w:rsidR="001C355D">
        <w:instrText xml:space="preserve"> REF _Ref152152335 \r \h </w:instrText>
      </w:r>
      <w:r w:rsidR="001C355D">
        <w:fldChar w:fldCharType="separate"/>
      </w:r>
      <w:r w:rsidR="000603B7">
        <w:t>[35]</w:t>
      </w:r>
      <w:r w:rsidR="001C355D">
        <w:fldChar w:fldCharType="end"/>
      </w:r>
    </w:p>
    <w:p w14:paraId="17266E9D" w14:textId="4089C24F" w:rsidR="00B75F58" w:rsidRDefault="001773F4" w:rsidP="00196B66">
      <w:pPr>
        <w:rPr>
          <w:rFonts w:cs="Arial"/>
          <w:b/>
          <w:bCs/>
          <w:sz w:val="28"/>
          <w:szCs w:val="26"/>
        </w:rPr>
      </w:pPr>
      <w:r>
        <w:lastRenderedPageBreak/>
        <w:t xml:space="preserve">Bár a legtöbb adatot az MQTT brókertől kapja az alkalmazás, a használt </w:t>
      </w:r>
      <w:proofErr w:type="spellStart"/>
      <w:r>
        <w:t>topicokat</w:t>
      </w:r>
      <w:proofErr w:type="spellEnd"/>
      <w:r>
        <w:t xml:space="preserve"> érdemes elmenteni, hogy ne kelljen minden alkalommal újra beírni a felhasználónak. A me</w:t>
      </w:r>
      <w:r w:rsidR="00196B66">
        <w:t>n</w:t>
      </w:r>
      <w:r>
        <w:t xml:space="preserve">tett adatok tehát minden szektorhoz egy név, egy </w:t>
      </w:r>
      <w:proofErr w:type="spellStart"/>
      <w:r>
        <w:t>mqtt</w:t>
      </w:r>
      <w:proofErr w:type="spellEnd"/>
      <w:r>
        <w:t xml:space="preserve"> </w:t>
      </w:r>
      <w:proofErr w:type="spellStart"/>
      <w:r>
        <w:t>topic</w:t>
      </w:r>
      <w:proofErr w:type="spellEnd"/>
      <w:r>
        <w:t>, illetve a benne termesztett növények, amiket megadhat a felhasználó. Ezeket természetesen szerkeszteni és törölni is lehet.</w:t>
      </w:r>
    </w:p>
    <w:p w14:paraId="333BBD9C" w14:textId="189B4157" w:rsidR="005B4512" w:rsidRDefault="005B4512" w:rsidP="005B4512">
      <w:pPr>
        <w:pStyle w:val="Cmsor3"/>
      </w:pPr>
      <w:bookmarkStart w:id="56" w:name="_Toc152456506"/>
      <w:r>
        <w:t>MVVM architektúra</w:t>
      </w:r>
      <w:bookmarkEnd w:id="56"/>
    </w:p>
    <w:p w14:paraId="3671AFA3" w14:textId="50BA4B60" w:rsidR="00A12A25" w:rsidRDefault="00385C94" w:rsidP="00A12A25">
      <w:r>
        <w:t>A</w:t>
      </w:r>
      <w:r w:rsidR="00615EF3">
        <w:t xml:space="preserve">z alkalmazást az MVVM, azaz </w:t>
      </w:r>
      <w:proofErr w:type="spellStart"/>
      <w:r w:rsidR="00615EF3">
        <w:t>Model</w:t>
      </w:r>
      <w:proofErr w:type="spellEnd"/>
      <w:r w:rsidR="00615EF3">
        <w:t>–</w:t>
      </w:r>
      <w:proofErr w:type="spellStart"/>
      <w:r w:rsidR="00615EF3">
        <w:t>View</w:t>
      </w:r>
      <w:proofErr w:type="spellEnd"/>
      <w:r w:rsidR="00615EF3">
        <w:t>–</w:t>
      </w:r>
      <w:proofErr w:type="spellStart"/>
      <w:r w:rsidR="00615EF3">
        <w:t>ViewModel</w:t>
      </w:r>
      <w:proofErr w:type="spellEnd"/>
      <w:r w:rsidR="00615EF3">
        <w:t xml:space="preserve"> architektúra alapján építettem fel</w:t>
      </w:r>
      <w:r w:rsidR="00E230B7">
        <w:t xml:space="preserve"> (7.2. ábra)</w:t>
      </w:r>
      <w:r w:rsidR="00615EF3">
        <w:t>.</w:t>
      </w:r>
      <w:r w:rsidR="00937C7A">
        <w:t xml:space="preserve"> A </w:t>
      </w:r>
      <w:proofErr w:type="spellStart"/>
      <w:r w:rsidR="00937C7A">
        <w:t>Model</w:t>
      </w:r>
      <w:proofErr w:type="spellEnd"/>
      <w:r w:rsidR="00937C7A">
        <w:t xml:space="preserve"> a legalsó réteg, ami az alkalmazás üzleti logikáját és adatmodelljét tartalmazza, független a felhasználói interfésztől. </w:t>
      </w:r>
      <w:r w:rsidR="00AF53C9">
        <w:t xml:space="preserve">A </w:t>
      </w:r>
      <w:proofErr w:type="spellStart"/>
      <w:r w:rsidR="00AF53C9">
        <w:t>View</w:t>
      </w:r>
      <w:proofErr w:type="spellEnd"/>
      <w:r w:rsidR="00AF53C9">
        <w:t xml:space="preserve"> a legfelső réteg, ami a felhasználói interfészt reprezentálja, passzív, és csak a </w:t>
      </w:r>
      <w:proofErr w:type="spellStart"/>
      <w:r w:rsidR="00AF53C9">
        <w:t>ViewModel-től</w:t>
      </w:r>
      <w:proofErr w:type="spellEnd"/>
      <w:r w:rsidR="00AF53C9">
        <w:t xml:space="preserve"> kapott adatokat jeleníti meg. Köztük áll a </w:t>
      </w:r>
      <w:proofErr w:type="spellStart"/>
      <w:r w:rsidR="00AF53C9">
        <w:t>ViewModel</w:t>
      </w:r>
      <w:proofErr w:type="spellEnd"/>
      <w:r w:rsidR="00AF53C9">
        <w:t xml:space="preserve">, ami a </w:t>
      </w:r>
      <w:proofErr w:type="spellStart"/>
      <w:r w:rsidR="00AF53C9">
        <w:t>Model</w:t>
      </w:r>
      <w:proofErr w:type="spellEnd"/>
      <w:r w:rsidR="00AF53C9">
        <w:t xml:space="preserve"> által szolgáltatott adatokat fordítja olyan formába, ami könnyen megjeleníthető a </w:t>
      </w:r>
      <w:proofErr w:type="spellStart"/>
      <w:r w:rsidR="00AF53C9">
        <w:t>View</w:t>
      </w:r>
      <w:proofErr w:type="spellEnd"/>
      <w:r w:rsidR="00AF53C9">
        <w:t xml:space="preserve"> számára. Ő felelős a felhasználói interakciók kezeléséért és a megfelelő műveletek elindításáért.</w:t>
      </w:r>
      <w:r w:rsidR="008B4F83">
        <w:t xml:space="preserve"> A kommunikáció tehát a szomszédos rétegek között </w:t>
      </w:r>
      <w:proofErr w:type="spellStart"/>
      <w:r w:rsidR="008B4F83">
        <w:t>kétirányú</w:t>
      </w:r>
      <w:proofErr w:type="spellEnd"/>
      <w:r w:rsidR="008B4F83">
        <w:t>.</w:t>
      </w:r>
      <w:r w:rsidR="003F2E39">
        <w:t xml:space="preserve"> </w:t>
      </w:r>
      <w:r w:rsidR="003F2E39">
        <w:fldChar w:fldCharType="begin"/>
      </w:r>
      <w:r w:rsidR="003F2E39">
        <w:instrText xml:space="preserve"> REF _Ref152152395 \r \h </w:instrText>
      </w:r>
      <w:r w:rsidR="003F2E39">
        <w:fldChar w:fldCharType="separate"/>
      </w:r>
      <w:r w:rsidR="000603B7">
        <w:t>[36]</w:t>
      </w:r>
      <w:r w:rsidR="003F2E39">
        <w:fldChar w:fldCharType="end"/>
      </w:r>
    </w:p>
    <w:p w14:paraId="6DFB85C6" w14:textId="77777777" w:rsidR="005B4512" w:rsidRDefault="005B4512" w:rsidP="005B4512">
      <w:pPr>
        <w:pStyle w:val="Kp"/>
      </w:pPr>
      <w:r>
        <w:rPr>
          <w:noProof/>
        </w:rPr>
        <w:drawing>
          <wp:inline distT="0" distB="0" distL="0" distR="0" wp14:anchorId="65BAB04D" wp14:editId="66C68F58">
            <wp:extent cx="3147711" cy="2162755"/>
            <wp:effectExtent l="0" t="0" r="0" b="9525"/>
            <wp:docPr id="1794698070" name="Kép 1" descr="Android MVVM — how to use MVVM in android example ? | by Dheeraj Singh  Bhadori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MVVM — how to use MVVM in android example ? | by Dheeraj Singh  Bhadoria | Mediu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66139" cy="2175416"/>
                    </a:xfrm>
                    <a:prstGeom prst="rect">
                      <a:avLst/>
                    </a:prstGeom>
                    <a:noFill/>
                    <a:ln>
                      <a:noFill/>
                    </a:ln>
                  </pic:spPr>
                </pic:pic>
              </a:graphicData>
            </a:graphic>
          </wp:inline>
        </w:drawing>
      </w:r>
    </w:p>
    <w:p w14:paraId="7C43DA7D" w14:textId="65207DC9" w:rsidR="005B4512" w:rsidRDefault="00493310" w:rsidP="005B4512">
      <w:pPr>
        <w:pStyle w:val="Kpalrs"/>
      </w:pPr>
      <w:r>
        <w:t>7</w:t>
      </w:r>
      <w:r w:rsidR="0009612B">
        <w:t>.</w:t>
      </w:r>
      <w:fldSimple w:instr=" SEQ ábra \* ARABIC \s 1 ">
        <w:r w:rsidR="000603B7">
          <w:rPr>
            <w:noProof/>
          </w:rPr>
          <w:t>2</w:t>
        </w:r>
      </w:fldSimple>
      <w:r w:rsidR="005B4512">
        <w:t>. ábra: MVVM architektúra</w:t>
      </w:r>
      <w:r w:rsidR="000603B7">
        <w:t xml:space="preserve"> </w:t>
      </w:r>
      <w:r w:rsidR="000603B7">
        <w:fldChar w:fldCharType="begin"/>
      </w:r>
      <w:r w:rsidR="000603B7">
        <w:instrText xml:space="preserve"> REF _Ref152182930 \r \h </w:instrText>
      </w:r>
      <w:r w:rsidR="000603B7">
        <w:fldChar w:fldCharType="separate"/>
      </w:r>
      <w:r w:rsidR="000603B7">
        <w:t>[37]</w:t>
      </w:r>
      <w:r w:rsidR="000603B7">
        <w:fldChar w:fldCharType="end"/>
      </w:r>
    </w:p>
    <w:p w14:paraId="288BBE25" w14:textId="51743678" w:rsidR="00D43D1E" w:rsidRDefault="00D43D1E" w:rsidP="00D43D1E">
      <w:pPr>
        <w:pStyle w:val="Cmsor3"/>
      </w:pPr>
      <w:bookmarkStart w:id="57" w:name="_Toc152456507"/>
      <w:proofErr w:type="spellStart"/>
      <w:r>
        <w:t>Paho</w:t>
      </w:r>
      <w:proofErr w:type="spellEnd"/>
      <w:r>
        <w:t xml:space="preserve"> MQTT kliens</w:t>
      </w:r>
      <w:bookmarkEnd w:id="57"/>
    </w:p>
    <w:p w14:paraId="58F3E196" w14:textId="03A0E15A" w:rsidR="00525401" w:rsidRDefault="009635A3" w:rsidP="009635A3">
      <w:r>
        <w:t>Több olyan csomag is elérhető</w:t>
      </w:r>
      <w:r w:rsidR="003970BD">
        <w:t xml:space="preserve"> az interneten</w:t>
      </w:r>
      <w:r>
        <w:t xml:space="preserve">, aminek segítségével </w:t>
      </w:r>
      <w:proofErr w:type="spellStart"/>
      <w:r>
        <w:t>androidos</w:t>
      </w:r>
      <w:proofErr w:type="spellEnd"/>
      <w:r>
        <w:t xml:space="preserve"> alkalmazásban tudunk </w:t>
      </w:r>
      <w:proofErr w:type="spellStart"/>
      <w:r>
        <w:t>mqtt</w:t>
      </w:r>
      <w:proofErr w:type="spellEnd"/>
      <w:r>
        <w:t xml:space="preserve"> üzeneteket kezelni, ezek közül a </w:t>
      </w:r>
      <w:proofErr w:type="spellStart"/>
      <w:r>
        <w:t>paho</w:t>
      </w:r>
      <w:proofErr w:type="spellEnd"/>
      <w:r>
        <w:t xml:space="preserve"> </w:t>
      </w:r>
      <w:proofErr w:type="spellStart"/>
      <w:r>
        <w:t>mqtt</w:t>
      </w:r>
      <w:proofErr w:type="spellEnd"/>
      <w:r>
        <w:t xml:space="preserve"> klienst választottam, mivel ehhez találtam a legtöbb dokumentációt, példakódot, segédletet. A példakódok miatt</w:t>
      </w:r>
      <w:r w:rsidR="003970BD">
        <w:t xml:space="preserve"> </w:t>
      </w:r>
      <w:r>
        <w:t xml:space="preserve">a rendszerbe való integrálása eleinte nagyon könnyen ment, viszont hamar abba a problémába ütköztem, hogy az egyik fájlban egy olyan </w:t>
      </w:r>
      <w:proofErr w:type="spellStart"/>
      <w:r>
        <w:t>flaget</w:t>
      </w:r>
      <w:proofErr w:type="spellEnd"/>
      <w:r>
        <w:t xml:space="preserve"> használnak, ami android 12-től már nem támogatott. Mivel ezt a kódot nem én írtam, hanem az importált csomag használja, így nem tudtam csak egyszerűen átírni. Szerencsére azonban </w:t>
      </w:r>
      <w:r>
        <w:lastRenderedPageBreak/>
        <w:t xml:space="preserve">nyílt forráskódú, </w:t>
      </w:r>
      <w:proofErr w:type="spellStart"/>
      <w:r>
        <w:t>githubon</w:t>
      </w:r>
      <w:proofErr w:type="spellEnd"/>
      <w:r>
        <w:t xml:space="preserve"> megtalálható, és már több </w:t>
      </w:r>
      <w:proofErr w:type="spellStart"/>
      <w:r>
        <w:t>pull</w:t>
      </w:r>
      <w:proofErr w:type="spellEnd"/>
      <w:r>
        <w:t xml:space="preserve"> </w:t>
      </w:r>
      <w:proofErr w:type="spellStart"/>
      <w:r>
        <w:t>request</w:t>
      </w:r>
      <w:proofErr w:type="spellEnd"/>
      <w:r>
        <w:t xml:space="preserve"> is érkezett ennek a problémának a kijavítására</w:t>
      </w:r>
      <w:r w:rsidR="003970BD">
        <w:t>, í</w:t>
      </w:r>
      <w:r>
        <w:t xml:space="preserve">gy tudtam találni egy olyan változatot, amit már egy felhasználó kijavított, és a </w:t>
      </w:r>
      <w:proofErr w:type="spellStart"/>
      <w:r>
        <w:t>jitpack</w:t>
      </w:r>
      <w:proofErr w:type="spellEnd"/>
      <w:r>
        <w:t xml:space="preserve"> segítségével az ő kódját tudtam használni.</w:t>
      </w:r>
      <w:r w:rsidR="00CD371B">
        <w:t xml:space="preserve"> </w:t>
      </w:r>
      <w:r w:rsidR="00CD371B">
        <w:fldChar w:fldCharType="begin"/>
      </w:r>
      <w:r w:rsidR="00CD371B">
        <w:instrText xml:space="preserve"> REF _Ref152152830 \r \h </w:instrText>
      </w:r>
      <w:r w:rsidR="00CD371B">
        <w:fldChar w:fldCharType="separate"/>
      </w:r>
      <w:r w:rsidR="000603B7">
        <w:t>[38]</w:t>
      </w:r>
      <w:r w:rsidR="00CD371B">
        <w:fldChar w:fldCharType="end"/>
      </w:r>
    </w:p>
    <w:p w14:paraId="3AC0A758" w14:textId="5E23D09E" w:rsidR="00C50341" w:rsidRDefault="00C50341" w:rsidP="00525401">
      <w:pPr>
        <w:pStyle w:val="Cmsor3"/>
      </w:pPr>
      <w:bookmarkStart w:id="58" w:name="_Toc152456508"/>
      <w:r>
        <w:t>Navigáció</w:t>
      </w:r>
      <w:bookmarkEnd w:id="58"/>
    </w:p>
    <w:p w14:paraId="6ED3E82A" w14:textId="556F3F4B" w:rsidR="00C50341" w:rsidRPr="00C50341" w:rsidRDefault="00A71EAC" w:rsidP="00C50341">
      <w:r>
        <w:t xml:space="preserve">A programon belüli navigációhoz az android </w:t>
      </w:r>
      <w:proofErr w:type="spellStart"/>
      <w:r>
        <w:t>navigation</w:t>
      </w:r>
      <w:proofErr w:type="spellEnd"/>
      <w:r>
        <w:t xml:space="preserve"> </w:t>
      </w:r>
      <w:proofErr w:type="spellStart"/>
      <w:r>
        <w:t>component</w:t>
      </w:r>
      <w:proofErr w:type="spellEnd"/>
      <w:r>
        <w:t xml:space="preserve"> könyvtárát használtam, ami tartalmaz egy </w:t>
      </w:r>
      <w:proofErr w:type="spellStart"/>
      <w:r>
        <w:t>NavHost</w:t>
      </w:r>
      <w:proofErr w:type="spellEnd"/>
      <w:r>
        <w:t xml:space="preserve">-ot és egy </w:t>
      </w:r>
      <w:proofErr w:type="spellStart"/>
      <w:r>
        <w:t>NavController</w:t>
      </w:r>
      <w:proofErr w:type="spellEnd"/>
      <w:r>
        <w:t xml:space="preserve">-t. Első lépésként </w:t>
      </w:r>
      <w:proofErr w:type="spellStart"/>
      <w:r>
        <w:t>screen-eket</w:t>
      </w:r>
      <w:proofErr w:type="spellEnd"/>
      <w:r>
        <w:t xml:space="preserve">, képernyőket kell definiálnunk, amiket odaadhatunk a </w:t>
      </w:r>
      <w:proofErr w:type="spellStart"/>
      <w:r>
        <w:t>NavHost-nak</w:t>
      </w:r>
      <w:proofErr w:type="spellEnd"/>
      <w:r>
        <w:t xml:space="preserve">. A </w:t>
      </w:r>
      <w:proofErr w:type="spellStart"/>
      <w:r>
        <w:t>NavHost</w:t>
      </w:r>
      <w:proofErr w:type="spellEnd"/>
      <w:r>
        <w:t xml:space="preserve"> egy </w:t>
      </w:r>
      <w:proofErr w:type="spellStart"/>
      <w:r>
        <w:t>compose</w:t>
      </w:r>
      <w:proofErr w:type="spellEnd"/>
      <w:r>
        <w:t xml:space="preserve"> komponens, amiben megadhatjuk, melyik </w:t>
      </w:r>
      <w:proofErr w:type="spellStart"/>
      <w:r>
        <w:t>screennel</w:t>
      </w:r>
      <w:proofErr w:type="spellEnd"/>
      <w:r>
        <w:t xml:space="preserve"> akarjuk indítani az alkalmazást, illetve az adott </w:t>
      </w:r>
      <w:proofErr w:type="spellStart"/>
      <w:r>
        <w:t>screenekben</w:t>
      </w:r>
      <w:proofErr w:type="spellEnd"/>
      <w:r>
        <w:t xml:space="preserve"> melyik navigációs gombra nyomva melyik képernyőre navigáljunk. Összességében elég egyszerű és átlátható navigációt tudunk készíteni ezzel a technológiával, ami könnyen módosítható és megbízható.</w:t>
      </w:r>
      <w:r w:rsidR="002103ED">
        <w:t xml:space="preserve"> </w:t>
      </w:r>
      <w:r w:rsidR="002103ED">
        <w:fldChar w:fldCharType="begin"/>
      </w:r>
      <w:r w:rsidR="002103ED">
        <w:instrText xml:space="preserve"> REF _Ref152154436 \r \h </w:instrText>
      </w:r>
      <w:r w:rsidR="002103ED">
        <w:fldChar w:fldCharType="separate"/>
      </w:r>
      <w:r w:rsidR="000603B7">
        <w:t>[39]</w:t>
      </w:r>
      <w:r w:rsidR="002103ED">
        <w:fldChar w:fldCharType="end"/>
      </w:r>
      <w:r>
        <w:t xml:space="preserve"> A képernyők között így még információt is tudunk továbbítani, ami jelen programban is hasznos, amikor kiválasztunk a szektorok listájából egyet, hiszen akkor a következő képernyőnek szüksége van arra az információra, hogy melyik konkrét szektor adatait töltse be.</w:t>
      </w:r>
    </w:p>
    <w:p w14:paraId="1F222B2F" w14:textId="739874AB" w:rsidR="00525401" w:rsidRDefault="00525401" w:rsidP="00525401">
      <w:pPr>
        <w:pStyle w:val="Cmsor3"/>
      </w:pPr>
      <w:bookmarkStart w:id="59" w:name="_Toc152456509"/>
      <w:proofErr w:type="spellStart"/>
      <w:r>
        <w:t>Jetpack</w:t>
      </w:r>
      <w:proofErr w:type="spellEnd"/>
      <w:r>
        <w:t xml:space="preserve"> </w:t>
      </w:r>
      <w:proofErr w:type="spellStart"/>
      <w:r>
        <w:t>compose</w:t>
      </w:r>
      <w:bookmarkEnd w:id="59"/>
      <w:proofErr w:type="spellEnd"/>
    </w:p>
    <w:p w14:paraId="155E403B" w14:textId="3E3562BB" w:rsidR="00D43D1E" w:rsidRDefault="00525401" w:rsidP="009635A3">
      <w:pPr>
        <w:rPr>
          <w:rFonts w:cs="Arial"/>
          <w:b/>
          <w:bCs/>
          <w:iCs/>
          <w:sz w:val="32"/>
          <w:szCs w:val="28"/>
        </w:rPr>
      </w:pPr>
      <w:r>
        <w:t xml:space="preserve">A </w:t>
      </w:r>
      <w:proofErr w:type="spellStart"/>
      <w:r>
        <w:t>Jetpack</w:t>
      </w:r>
      <w:proofErr w:type="spellEnd"/>
      <w:r>
        <w:t xml:space="preserve"> </w:t>
      </w:r>
      <w:proofErr w:type="spellStart"/>
      <w:r>
        <w:t>Compose</w:t>
      </w:r>
      <w:proofErr w:type="spellEnd"/>
      <w:r>
        <w:t xml:space="preserve"> egy modern </w:t>
      </w:r>
      <w:proofErr w:type="spellStart"/>
      <w:r>
        <w:t>toolkit</w:t>
      </w:r>
      <w:proofErr w:type="spellEnd"/>
      <w:r>
        <w:t xml:space="preserve"> UI készítéséhez, által</w:t>
      </w:r>
      <w:r w:rsidR="00181D5E">
        <w:t>a</w:t>
      </w:r>
      <w:r>
        <w:t xml:space="preserve"> a </w:t>
      </w:r>
      <w:proofErr w:type="spellStart"/>
      <w:r>
        <w:t>kotlin</w:t>
      </w:r>
      <w:proofErr w:type="spellEnd"/>
      <w:r>
        <w:t xml:space="preserve"> kódban írhatjuk le a UI paramétereit</w:t>
      </w:r>
      <w:r w:rsidR="00E51A76">
        <w:t>, ami alapján a</w:t>
      </w:r>
      <w:r>
        <w:t xml:space="preserve"> </w:t>
      </w:r>
      <w:proofErr w:type="spellStart"/>
      <w:r>
        <w:t>compose</w:t>
      </w:r>
      <w:proofErr w:type="spellEnd"/>
      <w:r>
        <w:t xml:space="preserve"> motor generálja a</w:t>
      </w:r>
      <w:r w:rsidR="00E51A76">
        <w:t xml:space="preserve"> felületet</w:t>
      </w:r>
      <w:r>
        <w:t>.</w:t>
      </w:r>
      <w:r w:rsidR="004F00C1">
        <w:t xml:space="preserve"> Előnyei, hogy kevesebb kóddal tudjuk ugyanazt a nézetet elérni, nincs szükség hozzá a korábban megszokott XML </w:t>
      </w:r>
      <w:proofErr w:type="spellStart"/>
      <w:r w:rsidR="004F00C1">
        <w:t>layoutra</w:t>
      </w:r>
      <w:proofErr w:type="spellEnd"/>
      <w:r w:rsidR="004F00C1">
        <w:t xml:space="preserve">. Könnyebben </w:t>
      </w:r>
      <w:proofErr w:type="spellStart"/>
      <w:r w:rsidR="004F00C1">
        <w:t>újrafelhasználható</w:t>
      </w:r>
      <w:proofErr w:type="spellEnd"/>
      <w:r w:rsidR="004F00C1">
        <w:t xml:space="preserve">, hatékonyabb, illetve sokkal egyszerűbb így eljuttatni a megjelenítendő adatokat a felülethez. Készíthetünk hozzá </w:t>
      </w:r>
      <w:proofErr w:type="spellStart"/>
      <w:r w:rsidR="004F00C1">
        <w:t>p</w:t>
      </w:r>
      <w:r w:rsidR="007D7539">
        <w:t>re</w:t>
      </w:r>
      <w:r w:rsidR="004F00C1">
        <w:t>view-kat</w:t>
      </w:r>
      <w:proofErr w:type="spellEnd"/>
      <w:r w:rsidR="004F00C1">
        <w:t>, aminek köszönhetően nem kell lefuttatni a programot ahhoz, hogy egy adott nézet elrendezését megtekinthessük, ami különösen a fejlesztés korai szakaszában nagyon hasznos.</w:t>
      </w:r>
      <w:r w:rsidR="002103ED">
        <w:t xml:space="preserve"> </w:t>
      </w:r>
      <w:r w:rsidR="002103ED">
        <w:fldChar w:fldCharType="begin"/>
      </w:r>
      <w:r w:rsidR="002103ED">
        <w:instrText xml:space="preserve"> REF _Ref152154450 \r \h </w:instrText>
      </w:r>
      <w:r w:rsidR="002103ED">
        <w:fldChar w:fldCharType="separate"/>
      </w:r>
      <w:r w:rsidR="000603B7">
        <w:t>[40]</w:t>
      </w:r>
      <w:r w:rsidR="002103ED">
        <w:fldChar w:fldCharType="end"/>
      </w:r>
      <w:r w:rsidR="004F00C1">
        <w:t xml:space="preserve"> A fentebb említett </w:t>
      </w:r>
      <w:proofErr w:type="spellStart"/>
      <w:r w:rsidR="004F00C1">
        <w:t>androidalapú</w:t>
      </w:r>
      <w:proofErr w:type="spellEnd"/>
      <w:r w:rsidR="004F00C1">
        <w:t xml:space="preserve"> szoftverfejlesztés tárgy keretein belül jobban megismerhettem ezt a technológiát</w:t>
      </w:r>
      <w:r w:rsidR="007F2AC4">
        <w:t>, így emiatt és sok előnyös tulajdonsága miatt természetes volt, hogy most is ezt fogom választani.</w:t>
      </w:r>
    </w:p>
    <w:p w14:paraId="5CE49115" w14:textId="77777777" w:rsidR="007E187E" w:rsidRDefault="007E187E">
      <w:pPr>
        <w:spacing w:after="0" w:line="240" w:lineRule="auto"/>
        <w:ind w:firstLine="0"/>
        <w:jc w:val="left"/>
        <w:rPr>
          <w:rFonts w:cs="Arial"/>
          <w:b/>
          <w:bCs/>
          <w:iCs/>
          <w:sz w:val="32"/>
          <w:szCs w:val="28"/>
        </w:rPr>
      </w:pPr>
      <w:r>
        <w:br w:type="page"/>
      </w:r>
    </w:p>
    <w:p w14:paraId="24A74860" w14:textId="4ECB00A5" w:rsidR="009A749B" w:rsidRDefault="009A749B" w:rsidP="009A749B">
      <w:pPr>
        <w:pStyle w:val="Cmsor2"/>
      </w:pPr>
      <w:bookmarkStart w:id="60" w:name="_Toc152456510"/>
      <w:r>
        <w:lastRenderedPageBreak/>
        <w:t>Felhasználói felület</w:t>
      </w:r>
      <w:bookmarkEnd w:id="60"/>
    </w:p>
    <w:p w14:paraId="3E27A136" w14:textId="0069AFB4" w:rsidR="00541E40" w:rsidRDefault="009A749B" w:rsidP="00541E40">
      <w:r>
        <w:t xml:space="preserve">Az alkalmazás három fő képernyővel rendelkezik. Megnyitáskor a </w:t>
      </w:r>
      <w:proofErr w:type="spellStart"/>
      <w:r>
        <w:t>Settings</w:t>
      </w:r>
      <w:proofErr w:type="spellEnd"/>
      <w:r>
        <w:t xml:space="preserve"> képernyőn</w:t>
      </w:r>
      <w:r w:rsidR="00493310">
        <w:t xml:space="preserve"> (7.3. ábra, bal oldali képernyőkép)</w:t>
      </w:r>
      <w:r>
        <w:t xml:space="preserve"> találjuk magunkat, ahol beállíthatjuk, melyik </w:t>
      </w:r>
      <w:proofErr w:type="spellStart"/>
      <w:r>
        <w:t>mqtt</w:t>
      </w:r>
      <w:proofErr w:type="spellEnd"/>
      <w:r>
        <w:t xml:space="preserve"> brókerhez akarunk csatlakozni, illetve </w:t>
      </w:r>
      <w:r w:rsidR="008849B2">
        <w:t xml:space="preserve">megadhatjuk az üvegház fő egységének az MQTT </w:t>
      </w:r>
      <w:proofErr w:type="spellStart"/>
      <w:r w:rsidR="008849B2">
        <w:t>topicját</w:t>
      </w:r>
      <w:proofErr w:type="spellEnd"/>
      <w:r w:rsidR="008849B2">
        <w:t>.</w:t>
      </w:r>
      <w:r w:rsidR="00B75F58">
        <w:t xml:space="preserve"> Amennyiben sikeres volt a kapcsolódás, egy </w:t>
      </w:r>
      <w:proofErr w:type="spellStart"/>
      <w:r w:rsidR="00B75F58">
        <w:t>Toast</w:t>
      </w:r>
      <w:proofErr w:type="spellEnd"/>
      <w:r w:rsidR="00B75F58">
        <w:t xml:space="preserve"> üzenetet láthatunk, ami ezt megerősíti.</w:t>
      </w:r>
    </w:p>
    <w:p w14:paraId="338050BC" w14:textId="71864C27" w:rsidR="00865C5C" w:rsidRDefault="00865C5C" w:rsidP="00541E40">
      <w:r>
        <w:t>Átlépve a General fülre találhatjuk meg a központi egységhez csatolt érzékelőket és beavatkozókat</w:t>
      </w:r>
      <w:r w:rsidR="00493310">
        <w:t xml:space="preserve"> (7.3. ábra jobb oldali képernyőkép)</w:t>
      </w:r>
      <w:r>
        <w:t xml:space="preserve">. Amennyiben 500 alatt van a </w:t>
      </w:r>
      <w:proofErr w:type="spellStart"/>
      <w:r>
        <w:t>water</w:t>
      </w:r>
      <w:proofErr w:type="spellEnd"/>
      <w:r>
        <w:t xml:space="preserve"> </w:t>
      </w:r>
      <w:proofErr w:type="spellStart"/>
      <w:r>
        <w:t>level</w:t>
      </w:r>
      <w:proofErr w:type="spellEnd"/>
      <w:r>
        <w:t xml:space="preserve"> érték, az alkalmazás egy figyelmeztető üzenettel jelzi, hogy kevés víz van a tartályban, töltsük fel azt. Hogyha elegendő a víz, az üzenet eltűnik. A Red, </w:t>
      </w:r>
      <w:proofErr w:type="spellStart"/>
      <w:r>
        <w:t>Green</w:t>
      </w:r>
      <w:proofErr w:type="spellEnd"/>
      <w:r>
        <w:t xml:space="preserve">, </w:t>
      </w:r>
      <w:proofErr w:type="spellStart"/>
      <w:r>
        <w:t>Blue</w:t>
      </w:r>
      <w:proofErr w:type="spellEnd"/>
      <w:r>
        <w:t xml:space="preserve"> mezőkben</w:t>
      </w:r>
      <w:r w:rsidR="00596DA1">
        <w:t xml:space="preserve"> 0-255-ig adhatjuk meg, milyen </w:t>
      </w:r>
      <w:proofErr w:type="spellStart"/>
      <w:r w:rsidR="00596DA1">
        <w:t>rgb</w:t>
      </w:r>
      <w:proofErr w:type="spellEnd"/>
      <w:r w:rsidR="00596DA1">
        <w:t xml:space="preserve"> értéket vegyen fel a LED világítás, ami akkor kerül beállításra, ha a </w:t>
      </w:r>
      <w:proofErr w:type="spellStart"/>
      <w:r w:rsidR="00596DA1">
        <w:t>Change</w:t>
      </w:r>
      <w:proofErr w:type="spellEnd"/>
      <w:r w:rsidR="00596DA1">
        <w:t xml:space="preserve"> </w:t>
      </w:r>
      <w:proofErr w:type="spellStart"/>
      <w:r w:rsidR="00596DA1">
        <w:t>light</w:t>
      </w:r>
      <w:proofErr w:type="spellEnd"/>
      <w:r w:rsidR="00596DA1">
        <w:t xml:space="preserve"> gombra rányomunk, </w:t>
      </w:r>
      <w:r w:rsidR="001F573F">
        <w:t>aminek feladata elküldeni</w:t>
      </w:r>
      <w:r w:rsidR="00596DA1">
        <w:t xml:space="preserve"> az </w:t>
      </w:r>
      <w:proofErr w:type="spellStart"/>
      <w:r w:rsidR="00596DA1">
        <w:t>mqtt</w:t>
      </w:r>
      <w:proofErr w:type="spellEnd"/>
      <w:r w:rsidR="00596DA1">
        <w:t xml:space="preserve"> üzenetet a megfelelő </w:t>
      </w:r>
      <w:proofErr w:type="spellStart"/>
      <w:r w:rsidR="00596DA1">
        <w:t>topicra</w:t>
      </w:r>
      <w:proofErr w:type="spellEnd"/>
      <w:r w:rsidR="00596DA1">
        <w:t>.</w:t>
      </w:r>
      <w:r w:rsidR="00D43D1E">
        <w:t xml:space="preserve"> A Start </w:t>
      </w:r>
      <w:proofErr w:type="spellStart"/>
      <w:r w:rsidR="00D43D1E">
        <w:t>ventilator</w:t>
      </w:r>
      <w:proofErr w:type="spellEnd"/>
      <w:r w:rsidR="00D43D1E">
        <w:t xml:space="preserve"> gombbal a ventilátort indíthatjuk el, az Open </w:t>
      </w:r>
      <w:proofErr w:type="spellStart"/>
      <w:r w:rsidR="00D43D1E">
        <w:t>window</w:t>
      </w:r>
      <w:proofErr w:type="spellEnd"/>
      <w:r w:rsidR="00D43D1E">
        <w:t xml:space="preserve"> gombbal az ablakot </w:t>
      </w:r>
      <w:r w:rsidR="00181D5E">
        <w:t>kinyithatjuk</w:t>
      </w:r>
      <w:r w:rsidR="00D43D1E">
        <w:t xml:space="preserve">, a </w:t>
      </w:r>
      <w:proofErr w:type="spellStart"/>
      <w:r w:rsidR="00D43D1E">
        <w:t>Close</w:t>
      </w:r>
      <w:proofErr w:type="spellEnd"/>
      <w:r w:rsidR="00D43D1E">
        <w:t xml:space="preserve"> </w:t>
      </w:r>
      <w:proofErr w:type="spellStart"/>
      <w:r w:rsidR="00D43D1E">
        <w:t>window</w:t>
      </w:r>
      <w:proofErr w:type="spellEnd"/>
      <w:r w:rsidR="00D43D1E">
        <w:t xml:space="preserve"> gombbal pedig bezárhatjuk.</w:t>
      </w:r>
    </w:p>
    <w:p w14:paraId="2AB5A7F0" w14:textId="77777777" w:rsidR="00541E40" w:rsidRDefault="00541E40" w:rsidP="00541E40">
      <w:pPr>
        <w:pStyle w:val="Kp"/>
      </w:pPr>
      <w:r>
        <w:rPr>
          <w:noProof/>
        </w:rPr>
        <w:drawing>
          <wp:inline distT="0" distB="0" distL="0" distR="0" wp14:anchorId="28B90D87" wp14:editId="39C037C5">
            <wp:extent cx="4080294" cy="4321159"/>
            <wp:effectExtent l="0" t="0" r="0" b="3810"/>
            <wp:docPr id="506774996" name="Kép 6"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74996" name="Kép 6" descr="A képen szöveg, képernyőkép, Betűtípus, szám látható&#10;&#10;Automatikusan generált leírá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96509" cy="4338331"/>
                    </a:xfrm>
                    <a:prstGeom prst="rect">
                      <a:avLst/>
                    </a:prstGeom>
                    <a:noFill/>
                    <a:ln>
                      <a:noFill/>
                    </a:ln>
                  </pic:spPr>
                </pic:pic>
              </a:graphicData>
            </a:graphic>
          </wp:inline>
        </w:drawing>
      </w:r>
    </w:p>
    <w:p w14:paraId="15F86E05" w14:textId="2890C618" w:rsidR="00541E40" w:rsidRDefault="00493310" w:rsidP="00541E40">
      <w:pPr>
        <w:pStyle w:val="Kpalrs"/>
      </w:pPr>
      <w:r>
        <w:t>7</w:t>
      </w:r>
      <w:r w:rsidR="0009612B">
        <w:t>.</w:t>
      </w:r>
      <w:fldSimple w:instr=" SEQ ábra \* ARABIC \s 1 ">
        <w:r w:rsidR="000603B7">
          <w:rPr>
            <w:noProof/>
          </w:rPr>
          <w:t>3</w:t>
        </w:r>
      </w:fldSimple>
      <w:r w:rsidR="00541E40">
        <w:t xml:space="preserve">. ábra: </w:t>
      </w:r>
      <w:proofErr w:type="spellStart"/>
      <w:r w:rsidR="00541E40">
        <w:t>Settings</w:t>
      </w:r>
      <w:proofErr w:type="spellEnd"/>
      <w:r w:rsidR="00541E40">
        <w:t xml:space="preserve"> és General képernyők</w:t>
      </w:r>
    </w:p>
    <w:p w14:paraId="4EE23F41" w14:textId="39AF8EE2" w:rsidR="00D43D1E" w:rsidRDefault="00D43D1E" w:rsidP="00D43D1E">
      <w:r>
        <w:lastRenderedPageBreak/>
        <w:t>A Sectors fülre kattintva láthatjuk a szektorokat felsorolva a listában</w:t>
      </w:r>
      <w:r w:rsidR="00634007">
        <w:t xml:space="preserve"> (7.4. ábra, bal oldali képernyőkép)</w:t>
      </w:r>
      <w:r>
        <w:t xml:space="preserve">. Hogyha szeretnénk újat hozzáadni, azt a jobb alsó sarokban található plusz gombbal tehetjük meg, ekkor egy hasonló képernyő jelenik meg, mint ami a </w:t>
      </w:r>
      <w:r w:rsidR="00634007">
        <w:t xml:space="preserve"> 7.4. ábrán a </w:t>
      </w:r>
      <w:r>
        <w:t>középső képernyőképen látható.</w:t>
      </w:r>
      <w:r w:rsidR="004E5103">
        <w:t xml:space="preserve"> Mentés után</w:t>
      </w:r>
      <w:r w:rsidR="00200CF8">
        <w:t xml:space="preserve"> ismét</w:t>
      </w:r>
      <w:r w:rsidR="004E5103">
        <w:t xml:space="preserve"> a szektorok listájához kerülünk, ahol egy adott szektorra kattintva megjelenik a </w:t>
      </w:r>
      <w:r w:rsidR="00B66260">
        <w:t xml:space="preserve">7.4. ábra </w:t>
      </w:r>
      <w:r w:rsidR="004E5103">
        <w:t>jobb oldali képernyőkép</w:t>
      </w:r>
      <w:r w:rsidR="00B66260">
        <w:t>é</w:t>
      </w:r>
      <w:r w:rsidR="004E5103">
        <w:t xml:space="preserve">n látható ablak, ahol az adott szektorhoz tartozó szenzorok értékeit láthatjuk. A </w:t>
      </w:r>
      <w:proofErr w:type="spellStart"/>
      <w:r w:rsidR="004E5103">
        <w:t>Water</w:t>
      </w:r>
      <w:proofErr w:type="spellEnd"/>
      <w:r w:rsidR="004E5103">
        <w:t xml:space="preserve"> </w:t>
      </w:r>
      <w:proofErr w:type="spellStart"/>
      <w:r w:rsidR="004E5103">
        <w:t>it</w:t>
      </w:r>
      <w:proofErr w:type="spellEnd"/>
      <w:r w:rsidR="004E5103">
        <w:t xml:space="preserve"> gombra kattintva elindíthatjuk a locsolót, ami adott mennyiségű vizet pumpál a szektor</w:t>
      </w:r>
      <w:r w:rsidR="00181D5E">
        <w:t>hoz tartozó földbe</w:t>
      </w:r>
      <w:r w:rsidR="004E5103">
        <w:t>. A szektort a jobb felső sarokban lévő ceruza ikonra kattintva tudjuk szerkeszteni, a kuka ikonnal pedig törölni. Az összes szektor együttes törlésére is lehetőség van a szektorok listájának a képernyőjén, a bal alsó sarokban elhelyezkedő kuka lebegő gombbal.</w:t>
      </w:r>
    </w:p>
    <w:p w14:paraId="73180901" w14:textId="77777777" w:rsidR="00170F37" w:rsidRDefault="00170F37" w:rsidP="00170F37">
      <w:pPr>
        <w:pStyle w:val="Kp"/>
      </w:pPr>
      <w:r>
        <w:rPr>
          <w:noProof/>
        </w:rPr>
        <w:drawing>
          <wp:inline distT="0" distB="0" distL="0" distR="0" wp14:anchorId="6A76AB95" wp14:editId="36A02BE1">
            <wp:extent cx="5400040" cy="3812540"/>
            <wp:effectExtent l="0" t="0" r="0" b="0"/>
            <wp:docPr id="230450205" name="Kép 7" descr="A képen szöveg, képernyőkép, szám,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50205" name="Kép 7" descr="A képen szöveg, képernyőkép, szám, tervezés látható&#10;&#10;Automatikusan generált leírá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3812540"/>
                    </a:xfrm>
                    <a:prstGeom prst="rect">
                      <a:avLst/>
                    </a:prstGeom>
                    <a:noFill/>
                    <a:ln>
                      <a:noFill/>
                    </a:ln>
                  </pic:spPr>
                </pic:pic>
              </a:graphicData>
            </a:graphic>
          </wp:inline>
        </w:drawing>
      </w:r>
    </w:p>
    <w:p w14:paraId="24B43685" w14:textId="7EF33853" w:rsidR="00742CF3" w:rsidRDefault="007C09F3" w:rsidP="00170F37">
      <w:pPr>
        <w:pStyle w:val="Kpalrs"/>
      </w:pPr>
      <w:r>
        <w:t>7</w:t>
      </w:r>
      <w:r w:rsidR="0009612B">
        <w:t>.</w:t>
      </w:r>
      <w:fldSimple w:instr=" SEQ ábra \* ARABIC \s 1 ">
        <w:r w:rsidR="000603B7">
          <w:rPr>
            <w:noProof/>
          </w:rPr>
          <w:t>4</w:t>
        </w:r>
      </w:fldSimple>
      <w:r w:rsidR="00170F37">
        <w:t>. ábra: Sectors képernyő változatai</w:t>
      </w:r>
    </w:p>
    <w:p w14:paraId="2C45FC90" w14:textId="77777777" w:rsidR="00196B66" w:rsidRPr="00196B66" w:rsidRDefault="00196B66" w:rsidP="00196B66">
      <w:pPr>
        <w:ind w:firstLine="0"/>
      </w:pPr>
    </w:p>
    <w:p w14:paraId="7373746F" w14:textId="3EAA6A1D" w:rsidR="00541E40" w:rsidRDefault="00541E40" w:rsidP="00541E40">
      <w:pPr>
        <w:pStyle w:val="Kp"/>
      </w:pPr>
      <w:r w:rsidRPr="00541E40">
        <w:t xml:space="preserve"> </w:t>
      </w:r>
    </w:p>
    <w:p w14:paraId="46BF91C4" w14:textId="171F43FD" w:rsidR="00B4104A" w:rsidRDefault="00B4104A" w:rsidP="00700E3A">
      <w:pPr>
        <w:pStyle w:val="Cmsor1"/>
      </w:pPr>
      <w:bookmarkStart w:id="61" w:name="_Toc152456511"/>
      <w:r>
        <w:lastRenderedPageBreak/>
        <w:t>Utolsó simítások</w:t>
      </w:r>
      <w:bookmarkEnd w:id="4"/>
      <w:bookmarkEnd w:id="61"/>
    </w:p>
    <w:p w14:paraId="3E47D9E7" w14:textId="77777777" w:rsidR="0037381F" w:rsidRDefault="0037381F" w:rsidP="0037381F">
      <w:r>
        <w:t>Miután elkészültünk a dokumentációval, ne felejtsük el a következő lépéseket:</w:t>
      </w:r>
    </w:p>
    <w:p w14:paraId="657F5A9E" w14:textId="77777777" w:rsidR="0037381F" w:rsidRDefault="0037381F" w:rsidP="00C53F92">
      <w:pPr>
        <w:numPr>
          <w:ilvl w:val="0"/>
          <w:numId w:val="12"/>
        </w:numPr>
      </w:pPr>
      <w:r w:rsidRPr="0037381F">
        <w:rPr>
          <w:rStyle w:val="Kiemels"/>
        </w:rPr>
        <w:t>Kereszthivatkozások frissítése:</w:t>
      </w:r>
      <w:r>
        <w:t xml:space="preserve"> miután kijelöltük a teljes szöveget (</w:t>
      </w:r>
      <w:proofErr w:type="spellStart"/>
      <w:r>
        <w:t>Ctrl+A</w:t>
      </w:r>
      <w:proofErr w:type="spellEnd"/>
      <w:r>
        <w:t>), nyomjuk meg az F9 billentyűt, és a Word frissíti az összes kereszthivatkozást. Ilyenkor ellenőrizzük, hogy nem jelent-e meg valahol a "Hiba! A könyvjelző nem létezik." szöveg.</w:t>
      </w:r>
    </w:p>
    <w:p w14:paraId="61C44839" w14:textId="77777777" w:rsidR="0037381F" w:rsidRDefault="0037381F" w:rsidP="00C53F92">
      <w:pPr>
        <w:numPr>
          <w:ilvl w:val="0"/>
          <w:numId w:val="12"/>
        </w:numPr>
      </w:pPr>
      <w:r w:rsidRPr="0037381F">
        <w:rPr>
          <w:rStyle w:val="Kiemels"/>
        </w:rPr>
        <w:t>Dokumentum tulajdonságok megadása:</w:t>
      </w:r>
      <w:r>
        <w:t xml:space="preserve"> a dokumentumhoz tartozó </w:t>
      </w:r>
      <w:proofErr w:type="spellStart"/>
      <w:r>
        <w:t>meta</w:t>
      </w:r>
      <w:proofErr w:type="spellEnd"/>
      <w:r>
        <w:t xml:space="preserve"> adatok kitöltése (szerző, cím, kulcsszavak stb.). Erre való a Dokumentum tulajdonságai panel, mely a Fájl / Információ / Tulajdonságok / Dokumentumpanel megjelenítése úton érhető el.</w:t>
      </w:r>
    </w:p>
    <w:p w14:paraId="421390F8" w14:textId="77777777" w:rsidR="0037381F" w:rsidRDefault="0037381F" w:rsidP="00C53F92">
      <w:pPr>
        <w:numPr>
          <w:ilvl w:val="0"/>
          <w:numId w:val="12"/>
        </w:numPr>
      </w:pPr>
      <w:r w:rsidRPr="0037381F">
        <w:rPr>
          <w:rStyle w:val="Kiemels"/>
        </w:rPr>
        <w:t>Kinézet ellenőrzése PDF-ben:</w:t>
      </w:r>
      <w:r>
        <w:t xml:space="preserve"> a legjobb teszt a végén, ha PDF-</w:t>
      </w:r>
      <w:proofErr w:type="spellStart"/>
      <w:r>
        <w:t>et</w:t>
      </w:r>
      <w:proofErr w:type="spellEnd"/>
      <w:r>
        <w:t xml:space="preserve"> készítünk a dokumentumból, és azt leellenőrizzük. </w:t>
      </w:r>
    </w:p>
    <w:p w14:paraId="03AD40E8" w14:textId="77777777" w:rsidR="00225F65" w:rsidRPr="0037381F" w:rsidRDefault="00225F65" w:rsidP="00225F65"/>
    <w:p w14:paraId="4C364C6D" w14:textId="77777777" w:rsidR="003C42EE" w:rsidRDefault="003C42EE" w:rsidP="003C42EE">
      <w:pPr>
        <w:pStyle w:val="Fejezetcimszmozsnlkl"/>
      </w:pPr>
      <w:bookmarkStart w:id="62" w:name="_Toc59896139"/>
      <w:bookmarkStart w:id="63" w:name="_Toc152456512"/>
      <w:r w:rsidRPr="00B50CAA">
        <w:lastRenderedPageBreak/>
        <w:t>Irodalomjegyzék</w:t>
      </w:r>
      <w:bookmarkEnd w:id="62"/>
      <w:bookmarkEnd w:id="63"/>
    </w:p>
    <w:p w14:paraId="7B0F0DA0" w14:textId="47F7ED98" w:rsidR="000E3C15" w:rsidRDefault="000E3C15" w:rsidP="003C42EE">
      <w:pPr>
        <w:pStyle w:val="Irodalomjegyzksor"/>
      </w:pPr>
      <w:bookmarkStart w:id="64" w:name="_Ref152113475"/>
      <w:bookmarkStart w:id="65" w:name="_Ref332797594"/>
      <w:bookmarkStart w:id="66" w:name="_Ref152111590"/>
      <w:r>
        <w:t xml:space="preserve">Versatile: </w:t>
      </w:r>
      <w:r w:rsidRPr="000E3C15">
        <w:t>Mezőgazdasági gépek első megjelenése</w:t>
      </w:r>
      <w:r>
        <w:t xml:space="preserve">, </w:t>
      </w:r>
      <w:hyperlink r:id="rId30" w:history="1">
        <w:r w:rsidRPr="00767211">
          <w:rPr>
            <w:rStyle w:val="Hiperhivatkozs"/>
          </w:rPr>
          <w:t>https://versatile.hu/mezogazdasagi-gepek-elso-megjelenese/</w:t>
        </w:r>
      </w:hyperlink>
      <w:r>
        <w:t xml:space="preserve"> (2023. 11. 2</w:t>
      </w:r>
      <w:r w:rsidR="00185644">
        <w:t>8</w:t>
      </w:r>
      <w:r>
        <w:t>.)</w:t>
      </w:r>
      <w:bookmarkEnd w:id="64"/>
    </w:p>
    <w:p w14:paraId="466E367B" w14:textId="1E21534A" w:rsidR="006648EA" w:rsidRDefault="002011CE" w:rsidP="006648EA">
      <w:pPr>
        <w:pStyle w:val="Irodalomjegyzksor"/>
      </w:pPr>
      <w:bookmarkStart w:id="67" w:name="_Ref152113721"/>
      <w:r>
        <w:t xml:space="preserve">Öntözés Múzeum: </w:t>
      </w:r>
      <w:r w:rsidR="006C4BB0" w:rsidRPr="006C4BB0">
        <w:t>A</w:t>
      </w:r>
      <w:r w:rsidR="006C4BB0">
        <w:t xml:space="preserve">z öntözés története, </w:t>
      </w:r>
      <w:hyperlink r:id="rId31" w:history="1">
        <w:r w:rsidR="006C4BB0" w:rsidRPr="00767211">
          <w:rPr>
            <w:rStyle w:val="Hiperhivatkozs"/>
          </w:rPr>
          <w:t>http://www.ontozesmuzeum.hu/az-ontozes-tortenete/</w:t>
        </w:r>
      </w:hyperlink>
      <w:r w:rsidR="006C4BB0">
        <w:t xml:space="preserve"> (2023. 11. 2</w:t>
      </w:r>
      <w:r w:rsidR="00185644">
        <w:t>8</w:t>
      </w:r>
      <w:r w:rsidR="006C4BB0">
        <w:t>.)</w:t>
      </w:r>
      <w:bookmarkEnd w:id="67"/>
    </w:p>
    <w:p w14:paraId="2C1F96A8" w14:textId="2C906C8C" w:rsidR="006648EA" w:rsidRDefault="006648EA" w:rsidP="006648EA">
      <w:pPr>
        <w:pStyle w:val="Irodalomjegyzksor"/>
      </w:pPr>
      <w:bookmarkStart w:id="68" w:name="_Ref152113843"/>
      <w:r>
        <w:t xml:space="preserve">Agrárközösség: </w:t>
      </w:r>
      <w:r w:rsidRPr="006648EA">
        <w:t>Mi az a precíziós gazdálkodás és hogyan kezdjünk hozzá?</w:t>
      </w:r>
      <w:r>
        <w:t xml:space="preserve"> </w:t>
      </w:r>
      <w:hyperlink r:id="rId32" w:history="1">
        <w:r w:rsidRPr="00767211">
          <w:rPr>
            <w:rStyle w:val="Hiperhivatkozs"/>
          </w:rPr>
          <w:t>https://agrarkozosseg.hu/mi-az-a-precizios-gazdalkodas-es-hogyan-kezdjunk-hozza/</w:t>
        </w:r>
      </w:hyperlink>
      <w:r>
        <w:t xml:space="preserve"> (2023. 11. 2</w:t>
      </w:r>
      <w:r w:rsidR="00185644">
        <w:t>8</w:t>
      </w:r>
      <w:r>
        <w:t>.)</w:t>
      </w:r>
      <w:bookmarkEnd w:id="68"/>
    </w:p>
    <w:p w14:paraId="1B1C3740" w14:textId="2DAB6D75" w:rsidR="00956CC0" w:rsidRDefault="00956CC0" w:rsidP="003C42EE">
      <w:pPr>
        <w:pStyle w:val="Irodalomjegyzksor"/>
      </w:pPr>
      <w:bookmarkStart w:id="69" w:name="_Ref152113943"/>
      <w:r>
        <w:t xml:space="preserve">Geldoblog: </w:t>
      </w:r>
      <w:r w:rsidRPr="00956CC0">
        <w:t>Robotok és mezőgazdasági technológia: automatizált betakarítás és feldolgozás</w:t>
      </w:r>
      <w:r>
        <w:t xml:space="preserve">, </w:t>
      </w:r>
      <w:hyperlink r:id="rId33" w:history="1">
        <w:r w:rsidRPr="00767211">
          <w:rPr>
            <w:rStyle w:val="Hiperhivatkozs"/>
          </w:rPr>
          <w:t>https://geldoblog.com/robotok-es-mezogazdasagi-technologia-automatizalt-betakaritas-es-feldolgozas/</w:t>
        </w:r>
      </w:hyperlink>
      <w:r>
        <w:t xml:space="preserve"> (2023. 11. 2</w:t>
      </w:r>
      <w:r w:rsidR="00185644">
        <w:t>8</w:t>
      </w:r>
      <w:r>
        <w:t>.)</w:t>
      </w:r>
      <w:bookmarkEnd w:id="69"/>
    </w:p>
    <w:p w14:paraId="63985FCF" w14:textId="3598F274" w:rsidR="007C304A" w:rsidRDefault="007C304A" w:rsidP="003C42EE">
      <w:pPr>
        <w:pStyle w:val="Irodalomjegyzksor"/>
      </w:pPr>
      <w:bookmarkStart w:id="70" w:name="_Ref152114063"/>
      <w:r>
        <w:t>Geoperlit:</w:t>
      </w:r>
      <w:r w:rsidRPr="007C304A">
        <w:t xml:space="preserve"> A hidroponika előnyei és a hidroponikus rendszerek alapjai</w:t>
      </w:r>
      <w:r>
        <w:t xml:space="preserve">, </w:t>
      </w:r>
      <w:hyperlink r:id="rId34" w:history="1">
        <w:r w:rsidRPr="00767211">
          <w:rPr>
            <w:rStyle w:val="Hiperhivatkozs"/>
          </w:rPr>
          <w:t>https://geoperlit.hu/hidroponika-elonyei-es-a-hidroponikus-rendszerek-alapjai/</w:t>
        </w:r>
      </w:hyperlink>
      <w:r>
        <w:t xml:space="preserve"> (2023. 11. 2</w:t>
      </w:r>
      <w:r w:rsidR="00185644">
        <w:t>8</w:t>
      </w:r>
      <w:r>
        <w:t>.)</w:t>
      </w:r>
      <w:bookmarkEnd w:id="70"/>
    </w:p>
    <w:p w14:paraId="58287AD0" w14:textId="7CC4817A" w:rsidR="00E54080" w:rsidRDefault="00E54080" w:rsidP="003C42EE">
      <w:pPr>
        <w:pStyle w:val="Irodalomjegyzksor"/>
      </w:pPr>
      <w:bookmarkStart w:id="71" w:name="_Ref152114185"/>
      <w:r>
        <w:t>National g</w:t>
      </w:r>
      <w:r w:rsidRPr="006A1FF2">
        <w:t>eog</w:t>
      </w:r>
      <w:r>
        <w:t xml:space="preserve">raphic: </w:t>
      </w:r>
      <w:r w:rsidRPr="00E54080">
        <w:t>Mesterséges intelligencia a mezőgazdaságban</w:t>
      </w:r>
      <w:r>
        <w:t xml:space="preserve">, </w:t>
      </w:r>
      <w:hyperlink r:id="rId35" w:history="1">
        <w:r w:rsidRPr="00767211">
          <w:rPr>
            <w:rStyle w:val="Hiperhivatkozs"/>
          </w:rPr>
          <w:t>https://ng.24.hu/tudomany/2022/02/25/mesterseges-intelligencia-a-mezogazdasagban/</w:t>
        </w:r>
      </w:hyperlink>
      <w:r>
        <w:t xml:space="preserve"> (2023. 11. 2</w:t>
      </w:r>
      <w:r w:rsidR="00185644">
        <w:t>8</w:t>
      </w:r>
      <w:r>
        <w:t>.)</w:t>
      </w:r>
      <w:bookmarkEnd w:id="71"/>
    </w:p>
    <w:p w14:paraId="5A1EC823" w14:textId="28B8E4A6" w:rsidR="003C42EE" w:rsidRPr="00EE1A1F" w:rsidRDefault="003C42EE" w:rsidP="003C42EE">
      <w:pPr>
        <w:pStyle w:val="Irodalomjegyzksor"/>
      </w:pPr>
      <w:bookmarkStart w:id="72" w:name="_Ref152114355"/>
      <w:r>
        <w:t xml:space="preserve">Kertelünk: </w:t>
      </w:r>
      <w:r w:rsidRPr="003C42EE">
        <w:t>Szobanövények természetes és mesterséges fényigényei</w:t>
      </w:r>
      <w:bookmarkEnd w:id="65"/>
      <w:r>
        <w:t xml:space="preserve">, </w:t>
      </w:r>
      <w:hyperlink r:id="rId36" w:history="1">
        <w:r w:rsidRPr="00767211">
          <w:rPr>
            <w:rStyle w:val="Hiperhivatkozs"/>
          </w:rPr>
          <w:t>https://www.kertelunk.hu/szobanovenyek-fenyigenyei.html</w:t>
        </w:r>
      </w:hyperlink>
      <w:r>
        <w:t xml:space="preserve"> (2023. 11. 29.)</w:t>
      </w:r>
      <w:bookmarkEnd w:id="66"/>
      <w:bookmarkEnd w:id="72"/>
    </w:p>
    <w:p w14:paraId="16951C7B" w14:textId="1AAA79DC" w:rsidR="002011CE" w:rsidRDefault="000E636D" w:rsidP="002011CE">
      <w:pPr>
        <w:pStyle w:val="Irodalomjegyzksor"/>
      </w:pPr>
      <w:bookmarkStart w:id="73" w:name="_Ref152113237"/>
      <w:r>
        <w:t xml:space="preserve">ujszo.com: </w:t>
      </w:r>
      <w:r w:rsidRPr="00833703">
        <w:t>A szobanövények téli művi megvilágítása</w:t>
      </w:r>
      <w:r>
        <w:t xml:space="preserve">, </w:t>
      </w:r>
      <w:hyperlink r:id="rId37" w:history="1">
        <w:r w:rsidRPr="00767211">
          <w:rPr>
            <w:rStyle w:val="Hiperhivatkozs"/>
          </w:rPr>
          <w:t>https://ujszo.com/a-szobanovenyek-teli-muvi-megvilagitasa</w:t>
        </w:r>
      </w:hyperlink>
      <w:r>
        <w:t xml:space="preserve"> (2023. 11. 29.)</w:t>
      </w:r>
      <w:bookmarkEnd w:id="73"/>
    </w:p>
    <w:p w14:paraId="799A2F0D" w14:textId="29BB6EF5" w:rsidR="00B351EB" w:rsidRDefault="00B351EB" w:rsidP="00B351EB">
      <w:pPr>
        <w:pStyle w:val="Irodalomjegyzksor"/>
      </w:pPr>
      <w:bookmarkStart w:id="74" w:name="_Ref152165690"/>
      <w:r>
        <w:t xml:space="preserve">Plante: </w:t>
      </w:r>
      <w:r w:rsidRPr="00F37790">
        <w:t>Öntözés – Mikor? Miért? Hogyan?</w:t>
      </w:r>
      <w:r>
        <w:t xml:space="preserve">, </w:t>
      </w:r>
      <w:hyperlink r:id="rId38" w:history="1">
        <w:r w:rsidRPr="00767211">
          <w:rPr>
            <w:rStyle w:val="Hiperhivatkozs"/>
          </w:rPr>
          <w:t>https://plantebudapest.com/novenygondozas/ontozes-mikor-miert-hogyan/</w:t>
        </w:r>
      </w:hyperlink>
      <w:r>
        <w:t xml:space="preserve"> (2023. 11. 29.)</w:t>
      </w:r>
      <w:bookmarkEnd w:id="74"/>
    </w:p>
    <w:p w14:paraId="5B0864BE" w14:textId="7B84AF7A" w:rsidR="003D5799" w:rsidRDefault="003D5799" w:rsidP="00B351EB">
      <w:pPr>
        <w:pStyle w:val="Irodalomjegyzksor"/>
      </w:pPr>
      <w:bookmarkStart w:id="75" w:name="_Ref152167624"/>
      <w:r>
        <w:t xml:space="preserve">Tuja.hu: </w:t>
      </w:r>
      <w:r w:rsidRPr="003D5799">
        <w:t>Hőmérséklet a növénytermesztésben</w:t>
      </w:r>
      <w:r>
        <w:t xml:space="preserve">, </w:t>
      </w:r>
      <w:hyperlink r:id="rId39" w:history="1">
        <w:r w:rsidRPr="00767211">
          <w:rPr>
            <w:rStyle w:val="Hiperhivatkozs"/>
          </w:rPr>
          <w:t>https://www.tuja.hu/kerteszeti-lexikon/homerseklet.html</w:t>
        </w:r>
      </w:hyperlink>
      <w:r>
        <w:t xml:space="preserve"> (2023. 11. 29.)</w:t>
      </w:r>
      <w:bookmarkEnd w:id="75"/>
    </w:p>
    <w:p w14:paraId="1D28B051" w14:textId="29D126C7" w:rsidR="008A3640" w:rsidRDefault="008A3640" w:rsidP="00B351EB">
      <w:pPr>
        <w:pStyle w:val="Irodalomjegyzksor"/>
      </w:pPr>
      <w:bookmarkStart w:id="76" w:name="_Ref152173781"/>
      <w:r>
        <w:t xml:space="preserve">Agrofórum: </w:t>
      </w:r>
      <w:r w:rsidR="00924E35">
        <w:t xml:space="preserve">A páratartalom és szabályozása, </w:t>
      </w:r>
      <w:hyperlink r:id="rId40" w:history="1">
        <w:r w:rsidR="00924E35" w:rsidRPr="00767211">
          <w:rPr>
            <w:rStyle w:val="Hiperhivatkozs"/>
          </w:rPr>
          <w:t>https://agroforum.hu/szakcikkek/zoldseg/a-paratartalom-es-szabalyozasa/</w:t>
        </w:r>
      </w:hyperlink>
      <w:r w:rsidR="00924E35">
        <w:t xml:space="preserve"> (2023. 11. 29.)</w:t>
      </w:r>
      <w:bookmarkEnd w:id="76"/>
    </w:p>
    <w:p w14:paraId="46B16C78" w14:textId="6407A356" w:rsidR="00D90132" w:rsidRDefault="00574804" w:rsidP="002011CE">
      <w:pPr>
        <w:pStyle w:val="Irodalomjegyzksor"/>
      </w:pPr>
      <w:bookmarkStart w:id="77" w:name="_Ref152114818"/>
      <w:r>
        <w:t xml:space="preserve">Learn </w:t>
      </w:r>
      <w:r w:rsidR="00D90132">
        <w:t xml:space="preserve">Adafruit: </w:t>
      </w:r>
      <w:r w:rsidR="00D90132" w:rsidRPr="00D90132">
        <w:t>Adafruit Si7021 Temperature + Humidity Sensor</w:t>
      </w:r>
      <w:r w:rsidR="00D90132">
        <w:t xml:space="preserve">, </w:t>
      </w:r>
      <w:hyperlink r:id="rId41" w:history="1">
        <w:r w:rsidR="00D90132" w:rsidRPr="00767211">
          <w:rPr>
            <w:rStyle w:val="Hiperhivatkozs"/>
          </w:rPr>
          <w:t>https://learn.adafruit.com/adafruit-si7021-temperature-plus-humidity-sensor/overview</w:t>
        </w:r>
      </w:hyperlink>
      <w:r w:rsidR="00D90132">
        <w:t xml:space="preserve"> (2023. 11. 22.)</w:t>
      </w:r>
      <w:bookmarkEnd w:id="77"/>
    </w:p>
    <w:p w14:paraId="3AD93E85" w14:textId="211FCB7E" w:rsidR="00574804" w:rsidRDefault="00574804" w:rsidP="002011CE">
      <w:pPr>
        <w:pStyle w:val="Irodalomjegyzksor"/>
      </w:pPr>
      <w:bookmarkStart w:id="78" w:name="_Ref152114826"/>
      <w:r>
        <w:t xml:space="preserve">Adafruit: </w:t>
      </w:r>
      <w:r w:rsidRPr="00574804">
        <w:t>Adafruit TSL2591 High Dynamic Range Digital Light Sensor - STEMMA QT</w:t>
      </w:r>
      <w:r>
        <w:t xml:space="preserve">, </w:t>
      </w:r>
      <w:hyperlink r:id="rId42" w:history="1">
        <w:r w:rsidRPr="00767211">
          <w:rPr>
            <w:rStyle w:val="Hiperhivatkozs"/>
          </w:rPr>
          <w:t>https://www.adafruit.com/product/1980</w:t>
        </w:r>
      </w:hyperlink>
      <w:r>
        <w:t xml:space="preserve"> (2023. 11. 22.)</w:t>
      </w:r>
      <w:bookmarkEnd w:id="78"/>
    </w:p>
    <w:p w14:paraId="7B2508E6" w14:textId="6F60E274" w:rsidR="00D429EB" w:rsidRDefault="00D429EB" w:rsidP="002011CE">
      <w:pPr>
        <w:pStyle w:val="Irodalomjegyzksor"/>
      </w:pPr>
      <w:bookmarkStart w:id="79" w:name="_Ref152182315"/>
      <w:bookmarkStart w:id="80" w:name="_Ref152114842"/>
      <w:r>
        <w:lastRenderedPageBreak/>
        <w:t xml:space="preserve">TavIR: </w:t>
      </w:r>
      <w:r w:rsidRPr="00D429EB">
        <w:t>Talajnedvesség-szenzor (kapacitív elvű, v1.2)</w:t>
      </w:r>
      <w:r>
        <w:t xml:space="preserve">, </w:t>
      </w:r>
      <w:hyperlink r:id="rId43" w:history="1">
        <w:r w:rsidRPr="00767211">
          <w:rPr>
            <w:rStyle w:val="Hiperhivatkozs"/>
          </w:rPr>
          <w:t>https://shop.tavir.hu/termek/shop/modulok/paratartalom/talajnedvesseg-szenzor-kapacitiv-elvu/</w:t>
        </w:r>
      </w:hyperlink>
      <w:r>
        <w:t xml:space="preserve"> (2023. 11. 22.)</w:t>
      </w:r>
      <w:bookmarkEnd w:id="79"/>
    </w:p>
    <w:p w14:paraId="5B07DF71" w14:textId="72DC7C7D" w:rsidR="00FF25DF" w:rsidRDefault="00FF25DF" w:rsidP="002011CE">
      <w:pPr>
        <w:pStyle w:val="Irodalomjegyzksor"/>
      </w:pPr>
      <w:bookmarkStart w:id="81" w:name="_Ref152115053"/>
      <w:r>
        <w:t xml:space="preserve">RPi bolt: </w:t>
      </w:r>
      <w:r w:rsidRPr="00FF25DF">
        <w:t>Anemometer - Kanalas szélsebességmérő szenzor Analóg feszültség kimenettel</w:t>
      </w:r>
      <w:r>
        <w:t xml:space="preserve">, </w:t>
      </w:r>
      <w:hyperlink r:id="rId44" w:history="1">
        <w:r w:rsidRPr="00767211">
          <w:rPr>
            <w:rStyle w:val="Hiperhivatkozs"/>
          </w:rPr>
          <w:t>https://www.rpibolt.hu/Anemometer-Kanalas-Szelsebessegmero-szenzor-Analog</w:t>
        </w:r>
      </w:hyperlink>
      <w:r>
        <w:t xml:space="preserve"> (2023. 11. 22.)</w:t>
      </w:r>
      <w:bookmarkEnd w:id="81"/>
    </w:p>
    <w:p w14:paraId="66BCFFC9" w14:textId="0FA0CD76" w:rsidR="00755183" w:rsidRDefault="00755183" w:rsidP="002011CE">
      <w:pPr>
        <w:pStyle w:val="Irodalomjegyzksor"/>
      </w:pPr>
      <w:bookmarkStart w:id="82" w:name="_Ref152182358"/>
      <w:bookmarkStart w:id="83" w:name="_Ref152115100"/>
      <w:r>
        <w:t xml:space="preserve">Hestore: WLD-75 </w:t>
      </w:r>
      <w:r w:rsidRPr="00755183">
        <w:t>Water-level detection sensor</w:t>
      </w:r>
      <w:r>
        <w:t xml:space="preserve">, </w:t>
      </w:r>
      <w:hyperlink r:id="rId45" w:history="1">
        <w:r w:rsidRPr="00767211">
          <w:rPr>
            <w:rStyle w:val="Hiperhivatkozs"/>
          </w:rPr>
          <w:t>https://www.hestore.hu/prod_10035547.html?gross_price_view=1&amp;source=gads&amp;gclid=CjwKCAiAvJarBhA1EiwAGgZl0IMCQzMqlmMBPgZjxgXyo_TqNToJvospQtwJivBJKyRnPby6Urxh5hoCEmEQAvD_BwE</w:t>
        </w:r>
      </w:hyperlink>
      <w:r>
        <w:t xml:space="preserve"> (2023. 11. 22.)</w:t>
      </w:r>
      <w:bookmarkEnd w:id="82"/>
    </w:p>
    <w:p w14:paraId="4A12F183" w14:textId="26F6D9B2" w:rsidR="009322DE" w:rsidRDefault="009322DE" w:rsidP="002011CE">
      <w:pPr>
        <w:pStyle w:val="Irodalomjegyzksor"/>
      </w:pPr>
      <w:bookmarkStart w:id="84" w:name="_Ref152115220"/>
      <w:r>
        <w:t xml:space="preserve">Techfun: Kis vízpumpa, </w:t>
      </w:r>
      <w:hyperlink r:id="rId46" w:history="1">
        <w:r w:rsidRPr="00767211">
          <w:rPr>
            <w:rStyle w:val="Hiperhivatkozs"/>
          </w:rPr>
          <w:t>https://techfun.sk/hu/produkt/mala-vodna-pumpa/?lang=hu&amp;currency=HUF&amp;gad_source=1&amp;gclid=CjwKCAiAvJarBhA1EiwAGgZl0BRF2Ero8VwJTq2A1-kJINvrB7iaMnjc3gJdfyfztAVq2HaNYvLRGRoCpUMQAvD_BwE</w:t>
        </w:r>
      </w:hyperlink>
      <w:r>
        <w:t xml:space="preserve"> (2023. 11. 22.)</w:t>
      </w:r>
      <w:bookmarkEnd w:id="84"/>
    </w:p>
    <w:p w14:paraId="29A6D5E8" w14:textId="670A537C" w:rsidR="009322DE" w:rsidRDefault="009322DE" w:rsidP="002011CE">
      <w:pPr>
        <w:pStyle w:val="Irodalomjegyzksor"/>
      </w:pPr>
      <w:bookmarkStart w:id="85" w:name="_Ref152115333"/>
      <w:r>
        <w:t xml:space="preserve">Techfun: </w:t>
      </w:r>
      <w:r w:rsidRPr="009322DE">
        <w:t>Léptetőmotor 28BYJ-48 ULN2003 modul</w:t>
      </w:r>
      <w:r>
        <w:t xml:space="preserve">, </w:t>
      </w:r>
      <w:hyperlink r:id="rId47" w:history="1">
        <w:r w:rsidRPr="00767211">
          <w:rPr>
            <w:rStyle w:val="Hiperhivatkozs"/>
          </w:rPr>
          <w:t>https://techfun.sk/hu/produkt/krokovy-motor-28byj-48-modul-uln2003/?lang=hu&amp;currency=HUF&amp;gad_source=1&amp;gclid=CjwKCAiAvJarBhA1EiwAGgZl0M7Sts0kw7UUTPDk1oefc31a4BSb-QQhe0kwLVWb_VARA8V2t9ZRihoCzEcQAvD_BwE</w:t>
        </w:r>
      </w:hyperlink>
      <w:r>
        <w:t xml:space="preserve"> (2023. 11. 22.)</w:t>
      </w:r>
      <w:bookmarkEnd w:id="85"/>
    </w:p>
    <w:p w14:paraId="754FD766" w14:textId="1231A360" w:rsidR="00016B70" w:rsidRDefault="00016B70" w:rsidP="002011CE">
      <w:pPr>
        <w:pStyle w:val="Irodalomjegyzksor"/>
      </w:pPr>
      <w:bookmarkStart w:id="86" w:name="_Ref152115645"/>
      <w:r>
        <w:t xml:space="preserve">Techfun: </w:t>
      </w:r>
      <w:r w:rsidRPr="00016B70">
        <w:t>12V 2 tűs ventilátor</w:t>
      </w:r>
      <w:r>
        <w:t xml:space="preserve">, </w:t>
      </w:r>
      <w:hyperlink r:id="rId48" w:history="1">
        <w:r w:rsidRPr="00767211">
          <w:rPr>
            <w:rStyle w:val="Hiperhivatkozs"/>
          </w:rPr>
          <w:t>https://techfun.sk/hu/produkt/ventilator-12v-2-pinovy/?attribute_pa_variant=4010-40-x-40-x-10-mm&amp;lang=hu&amp;currency=HUF&amp;gad_source=1&amp;gclid=CjwKCAiAvJarBhA1EiwAGgZl0MKqNtUhGbr6xkDznpq6UyzONewxI-kYeS19-W_90eaR_4KJHvMhAhoCFdEQAvD_BwE</w:t>
        </w:r>
      </w:hyperlink>
      <w:r>
        <w:t xml:space="preserve"> (2023. 11. 22.)</w:t>
      </w:r>
      <w:bookmarkEnd w:id="86"/>
    </w:p>
    <w:p w14:paraId="2D26CF27" w14:textId="41CBBBB7" w:rsidR="000C09D4" w:rsidRDefault="000C09D4" w:rsidP="002011CE">
      <w:pPr>
        <w:pStyle w:val="Irodalomjegyzksor"/>
      </w:pPr>
      <w:bookmarkStart w:id="87" w:name="_Ref152182608"/>
      <w:bookmarkStart w:id="88" w:name="_Ref152115841"/>
      <w:r>
        <w:t xml:space="preserve">PCPartPicker: LED szalag </w:t>
      </w:r>
      <w:hyperlink r:id="rId49" w:history="1">
        <w:r w:rsidRPr="00767211">
          <w:rPr>
            <w:rStyle w:val="Hiperhivatkozs"/>
          </w:rPr>
          <w:t>https://nz.pcpartpicker.com/product/ZBLdnQ/placeholder</w:t>
        </w:r>
      </w:hyperlink>
      <w:r>
        <w:t xml:space="preserve"> (2023. 11. 22.)</w:t>
      </w:r>
      <w:bookmarkEnd w:id="87"/>
    </w:p>
    <w:p w14:paraId="6F416BAB" w14:textId="3BE72297" w:rsidR="0016774A" w:rsidRDefault="0016774A" w:rsidP="002011CE">
      <w:pPr>
        <w:pStyle w:val="Irodalomjegyzksor"/>
      </w:pPr>
      <w:r>
        <w:t xml:space="preserve">Hestore: Univerzális relé modul, </w:t>
      </w:r>
      <w:hyperlink r:id="rId50" w:history="1">
        <w:r w:rsidRPr="00767211">
          <w:rPr>
            <w:rStyle w:val="Hiperhivatkozs"/>
          </w:rPr>
          <w:t>https://www.hestore.hu/prod_10035513.html?lang=hu</w:t>
        </w:r>
      </w:hyperlink>
      <w:r>
        <w:t xml:space="preserve"> (2023. 11. 22.)</w:t>
      </w:r>
      <w:bookmarkEnd w:id="88"/>
    </w:p>
    <w:p w14:paraId="523294F0" w14:textId="074B476D" w:rsidR="002E49E6" w:rsidRDefault="002E49E6" w:rsidP="002011CE">
      <w:pPr>
        <w:pStyle w:val="Irodalomjegyzksor"/>
      </w:pPr>
      <w:bookmarkStart w:id="89" w:name="_Ref152115938"/>
      <w:r>
        <w:t xml:space="preserve">Adafruit: </w:t>
      </w:r>
      <w:r w:rsidRPr="002E49E6">
        <w:t>ADS1115 16-Bit ADC - 4 Channel with Programmable Gain Amplifier - STEMMA QT</w:t>
      </w:r>
      <w:r>
        <w:t xml:space="preserve">, </w:t>
      </w:r>
      <w:hyperlink r:id="rId51" w:history="1">
        <w:r w:rsidRPr="00767211">
          <w:rPr>
            <w:rStyle w:val="Hiperhivatkozs"/>
          </w:rPr>
          <w:t>https://www.adafruit.com/product/1085</w:t>
        </w:r>
      </w:hyperlink>
      <w:r>
        <w:t xml:space="preserve"> (2023. 11. 22.)</w:t>
      </w:r>
      <w:bookmarkEnd w:id="89"/>
    </w:p>
    <w:p w14:paraId="649C753C" w14:textId="6DFFE587" w:rsidR="008A1141" w:rsidRDefault="008A1141" w:rsidP="002011CE">
      <w:pPr>
        <w:pStyle w:val="Irodalomjegyzksor"/>
      </w:pPr>
      <w:bookmarkStart w:id="90" w:name="_Ref152116075"/>
      <w:r>
        <w:t xml:space="preserve">RPi bolt: Raspberry Pi Zero W, </w:t>
      </w:r>
      <w:hyperlink r:id="rId52" w:history="1">
        <w:r w:rsidRPr="00767211">
          <w:rPr>
            <w:rStyle w:val="Hiperhivatkozs"/>
          </w:rPr>
          <w:t>https://www.rpibolt.hu/Raspberry-Pi-Zero-W</w:t>
        </w:r>
      </w:hyperlink>
      <w:r>
        <w:t xml:space="preserve"> (2023. 11. 24.)</w:t>
      </w:r>
      <w:bookmarkEnd w:id="90"/>
    </w:p>
    <w:p w14:paraId="111B1C20" w14:textId="0D157072" w:rsidR="008A1141" w:rsidRDefault="008A1141" w:rsidP="002011CE">
      <w:pPr>
        <w:pStyle w:val="Irodalomjegyzksor"/>
      </w:pPr>
      <w:bookmarkStart w:id="91" w:name="_Ref152116082"/>
      <w:r>
        <w:t xml:space="preserve">RPi bolt: </w:t>
      </w:r>
      <w:r w:rsidRPr="008A1141">
        <w:t>Raspberry Pi 4 Model B</w:t>
      </w:r>
      <w:r>
        <w:t xml:space="preserve">, </w:t>
      </w:r>
      <w:hyperlink r:id="rId53" w:history="1">
        <w:r w:rsidRPr="00767211">
          <w:rPr>
            <w:rStyle w:val="Hiperhivatkozs"/>
          </w:rPr>
          <w:t>https://www.rpibolt.hu/raspberry-pi-4-model-b-4gb</w:t>
        </w:r>
      </w:hyperlink>
      <w:r>
        <w:t xml:space="preserve"> (2023. 11. 24.)</w:t>
      </w:r>
      <w:bookmarkEnd w:id="91"/>
    </w:p>
    <w:p w14:paraId="1DAB9D08" w14:textId="0A877765" w:rsidR="00AE171B" w:rsidRDefault="00AE171B" w:rsidP="002011CE">
      <w:pPr>
        <w:pStyle w:val="Irodalomjegyzksor"/>
      </w:pPr>
      <w:bookmarkStart w:id="92" w:name="_Ref152116216"/>
      <w:r>
        <w:t xml:space="preserve">Linux Mint Magyar Közösség: </w:t>
      </w:r>
      <w:r w:rsidRPr="00AE171B">
        <w:t>Megjelent a Debian 12 „Bookworm”</w:t>
      </w:r>
      <w:r>
        <w:t xml:space="preserve">, </w:t>
      </w:r>
      <w:hyperlink r:id="rId54" w:history="1">
        <w:r w:rsidRPr="00767211">
          <w:rPr>
            <w:rStyle w:val="Hiperhivatkozs"/>
          </w:rPr>
          <w:t>https://linuxmint.hu/hir/2023/06/megjelent-a-debian-12-bookworm</w:t>
        </w:r>
      </w:hyperlink>
      <w:r>
        <w:t xml:space="preserve"> (2023. 11. 24.)</w:t>
      </w:r>
      <w:bookmarkEnd w:id="92"/>
    </w:p>
    <w:p w14:paraId="649C446E" w14:textId="09FC1717" w:rsidR="00A57E5B" w:rsidRDefault="00A57E5B" w:rsidP="002011CE">
      <w:pPr>
        <w:pStyle w:val="Irodalomjegyzksor"/>
      </w:pPr>
      <w:bookmarkStart w:id="93" w:name="_Ref152116369"/>
      <w:r>
        <w:t xml:space="preserve">LearnPython: </w:t>
      </w:r>
      <w:r w:rsidRPr="00A57E5B">
        <w:t>Why Python is a Good Programming Language</w:t>
      </w:r>
      <w:r>
        <w:t xml:space="preserve">, </w:t>
      </w:r>
      <w:hyperlink r:id="rId55" w:history="1">
        <w:r w:rsidR="00301030" w:rsidRPr="00767211">
          <w:rPr>
            <w:rStyle w:val="Hiperhivatkozs"/>
          </w:rPr>
          <w:t>https://learnpython.com/blog/python-is-good-programming-language/</w:t>
        </w:r>
      </w:hyperlink>
      <w:r w:rsidR="00301030">
        <w:t xml:space="preserve"> </w:t>
      </w:r>
      <w:r>
        <w:t>(2023. 11. 24.)</w:t>
      </w:r>
      <w:bookmarkEnd w:id="93"/>
    </w:p>
    <w:p w14:paraId="5C0CF9D1" w14:textId="270E8614" w:rsidR="0098674A" w:rsidRDefault="0098674A" w:rsidP="002011CE">
      <w:pPr>
        <w:pStyle w:val="Irodalomjegyzksor"/>
      </w:pPr>
      <w:bookmarkStart w:id="94" w:name="_Ref152116545"/>
      <w:r>
        <w:lastRenderedPageBreak/>
        <w:t xml:space="preserve">Learn Adafruit: </w:t>
      </w:r>
      <w:r w:rsidRPr="0098674A">
        <w:t>Python &amp; CircuitPython</w:t>
      </w:r>
      <w:r>
        <w:t xml:space="preserve">, </w:t>
      </w:r>
      <w:hyperlink r:id="rId56" w:history="1">
        <w:r w:rsidR="00A62E59" w:rsidRPr="00767211">
          <w:rPr>
            <w:rStyle w:val="Hiperhivatkozs"/>
          </w:rPr>
          <w:t>https://learn.adafruit.com/adafruit-4-channel-adc-breakouts/python-circuitpython</w:t>
        </w:r>
      </w:hyperlink>
      <w:r w:rsidR="00A62E59">
        <w:t xml:space="preserve"> </w:t>
      </w:r>
      <w:r>
        <w:t>(2023. 11. 2</w:t>
      </w:r>
      <w:r w:rsidR="0044483C">
        <w:t>5</w:t>
      </w:r>
      <w:r>
        <w:t>.)</w:t>
      </w:r>
      <w:bookmarkEnd w:id="94"/>
    </w:p>
    <w:p w14:paraId="0E7B2171" w14:textId="733A73FF" w:rsidR="00805A96" w:rsidRDefault="00805A96" w:rsidP="002011CE">
      <w:pPr>
        <w:pStyle w:val="Irodalomjegyzksor"/>
      </w:pPr>
      <w:bookmarkStart w:id="95" w:name="_Ref152116713"/>
      <w:r>
        <w:t xml:space="preserve">Sourceforge: PWM, </w:t>
      </w:r>
      <w:hyperlink r:id="rId57" w:history="1">
        <w:r w:rsidRPr="00767211">
          <w:rPr>
            <w:rStyle w:val="Hiperhivatkozs"/>
          </w:rPr>
          <w:t>https://sourceforge.net/p/raspberry-gpio-python/wiki/PWM/</w:t>
        </w:r>
      </w:hyperlink>
      <w:r>
        <w:t xml:space="preserve"> (2023. 11. 2</w:t>
      </w:r>
      <w:r w:rsidR="0044483C">
        <w:t>5</w:t>
      </w:r>
      <w:r>
        <w:t>.)</w:t>
      </w:r>
      <w:bookmarkEnd w:id="95"/>
    </w:p>
    <w:p w14:paraId="5A9BFF59" w14:textId="2480E976" w:rsidR="004E5623" w:rsidRDefault="004E5623" w:rsidP="002011CE">
      <w:pPr>
        <w:pStyle w:val="Irodalomjegyzksor"/>
      </w:pPr>
      <w:bookmarkStart w:id="96" w:name="_Ref152116824"/>
      <w:r>
        <w:t xml:space="preserve">EMQX: </w:t>
      </w:r>
      <w:r w:rsidRPr="004E5623">
        <w:t>How to Use MQTT in Python with Paho Client</w:t>
      </w:r>
      <w:r>
        <w:t xml:space="preserve">, </w:t>
      </w:r>
      <w:hyperlink r:id="rId58" w:history="1">
        <w:r w:rsidRPr="00767211">
          <w:rPr>
            <w:rStyle w:val="Hiperhivatkozs"/>
          </w:rPr>
          <w:t>https://www.emqx.com/en/blog/how-to-use-mqtt-in-python</w:t>
        </w:r>
      </w:hyperlink>
      <w:r>
        <w:t xml:space="preserve"> (2023. 11. 2</w:t>
      </w:r>
      <w:r w:rsidR="0044483C">
        <w:t>5</w:t>
      </w:r>
      <w:r>
        <w:t>.)</w:t>
      </w:r>
      <w:bookmarkEnd w:id="96"/>
    </w:p>
    <w:p w14:paraId="42123CA4" w14:textId="1B62AE95" w:rsidR="009D3E17" w:rsidRDefault="00524BDC" w:rsidP="003D5799">
      <w:pPr>
        <w:pStyle w:val="Irodalomjegyzksor"/>
      </w:pPr>
      <w:bookmarkStart w:id="97" w:name="_Ref152116953"/>
      <w:r>
        <w:t xml:space="preserve">Magyar Linux Honlap: Systemd – minimális alapok, </w:t>
      </w:r>
      <w:hyperlink r:id="rId59" w:history="1">
        <w:r w:rsidRPr="00767211">
          <w:rPr>
            <w:rStyle w:val="Hiperhivatkozs"/>
          </w:rPr>
          <w:t>https://magyarlinux.hu/systemd-minimalis-alapok/</w:t>
        </w:r>
      </w:hyperlink>
      <w:r>
        <w:t xml:space="preserve"> (2023. 11. 2</w:t>
      </w:r>
      <w:r w:rsidR="0044483C">
        <w:t>5</w:t>
      </w:r>
      <w:r>
        <w:t>.)</w:t>
      </w:r>
      <w:bookmarkEnd w:id="97"/>
    </w:p>
    <w:p w14:paraId="2FA68B37" w14:textId="261EF34B" w:rsidR="0078682F" w:rsidRDefault="0078682F" w:rsidP="002011CE">
      <w:pPr>
        <w:pStyle w:val="Irodalomjegyzksor"/>
      </w:pPr>
      <w:bookmarkStart w:id="98" w:name="_Ref152117096"/>
      <w:r>
        <w:t xml:space="preserve">Red Hat: </w:t>
      </w:r>
      <w:r w:rsidRPr="0078682F">
        <w:t>Chapter 10. Managing Services with systemd</w:t>
      </w:r>
      <w:r>
        <w:t xml:space="preserve">, </w:t>
      </w:r>
      <w:hyperlink r:id="rId60" w:history="1">
        <w:r w:rsidR="00765962" w:rsidRPr="00767211">
          <w:rPr>
            <w:rStyle w:val="Hiperhivatkozs"/>
          </w:rPr>
          <w:t>https://access.redhat.com/documentation/en-us/red_hat_enterprise_linux/7/html/system_administrators_guide/chap-managing_services_with_systemd</w:t>
        </w:r>
      </w:hyperlink>
      <w:r>
        <w:t xml:space="preserve"> (2023. 11. 25.)</w:t>
      </w:r>
      <w:bookmarkEnd w:id="98"/>
    </w:p>
    <w:p w14:paraId="5149BDB2" w14:textId="3F21BE90" w:rsidR="00BD5038" w:rsidRDefault="00BD5038" w:rsidP="002011CE">
      <w:pPr>
        <w:pStyle w:val="Irodalomjegyzksor"/>
      </w:pPr>
      <w:bookmarkStart w:id="99" w:name="_Ref152117209"/>
      <w:r>
        <w:t xml:space="preserve">Electro blog: I2C kommunikáció, </w:t>
      </w:r>
      <w:hyperlink r:id="rId61" w:history="1">
        <w:r w:rsidRPr="00767211">
          <w:rPr>
            <w:rStyle w:val="Hiperhivatkozs"/>
          </w:rPr>
          <w:t>https://electro.blog.hu/2020/04/26/i2c_kommunikacio</w:t>
        </w:r>
      </w:hyperlink>
      <w:r>
        <w:t xml:space="preserve"> (2023. 11. 2</w:t>
      </w:r>
      <w:r w:rsidR="000603B7">
        <w:t>6</w:t>
      </w:r>
      <w:r>
        <w:t>.)</w:t>
      </w:r>
      <w:bookmarkEnd w:id="99"/>
    </w:p>
    <w:p w14:paraId="1993A4E3" w14:textId="43A5ED68" w:rsidR="00E21157" w:rsidRDefault="00E21157" w:rsidP="002011CE">
      <w:pPr>
        <w:pStyle w:val="Irodalomjegyzksor"/>
      </w:pPr>
      <w:bookmarkStart w:id="100" w:name="_Ref152182746"/>
      <w:bookmarkStart w:id="101" w:name="_Ref152117333"/>
      <w:r>
        <w:t xml:space="preserve">Medium: MQTT, </w:t>
      </w:r>
      <w:hyperlink r:id="rId62" w:history="1">
        <w:r w:rsidRPr="00767211">
          <w:rPr>
            <w:rStyle w:val="Hiperhivatkozs"/>
          </w:rPr>
          <w:t>https://medium.com/@ghostlulzhacks/message-queuing-telemetry-transport-mqtt-hacking-cfa932a025f</w:t>
        </w:r>
      </w:hyperlink>
      <w:r>
        <w:t xml:space="preserve"> (2023. 11. 20.)</w:t>
      </w:r>
      <w:bookmarkEnd w:id="100"/>
    </w:p>
    <w:p w14:paraId="6A9701F6" w14:textId="648691C8" w:rsidR="00E52C22" w:rsidRDefault="00E52C22" w:rsidP="002011CE">
      <w:pPr>
        <w:pStyle w:val="Irodalomjegyzksor"/>
      </w:pPr>
      <w:r>
        <w:t xml:space="preserve">HiveMQ: MQTT, </w:t>
      </w:r>
      <w:hyperlink r:id="rId63" w:history="1">
        <w:r w:rsidR="00D279DD" w:rsidRPr="00767211">
          <w:rPr>
            <w:rStyle w:val="Hiperhivatkozs"/>
          </w:rPr>
          <w:t>https://www.hivemq.com/mqtt/</w:t>
        </w:r>
      </w:hyperlink>
      <w:r w:rsidR="00D279DD">
        <w:t xml:space="preserve"> </w:t>
      </w:r>
      <w:r>
        <w:t>(2023. 11. 20.)</w:t>
      </w:r>
      <w:bookmarkEnd w:id="101"/>
    </w:p>
    <w:p w14:paraId="618FE129" w14:textId="5E705DA2" w:rsidR="003D77C1" w:rsidRDefault="003D77C1" w:rsidP="002011CE">
      <w:pPr>
        <w:pStyle w:val="Irodalomjegyzksor"/>
      </w:pPr>
      <w:bookmarkStart w:id="102" w:name="_Ref152152335"/>
      <w:r>
        <w:t xml:space="preserve">Androidalapú szoftverfejlesztés tárgy, 2022/23 tavaszi félév, 6. előadás diasor, </w:t>
      </w:r>
      <w:r w:rsidRPr="003D77C1">
        <w:t>O</w:t>
      </w:r>
      <w:r>
        <w:t>bject</w:t>
      </w:r>
      <w:r w:rsidRPr="003D77C1">
        <w:t xml:space="preserve"> R</w:t>
      </w:r>
      <w:r>
        <w:t>elation</w:t>
      </w:r>
      <w:r w:rsidRPr="003D77C1">
        <w:t xml:space="preserve"> M</w:t>
      </w:r>
      <w:r>
        <w:t>apping</w:t>
      </w:r>
      <w:bookmarkEnd w:id="102"/>
    </w:p>
    <w:p w14:paraId="4E15C69E" w14:textId="1D9CAA66" w:rsidR="001C355D" w:rsidRDefault="001C355D" w:rsidP="002011CE">
      <w:pPr>
        <w:pStyle w:val="Irodalomjegyzksor"/>
      </w:pPr>
      <w:bookmarkStart w:id="103" w:name="_Ref152152395"/>
      <w:r>
        <w:t xml:space="preserve">Androidalapú szoftverfejlesztés tárgy, 2022/23 tavaszi félév, 5. előadás diasor, </w:t>
      </w:r>
      <w:r w:rsidRPr="001C355D">
        <w:t>MVVM Architektúra</w:t>
      </w:r>
      <w:bookmarkEnd w:id="103"/>
    </w:p>
    <w:p w14:paraId="769E680E" w14:textId="0E03F3D0" w:rsidR="001F4C9D" w:rsidRDefault="001F4C9D" w:rsidP="002011CE">
      <w:pPr>
        <w:pStyle w:val="Irodalomjegyzksor"/>
      </w:pPr>
      <w:bookmarkStart w:id="104" w:name="_Ref152182930"/>
      <w:r>
        <w:t xml:space="preserve">Medium: Android MVVM, </w:t>
      </w:r>
      <w:hyperlink r:id="rId64" w:history="1">
        <w:r w:rsidRPr="00767211">
          <w:rPr>
            <w:rStyle w:val="Hiperhivatkozs"/>
          </w:rPr>
          <w:t>https://medium.com/@sharma.dev2506/android-mvvm-must-haves-aa1ad9b7e223</w:t>
        </w:r>
      </w:hyperlink>
      <w:r>
        <w:t xml:space="preserve"> (2023. 11. 26.)</w:t>
      </w:r>
      <w:bookmarkEnd w:id="104"/>
    </w:p>
    <w:p w14:paraId="1174F8EF" w14:textId="1E05D604" w:rsidR="003F2E39" w:rsidRDefault="003F2E39" w:rsidP="002011CE">
      <w:pPr>
        <w:pStyle w:val="Irodalomjegyzksor"/>
      </w:pPr>
      <w:bookmarkStart w:id="105" w:name="_Ref152152830"/>
      <w:r>
        <w:t xml:space="preserve">Github: </w:t>
      </w:r>
      <w:r w:rsidRPr="003F2E39">
        <w:t>hannesa2</w:t>
      </w:r>
      <w:r>
        <w:t xml:space="preserve"> – paho mqtt, </w:t>
      </w:r>
      <w:hyperlink r:id="rId65" w:history="1">
        <w:r w:rsidRPr="00767211">
          <w:rPr>
            <w:rStyle w:val="Hiperhivatkozs"/>
          </w:rPr>
          <w:t>https://github.com/hannesa2/paho.mqtt.android</w:t>
        </w:r>
      </w:hyperlink>
      <w:r>
        <w:t xml:space="preserve"> </w:t>
      </w:r>
      <w:r w:rsidR="00CD371B">
        <w:t>(2023. 11. 02.)</w:t>
      </w:r>
      <w:bookmarkEnd w:id="105"/>
    </w:p>
    <w:p w14:paraId="4E362299" w14:textId="052393D9" w:rsidR="00CD371B" w:rsidRDefault="00CD371B" w:rsidP="002011CE">
      <w:pPr>
        <w:pStyle w:val="Irodalomjegyzksor"/>
      </w:pPr>
      <w:bookmarkStart w:id="106" w:name="_Ref152154436"/>
      <w:r>
        <w:t xml:space="preserve">Androidalapú szoftverfejlesztés tárgy, 2022/23 tavaszi félév, 4. előadás diasor, </w:t>
      </w:r>
      <w:r w:rsidRPr="00CD371B">
        <w:t>Navigáció Compose esetén</w:t>
      </w:r>
      <w:bookmarkEnd w:id="106"/>
    </w:p>
    <w:p w14:paraId="7F141DF2" w14:textId="0A62E4FB" w:rsidR="003D5799" w:rsidRDefault="00CD371B" w:rsidP="003D5799">
      <w:pPr>
        <w:pStyle w:val="Irodalomjegyzksor"/>
      </w:pPr>
      <w:bookmarkStart w:id="107" w:name="_Ref152154450"/>
      <w:r>
        <w:t xml:space="preserve">Androidalapú szoftverfejlesztés tárgy, 2022/23 tavaszi félév, 4. előadás diasor, </w:t>
      </w:r>
      <w:r w:rsidRPr="00CD371B">
        <w:t>Jetpack Compose</w:t>
      </w:r>
      <w:bookmarkEnd w:id="107"/>
    </w:p>
    <w:p w14:paraId="4B1C59DB" w14:textId="77777777" w:rsidR="00CD371B" w:rsidRPr="00EE1A1F" w:rsidRDefault="00CD371B" w:rsidP="00CD371B">
      <w:pPr>
        <w:pStyle w:val="Irodalomjegyzksor"/>
        <w:numPr>
          <w:ilvl w:val="0"/>
          <w:numId w:val="0"/>
        </w:numPr>
      </w:pPr>
    </w:p>
    <w:p w14:paraId="4C89A339" w14:textId="7B8CA624" w:rsidR="00B50CAA" w:rsidRDefault="00B50CAA" w:rsidP="00816BCB">
      <w:pPr>
        <w:pStyle w:val="Fejezetcimszmozsnlkl"/>
      </w:pPr>
      <w:bookmarkStart w:id="108" w:name="_Toc152456513"/>
      <w:bookmarkEnd w:id="80"/>
      <w:bookmarkEnd w:id="83"/>
      <w:r>
        <w:lastRenderedPageBreak/>
        <w:t>Függelék</w:t>
      </w:r>
      <w:bookmarkEnd w:id="108"/>
    </w:p>
    <w:p w14:paraId="5747A86F" w14:textId="77777777" w:rsidR="00B50CAA" w:rsidRDefault="00B50CAA" w:rsidP="00B50CAA"/>
    <w:sectPr w:rsidR="00B50CAA" w:rsidSect="0056267F">
      <w:headerReference w:type="even" r:id="rId66"/>
      <w:footerReference w:type="default" r:id="rId67"/>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891B36" w14:textId="77777777" w:rsidR="00710C42" w:rsidRDefault="00710C42">
      <w:r>
        <w:separator/>
      </w:r>
    </w:p>
  </w:endnote>
  <w:endnote w:type="continuationSeparator" w:id="0">
    <w:p w14:paraId="25E979AA" w14:textId="77777777" w:rsidR="00710C42" w:rsidRDefault="00710C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63585C" w:rsidRDefault="00C00B3C" w:rsidP="00C00B3C">
    <w:pPr>
      <w:pStyle w:val="llb"/>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BF4292">
      <w:rPr>
        <w:rStyle w:val="Oldalszm"/>
        <w:noProof/>
      </w:rPr>
      <w:t>12</w:t>
    </w:r>
    <w:r w:rsidR="0063585C">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B6ECDF" w14:textId="77777777" w:rsidR="00710C42" w:rsidRDefault="00710C42">
      <w:r>
        <w:separator/>
      </w:r>
    </w:p>
  </w:footnote>
  <w:footnote w:type="continuationSeparator" w:id="0">
    <w:p w14:paraId="439075A0" w14:textId="77777777" w:rsidR="00710C42" w:rsidRDefault="00710C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5EE0508"/>
    <w:multiLevelType w:val="multilevel"/>
    <w:tmpl w:val="418E4214"/>
    <w:numStyleLink w:val="tmutatszmozottlista"/>
  </w:abstractNum>
  <w:abstractNum w:abstractNumId="12"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1B7B78D5"/>
    <w:multiLevelType w:val="hybridMultilevel"/>
    <w:tmpl w:val="B30EB246"/>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4"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2"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1081558053">
    <w:abstractNumId w:val="10"/>
  </w:num>
  <w:num w:numId="2" w16cid:durableId="701050556">
    <w:abstractNumId w:val="21"/>
  </w:num>
  <w:num w:numId="3" w16cid:durableId="1974022920">
    <w:abstractNumId w:val="12"/>
  </w:num>
  <w:num w:numId="4" w16cid:durableId="1234848936">
    <w:abstractNumId w:val="17"/>
  </w:num>
  <w:num w:numId="5" w16cid:durableId="2022966821">
    <w:abstractNumId w:val="18"/>
  </w:num>
  <w:num w:numId="6" w16cid:durableId="1611008824">
    <w:abstractNumId w:val="19"/>
  </w:num>
  <w:num w:numId="7" w16cid:durableId="395053623">
    <w:abstractNumId w:val="14"/>
  </w:num>
  <w:num w:numId="8" w16cid:durableId="853543142">
    <w:abstractNumId w:val="11"/>
  </w:num>
  <w:num w:numId="9" w16cid:durableId="1926693248">
    <w:abstractNumId w:val="15"/>
  </w:num>
  <w:num w:numId="10" w16cid:durableId="1176771659">
    <w:abstractNumId w:val="22"/>
  </w:num>
  <w:num w:numId="11" w16cid:durableId="1769931954">
    <w:abstractNumId w:val="16"/>
  </w:num>
  <w:num w:numId="12" w16cid:durableId="1291397619">
    <w:abstractNumId w:val="20"/>
  </w:num>
  <w:num w:numId="13" w16cid:durableId="1198816817">
    <w:abstractNumId w:val="9"/>
  </w:num>
  <w:num w:numId="14" w16cid:durableId="817496748">
    <w:abstractNumId w:val="7"/>
  </w:num>
  <w:num w:numId="15" w16cid:durableId="17587307">
    <w:abstractNumId w:val="6"/>
  </w:num>
  <w:num w:numId="16" w16cid:durableId="1797331104">
    <w:abstractNumId w:val="5"/>
  </w:num>
  <w:num w:numId="17" w16cid:durableId="1096513132">
    <w:abstractNumId w:val="4"/>
  </w:num>
  <w:num w:numId="18" w16cid:durableId="1640569340">
    <w:abstractNumId w:val="8"/>
  </w:num>
  <w:num w:numId="19" w16cid:durableId="2000814469">
    <w:abstractNumId w:val="3"/>
  </w:num>
  <w:num w:numId="20" w16cid:durableId="2138983720">
    <w:abstractNumId w:val="2"/>
  </w:num>
  <w:num w:numId="21" w16cid:durableId="45489518">
    <w:abstractNumId w:val="1"/>
  </w:num>
  <w:num w:numId="22" w16cid:durableId="938297338">
    <w:abstractNumId w:val="0"/>
  </w:num>
  <w:num w:numId="23" w16cid:durableId="352070695">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09E9"/>
    <w:rsid w:val="0000291C"/>
    <w:rsid w:val="0000309F"/>
    <w:rsid w:val="000062F4"/>
    <w:rsid w:val="000117C9"/>
    <w:rsid w:val="0001192F"/>
    <w:rsid w:val="00016B70"/>
    <w:rsid w:val="00026A2B"/>
    <w:rsid w:val="000275A8"/>
    <w:rsid w:val="00027B73"/>
    <w:rsid w:val="00032BBC"/>
    <w:rsid w:val="0004524B"/>
    <w:rsid w:val="00056B9E"/>
    <w:rsid w:val="0006018C"/>
    <w:rsid w:val="0006025A"/>
    <w:rsid w:val="000603B7"/>
    <w:rsid w:val="00070ED3"/>
    <w:rsid w:val="00076784"/>
    <w:rsid w:val="00085A28"/>
    <w:rsid w:val="000943F4"/>
    <w:rsid w:val="0009539C"/>
    <w:rsid w:val="0009575A"/>
    <w:rsid w:val="0009612B"/>
    <w:rsid w:val="000A0574"/>
    <w:rsid w:val="000A1620"/>
    <w:rsid w:val="000A7483"/>
    <w:rsid w:val="000B0DDD"/>
    <w:rsid w:val="000B1BB6"/>
    <w:rsid w:val="000B53E0"/>
    <w:rsid w:val="000C09D4"/>
    <w:rsid w:val="000D3E92"/>
    <w:rsid w:val="000D4291"/>
    <w:rsid w:val="000E3C15"/>
    <w:rsid w:val="000E636D"/>
    <w:rsid w:val="000E7073"/>
    <w:rsid w:val="000E7C41"/>
    <w:rsid w:val="000F238A"/>
    <w:rsid w:val="00100E7C"/>
    <w:rsid w:val="001109E7"/>
    <w:rsid w:val="00121E2B"/>
    <w:rsid w:val="00131351"/>
    <w:rsid w:val="0013198D"/>
    <w:rsid w:val="0013578A"/>
    <w:rsid w:val="0013757E"/>
    <w:rsid w:val="00145B06"/>
    <w:rsid w:val="00157179"/>
    <w:rsid w:val="00162232"/>
    <w:rsid w:val="00164028"/>
    <w:rsid w:val="0016774A"/>
    <w:rsid w:val="00170423"/>
    <w:rsid w:val="00170F37"/>
    <w:rsid w:val="00171054"/>
    <w:rsid w:val="00171EF5"/>
    <w:rsid w:val="001773F4"/>
    <w:rsid w:val="00181D5E"/>
    <w:rsid w:val="00185644"/>
    <w:rsid w:val="00196B66"/>
    <w:rsid w:val="001A57BC"/>
    <w:rsid w:val="001B1B8C"/>
    <w:rsid w:val="001B28B8"/>
    <w:rsid w:val="001B2E35"/>
    <w:rsid w:val="001B3A5D"/>
    <w:rsid w:val="001B4010"/>
    <w:rsid w:val="001C355D"/>
    <w:rsid w:val="001E19A1"/>
    <w:rsid w:val="001F4C9D"/>
    <w:rsid w:val="001F573F"/>
    <w:rsid w:val="001F7591"/>
    <w:rsid w:val="00200CF8"/>
    <w:rsid w:val="002011CE"/>
    <w:rsid w:val="002102C3"/>
    <w:rsid w:val="002103ED"/>
    <w:rsid w:val="002243AD"/>
    <w:rsid w:val="00225F65"/>
    <w:rsid w:val="00227347"/>
    <w:rsid w:val="0024799B"/>
    <w:rsid w:val="002574BC"/>
    <w:rsid w:val="00267677"/>
    <w:rsid w:val="00274EEF"/>
    <w:rsid w:val="002806BF"/>
    <w:rsid w:val="002841F9"/>
    <w:rsid w:val="00286423"/>
    <w:rsid w:val="00290B66"/>
    <w:rsid w:val="002913CB"/>
    <w:rsid w:val="00291BFC"/>
    <w:rsid w:val="002A2BC0"/>
    <w:rsid w:val="002A475A"/>
    <w:rsid w:val="002B20FF"/>
    <w:rsid w:val="002B42BA"/>
    <w:rsid w:val="002C15DA"/>
    <w:rsid w:val="002C489F"/>
    <w:rsid w:val="002D0621"/>
    <w:rsid w:val="002D093B"/>
    <w:rsid w:val="002D19EA"/>
    <w:rsid w:val="002D3A7E"/>
    <w:rsid w:val="002D7DA9"/>
    <w:rsid w:val="002E08A5"/>
    <w:rsid w:val="002E11EB"/>
    <w:rsid w:val="002E1D2A"/>
    <w:rsid w:val="002E2B30"/>
    <w:rsid w:val="002E49E6"/>
    <w:rsid w:val="002E76A5"/>
    <w:rsid w:val="002F07D9"/>
    <w:rsid w:val="00301030"/>
    <w:rsid w:val="00302BB3"/>
    <w:rsid w:val="00313013"/>
    <w:rsid w:val="00320014"/>
    <w:rsid w:val="00321F27"/>
    <w:rsid w:val="00340449"/>
    <w:rsid w:val="0034770D"/>
    <w:rsid w:val="00347EE8"/>
    <w:rsid w:val="00350AEC"/>
    <w:rsid w:val="0037381F"/>
    <w:rsid w:val="00377690"/>
    <w:rsid w:val="0038418E"/>
    <w:rsid w:val="00385C94"/>
    <w:rsid w:val="003970BD"/>
    <w:rsid w:val="003A4CDB"/>
    <w:rsid w:val="003A5082"/>
    <w:rsid w:val="003A5623"/>
    <w:rsid w:val="003B0B80"/>
    <w:rsid w:val="003B0CCE"/>
    <w:rsid w:val="003B2246"/>
    <w:rsid w:val="003C42EE"/>
    <w:rsid w:val="003C49A8"/>
    <w:rsid w:val="003C4A76"/>
    <w:rsid w:val="003D5799"/>
    <w:rsid w:val="003D77C1"/>
    <w:rsid w:val="003E07B5"/>
    <w:rsid w:val="003E70B1"/>
    <w:rsid w:val="003F23F8"/>
    <w:rsid w:val="003F2E39"/>
    <w:rsid w:val="003F5425"/>
    <w:rsid w:val="004016B1"/>
    <w:rsid w:val="004056BB"/>
    <w:rsid w:val="00410924"/>
    <w:rsid w:val="00413A0B"/>
    <w:rsid w:val="004159C1"/>
    <w:rsid w:val="0044483C"/>
    <w:rsid w:val="0044733F"/>
    <w:rsid w:val="00452A64"/>
    <w:rsid w:val="00452B1F"/>
    <w:rsid w:val="00475284"/>
    <w:rsid w:val="0048078B"/>
    <w:rsid w:val="0048395A"/>
    <w:rsid w:val="004851C7"/>
    <w:rsid w:val="00486C1A"/>
    <w:rsid w:val="00493310"/>
    <w:rsid w:val="004A11DA"/>
    <w:rsid w:val="004A3B76"/>
    <w:rsid w:val="004A4B8D"/>
    <w:rsid w:val="004B4F40"/>
    <w:rsid w:val="004D00B5"/>
    <w:rsid w:val="004D2A87"/>
    <w:rsid w:val="004D66E2"/>
    <w:rsid w:val="004E2649"/>
    <w:rsid w:val="004E5103"/>
    <w:rsid w:val="004E5623"/>
    <w:rsid w:val="004E65F7"/>
    <w:rsid w:val="004F00C1"/>
    <w:rsid w:val="004F02DD"/>
    <w:rsid w:val="004F5EBB"/>
    <w:rsid w:val="004F69BF"/>
    <w:rsid w:val="00502A30"/>
    <w:rsid w:val="00517456"/>
    <w:rsid w:val="005202C0"/>
    <w:rsid w:val="00520809"/>
    <w:rsid w:val="00524804"/>
    <w:rsid w:val="00524BDC"/>
    <w:rsid w:val="00525401"/>
    <w:rsid w:val="00541E40"/>
    <w:rsid w:val="00550455"/>
    <w:rsid w:val="005524FC"/>
    <w:rsid w:val="00555FA4"/>
    <w:rsid w:val="0055624F"/>
    <w:rsid w:val="00557568"/>
    <w:rsid w:val="0056094A"/>
    <w:rsid w:val="0056267F"/>
    <w:rsid w:val="00565AFB"/>
    <w:rsid w:val="00567937"/>
    <w:rsid w:val="00570A6C"/>
    <w:rsid w:val="00574804"/>
    <w:rsid w:val="00576495"/>
    <w:rsid w:val="005823CA"/>
    <w:rsid w:val="00586D33"/>
    <w:rsid w:val="005932BE"/>
    <w:rsid w:val="00596DA1"/>
    <w:rsid w:val="005B4512"/>
    <w:rsid w:val="005C06AC"/>
    <w:rsid w:val="005C6168"/>
    <w:rsid w:val="005D2144"/>
    <w:rsid w:val="005D3443"/>
    <w:rsid w:val="005D5B6E"/>
    <w:rsid w:val="005D6ECF"/>
    <w:rsid w:val="005D7CEB"/>
    <w:rsid w:val="005E01E0"/>
    <w:rsid w:val="005E3D38"/>
    <w:rsid w:val="005E7488"/>
    <w:rsid w:val="005F3404"/>
    <w:rsid w:val="005F7E4C"/>
    <w:rsid w:val="00601304"/>
    <w:rsid w:val="00615EF3"/>
    <w:rsid w:val="006177FF"/>
    <w:rsid w:val="0062185B"/>
    <w:rsid w:val="00634007"/>
    <w:rsid w:val="0063585C"/>
    <w:rsid w:val="006369AF"/>
    <w:rsid w:val="00637367"/>
    <w:rsid w:val="00641018"/>
    <w:rsid w:val="00650C7C"/>
    <w:rsid w:val="006560A5"/>
    <w:rsid w:val="0066174A"/>
    <w:rsid w:val="006648EA"/>
    <w:rsid w:val="00675281"/>
    <w:rsid w:val="00675FB3"/>
    <w:rsid w:val="00676074"/>
    <w:rsid w:val="00681E99"/>
    <w:rsid w:val="00683BC6"/>
    <w:rsid w:val="00685F63"/>
    <w:rsid w:val="00690AAA"/>
    <w:rsid w:val="00691229"/>
    <w:rsid w:val="00692605"/>
    <w:rsid w:val="006A00E0"/>
    <w:rsid w:val="006A1B7F"/>
    <w:rsid w:val="006A1FF2"/>
    <w:rsid w:val="006A2902"/>
    <w:rsid w:val="006B00FC"/>
    <w:rsid w:val="006B2165"/>
    <w:rsid w:val="006C4BB0"/>
    <w:rsid w:val="006C7766"/>
    <w:rsid w:val="006D338C"/>
    <w:rsid w:val="006E414C"/>
    <w:rsid w:val="006E4AF9"/>
    <w:rsid w:val="006E6F59"/>
    <w:rsid w:val="006F4AD5"/>
    <w:rsid w:val="006F512E"/>
    <w:rsid w:val="006F649E"/>
    <w:rsid w:val="006F7085"/>
    <w:rsid w:val="00700E3A"/>
    <w:rsid w:val="007039C4"/>
    <w:rsid w:val="00706BA9"/>
    <w:rsid w:val="00710C42"/>
    <w:rsid w:val="00716D4F"/>
    <w:rsid w:val="00722E74"/>
    <w:rsid w:val="00730B3C"/>
    <w:rsid w:val="00742A0B"/>
    <w:rsid w:val="00742CF3"/>
    <w:rsid w:val="0075030C"/>
    <w:rsid w:val="00755183"/>
    <w:rsid w:val="00755FD3"/>
    <w:rsid w:val="007575F0"/>
    <w:rsid w:val="0075775F"/>
    <w:rsid w:val="007578E0"/>
    <w:rsid w:val="00760739"/>
    <w:rsid w:val="00765962"/>
    <w:rsid w:val="00765CDA"/>
    <w:rsid w:val="007739BB"/>
    <w:rsid w:val="007744A5"/>
    <w:rsid w:val="00774862"/>
    <w:rsid w:val="00777AFB"/>
    <w:rsid w:val="00784D54"/>
    <w:rsid w:val="00784FA6"/>
    <w:rsid w:val="00785F3E"/>
    <w:rsid w:val="0078682F"/>
    <w:rsid w:val="00786C3D"/>
    <w:rsid w:val="007951CD"/>
    <w:rsid w:val="00797F1D"/>
    <w:rsid w:val="007A0B87"/>
    <w:rsid w:val="007A3E00"/>
    <w:rsid w:val="007A5449"/>
    <w:rsid w:val="007B37DB"/>
    <w:rsid w:val="007B3F65"/>
    <w:rsid w:val="007B697C"/>
    <w:rsid w:val="007C09F3"/>
    <w:rsid w:val="007C149D"/>
    <w:rsid w:val="007C304A"/>
    <w:rsid w:val="007C593C"/>
    <w:rsid w:val="007D6811"/>
    <w:rsid w:val="007D7539"/>
    <w:rsid w:val="007E0F4E"/>
    <w:rsid w:val="007E187E"/>
    <w:rsid w:val="007F2AC4"/>
    <w:rsid w:val="007F6668"/>
    <w:rsid w:val="007F6BFE"/>
    <w:rsid w:val="007F72A8"/>
    <w:rsid w:val="008010B3"/>
    <w:rsid w:val="00805A96"/>
    <w:rsid w:val="00810167"/>
    <w:rsid w:val="00812B41"/>
    <w:rsid w:val="00816BCB"/>
    <w:rsid w:val="00817455"/>
    <w:rsid w:val="00820ED2"/>
    <w:rsid w:val="00821CFF"/>
    <w:rsid w:val="00833703"/>
    <w:rsid w:val="0083419A"/>
    <w:rsid w:val="00836864"/>
    <w:rsid w:val="00846063"/>
    <w:rsid w:val="00853725"/>
    <w:rsid w:val="008539E4"/>
    <w:rsid w:val="00854BDC"/>
    <w:rsid w:val="00856D64"/>
    <w:rsid w:val="008575D1"/>
    <w:rsid w:val="00861B45"/>
    <w:rsid w:val="00865C5C"/>
    <w:rsid w:val="00871C3C"/>
    <w:rsid w:val="008849B2"/>
    <w:rsid w:val="00885BD2"/>
    <w:rsid w:val="00896B46"/>
    <w:rsid w:val="008A1141"/>
    <w:rsid w:val="008A2F47"/>
    <w:rsid w:val="008A3640"/>
    <w:rsid w:val="008B2156"/>
    <w:rsid w:val="008B4F83"/>
    <w:rsid w:val="008D17C5"/>
    <w:rsid w:val="008D36EE"/>
    <w:rsid w:val="008E1741"/>
    <w:rsid w:val="008E2E2A"/>
    <w:rsid w:val="008E7228"/>
    <w:rsid w:val="008F5DA8"/>
    <w:rsid w:val="009012A3"/>
    <w:rsid w:val="0090541F"/>
    <w:rsid w:val="00912D98"/>
    <w:rsid w:val="00922A43"/>
    <w:rsid w:val="00924E35"/>
    <w:rsid w:val="0093047F"/>
    <w:rsid w:val="009322DE"/>
    <w:rsid w:val="00937C7A"/>
    <w:rsid w:val="00940CB1"/>
    <w:rsid w:val="009505D0"/>
    <w:rsid w:val="00956CC0"/>
    <w:rsid w:val="009635A3"/>
    <w:rsid w:val="0098532E"/>
    <w:rsid w:val="0098674A"/>
    <w:rsid w:val="00986C2F"/>
    <w:rsid w:val="00993A17"/>
    <w:rsid w:val="009A0514"/>
    <w:rsid w:val="009A1B70"/>
    <w:rsid w:val="009A32B9"/>
    <w:rsid w:val="009A58A8"/>
    <w:rsid w:val="009A749B"/>
    <w:rsid w:val="009B1AB8"/>
    <w:rsid w:val="009B5BAA"/>
    <w:rsid w:val="009C1C93"/>
    <w:rsid w:val="009C7742"/>
    <w:rsid w:val="009D3E17"/>
    <w:rsid w:val="009D50A2"/>
    <w:rsid w:val="009E0120"/>
    <w:rsid w:val="009E26BA"/>
    <w:rsid w:val="009E3C11"/>
    <w:rsid w:val="009E67D2"/>
    <w:rsid w:val="009F650B"/>
    <w:rsid w:val="00A07F0C"/>
    <w:rsid w:val="00A124EA"/>
    <w:rsid w:val="00A12A25"/>
    <w:rsid w:val="00A16CD2"/>
    <w:rsid w:val="00A27F77"/>
    <w:rsid w:val="00A34456"/>
    <w:rsid w:val="00A34DC4"/>
    <w:rsid w:val="00A503CE"/>
    <w:rsid w:val="00A531E5"/>
    <w:rsid w:val="00A536FF"/>
    <w:rsid w:val="00A56BDC"/>
    <w:rsid w:val="00A5773E"/>
    <w:rsid w:val="00A57E5B"/>
    <w:rsid w:val="00A62E59"/>
    <w:rsid w:val="00A6405E"/>
    <w:rsid w:val="00A7046F"/>
    <w:rsid w:val="00A71EAC"/>
    <w:rsid w:val="00A82209"/>
    <w:rsid w:val="00A84CB9"/>
    <w:rsid w:val="00A87267"/>
    <w:rsid w:val="00A9068A"/>
    <w:rsid w:val="00A93545"/>
    <w:rsid w:val="00A941FF"/>
    <w:rsid w:val="00A97407"/>
    <w:rsid w:val="00AA178D"/>
    <w:rsid w:val="00AA202B"/>
    <w:rsid w:val="00AA54F5"/>
    <w:rsid w:val="00AA60DB"/>
    <w:rsid w:val="00AB511F"/>
    <w:rsid w:val="00AC2CB1"/>
    <w:rsid w:val="00AC5F67"/>
    <w:rsid w:val="00AD6B82"/>
    <w:rsid w:val="00AE05C4"/>
    <w:rsid w:val="00AE171B"/>
    <w:rsid w:val="00AE33A1"/>
    <w:rsid w:val="00AE57CD"/>
    <w:rsid w:val="00AE7A8D"/>
    <w:rsid w:val="00AF0492"/>
    <w:rsid w:val="00AF53C9"/>
    <w:rsid w:val="00B003C2"/>
    <w:rsid w:val="00B077B3"/>
    <w:rsid w:val="00B13FD0"/>
    <w:rsid w:val="00B17AD8"/>
    <w:rsid w:val="00B27194"/>
    <w:rsid w:val="00B351EB"/>
    <w:rsid w:val="00B3528D"/>
    <w:rsid w:val="00B4104A"/>
    <w:rsid w:val="00B50CAA"/>
    <w:rsid w:val="00B517DA"/>
    <w:rsid w:val="00B66260"/>
    <w:rsid w:val="00B72137"/>
    <w:rsid w:val="00B75F58"/>
    <w:rsid w:val="00B80867"/>
    <w:rsid w:val="00B8551C"/>
    <w:rsid w:val="00B87012"/>
    <w:rsid w:val="00B8795A"/>
    <w:rsid w:val="00B96880"/>
    <w:rsid w:val="00BA2016"/>
    <w:rsid w:val="00BB3772"/>
    <w:rsid w:val="00BB38C8"/>
    <w:rsid w:val="00BD4ED9"/>
    <w:rsid w:val="00BD5038"/>
    <w:rsid w:val="00BD52F9"/>
    <w:rsid w:val="00BF4292"/>
    <w:rsid w:val="00C00B3C"/>
    <w:rsid w:val="00C06FA3"/>
    <w:rsid w:val="00C2686E"/>
    <w:rsid w:val="00C31260"/>
    <w:rsid w:val="00C36545"/>
    <w:rsid w:val="00C40275"/>
    <w:rsid w:val="00C41343"/>
    <w:rsid w:val="00C41CF8"/>
    <w:rsid w:val="00C46117"/>
    <w:rsid w:val="00C50341"/>
    <w:rsid w:val="00C53DB9"/>
    <w:rsid w:val="00C53F92"/>
    <w:rsid w:val="00C5717A"/>
    <w:rsid w:val="00C6572D"/>
    <w:rsid w:val="00C67803"/>
    <w:rsid w:val="00C73DEE"/>
    <w:rsid w:val="00C76D1F"/>
    <w:rsid w:val="00C84464"/>
    <w:rsid w:val="00C86214"/>
    <w:rsid w:val="00C93349"/>
    <w:rsid w:val="00C94815"/>
    <w:rsid w:val="00C96EA1"/>
    <w:rsid w:val="00CD243A"/>
    <w:rsid w:val="00CD371B"/>
    <w:rsid w:val="00CD7329"/>
    <w:rsid w:val="00CE6E3E"/>
    <w:rsid w:val="00CF79D4"/>
    <w:rsid w:val="00D04655"/>
    <w:rsid w:val="00D07335"/>
    <w:rsid w:val="00D156A2"/>
    <w:rsid w:val="00D1632F"/>
    <w:rsid w:val="00D16AD2"/>
    <w:rsid w:val="00D218A0"/>
    <w:rsid w:val="00D23BFC"/>
    <w:rsid w:val="00D2706B"/>
    <w:rsid w:val="00D279DD"/>
    <w:rsid w:val="00D429EB"/>
    <w:rsid w:val="00D429F2"/>
    <w:rsid w:val="00D42F84"/>
    <w:rsid w:val="00D43D1E"/>
    <w:rsid w:val="00D512A5"/>
    <w:rsid w:val="00D53F5A"/>
    <w:rsid w:val="00D56373"/>
    <w:rsid w:val="00D566C2"/>
    <w:rsid w:val="00D73EB5"/>
    <w:rsid w:val="00D81927"/>
    <w:rsid w:val="00D90132"/>
    <w:rsid w:val="00D95E2C"/>
    <w:rsid w:val="00DB10C3"/>
    <w:rsid w:val="00DB3D5A"/>
    <w:rsid w:val="00DB5E62"/>
    <w:rsid w:val="00DC6733"/>
    <w:rsid w:val="00DD43FE"/>
    <w:rsid w:val="00DD6A58"/>
    <w:rsid w:val="00DE2565"/>
    <w:rsid w:val="00DE2676"/>
    <w:rsid w:val="00E011F3"/>
    <w:rsid w:val="00E03F2F"/>
    <w:rsid w:val="00E07EE4"/>
    <w:rsid w:val="00E21157"/>
    <w:rsid w:val="00E230B7"/>
    <w:rsid w:val="00E23891"/>
    <w:rsid w:val="00E41EE0"/>
    <w:rsid w:val="00E42F0D"/>
    <w:rsid w:val="00E444A0"/>
    <w:rsid w:val="00E4627E"/>
    <w:rsid w:val="00E47517"/>
    <w:rsid w:val="00E51A76"/>
    <w:rsid w:val="00E52C22"/>
    <w:rsid w:val="00E54080"/>
    <w:rsid w:val="00E70EA2"/>
    <w:rsid w:val="00E7501A"/>
    <w:rsid w:val="00E816BE"/>
    <w:rsid w:val="00E8385C"/>
    <w:rsid w:val="00E8542D"/>
    <w:rsid w:val="00E86A0C"/>
    <w:rsid w:val="00E94DFF"/>
    <w:rsid w:val="00E94EFC"/>
    <w:rsid w:val="00E9519B"/>
    <w:rsid w:val="00E9684B"/>
    <w:rsid w:val="00EB2D4E"/>
    <w:rsid w:val="00EB36F4"/>
    <w:rsid w:val="00EC299C"/>
    <w:rsid w:val="00EC4756"/>
    <w:rsid w:val="00ED24FC"/>
    <w:rsid w:val="00EE1A1F"/>
    <w:rsid w:val="00EE2264"/>
    <w:rsid w:val="00EF72A8"/>
    <w:rsid w:val="00F050F9"/>
    <w:rsid w:val="00F1047E"/>
    <w:rsid w:val="00F23109"/>
    <w:rsid w:val="00F23E3A"/>
    <w:rsid w:val="00F3415C"/>
    <w:rsid w:val="00F37790"/>
    <w:rsid w:val="00F41CB0"/>
    <w:rsid w:val="00F436E2"/>
    <w:rsid w:val="00F44325"/>
    <w:rsid w:val="00F44F6B"/>
    <w:rsid w:val="00F471EC"/>
    <w:rsid w:val="00F7533F"/>
    <w:rsid w:val="00F90478"/>
    <w:rsid w:val="00FA1CAE"/>
    <w:rsid w:val="00FA42F5"/>
    <w:rsid w:val="00FA5923"/>
    <w:rsid w:val="00FA6B42"/>
    <w:rsid w:val="00FB27D0"/>
    <w:rsid w:val="00FB650E"/>
    <w:rsid w:val="00FC4A8A"/>
    <w:rsid w:val="00FD5AB4"/>
    <w:rsid w:val="00FE5811"/>
    <w:rsid w:val="00FF25DF"/>
    <w:rsid w:val="00FF5993"/>
    <w:rsid w:val="00FF7D0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chartTrackingRefBased/>
  <w15:docId w15:val="{A7AA8B09-AB12-4208-AEFC-07CFC38E2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9A32B9"/>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550455"/>
    <w:pPr>
      <w:keepLines/>
      <w:spacing w:before="120" w:after="1920"/>
      <w:ind w:firstLine="0"/>
      <w:jc w:val="center"/>
    </w:pPr>
    <w:rPr>
      <w:rFonts w:cs="Arial"/>
      <w:b/>
      <w:bCs/>
      <w:caps/>
      <w:kern w:val="28"/>
      <w:sz w:val="48"/>
      <w:szCs w:val="28"/>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2841F9"/>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customStyle="1" w:styleId="Cmsor1Char">
    <w:name w:val="Címsor 1 Char"/>
    <w:basedOn w:val="Bekezdsalapbettpusa"/>
    <w:link w:val="Cmsor1"/>
    <w:uiPriority w:val="9"/>
    <w:rsid w:val="00567937"/>
    <w:rPr>
      <w:rFonts w:cs="Arial"/>
      <w:b/>
      <w:bCs/>
      <w:kern w:val="32"/>
      <w:sz w:val="36"/>
      <w:szCs w:val="32"/>
      <w:lang w:eastAsia="en-US"/>
    </w:rPr>
  </w:style>
  <w:style w:type="paragraph" w:styleId="Irodalomjegyzk">
    <w:name w:val="Bibliography"/>
    <w:basedOn w:val="Norml"/>
    <w:next w:val="Norml"/>
    <w:uiPriority w:val="37"/>
    <w:unhideWhenUsed/>
    <w:rsid w:val="00567937"/>
  </w:style>
  <w:style w:type="character" w:styleId="Feloldatlanmegemlts">
    <w:name w:val="Unresolved Mention"/>
    <w:basedOn w:val="Bekezdsalapbettpusa"/>
    <w:uiPriority w:val="99"/>
    <w:semiHidden/>
    <w:unhideWhenUsed/>
    <w:rsid w:val="003C42EE"/>
    <w:rPr>
      <w:color w:val="605E5C"/>
      <w:shd w:val="clear" w:color="auto" w:fill="E1DFDD"/>
    </w:rPr>
  </w:style>
  <w:style w:type="paragraph" w:customStyle="1" w:styleId="Stlus1">
    <w:name w:val="Stílus1"/>
    <w:basedOn w:val="Norml"/>
    <w:qFormat/>
    <w:rsid w:val="007B697C"/>
    <w:pPr>
      <w:spacing w:line="240" w:lineRule="auto"/>
    </w:pPr>
    <w:rPr>
      <w:shd w:val="clear" w:color="auto" w:fill="FFFFFF"/>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62565">
      <w:bodyDiv w:val="1"/>
      <w:marLeft w:val="0"/>
      <w:marRight w:val="0"/>
      <w:marTop w:val="0"/>
      <w:marBottom w:val="0"/>
      <w:divBdr>
        <w:top w:val="none" w:sz="0" w:space="0" w:color="auto"/>
        <w:left w:val="none" w:sz="0" w:space="0" w:color="auto"/>
        <w:bottom w:val="none" w:sz="0" w:space="0" w:color="auto"/>
        <w:right w:val="none" w:sz="0" w:space="0" w:color="auto"/>
      </w:divBdr>
    </w:div>
    <w:div w:id="162011834">
      <w:bodyDiv w:val="1"/>
      <w:marLeft w:val="0"/>
      <w:marRight w:val="0"/>
      <w:marTop w:val="0"/>
      <w:marBottom w:val="0"/>
      <w:divBdr>
        <w:top w:val="none" w:sz="0" w:space="0" w:color="auto"/>
        <w:left w:val="none" w:sz="0" w:space="0" w:color="auto"/>
        <w:bottom w:val="none" w:sz="0" w:space="0" w:color="auto"/>
        <w:right w:val="none" w:sz="0" w:space="0" w:color="auto"/>
      </w:divBdr>
    </w:div>
    <w:div w:id="186260324">
      <w:bodyDiv w:val="1"/>
      <w:marLeft w:val="0"/>
      <w:marRight w:val="0"/>
      <w:marTop w:val="0"/>
      <w:marBottom w:val="0"/>
      <w:divBdr>
        <w:top w:val="none" w:sz="0" w:space="0" w:color="auto"/>
        <w:left w:val="none" w:sz="0" w:space="0" w:color="auto"/>
        <w:bottom w:val="none" w:sz="0" w:space="0" w:color="auto"/>
        <w:right w:val="none" w:sz="0" w:space="0" w:color="auto"/>
      </w:divBdr>
    </w:div>
    <w:div w:id="195429287">
      <w:bodyDiv w:val="1"/>
      <w:marLeft w:val="0"/>
      <w:marRight w:val="0"/>
      <w:marTop w:val="0"/>
      <w:marBottom w:val="0"/>
      <w:divBdr>
        <w:top w:val="none" w:sz="0" w:space="0" w:color="auto"/>
        <w:left w:val="none" w:sz="0" w:space="0" w:color="auto"/>
        <w:bottom w:val="none" w:sz="0" w:space="0" w:color="auto"/>
        <w:right w:val="none" w:sz="0" w:space="0" w:color="auto"/>
      </w:divBdr>
    </w:div>
    <w:div w:id="348531754">
      <w:bodyDiv w:val="1"/>
      <w:marLeft w:val="0"/>
      <w:marRight w:val="0"/>
      <w:marTop w:val="0"/>
      <w:marBottom w:val="0"/>
      <w:divBdr>
        <w:top w:val="none" w:sz="0" w:space="0" w:color="auto"/>
        <w:left w:val="none" w:sz="0" w:space="0" w:color="auto"/>
        <w:bottom w:val="none" w:sz="0" w:space="0" w:color="auto"/>
        <w:right w:val="none" w:sz="0" w:space="0" w:color="auto"/>
      </w:divBdr>
    </w:div>
    <w:div w:id="369721212">
      <w:bodyDiv w:val="1"/>
      <w:marLeft w:val="0"/>
      <w:marRight w:val="0"/>
      <w:marTop w:val="0"/>
      <w:marBottom w:val="0"/>
      <w:divBdr>
        <w:top w:val="none" w:sz="0" w:space="0" w:color="auto"/>
        <w:left w:val="none" w:sz="0" w:space="0" w:color="auto"/>
        <w:bottom w:val="none" w:sz="0" w:space="0" w:color="auto"/>
        <w:right w:val="none" w:sz="0" w:space="0" w:color="auto"/>
      </w:divBdr>
      <w:divsChild>
        <w:div w:id="356351786">
          <w:marLeft w:val="0"/>
          <w:marRight w:val="0"/>
          <w:marTop w:val="0"/>
          <w:marBottom w:val="0"/>
          <w:divBdr>
            <w:top w:val="none" w:sz="0" w:space="0" w:color="auto"/>
            <w:left w:val="none" w:sz="0" w:space="0" w:color="auto"/>
            <w:bottom w:val="none" w:sz="0" w:space="0" w:color="auto"/>
            <w:right w:val="none" w:sz="0" w:space="0" w:color="auto"/>
          </w:divBdr>
          <w:divsChild>
            <w:div w:id="1511674219">
              <w:marLeft w:val="0"/>
              <w:marRight w:val="0"/>
              <w:marTop w:val="0"/>
              <w:marBottom w:val="0"/>
              <w:divBdr>
                <w:top w:val="none" w:sz="0" w:space="0" w:color="auto"/>
                <w:left w:val="none" w:sz="0" w:space="0" w:color="auto"/>
                <w:bottom w:val="none" w:sz="0" w:space="0" w:color="auto"/>
                <w:right w:val="none" w:sz="0" w:space="0" w:color="auto"/>
              </w:divBdr>
            </w:div>
            <w:div w:id="199712190">
              <w:marLeft w:val="0"/>
              <w:marRight w:val="0"/>
              <w:marTop w:val="0"/>
              <w:marBottom w:val="0"/>
              <w:divBdr>
                <w:top w:val="none" w:sz="0" w:space="0" w:color="auto"/>
                <w:left w:val="none" w:sz="0" w:space="0" w:color="auto"/>
                <w:bottom w:val="none" w:sz="0" w:space="0" w:color="auto"/>
                <w:right w:val="none" w:sz="0" w:space="0" w:color="auto"/>
              </w:divBdr>
            </w:div>
            <w:div w:id="1604874579">
              <w:marLeft w:val="0"/>
              <w:marRight w:val="0"/>
              <w:marTop w:val="0"/>
              <w:marBottom w:val="0"/>
              <w:divBdr>
                <w:top w:val="none" w:sz="0" w:space="0" w:color="auto"/>
                <w:left w:val="none" w:sz="0" w:space="0" w:color="auto"/>
                <w:bottom w:val="none" w:sz="0" w:space="0" w:color="auto"/>
                <w:right w:val="none" w:sz="0" w:space="0" w:color="auto"/>
              </w:divBdr>
            </w:div>
            <w:div w:id="4120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81421">
      <w:bodyDiv w:val="1"/>
      <w:marLeft w:val="0"/>
      <w:marRight w:val="0"/>
      <w:marTop w:val="0"/>
      <w:marBottom w:val="0"/>
      <w:divBdr>
        <w:top w:val="none" w:sz="0" w:space="0" w:color="auto"/>
        <w:left w:val="none" w:sz="0" w:space="0" w:color="auto"/>
        <w:bottom w:val="none" w:sz="0" w:space="0" w:color="auto"/>
        <w:right w:val="none" w:sz="0" w:space="0" w:color="auto"/>
      </w:divBdr>
    </w:div>
    <w:div w:id="425687511">
      <w:bodyDiv w:val="1"/>
      <w:marLeft w:val="0"/>
      <w:marRight w:val="0"/>
      <w:marTop w:val="0"/>
      <w:marBottom w:val="0"/>
      <w:divBdr>
        <w:top w:val="none" w:sz="0" w:space="0" w:color="auto"/>
        <w:left w:val="none" w:sz="0" w:space="0" w:color="auto"/>
        <w:bottom w:val="none" w:sz="0" w:space="0" w:color="auto"/>
        <w:right w:val="none" w:sz="0" w:space="0" w:color="auto"/>
      </w:divBdr>
    </w:div>
    <w:div w:id="464978610">
      <w:bodyDiv w:val="1"/>
      <w:marLeft w:val="0"/>
      <w:marRight w:val="0"/>
      <w:marTop w:val="0"/>
      <w:marBottom w:val="0"/>
      <w:divBdr>
        <w:top w:val="none" w:sz="0" w:space="0" w:color="auto"/>
        <w:left w:val="none" w:sz="0" w:space="0" w:color="auto"/>
        <w:bottom w:val="none" w:sz="0" w:space="0" w:color="auto"/>
        <w:right w:val="none" w:sz="0" w:space="0" w:color="auto"/>
      </w:divBdr>
    </w:div>
    <w:div w:id="497305395">
      <w:bodyDiv w:val="1"/>
      <w:marLeft w:val="0"/>
      <w:marRight w:val="0"/>
      <w:marTop w:val="0"/>
      <w:marBottom w:val="0"/>
      <w:divBdr>
        <w:top w:val="none" w:sz="0" w:space="0" w:color="auto"/>
        <w:left w:val="none" w:sz="0" w:space="0" w:color="auto"/>
        <w:bottom w:val="none" w:sz="0" w:space="0" w:color="auto"/>
        <w:right w:val="none" w:sz="0" w:space="0" w:color="auto"/>
      </w:divBdr>
    </w:div>
    <w:div w:id="504323653">
      <w:bodyDiv w:val="1"/>
      <w:marLeft w:val="0"/>
      <w:marRight w:val="0"/>
      <w:marTop w:val="0"/>
      <w:marBottom w:val="0"/>
      <w:divBdr>
        <w:top w:val="none" w:sz="0" w:space="0" w:color="auto"/>
        <w:left w:val="none" w:sz="0" w:space="0" w:color="auto"/>
        <w:bottom w:val="none" w:sz="0" w:space="0" w:color="auto"/>
        <w:right w:val="none" w:sz="0" w:space="0" w:color="auto"/>
      </w:divBdr>
      <w:divsChild>
        <w:div w:id="1920023674">
          <w:marLeft w:val="0"/>
          <w:marRight w:val="0"/>
          <w:marTop w:val="0"/>
          <w:marBottom w:val="0"/>
          <w:divBdr>
            <w:top w:val="none" w:sz="0" w:space="0" w:color="auto"/>
            <w:left w:val="none" w:sz="0" w:space="0" w:color="auto"/>
            <w:bottom w:val="none" w:sz="0" w:space="0" w:color="auto"/>
            <w:right w:val="none" w:sz="0" w:space="0" w:color="auto"/>
          </w:divBdr>
          <w:divsChild>
            <w:div w:id="1073814871">
              <w:marLeft w:val="0"/>
              <w:marRight w:val="0"/>
              <w:marTop w:val="0"/>
              <w:marBottom w:val="0"/>
              <w:divBdr>
                <w:top w:val="none" w:sz="0" w:space="0" w:color="auto"/>
                <w:left w:val="none" w:sz="0" w:space="0" w:color="auto"/>
                <w:bottom w:val="none" w:sz="0" w:space="0" w:color="auto"/>
                <w:right w:val="none" w:sz="0" w:space="0" w:color="auto"/>
              </w:divBdr>
            </w:div>
            <w:div w:id="401408467">
              <w:marLeft w:val="0"/>
              <w:marRight w:val="0"/>
              <w:marTop w:val="0"/>
              <w:marBottom w:val="0"/>
              <w:divBdr>
                <w:top w:val="none" w:sz="0" w:space="0" w:color="auto"/>
                <w:left w:val="none" w:sz="0" w:space="0" w:color="auto"/>
                <w:bottom w:val="none" w:sz="0" w:space="0" w:color="auto"/>
                <w:right w:val="none" w:sz="0" w:space="0" w:color="auto"/>
              </w:divBdr>
            </w:div>
            <w:div w:id="2112895587">
              <w:marLeft w:val="0"/>
              <w:marRight w:val="0"/>
              <w:marTop w:val="0"/>
              <w:marBottom w:val="0"/>
              <w:divBdr>
                <w:top w:val="none" w:sz="0" w:space="0" w:color="auto"/>
                <w:left w:val="none" w:sz="0" w:space="0" w:color="auto"/>
                <w:bottom w:val="none" w:sz="0" w:space="0" w:color="auto"/>
                <w:right w:val="none" w:sz="0" w:space="0" w:color="auto"/>
              </w:divBdr>
            </w:div>
            <w:div w:id="200955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96645">
      <w:bodyDiv w:val="1"/>
      <w:marLeft w:val="0"/>
      <w:marRight w:val="0"/>
      <w:marTop w:val="0"/>
      <w:marBottom w:val="0"/>
      <w:divBdr>
        <w:top w:val="none" w:sz="0" w:space="0" w:color="auto"/>
        <w:left w:val="none" w:sz="0" w:space="0" w:color="auto"/>
        <w:bottom w:val="none" w:sz="0" w:space="0" w:color="auto"/>
        <w:right w:val="none" w:sz="0" w:space="0" w:color="auto"/>
      </w:divBdr>
    </w:div>
    <w:div w:id="569462647">
      <w:bodyDiv w:val="1"/>
      <w:marLeft w:val="0"/>
      <w:marRight w:val="0"/>
      <w:marTop w:val="0"/>
      <w:marBottom w:val="0"/>
      <w:divBdr>
        <w:top w:val="none" w:sz="0" w:space="0" w:color="auto"/>
        <w:left w:val="none" w:sz="0" w:space="0" w:color="auto"/>
        <w:bottom w:val="none" w:sz="0" w:space="0" w:color="auto"/>
        <w:right w:val="none" w:sz="0" w:space="0" w:color="auto"/>
      </w:divBdr>
    </w:div>
    <w:div w:id="571698921">
      <w:bodyDiv w:val="1"/>
      <w:marLeft w:val="0"/>
      <w:marRight w:val="0"/>
      <w:marTop w:val="0"/>
      <w:marBottom w:val="0"/>
      <w:divBdr>
        <w:top w:val="none" w:sz="0" w:space="0" w:color="auto"/>
        <w:left w:val="none" w:sz="0" w:space="0" w:color="auto"/>
        <w:bottom w:val="none" w:sz="0" w:space="0" w:color="auto"/>
        <w:right w:val="none" w:sz="0" w:space="0" w:color="auto"/>
      </w:divBdr>
    </w:div>
    <w:div w:id="592281503">
      <w:bodyDiv w:val="1"/>
      <w:marLeft w:val="0"/>
      <w:marRight w:val="0"/>
      <w:marTop w:val="0"/>
      <w:marBottom w:val="0"/>
      <w:divBdr>
        <w:top w:val="none" w:sz="0" w:space="0" w:color="auto"/>
        <w:left w:val="none" w:sz="0" w:space="0" w:color="auto"/>
        <w:bottom w:val="none" w:sz="0" w:space="0" w:color="auto"/>
        <w:right w:val="none" w:sz="0" w:space="0" w:color="auto"/>
      </w:divBdr>
    </w:div>
    <w:div w:id="687635874">
      <w:bodyDiv w:val="1"/>
      <w:marLeft w:val="0"/>
      <w:marRight w:val="0"/>
      <w:marTop w:val="0"/>
      <w:marBottom w:val="0"/>
      <w:divBdr>
        <w:top w:val="none" w:sz="0" w:space="0" w:color="auto"/>
        <w:left w:val="none" w:sz="0" w:space="0" w:color="auto"/>
        <w:bottom w:val="none" w:sz="0" w:space="0" w:color="auto"/>
        <w:right w:val="none" w:sz="0" w:space="0" w:color="auto"/>
      </w:divBdr>
    </w:div>
    <w:div w:id="696538912">
      <w:bodyDiv w:val="1"/>
      <w:marLeft w:val="0"/>
      <w:marRight w:val="0"/>
      <w:marTop w:val="0"/>
      <w:marBottom w:val="0"/>
      <w:divBdr>
        <w:top w:val="none" w:sz="0" w:space="0" w:color="auto"/>
        <w:left w:val="none" w:sz="0" w:space="0" w:color="auto"/>
        <w:bottom w:val="none" w:sz="0" w:space="0" w:color="auto"/>
        <w:right w:val="none" w:sz="0" w:space="0" w:color="auto"/>
      </w:divBdr>
    </w:div>
    <w:div w:id="699205982">
      <w:bodyDiv w:val="1"/>
      <w:marLeft w:val="0"/>
      <w:marRight w:val="0"/>
      <w:marTop w:val="0"/>
      <w:marBottom w:val="0"/>
      <w:divBdr>
        <w:top w:val="none" w:sz="0" w:space="0" w:color="auto"/>
        <w:left w:val="none" w:sz="0" w:space="0" w:color="auto"/>
        <w:bottom w:val="none" w:sz="0" w:space="0" w:color="auto"/>
        <w:right w:val="none" w:sz="0" w:space="0" w:color="auto"/>
      </w:divBdr>
    </w:div>
    <w:div w:id="706374570">
      <w:bodyDiv w:val="1"/>
      <w:marLeft w:val="0"/>
      <w:marRight w:val="0"/>
      <w:marTop w:val="0"/>
      <w:marBottom w:val="0"/>
      <w:divBdr>
        <w:top w:val="none" w:sz="0" w:space="0" w:color="auto"/>
        <w:left w:val="none" w:sz="0" w:space="0" w:color="auto"/>
        <w:bottom w:val="none" w:sz="0" w:space="0" w:color="auto"/>
        <w:right w:val="none" w:sz="0" w:space="0" w:color="auto"/>
      </w:divBdr>
    </w:div>
    <w:div w:id="725026797">
      <w:bodyDiv w:val="1"/>
      <w:marLeft w:val="0"/>
      <w:marRight w:val="0"/>
      <w:marTop w:val="0"/>
      <w:marBottom w:val="0"/>
      <w:divBdr>
        <w:top w:val="none" w:sz="0" w:space="0" w:color="auto"/>
        <w:left w:val="none" w:sz="0" w:space="0" w:color="auto"/>
        <w:bottom w:val="none" w:sz="0" w:space="0" w:color="auto"/>
        <w:right w:val="none" w:sz="0" w:space="0" w:color="auto"/>
      </w:divBdr>
    </w:div>
    <w:div w:id="811293492">
      <w:bodyDiv w:val="1"/>
      <w:marLeft w:val="0"/>
      <w:marRight w:val="0"/>
      <w:marTop w:val="0"/>
      <w:marBottom w:val="0"/>
      <w:divBdr>
        <w:top w:val="none" w:sz="0" w:space="0" w:color="auto"/>
        <w:left w:val="none" w:sz="0" w:space="0" w:color="auto"/>
        <w:bottom w:val="none" w:sz="0" w:space="0" w:color="auto"/>
        <w:right w:val="none" w:sz="0" w:space="0" w:color="auto"/>
      </w:divBdr>
    </w:div>
    <w:div w:id="866481751">
      <w:bodyDiv w:val="1"/>
      <w:marLeft w:val="0"/>
      <w:marRight w:val="0"/>
      <w:marTop w:val="0"/>
      <w:marBottom w:val="0"/>
      <w:divBdr>
        <w:top w:val="none" w:sz="0" w:space="0" w:color="auto"/>
        <w:left w:val="none" w:sz="0" w:space="0" w:color="auto"/>
        <w:bottom w:val="none" w:sz="0" w:space="0" w:color="auto"/>
        <w:right w:val="none" w:sz="0" w:space="0" w:color="auto"/>
      </w:divBdr>
    </w:div>
    <w:div w:id="892548557">
      <w:bodyDiv w:val="1"/>
      <w:marLeft w:val="0"/>
      <w:marRight w:val="0"/>
      <w:marTop w:val="0"/>
      <w:marBottom w:val="0"/>
      <w:divBdr>
        <w:top w:val="none" w:sz="0" w:space="0" w:color="auto"/>
        <w:left w:val="none" w:sz="0" w:space="0" w:color="auto"/>
        <w:bottom w:val="none" w:sz="0" w:space="0" w:color="auto"/>
        <w:right w:val="none" w:sz="0" w:space="0" w:color="auto"/>
      </w:divBdr>
      <w:divsChild>
        <w:div w:id="1663315946">
          <w:marLeft w:val="0"/>
          <w:marRight w:val="0"/>
          <w:marTop w:val="0"/>
          <w:marBottom w:val="0"/>
          <w:divBdr>
            <w:top w:val="none" w:sz="0" w:space="0" w:color="auto"/>
            <w:left w:val="none" w:sz="0" w:space="0" w:color="auto"/>
            <w:bottom w:val="none" w:sz="0" w:space="0" w:color="auto"/>
            <w:right w:val="none" w:sz="0" w:space="0" w:color="auto"/>
          </w:divBdr>
          <w:divsChild>
            <w:div w:id="1185245238">
              <w:marLeft w:val="0"/>
              <w:marRight w:val="0"/>
              <w:marTop w:val="0"/>
              <w:marBottom w:val="0"/>
              <w:divBdr>
                <w:top w:val="none" w:sz="0" w:space="0" w:color="auto"/>
                <w:left w:val="none" w:sz="0" w:space="0" w:color="auto"/>
                <w:bottom w:val="none" w:sz="0" w:space="0" w:color="auto"/>
                <w:right w:val="none" w:sz="0" w:space="0" w:color="auto"/>
              </w:divBdr>
            </w:div>
            <w:div w:id="2125463610">
              <w:marLeft w:val="0"/>
              <w:marRight w:val="0"/>
              <w:marTop w:val="0"/>
              <w:marBottom w:val="0"/>
              <w:divBdr>
                <w:top w:val="none" w:sz="0" w:space="0" w:color="auto"/>
                <w:left w:val="none" w:sz="0" w:space="0" w:color="auto"/>
                <w:bottom w:val="none" w:sz="0" w:space="0" w:color="auto"/>
                <w:right w:val="none" w:sz="0" w:space="0" w:color="auto"/>
              </w:divBdr>
            </w:div>
            <w:div w:id="117638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33279">
      <w:bodyDiv w:val="1"/>
      <w:marLeft w:val="0"/>
      <w:marRight w:val="0"/>
      <w:marTop w:val="0"/>
      <w:marBottom w:val="0"/>
      <w:divBdr>
        <w:top w:val="none" w:sz="0" w:space="0" w:color="auto"/>
        <w:left w:val="none" w:sz="0" w:space="0" w:color="auto"/>
        <w:bottom w:val="none" w:sz="0" w:space="0" w:color="auto"/>
        <w:right w:val="none" w:sz="0" w:space="0" w:color="auto"/>
      </w:divBdr>
    </w:div>
    <w:div w:id="907111597">
      <w:bodyDiv w:val="1"/>
      <w:marLeft w:val="0"/>
      <w:marRight w:val="0"/>
      <w:marTop w:val="0"/>
      <w:marBottom w:val="0"/>
      <w:divBdr>
        <w:top w:val="none" w:sz="0" w:space="0" w:color="auto"/>
        <w:left w:val="none" w:sz="0" w:space="0" w:color="auto"/>
        <w:bottom w:val="none" w:sz="0" w:space="0" w:color="auto"/>
        <w:right w:val="none" w:sz="0" w:space="0" w:color="auto"/>
      </w:divBdr>
      <w:divsChild>
        <w:div w:id="1469014071">
          <w:marLeft w:val="0"/>
          <w:marRight w:val="0"/>
          <w:marTop w:val="0"/>
          <w:marBottom w:val="0"/>
          <w:divBdr>
            <w:top w:val="none" w:sz="0" w:space="0" w:color="auto"/>
            <w:left w:val="none" w:sz="0" w:space="0" w:color="auto"/>
            <w:bottom w:val="none" w:sz="0" w:space="0" w:color="auto"/>
            <w:right w:val="none" w:sz="0" w:space="0" w:color="auto"/>
          </w:divBdr>
          <w:divsChild>
            <w:div w:id="1187017050">
              <w:marLeft w:val="0"/>
              <w:marRight w:val="0"/>
              <w:marTop w:val="0"/>
              <w:marBottom w:val="0"/>
              <w:divBdr>
                <w:top w:val="none" w:sz="0" w:space="0" w:color="auto"/>
                <w:left w:val="none" w:sz="0" w:space="0" w:color="auto"/>
                <w:bottom w:val="none" w:sz="0" w:space="0" w:color="auto"/>
                <w:right w:val="none" w:sz="0" w:space="0" w:color="auto"/>
              </w:divBdr>
            </w:div>
            <w:div w:id="1149832120">
              <w:marLeft w:val="0"/>
              <w:marRight w:val="0"/>
              <w:marTop w:val="0"/>
              <w:marBottom w:val="0"/>
              <w:divBdr>
                <w:top w:val="none" w:sz="0" w:space="0" w:color="auto"/>
                <w:left w:val="none" w:sz="0" w:space="0" w:color="auto"/>
                <w:bottom w:val="none" w:sz="0" w:space="0" w:color="auto"/>
                <w:right w:val="none" w:sz="0" w:space="0" w:color="auto"/>
              </w:divBdr>
            </w:div>
            <w:div w:id="645935935">
              <w:marLeft w:val="0"/>
              <w:marRight w:val="0"/>
              <w:marTop w:val="0"/>
              <w:marBottom w:val="0"/>
              <w:divBdr>
                <w:top w:val="none" w:sz="0" w:space="0" w:color="auto"/>
                <w:left w:val="none" w:sz="0" w:space="0" w:color="auto"/>
                <w:bottom w:val="none" w:sz="0" w:space="0" w:color="auto"/>
                <w:right w:val="none" w:sz="0" w:space="0" w:color="auto"/>
              </w:divBdr>
            </w:div>
            <w:div w:id="12216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82813">
      <w:bodyDiv w:val="1"/>
      <w:marLeft w:val="0"/>
      <w:marRight w:val="0"/>
      <w:marTop w:val="0"/>
      <w:marBottom w:val="0"/>
      <w:divBdr>
        <w:top w:val="none" w:sz="0" w:space="0" w:color="auto"/>
        <w:left w:val="none" w:sz="0" w:space="0" w:color="auto"/>
        <w:bottom w:val="none" w:sz="0" w:space="0" w:color="auto"/>
        <w:right w:val="none" w:sz="0" w:space="0" w:color="auto"/>
      </w:divBdr>
    </w:div>
    <w:div w:id="986125095">
      <w:bodyDiv w:val="1"/>
      <w:marLeft w:val="0"/>
      <w:marRight w:val="0"/>
      <w:marTop w:val="0"/>
      <w:marBottom w:val="0"/>
      <w:divBdr>
        <w:top w:val="none" w:sz="0" w:space="0" w:color="auto"/>
        <w:left w:val="none" w:sz="0" w:space="0" w:color="auto"/>
        <w:bottom w:val="none" w:sz="0" w:space="0" w:color="auto"/>
        <w:right w:val="none" w:sz="0" w:space="0" w:color="auto"/>
      </w:divBdr>
      <w:divsChild>
        <w:div w:id="1743527422">
          <w:marLeft w:val="0"/>
          <w:marRight w:val="0"/>
          <w:marTop w:val="0"/>
          <w:marBottom w:val="0"/>
          <w:divBdr>
            <w:top w:val="none" w:sz="0" w:space="0" w:color="auto"/>
            <w:left w:val="none" w:sz="0" w:space="0" w:color="auto"/>
            <w:bottom w:val="none" w:sz="0" w:space="0" w:color="auto"/>
            <w:right w:val="none" w:sz="0" w:space="0" w:color="auto"/>
          </w:divBdr>
          <w:divsChild>
            <w:div w:id="833374684">
              <w:marLeft w:val="0"/>
              <w:marRight w:val="0"/>
              <w:marTop w:val="0"/>
              <w:marBottom w:val="0"/>
              <w:divBdr>
                <w:top w:val="none" w:sz="0" w:space="0" w:color="auto"/>
                <w:left w:val="none" w:sz="0" w:space="0" w:color="auto"/>
                <w:bottom w:val="none" w:sz="0" w:space="0" w:color="auto"/>
                <w:right w:val="none" w:sz="0" w:space="0" w:color="auto"/>
              </w:divBdr>
            </w:div>
            <w:div w:id="403914737">
              <w:marLeft w:val="0"/>
              <w:marRight w:val="0"/>
              <w:marTop w:val="0"/>
              <w:marBottom w:val="0"/>
              <w:divBdr>
                <w:top w:val="none" w:sz="0" w:space="0" w:color="auto"/>
                <w:left w:val="none" w:sz="0" w:space="0" w:color="auto"/>
                <w:bottom w:val="none" w:sz="0" w:space="0" w:color="auto"/>
                <w:right w:val="none" w:sz="0" w:space="0" w:color="auto"/>
              </w:divBdr>
            </w:div>
            <w:div w:id="278218366">
              <w:marLeft w:val="0"/>
              <w:marRight w:val="0"/>
              <w:marTop w:val="0"/>
              <w:marBottom w:val="0"/>
              <w:divBdr>
                <w:top w:val="none" w:sz="0" w:space="0" w:color="auto"/>
                <w:left w:val="none" w:sz="0" w:space="0" w:color="auto"/>
                <w:bottom w:val="none" w:sz="0" w:space="0" w:color="auto"/>
                <w:right w:val="none" w:sz="0" w:space="0" w:color="auto"/>
              </w:divBdr>
            </w:div>
            <w:div w:id="1754623206">
              <w:marLeft w:val="0"/>
              <w:marRight w:val="0"/>
              <w:marTop w:val="0"/>
              <w:marBottom w:val="0"/>
              <w:divBdr>
                <w:top w:val="none" w:sz="0" w:space="0" w:color="auto"/>
                <w:left w:val="none" w:sz="0" w:space="0" w:color="auto"/>
                <w:bottom w:val="none" w:sz="0" w:space="0" w:color="auto"/>
                <w:right w:val="none" w:sz="0" w:space="0" w:color="auto"/>
              </w:divBdr>
            </w:div>
            <w:div w:id="1506893217">
              <w:marLeft w:val="0"/>
              <w:marRight w:val="0"/>
              <w:marTop w:val="0"/>
              <w:marBottom w:val="0"/>
              <w:divBdr>
                <w:top w:val="none" w:sz="0" w:space="0" w:color="auto"/>
                <w:left w:val="none" w:sz="0" w:space="0" w:color="auto"/>
                <w:bottom w:val="none" w:sz="0" w:space="0" w:color="auto"/>
                <w:right w:val="none" w:sz="0" w:space="0" w:color="auto"/>
              </w:divBdr>
            </w:div>
            <w:div w:id="3943291">
              <w:marLeft w:val="0"/>
              <w:marRight w:val="0"/>
              <w:marTop w:val="0"/>
              <w:marBottom w:val="0"/>
              <w:divBdr>
                <w:top w:val="none" w:sz="0" w:space="0" w:color="auto"/>
                <w:left w:val="none" w:sz="0" w:space="0" w:color="auto"/>
                <w:bottom w:val="none" w:sz="0" w:space="0" w:color="auto"/>
                <w:right w:val="none" w:sz="0" w:space="0" w:color="auto"/>
              </w:divBdr>
            </w:div>
            <w:div w:id="327171289">
              <w:marLeft w:val="0"/>
              <w:marRight w:val="0"/>
              <w:marTop w:val="0"/>
              <w:marBottom w:val="0"/>
              <w:divBdr>
                <w:top w:val="none" w:sz="0" w:space="0" w:color="auto"/>
                <w:left w:val="none" w:sz="0" w:space="0" w:color="auto"/>
                <w:bottom w:val="none" w:sz="0" w:space="0" w:color="auto"/>
                <w:right w:val="none" w:sz="0" w:space="0" w:color="auto"/>
              </w:divBdr>
            </w:div>
            <w:div w:id="1810785499">
              <w:marLeft w:val="0"/>
              <w:marRight w:val="0"/>
              <w:marTop w:val="0"/>
              <w:marBottom w:val="0"/>
              <w:divBdr>
                <w:top w:val="none" w:sz="0" w:space="0" w:color="auto"/>
                <w:left w:val="none" w:sz="0" w:space="0" w:color="auto"/>
                <w:bottom w:val="none" w:sz="0" w:space="0" w:color="auto"/>
                <w:right w:val="none" w:sz="0" w:space="0" w:color="auto"/>
              </w:divBdr>
            </w:div>
            <w:div w:id="1168251618">
              <w:marLeft w:val="0"/>
              <w:marRight w:val="0"/>
              <w:marTop w:val="0"/>
              <w:marBottom w:val="0"/>
              <w:divBdr>
                <w:top w:val="none" w:sz="0" w:space="0" w:color="auto"/>
                <w:left w:val="none" w:sz="0" w:space="0" w:color="auto"/>
                <w:bottom w:val="none" w:sz="0" w:space="0" w:color="auto"/>
                <w:right w:val="none" w:sz="0" w:space="0" w:color="auto"/>
              </w:divBdr>
            </w:div>
            <w:div w:id="1755279839">
              <w:marLeft w:val="0"/>
              <w:marRight w:val="0"/>
              <w:marTop w:val="0"/>
              <w:marBottom w:val="0"/>
              <w:divBdr>
                <w:top w:val="none" w:sz="0" w:space="0" w:color="auto"/>
                <w:left w:val="none" w:sz="0" w:space="0" w:color="auto"/>
                <w:bottom w:val="none" w:sz="0" w:space="0" w:color="auto"/>
                <w:right w:val="none" w:sz="0" w:space="0" w:color="auto"/>
              </w:divBdr>
            </w:div>
            <w:div w:id="255943204">
              <w:marLeft w:val="0"/>
              <w:marRight w:val="0"/>
              <w:marTop w:val="0"/>
              <w:marBottom w:val="0"/>
              <w:divBdr>
                <w:top w:val="none" w:sz="0" w:space="0" w:color="auto"/>
                <w:left w:val="none" w:sz="0" w:space="0" w:color="auto"/>
                <w:bottom w:val="none" w:sz="0" w:space="0" w:color="auto"/>
                <w:right w:val="none" w:sz="0" w:space="0" w:color="auto"/>
              </w:divBdr>
            </w:div>
            <w:div w:id="887107185">
              <w:marLeft w:val="0"/>
              <w:marRight w:val="0"/>
              <w:marTop w:val="0"/>
              <w:marBottom w:val="0"/>
              <w:divBdr>
                <w:top w:val="none" w:sz="0" w:space="0" w:color="auto"/>
                <w:left w:val="none" w:sz="0" w:space="0" w:color="auto"/>
                <w:bottom w:val="none" w:sz="0" w:space="0" w:color="auto"/>
                <w:right w:val="none" w:sz="0" w:space="0" w:color="auto"/>
              </w:divBdr>
            </w:div>
            <w:div w:id="912933361">
              <w:marLeft w:val="0"/>
              <w:marRight w:val="0"/>
              <w:marTop w:val="0"/>
              <w:marBottom w:val="0"/>
              <w:divBdr>
                <w:top w:val="none" w:sz="0" w:space="0" w:color="auto"/>
                <w:left w:val="none" w:sz="0" w:space="0" w:color="auto"/>
                <w:bottom w:val="none" w:sz="0" w:space="0" w:color="auto"/>
                <w:right w:val="none" w:sz="0" w:space="0" w:color="auto"/>
              </w:divBdr>
            </w:div>
            <w:div w:id="1744600965">
              <w:marLeft w:val="0"/>
              <w:marRight w:val="0"/>
              <w:marTop w:val="0"/>
              <w:marBottom w:val="0"/>
              <w:divBdr>
                <w:top w:val="none" w:sz="0" w:space="0" w:color="auto"/>
                <w:left w:val="none" w:sz="0" w:space="0" w:color="auto"/>
                <w:bottom w:val="none" w:sz="0" w:space="0" w:color="auto"/>
                <w:right w:val="none" w:sz="0" w:space="0" w:color="auto"/>
              </w:divBdr>
            </w:div>
            <w:div w:id="1084033753">
              <w:marLeft w:val="0"/>
              <w:marRight w:val="0"/>
              <w:marTop w:val="0"/>
              <w:marBottom w:val="0"/>
              <w:divBdr>
                <w:top w:val="none" w:sz="0" w:space="0" w:color="auto"/>
                <w:left w:val="none" w:sz="0" w:space="0" w:color="auto"/>
                <w:bottom w:val="none" w:sz="0" w:space="0" w:color="auto"/>
                <w:right w:val="none" w:sz="0" w:space="0" w:color="auto"/>
              </w:divBdr>
            </w:div>
            <w:div w:id="829102804">
              <w:marLeft w:val="0"/>
              <w:marRight w:val="0"/>
              <w:marTop w:val="0"/>
              <w:marBottom w:val="0"/>
              <w:divBdr>
                <w:top w:val="none" w:sz="0" w:space="0" w:color="auto"/>
                <w:left w:val="none" w:sz="0" w:space="0" w:color="auto"/>
                <w:bottom w:val="none" w:sz="0" w:space="0" w:color="auto"/>
                <w:right w:val="none" w:sz="0" w:space="0" w:color="auto"/>
              </w:divBdr>
            </w:div>
            <w:div w:id="1327056739">
              <w:marLeft w:val="0"/>
              <w:marRight w:val="0"/>
              <w:marTop w:val="0"/>
              <w:marBottom w:val="0"/>
              <w:divBdr>
                <w:top w:val="none" w:sz="0" w:space="0" w:color="auto"/>
                <w:left w:val="none" w:sz="0" w:space="0" w:color="auto"/>
                <w:bottom w:val="none" w:sz="0" w:space="0" w:color="auto"/>
                <w:right w:val="none" w:sz="0" w:space="0" w:color="auto"/>
              </w:divBdr>
            </w:div>
            <w:div w:id="764569616">
              <w:marLeft w:val="0"/>
              <w:marRight w:val="0"/>
              <w:marTop w:val="0"/>
              <w:marBottom w:val="0"/>
              <w:divBdr>
                <w:top w:val="none" w:sz="0" w:space="0" w:color="auto"/>
                <w:left w:val="none" w:sz="0" w:space="0" w:color="auto"/>
                <w:bottom w:val="none" w:sz="0" w:space="0" w:color="auto"/>
                <w:right w:val="none" w:sz="0" w:space="0" w:color="auto"/>
              </w:divBdr>
            </w:div>
            <w:div w:id="129637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956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9113921">
      <w:bodyDiv w:val="1"/>
      <w:marLeft w:val="0"/>
      <w:marRight w:val="0"/>
      <w:marTop w:val="0"/>
      <w:marBottom w:val="0"/>
      <w:divBdr>
        <w:top w:val="none" w:sz="0" w:space="0" w:color="auto"/>
        <w:left w:val="none" w:sz="0" w:space="0" w:color="auto"/>
        <w:bottom w:val="none" w:sz="0" w:space="0" w:color="auto"/>
        <w:right w:val="none" w:sz="0" w:space="0" w:color="auto"/>
      </w:divBdr>
    </w:div>
    <w:div w:id="1073433395">
      <w:bodyDiv w:val="1"/>
      <w:marLeft w:val="0"/>
      <w:marRight w:val="0"/>
      <w:marTop w:val="0"/>
      <w:marBottom w:val="0"/>
      <w:divBdr>
        <w:top w:val="none" w:sz="0" w:space="0" w:color="auto"/>
        <w:left w:val="none" w:sz="0" w:space="0" w:color="auto"/>
        <w:bottom w:val="none" w:sz="0" w:space="0" w:color="auto"/>
        <w:right w:val="none" w:sz="0" w:space="0" w:color="auto"/>
      </w:divBdr>
    </w:div>
    <w:div w:id="1203244915">
      <w:bodyDiv w:val="1"/>
      <w:marLeft w:val="0"/>
      <w:marRight w:val="0"/>
      <w:marTop w:val="0"/>
      <w:marBottom w:val="0"/>
      <w:divBdr>
        <w:top w:val="none" w:sz="0" w:space="0" w:color="auto"/>
        <w:left w:val="none" w:sz="0" w:space="0" w:color="auto"/>
        <w:bottom w:val="none" w:sz="0" w:space="0" w:color="auto"/>
        <w:right w:val="none" w:sz="0" w:space="0" w:color="auto"/>
      </w:divBdr>
    </w:div>
    <w:div w:id="1216965539">
      <w:bodyDiv w:val="1"/>
      <w:marLeft w:val="0"/>
      <w:marRight w:val="0"/>
      <w:marTop w:val="0"/>
      <w:marBottom w:val="0"/>
      <w:divBdr>
        <w:top w:val="none" w:sz="0" w:space="0" w:color="auto"/>
        <w:left w:val="none" w:sz="0" w:space="0" w:color="auto"/>
        <w:bottom w:val="none" w:sz="0" w:space="0" w:color="auto"/>
        <w:right w:val="none" w:sz="0" w:space="0" w:color="auto"/>
      </w:divBdr>
    </w:div>
    <w:div w:id="1230798777">
      <w:bodyDiv w:val="1"/>
      <w:marLeft w:val="0"/>
      <w:marRight w:val="0"/>
      <w:marTop w:val="0"/>
      <w:marBottom w:val="0"/>
      <w:divBdr>
        <w:top w:val="none" w:sz="0" w:space="0" w:color="auto"/>
        <w:left w:val="none" w:sz="0" w:space="0" w:color="auto"/>
        <w:bottom w:val="none" w:sz="0" w:space="0" w:color="auto"/>
        <w:right w:val="none" w:sz="0" w:space="0" w:color="auto"/>
      </w:divBdr>
    </w:div>
    <w:div w:id="1235092799">
      <w:bodyDiv w:val="1"/>
      <w:marLeft w:val="0"/>
      <w:marRight w:val="0"/>
      <w:marTop w:val="0"/>
      <w:marBottom w:val="0"/>
      <w:divBdr>
        <w:top w:val="none" w:sz="0" w:space="0" w:color="auto"/>
        <w:left w:val="none" w:sz="0" w:space="0" w:color="auto"/>
        <w:bottom w:val="none" w:sz="0" w:space="0" w:color="auto"/>
        <w:right w:val="none" w:sz="0" w:space="0" w:color="auto"/>
      </w:divBdr>
    </w:div>
    <w:div w:id="1245647177">
      <w:bodyDiv w:val="1"/>
      <w:marLeft w:val="0"/>
      <w:marRight w:val="0"/>
      <w:marTop w:val="0"/>
      <w:marBottom w:val="0"/>
      <w:divBdr>
        <w:top w:val="none" w:sz="0" w:space="0" w:color="auto"/>
        <w:left w:val="none" w:sz="0" w:space="0" w:color="auto"/>
        <w:bottom w:val="none" w:sz="0" w:space="0" w:color="auto"/>
        <w:right w:val="none" w:sz="0" w:space="0" w:color="auto"/>
      </w:divBdr>
      <w:divsChild>
        <w:div w:id="1506018793">
          <w:marLeft w:val="0"/>
          <w:marRight w:val="0"/>
          <w:marTop w:val="0"/>
          <w:marBottom w:val="0"/>
          <w:divBdr>
            <w:top w:val="none" w:sz="0" w:space="0" w:color="auto"/>
            <w:left w:val="none" w:sz="0" w:space="0" w:color="auto"/>
            <w:bottom w:val="none" w:sz="0" w:space="0" w:color="auto"/>
            <w:right w:val="none" w:sz="0" w:space="0" w:color="auto"/>
          </w:divBdr>
          <w:divsChild>
            <w:div w:id="845560019">
              <w:marLeft w:val="0"/>
              <w:marRight w:val="0"/>
              <w:marTop w:val="0"/>
              <w:marBottom w:val="0"/>
              <w:divBdr>
                <w:top w:val="none" w:sz="0" w:space="0" w:color="auto"/>
                <w:left w:val="none" w:sz="0" w:space="0" w:color="auto"/>
                <w:bottom w:val="none" w:sz="0" w:space="0" w:color="auto"/>
                <w:right w:val="none" w:sz="0" w:space="0" w:color="auto"/>
              </w:divBdr>
            </w:div>
            <w:div w:id="148982307">
              <w:marLeft w:val="0"/>
              <w:marRight w:val="0"/>
              <w:marTop w:val="0"/>
              <w:marBottom w:val="0"/>
              <w:divBdr>
                <w:top w:val="none" w:sz="0" w:space="0" w:color="auto"/>
                <w:left w:val="none" w:sz="0" w:space="0" w:color="auto"/>
                <w:bottom w:val="none" w:sz="0" w:space="0" w:color="auto"/>
                <w:right w:val="none" w:sz="0" w:space="0" w:color="auto"/>
              </w:divBdr>
            </w:div>
            <w:div w:id="967781374">
              <w:marLeft w:val="0"/>
              <w:marRight w:val="0"/>
              <w:marTop w:val="0"/>
              <w:marBottom w:val="0"/>
              <w:divBdr>
                <w:top w:val="none" w:sz="0" w:space="0" w:color="auto"/>
                <w:left w:val="none" w:sz="0" w:space="0" w:color="auto"/>
                <w:bottom w:val="none" w:sz="0" w:space="0" w:color="auto"/>
                <w:right w:val="none" w:sz="0" w:space="0" w:color="auto"/>
              </w:divBdr>
            </w:div>
            <w:div w:id="11002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28467">
      <w:bodyDiv w:val="1"/>
      <w:marLeft w:val="0"/>
      <w:marRight w:val="0"/>
      <w:marTop w:val="0"/>
      <w:marBottom w:val="0"/>
      <w:divBdr>
        <w:top w:val="none" w:sz="0" w:space="0" w:color="auto"/>
        <w:left w:val="none" w:sz="0" w:space="0" w:color="auto"/>
        <w:bottom w:val="none" w:sz="0" w:space="0" w:color="auto"/>
        <w:right w:val="none" w:sz="0" w:space="0" w:color="auto"/>
      </w:divBdr>
    </w:div>
    <w:div w:id="1291204483">
      <w:bodyDiv w:val="1"/>
      <w:marLeft w:val="0"/>
      <w:marRight w:val="0"/>
      <w:marTop w:val="0"/>
      <w:marBottom w:val="0"/>
      <w:divBdr>
        <w:top w:val="none" w:sz="0" w:space="0" w:color="auto"/>
        <w:left w:val="none" w:sz="0" w:space="0" w:color="auto"/>
        <w:bottom w:val="none" w:sz="0" w:space="0" w:color="auto"/>
        <w:right w:val="none" w:sz="0" w:space="0" w:color="auto"/>
      </w:divBdr>
      <w:divsChild>
        <w:div w:id="1480227700">
          <w:marLeft w:val="0"/>
          <w:marRight w:val="0"/>
          <w:marTop w:val="0"/>
          <w:marBottom w:val="0"/>
          <w:divBdr>
            <w:top w:val="none" w:sz="0" w:space="0" w:color="auto"/>
            <w:left w:val="none" w:sz="0" w:space="0" w:color="auto"/>
            <w:bottom w:val="none" w:sz="0" w:space="0" w:color="auto"/>
            <w:right w:val="none" w:sz="0" w:space="0" w:color="auto"/>
          </w:divBdr>
          <w:divsChild>
            <w:div w:id="129828932">
              <w:marLeft w:val="0"/>
              <w:marRight w:val="0"/>
              <w:marTop w:val="0"/>
              <w:marBottom w:val="0"/>
              <w:divBdr>
                <w:top w:val="none" w:sz="0" w:space="0" w:color="auto"/>
                <w:left w:val="none" w:sz="0" w:space="0" w:color="auto"/>
                <w:bottom w:val="none" w:sz="0" w:space="0" w:color="auto"/>
                <w:right w:val="none" w:sz="0" w:space="0" w:color="auto"/>
              </w:divBdr>
            </w:div>
            <w:div w:id="743182127">
              <w:marLeft w:val="0"/>
              <w:marRight w:val="0"/>
              <w:marTop w:val="0"/>
              <w:marBottom w:val="0"/>
              <w:divBdr>
                <w:top w:val="none" w:sz="0" w:space="0" w:color="auto"/>
                <w:left w:val="none" w:sz="0" w:space="0" w:color="auto"/>
                <w:bottom w:val="none" w:sz="0" w:space="0" w:color="auto"/>
                <w:right w:val="none" w:sz="0" w:space="0" w:color="auto"/>
              </w:divBdr>
            </w:div>
            <w:div w:id="253905457">
              <w:marLeft w:val="0"/>
              <w:marRight w:val="0"/>
              <w:marTop w:val="0"/>
              <w:marBottom w:val="0"/>
              <w:divBdr>
                <w:top w:val="none" w:sz="0" w:space="0" w:color="auto"/>
                <w:left w:val="none" w:sz="0" w:space="0" w:color="auto"/>
                <w:bottom w:val="none" w:sz="0" w:space="0" w:color="auto"/>
                <w:right w:val="none" w:sz="0" w:space="0" w:color="auto"/>
              </w:divBdr>
            </w:div>
            <w:div w:id="14066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2563">
      <w:bodyDiv w:val="1"/>
      <w:marLeft w:val="0"/>
      <w:marRight w:val="0"/>
      <w:marTop w:val="0"/>
      <w:marBottom w:val="0"/>
      <w:divBdr>
        <w:top w:val="none" w:sz="0" w:space="0" w:color="auto"/>
        <w:left w:val="none" w:sz="0" w:space="0" w:color="auto"/>
        <w:bottom w:val="none" w:sz="0" w:space="0" w:color="auto"/>
        <w:right w:val="none" w:sz="0" w:space="0" w:color="auto"/>
      </w:divBdr>
    </w:div>
    <w:div w:id="1358238831">
      <w:bodyDiv w:val="1"/>
      <w:marLeft w:val="0"/>
      <w:marRight w:val="0"/>
      <w:marTop w:val="0"/>
      <w:marBottom w:val="0"/>
      <w:divBdr>
        <w:top w:val="none" w:sz="0" w:space="0" w:color="auto"/>
        <w:left w:val="none" w:sz="0" w:space="0" w:color="auto"/>
        <w:bottom w:val="none" w:sz="0" w:space="0" w:color="auto"/>
        <w:right w:val="none" w:sz="0" w:space="0" w:color="auto"/>
      </w:divBdr>
    </w:div>
    <w:div w:id="1379087172">
      <w:bodyDiv w:val="1"/>
      <w:marLeft w:val="0"/>
      <w:marRight w:val="0"/>
      <w:marTop w:val="0"/>
      <w:marBottom w:val="0"/>
      <w:divBdr>
        <w:top w:val="none" w:sz="0" w:space="0" w:color="auto"/>
        <w:left w:val="none" w:sz="0" w:space="0" w:color="auto"/>
        <w:bottom w:val="none" w:sz="0" w:space="0" w:color="auto"/>
        <w:right w:val="none" w:sz="0" w:space="0" w:color="auto"/>
      </w:divBdr>
    </w:div>
    <w:div w:id="1412704482">
      <w:bodyDiv w:val="1"/>
      <w:marLeft w:val="0"/>
      <w:marRight w:val="0"/>
      <w:marTop w:val="0"/>
      <w:marBottom w:val="0"/>
      <w:divBdr>
        <w:top w:val="none" w:sz="0" w:space="0" w:color="auto"/>
        <w:left w:val="none" w:sz="0" w:space="0" w:color="auto"/>
        <w:bottom w:val="none" w:sz="0" w:space="0" w:color="auto"/>
        <w:right w:val="none" w:sz="0" w:space="0" w:color="auto"/>
      </w:divBdr>
    </w:div>
    <w:div w:id="1463771954">
      <w:bodyDiv w:val="1"/>
      <w:marLeft w:val="0"/>
      <w:marRight w:val="0"/>
      <w:marTop w:val="0"/>
      <w:marBottom w:val="0"/>
      <w:divBdr>
        <w:top w:val="none" w:sz="0" w:space="0" w:color="auto"/>
        <w:left w:val="none" w:sz="0" w:space="0" w:color="auto"/>
        <w:bottom w:val="none" w:sz="0" w:space="0" w:color="auto"/>
        <w:right w:val="none" w:sz="0" w:space="0" w:color="auto"/>
      </w:divBdr>
    </w:div>
    <w:div w:id="1518695754">
      <w:bodyDiv w:val="1"/>
      <w:marLeft w:val="0"/>
      <w:marRight w:val="0"/>
      <w:marTop w:val="0"/>
      <w:marBottom w:val="0"/>
      <w:divBdr>
        <w:top w:val="none" w:sz="0" w:space="0" w:color="auto"/>
        <w:left w:val="none" w:sz="0" w:space="0" w:color="auto"/>
        <w:bottom w:val="none" w:sz="0" w:space="0" w:color="auto"/>
        <w:right w:val="none" w:sz="0" w:space="0" w:color="auto"/>
      </w:divBdr>
      <w:divsChild>
        <w:div w:id="974480417">
          <w:marLeft w:val="0"/>
          <w:marRight w:val="0"/>
          <w:marTop w:val="0"/>
          <w:marBottom w:val="0"/>
          <w:divBdr>
            <w:top w:val="none" w:sz="0" w:space="0" w:color="auto"/>
            <w:left w:val="none" w:sz="0" w:space="0" w:color="auto"/>
            <w:bottom w:val="none" w:sz="0" w:space="0" w:color="auto"/>
            <w:right w:val="none" w:sz="0" w:space="0" w:color="auto"/>
          </w:divBdr>
          <w:divsChild>
            <w:div w:id="110338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62146">
      <w:bodyDiv w:val="1"/>
      <w:marLeft w:val="0"/>
      <w:marRight w:val="0"/>
      <w:marTop w:val="0"/>
      <w:marBottom w:val="0"/>
      <w:divBdr>
        <w:top w:val="none" w:sz="0" w:space="0" w:color="auto"/>
        <w:left w:val="none" w:sz="0" w:space="0" w:color="auto"/>
        <w:bottom w:val="none" w:sz="0" w:space="0" w:color="auto"/>
        <w:right w:val="none" w:sz="0" w:space="0" w:color="auto"/>
      </w:divBdr>
    </w:div>
    <w:div w:id="1586955186">
      <w:bodyDiv w:val="1"/>
      <w:marLeft w:val="0"/>
      <w:marRight w:val="0"/>
      <w:marTop w:val="0"/>
      <w:marBottom w:val="0"/>
      <w:divBdr>
        <w:top w:val="none" w:sz="0" w:space="0" w:color="auto"/>
        <w:left w:val="none" w:sz="0" w:space="0" w:color="auto"/>
        <w:bottom w:val="none" w:sz="0" w:space="0" w:color="auto"/>
        <w:right w:val="none" w:sz="0" w:space="0" w:color="auto"/>
      </w:divBdr>
      <w:divsChild>
        <w:div w:id="943802235">
          <w:marLeft w:val="0"/>
          <w:marRight w:val="0"/>
          <w:marTop w:val="0"/>
          <w:marBottom w:val="0"/>
          <w:divBdr>
            <w:top w:val="none" w:sz="0" w:space="0" w:color="auto"/>
            <w:left w:val="none" w:sz="0" w:space="0" w:color="auto"/>
            <w:bottom w:val="none" w:sz="0" w:space="0" w:color="auto"/>
            <w:right w:val="none" w:sz="0" w:space="0" w:color="auto"/>
          </w:divBdr>
          <w:divsChild>
            <w:div w:id="108352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21880">
      <w:bodyDiv w:val="1"/>
      <w:marLeft w:val="0"/>
      <w:marRight w:val="0"/>
      <w:marTop w:val="0"/>
      <w:marBottom w:val="0"/>
      <w:divBdr>
        <w:top w:val="none" w:sz="0" w:space="0" w:color="auto"/>
        <w:left w:val="none" w:sz="0" w:space="0" w:color="auto"/>
        <w:bottom w:val="none" w:sz="0" w:space="0" w:color="auto"/>
        <w:right w:val="none" w:sz="0" w:space="0" w:color="auto"/>
      </w:divBdr>
    </w:div>
    <w:div w:id="1617373555">
      <w:bodyDiv w:val="1"/>
      <w:marLeft w:val="0"/>
      <w:marRight w:val="0"/>
      <w:marTop w:val="0"/>
      <w:marBottom w:val="0"/>
      <w:divBdr>
        <w:top w:val="none" w:sz="0" w:space="0" w:color="auto"/>
        <w:left w:val="none" w:sz="0" w:space="0" w:color="auto"/>
        <w:bottom w:val="none" w:sz="0" w:space="0" w:color="auto"/>
        <w:right w:val="none" w:sz="0" w:space="0" w:color="auto"/>
      </w:divBdr>
    </w:div>
    <w:div w:id="1638340233">
      <w:bodyDiv w:val="1"/>
      <w:marLeft w:val="0"/>
      <w:marRight w:val="0"/>
      <w:marTop w:val="0"/>
      <w:marBottom w:val="0"/>
      <w:divBdr>
        <w:top w:val="none" w:sz="0" w:space="0" w:color="auto"/>
        <w:left w:val="none" w:sz="0" w:space="0" w:color="auto"/>
        <w:bottom w:val="none" w:sz="0" w:space="0" w:color="auto"/>
        <w:right w:val="none" w:sz="0" w:space="0" w:color="auto"/>
      </w:divBdr>
    </w:div>
    <w:div w:id="1639651800">
      <w:bodyDiv w:val="1"/>
      <w:marLeft w:val="0"/>
      <w:marRight w:val="0"/>
      <w:marTop w:val="0"/>
      <w:marBottom w:val="0"/>
      <w:divBdr>
        <w:top w:val="none" w:sz="0" w:space="0" w:color="auto"/>
        <w:left w:val="none" w:sz="0" w:space="0" w:color="auto"/>
        <w:bottom w:val="none" w:sz="0" w:space="0" w:color="auto"/>
        <w:right w:val="none" w:sz="0" w:space="0" w:color="auto"/>
      </w:divBdr>
    </w:div>
    <w:div w:id="1697389047">
      <w:bodyDiv w:val="1"/>
      <w:marLeft w:val="0"/>
      <w:marRight w:val="0"/>
      <w:marTop w:val="0"/>
      <w:marBottom w:val="0"/>
      <w:divBdr>
        <w:top w:val="none" w:sz="0" w:space="0" w:color="auto"/>
        <w:left w:val="none" w:sz="0" w:space="0" w:color="auto"/>
        <w:bottom w:val="none" w:sz="0" w:space="0" w:color="auto"/>
        <w:right w:val="none" w:sz="0" w:space="0" w:color="auto"/>
      </w:divBdr>
    </w:div>
    <w:div w:id="1744831794">
      <w:bodyDiv w:val="1"/>
      <w:marLeft w:val="0"/>
      <w:marRight w:val="0"/>
      <w:marTop w:val="0"/>
      <w:marBottom w:val="0"/>
      <w:divBdr>
        <w:top w:val="none" w:sz="0" w:space="0" w:color="auto"/>
        <w:left w:val="none" w:sz="0" w:space="0" w:color="auto"/>
        <w:bottom w:val="none" w:sz="0" w:space="0" w:color="auto"/>
        <w:right w:val="none" w:sz="0" w:space="0" w:color="auto"/>
      </w:divBdr>
    </w:div>
    <w:div w:id="1810591167">
      <w:bodyDiv w:val="1"/>
      <w:marLeft w:val="0"/>
      <w:marRight w:val="0"/>
      <w:marTop w:val="0"/>
      <w:marBottom w:val="0"/>
      <w:divBdr>
        <w:top w:val="none" w:sz="0" w:space="0" w:color="auto"/>
        <w:left w:val="none" w:sz="0" w:space="0" w:color="auto"/>
        <w:bottom w:val="none" w:sz="0" w:space="0" w:color="auto"/>
        <w:right w:val="none" w:sz="0" w:space="0" w:color="auto"/>
      </w:divBdr>
    </w:div>
    <w:div w:id="1873421248">
      <w:bodyDiv w:val="1"/>
      <w:marLeft w:val="0"/>
      <w:marRight w:val="0"/>
      <w:marTop w:val="0"/>
      <w:marBottom w:val="0"/>
      <w:divBdr>
        <w:top w:val="none" w:sz="0" w:space="0" w:color="auto"/>
        <w:left w:val="none" w:sz="0" w:space="0" w:color="auto"/>
        <w:bottom w:val="none" w:sz="0" w:space="0" w:color="auto"/>
        <w:right w:val="none" w:sz="0" w:space="0" w:color="auto"/>
      </w:divBdr>
    </w:div>
    <w:div w:id="1886791577">
      <w:bodyDiv w:val="1"/>
      <w:marLeft w:val="0"/>
      <w:marRight w:val="0"/>
      <w:marTop w:val="0"/>
      <w:marBottom w:val="0"/>
      <w:divBdr>
        <w:top w:val="none" w:sz="0" w:space="0" w:color="auto"/>
        <w:left w:val="none" w:sz="0" w:space="0" w:color="auto"/>
        <w:bottom w:val="none" w:sz="0" w:space="0" w:color="auto"/>
        <w:right w:val="none" w:sz="0" w:space="0" w:color="auto"/>
      </w:divBdr>
      <w:divsChild>
        <w:div w:id="426314342">
          <w:marLeft w:val="0"/>
          <w:marRight w:val="0"/>
          <w:marTop w:val="0"/>
          <w:marBottom w:val="0"/>
          <w:divBdr>
            <w:top w:val="none" w:sz="0" w:space="0" w:color="auto"/>
            <w:left w:val="none" w:sz="0" w:space="0" w:color="auto"/>
            <w:bottom w:val="none" w:sz="0" w:space="0" w:color="auto"/>
            <w:right w:val="none" w:sz="0" w:space="0" w:color="auto"/>
          </w:divBdr>
          <w:divsChild>
            <w:div w:id="1377512717">
              <w:marLeft w:val="0"/>
              <w:marRight w:val="0"/>
              <w:marTop w:val="0"/>
              <w:marBottom w:val="0"/>
              <w:divBdr>
                <w:top w:val="none" w:sz="0" w:space="0" w:color="auto"/>
                <w:left w:val="none" w:sz="0" w:space="0" w:color="auto"/>
                <w:bottom w:val="none" w:sz="0" w:space="0" w:color="auto"/>
                <w:right w:val="none" w:sz="0" w:space="0" w:color="auto"/>
              </w:divBdr>
            </w:div>
            <w:div w:id="1469474703">
              <w:marLeft w:val="0"/>
              <w:marRight w:val="0"/>
              <w:marTop w:val="0"/>
              <w:marBottom w:val="0"/>
              <w:divBdr>
                <w:top w:val="none" w:sz="0" w:space="0" w:color="auto"/>
                <w:left w:val="none" w:sz="0" w:space="0" w:color="auto"/>
                <w:bottom w:val="none" w:sz="0" w:space="0" w:color="auto"/>
                <w:right w:val="none" w:sz="0" w:space="0" w:color="auto"/>
              </w:divBdr>
            </w:div>
            <w:div w:id="76948567">
              <w:marLeft w:val="0"/>
              <w:marRight w:val="0"/>
              <w:marTop w:val="0"/>
              <w:marBottom w:val="0"/>
              <w:divBdr>
                <w:top w:val="none" w:sz="0" w:space="0" w:color="auto"/>
                <w:left w:val="none" w:sz="0" w:space="0" w:color="auto"/>
                <w:bottom w:val="none" w:sz="0" w:space="0" w:color="auto"/>
                <w:right w:val="none" w:sz="0" w:space="0" w:color="auto"/>
              </w:divBdr>
            </w:div>
            <w:div w:id="108314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07941">
      <w:bodyDiv w:val="1"/>
      <w:marLeft w:val="0"/>
      <w:marRight w:val="0"/>
      <w:marTop w:val="0"/>
      <w:marBottom w:val="0"/>
      <w:divBdr>
        <w:top w:val="none" w:sz="0" w:space="0" w:color="auto"/>
        <w:left w:val="none" w:sz="0" w:space="0" w:color="auto"/>
        <w:bottom w:val="none" w:sz="0" w:space="0" w:color="auto"/>
        <w:right w:val="none" w:sz="0" w:space="0" w:color="auto"/>
      </w:divBdr>
    </w:div>
    <w:div w:id="1930043082">
      <w:bodyDiv w:val="1"/>
      <w:marLeft w:val="0"/>
      <w:marRight w:val="0"/>
      <w:marTop w:val="0"/>
      <w:marBottom w:val="0"/>
      <w:divBdr>
        <w:top w:val="none" w:sz="0" w:space="0" w:color="auto"/>
        <w:left w:val="none" w:sz="0" w:space="0" w:color="auto"/>
        <w:bottom w:val="none" w:sz="0" w:space="0" w:color="auto"/>
        <w:right w:val="none" w:sz="0" w:space="0" w:color="auto"/>
      </w:divBdr>
    </w:div>
    <w:div w:id="1966153478">
      <w:bodyDiv w:val="1"/>
      <w:marLeft w:val="0"/>
      <w:marRight w:val="0"/>
      <w:marTop w:val="0"/>
      <w:marBottom w:val="0"/>
      <w:divBdr>
        <w:top w:val="none" w:sz="0" w:space="0" w:color="auto"/>
        <w:left w:val="none" w:sz="0" w:space="0" w:color="auto"/>
        <w:bottom w:val="none" w:sz="0" w:space="0" w:color="auto"/>
        <w:right w:val="none" w:sz="0" w:space="0" w:color="auto"/>
      </w:divBdr>
    </w:div>
    <w:div w:id="1996449531">
      <w:bodyDiv w:val="1"/>
      <w:marLeft w:val="0"/>
      <w:marRight w:val="0"/>
      <w:marTop w:val="0"/>
      <w:marBottom w:val="0"/>
      <w:divBdr>
        <w:top w:val="none" w:sz="0" w:space="0" w:color="auto"/>
        <w:left w:val="none" w:sz="0" w:space="0" w:color="auto"/>
        <w:bottom w:val="none" w:sz="0" w:space="0" w:color="auto"/>
        <w:right w:val="none" w:sz="0" w:space="0" w:color="auto"/>
      </w:divBdr>
    </w:div>
    <w:div w:id="2028864524">
      <w:bodyDiv w:val="1"/>
      <w:marLeft w:val="0"/>
      <w:marRight w:val="0"/>
      <w:marTop w:val="0"/>
      <w:marBottom w:val="0"/>
      <w:divBdr>
        <w:top w:val="none" w:sz="0" w:space="0" w:color="auto"/>
        <w:left w:val="none" w:sz="0" w:space="0" w:color="auto"/>
        <w:bottom w:val="none" w:sz="0" w:space="0" w:color="auto"/>
        <w:right w:val="none" w:sz="0" w:space="0" w:color="auto"/>
      </w:divBdr>
    </w:div>
    <w:div w:id="2048943612">
      <w:bodyDiv w:val="1"/>
      <w:marLeft w:val="0"/>
      <w:marRight w:val="0"/>
      <w:marTop w:val="0"/>
      <w:marBottom w:val="0"/>
      <w:divBdr>
        <w:top w:val="none" w:sz="0" w:space="0" w:color="auto"/>
        <w:left w:val="none" w:sz="0" w:space="0" w:color="auto"/>
        <w:bottom w:val="none" w:sz="0" w:space="0" w:color="auto"/>
        <w:right w:val="none" w:sz="0" w:space="0" w:color="auto"/>
      </w:divBdr>
      <w:divsChild>
        <w:div w:id="1837069503">
          <w:marLeft w:val="0"/>
          <w:marRight w:val="0"/>
          <w:marTop w:val="0"/>
          <w:marBottom w:val="0"/>
          <w:divBdr>
            <w:top w:val="none" w:sz="0" w:space="0" w:color="auto"/>
            <w:left w:val="none" w:sz="0" w:space="0" w:color="auto"/>
            <w:bottom w:val="none" w:sz="0" w:space="0" w:color="auto"/>
            <w:right w:val="none" w:sz="0" w:space="0" w:color="auto"/>
          </w:divBdr>
          <w:divsChild>
            <w:div w:id="1932230465">
              <w:marLeft w:val="0"/>
              <w:marRight w:val="0"/>
              <w:marTop w:val="0"/>
              <w:marBottom w:val="0"/>
              <w:divBdr>
                <w:top w:val="none" w:sz="0" w:space="0" w:color="auto"/>
                <w:left w:val="none" w:sz="0" w:space="0" w:color="auto"/>
                <w:bottom w:val="none" w:sz="0" w:space="0" w:color="auto"/>
                <w:right w:val="none" w:sz="0" w:space="0" w:color="auto"/>
              </w:divBdr>
            </w:div>
            <w:div w:id="334456887">
              <w:marLeft w:val="0"/>
              <w:marRight w:val="0"/>
              <w:marTop w:val="0"/>
              <w:marBottom w:val="0"/>
              <w:divBdr>
                <w:top w:val="none" w:sz="0" w:space="0" w:color="auto"/>
                <w:left w:val="none" w:sz="0" w:space="0" w:color="auto"/>
                <w:bottom w:val="none" w:sz="0" w:space="0" w:color="auto"/>
                <w:right w:val="none" w:sz="0" w:space="0" w:color="auto"/>
              </w:divBdr>
            </w:div>
            <w:div w:id="9043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40831">
      <w:bodyDiv w:val="1"/>
      <w:marLeft w:val="0"/>
      <w:marRight w:val="0"/>
      <w:marTop w:val="0"/>
      <w:marBottom w:val="0"/>
      <w:divBdr>
        <w:top w:val="none" w:sz="0" w:space="0" w:color="auto"/>
        <w:left w:val="none" w:sz="0" w:space="0" w:color="auto"/>
        <w:bottom w:val="none" w:sz="0" w:space="0" w:color="auto"/>
        <w:right w:val="none" w:sz="0" w:space="0" w:color="auto"/>
      </w:divBdr>
    </w:div>
    <w:div w:id="2066954605">
      <w:bodyDiv w:val="1"/>
      <w:marLeft w:val="0"/>
      <w:marRight w:val="0"/>
      <w:marTop w:val="0"/>
      <w:marBottom w:val="0"/>
      <w:divBdr>
        <w:top w:val="none" w:sz="0" w:space="0" w:color="auto"/>
        <w:left w:val="none" w:sz="0" w:space="0" w:color="auto"/>
        <w:bottom w:val="none" w:sz="0" w:space="0" w:color="auto"/>
        <w:right w:val="none" w:sz="0" w:space="0" w:color="auto"/>
      </w:divBdr>
    </w:div>
    <w:div w:id="2067334619">
      <w:bodyDiv w:val="1"/>
      <w:marLeft w:val="0"/>
      <w:marRight w:val="0"/>
      <w:marTop w:val="0"/>
      <w:marBottom w:val="0"/>
      <w:divBdr>
        <w:top w:val="none" w:sz="0" w:space="0" w:color="auto"/>
        <w:left w:val="none" w:sz="0" w:space="0" w:color="auto"/>
        <w:bottom w:val="none" w:sz="0" w:space="0" w:color="auto"/>
        <w:right w:val="none" w:sz="0" w:space="0" w:color="auto"/>
      </w:divBdr>
      <w:divsChild>
        <w:div w:id="2107772021">
          <w:marLeft w:val="0"/>
          <w:marRight w:val="0"/>
          <w:marTop w:val="0"/>
          <w:marBottom w:val="0"/>
          <w:divBdr>
            <w:top w:val="none" w:sz="0" w:space="0" w:color="auto"/>
            <w:left w:val="none" w:sz="0" w:space="0" w:color="auto"/>
            <w:bottom w:val="none" w:sz="0" w:space="0" w:color="auto"/>
            <w:right w:val="none" w:sz="0" w:space="0" w:color="auto"/>
          </w:divBdr>
          <w:divsChild>
            <w:div w:id="1946224920">
              <w:marLeft w:val="0"/>
              <w:marRight w:val="0"/>
              <w:marTop w:val="0"/>
              <w:marBottom w:val="0"/>
              <w:divBdr>
                <w:top w:val="none" w:sz="0" w:space="0" w:color="auto"/>
                <w:left w:val="none" w:sz="0" w:space="0" w:color="auto"/>
                <w:bottom w:val="none" w:sz="0" w:space="0" w:color="auto"/>
                <w:right w:val="none" w:sz="0" w:space="0" w:color="auto"/>
              </w:divBdr>
            </w:div>
            <w:div w:id="2010448195">
              <w:marLeft w:val="0"/>
              <w:marRight w:val="0"/>
              <w:marTop w:val="0"/>
              <w:marBottom w:val="0"/>
              <w:divBdr>
                <w:top w:val="none" w:sz="0" w:space="0" w:color="auto"/>
                <w:left w:val="none" w:sz="0" w:space="0" w:color="auto"/>
                <w:bottom w:val="none" w:sz="0" w:space="0" w:color="auto"/>
                <w:right w:val="none" w:sz="0" w:space="0" w:color="auto"/>
              </w:divBdr>
            </w:div>
            <w:div w:id="2013750424">
              <w:marLeft w:val="0"/>
              <w:marRight w:val="0"/>
              <w:marTop w:val="0"/>
              <w:marBottom w:val="0"/>
              <w:divBdr>
                <w:top w:val="none" w:sz="0" w:space="0" w:color="auto"/>
                <w:left w:val="none" w:sz="0" w:space="0" w:color="auto"/>
                <w:bottom w:val="none" w:sz="0" w:space="0" w:color="auto"/>
                <w:right w:val="none" w:sz="0" w:space="0" w:color="auto"/>
              </w:divBdr>
            </w:div>
            <w:div w:id="1241063726">
              <w:marLeft w:val="0"/>
              <w:marRight w:val="0"/>
              <w:marTop w:val="0"/>
              <w:marBottom w:val="0"/>
              <w:divBdr>
                <w:top w:val="none" w:sz="0" w:space="0" w:color="auto"/>
                <w:left w:val="none" w:sz="0" w:space="0" w:color="auto"/>
                <w:bottom w:val="none" w:sz="0" w:space="0" w:color="auto"/>
                <w:right w:val="none" w:sz="0" w:space="0" w:color="auto"/>
              </w:divBdr>
            </w:div>
            <w:div w:id="1773086578">
              <w:marLeft w:val="0"/>
              <w:marRight w:val="0"/>
              <w:marTop w:val="0"/>
              <w:marBottom w:val="0"/>
              <w:divBdr>
                <w:top w:val="none" w:sz="0" w:space="0" w:color="auto"/>
                <w:left w:val="none" w:sz="0" w:space="0" w:color="auto"/>
                <w:bottom w:val="none" w:sz="0" w:space="0" w:color="auto"/>
                <w:right w:val="none" w:sz="0" w:space="0" w:color="auto"/>
              </w:divBdr>
            </w:div>
            <w:div w:id="1574699164">
              <w:marLeft w:val="0"/>
              <w:marRight w:val="0"/>
              <w:marTop w:val="0"/>
              <w:marBottom w:val="0"/>
              <w:divBdr>
                <w:top w:val="none" w:sz="0" w:space="0" w:color="auto"/>
                <w:left w:val="none" w:sz="0" w:space="0" w:color="auto"/>
                <w:bottom w:val="none" w:sz="0" w:space="0" w:color="auto"/>
                <w:right w:val="none" w:sz="0" w:space="0" w:color="auto"/>
              </w:divBdr>
            </w:div>
            <w:div w:id="1708488009">
              <w:marLeft w:val="0"/>
              <w:marRight w:val="0"/>
              <w:marTop w:val="0"/>
              <w:marBottom w:val="0"/>
              <w:divBdr>
                <w:top w:val="none" w:sz="0" w:space="0" w:color="auto"/>
                <w:left w:val="none" w:sz="0" w:space="0" w:color="auto"/>
                <w:bottom w:val="none" w:sz="0" w:space="0" w:color="auto"/>
                <w:right w:val="none" w:sz="0" w:space="0" w:color="auto"/>
              </w:divBdr>
            </w:div>
            <w:div w:id="569771542">
              <w:marLeft w:val="0"/>
              <w:marRight w:val="0"/>
              <w:marTop w:val="0"/>
              <w:marBottom w:val="0"/>
              <w:divBdr>
                <w:top w:val="none" w:sz="0" w:space="0" w:color="auto"/>
                <w:left w:val="none" w:sz="0" w:space="0" w:color="auto"/>
                <w:bottom w:val="none" w:sz="0" w:space="0" w:color="auto"/>
                <w:right w:val="none" w:sz="0" w:space="0" w:color="auto"/>
              </w:divBdr>
            </w:div>
            <w:div w:id="1977680269">
              <w:marLeft w:val="0"/>
              <w:marRight w:val="0"/>
              <w:marTop w:val="0"/>
              <w:marBottom w:val="0"/>
              <w:divBdr>
                <w:top w:val="none" w:sz="0" w:space="0" w:color="auto"/>
                <w:left w:val="none" w:sz="0" w:space="0" w:color="auto"/>
                <w:bottom w:val="none" w:sz="0" w:space="0" w:color="auto"/>
                <w:right w:val="none" w:sz="0" w:space="0" w:color="auto"/>
              </w:divBdr>
            </w:div>
            <w:div w:id="2037079162">
              <w:marLeft w:val="0"/>
              <w:marRight w:val="0"/>
              <w:marTop w:val="0"/>
              <w:marBottom w:val="0"/>
              <w:divBdr>
                <w:top w:val="none" w:sz="0" w:space="0" w:color="auto"/>
                <w:left w:val="none" w:sz="0" w:space="0" w:color="auto"/>
                <w:bottom w:val="none" w:sz="0" w:space="0" w:color="auto"/>
                <w:right w:val="none" w:sz="0" w:space="0" w:color="auto"/>
              </w:divBdr>
            </w:div>
            <w:div w:id="153446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87348">
      <w:bodyDiv w:val="1"/>
      <w:marLeft w:val="0"/>
      <w:marRight w:val="0"/>
      <w:marTop w:val="0"/>
      <w:marBottom w:val="0"/>
      <w:divBdr>
        <w:top w:val="none" w:sz="0" w:space="0" w:color="auto"/>
        <w:left w:val="none" w:sz="0" w:space="0" w:color="auto"/>
        <w:bottom w:val="none" w:sz="0" w:space="0" w:color="auto"/>
        <w:right w:val="none" w:sz="0" w:space="0" w:color="auto"/>
      </w:divBdr>
    </w:div>
    <w:div w:id="209770494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hyperlink" Target="https://www.adafruit.com/product/1980" TargetMode="External"/><Relationship Id="rId47" Type="http://schemas.openxmlformats.org/officeDocument/2006/relationships/hyperlink" Target="https://techfun.sk/hu/produkt/krokovy-motor-28byj-48-modul-uln2003/?lang=hu&amp;currency=HUF&amp;gad_source=1&amp;gclid=CjwKCAiAvJarBhA1EiwAGgZl0M7Sts0kw7UUTPDk1oefc31a4BSb-QQhe0kwLVWb_VARA8V2t9ZRihoCzEcQAvD_BwE" TargetMode="External"/><Relationship Id="rId63" Type="http://schemas.openxmlformats.org/officeDocument/2006/relationships/hyperlink" Target="https://www.hivemq.com/mqtt/"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agrarkozosseg.hu/mi-az-a-precizios-gazdalkodas-es-hogyan-kezdjunk-hozza/" TargetMode="External"/><Relationship Id="rId37" Type="http://schemas.openxmlformats.org/officeDocument/2006/relationships/hyperlink" Target="https://ujszo.com/a-szobanovenyek-teli-muvi-megvilagitasa" TargetMode="External"/><Relationship Id="rId40" Type="http://schemas.openxmlformats.org/officeDocument/2006/relationships/hyperlink" Target="https://agroforum.hu/szakcikkek/zoldseg/a-paratartalom-es-szabalyozasa/" TargetMode="External"/><Relationship Id="rId45" Type="http://schemas.openxmlformats.org/officeDocument/2006/relationships/hyperlink" Target="https://www.hestore.hu/prod_10035547.html?gross_price_view=1&amp;source=gads&amp;gclid=CjwKCAiAvJarBhA1EiwAGgZl0IMCQzMqlmMBPgZjxgXyo_TqNToJvospQtwJivBJKyRnPby6Urxh5hoCEmEQAvD_BwE" TargetMode="External"/><Relationship Id="rId53" Type="http://schemas.openxmlformats.org/officeDocument/2006/relationships/hyperlink" Target="https://www.rpibolt.hu/raspberry-pi-4-model-b-4gb" TargetMode="External"/><Relationship Id="rId58" Type="http://schemas.openxmlformats.org/officeDocument/2006/relationships/hyperlink" Target="https://www.emqx.com/en/blog/how-to-use-mqtt-in-python" TargetMode="External"/><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electro.blog.hu/2020/04/26/i2c_kommunikacio" TargetMode="Externa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yperlink" Target="https://versatile.hu/mezogazdasagi-gepek-elso-megjelenese/" TargetMode="External"/><Relationship Id="rId35" Type="http://schemas.openxmlformats.org/officeDocument/2006/relationships/hyperlink" Target="https://ng.24.hu/tudomany/2022/02/25/mesterseges-intelligencia-a-mezogazdasagban/" TargetMode="External"/><Relationship Id="rId43" Type="http://schemas.openxmlformats.org/officeDocument/2006/relationships/hyperlink" Target="https://shop.tavir.hu/termek/shop/modulok/paratartalom/talajnedvesseg-szenzor-kapacitiv-elvu/" TargetMode="External"/><Relationship Id="rId48" Type="http://schemas.openxmlformats.org/officeDocument/2006/relationships/hyperlink" Target="https://techfun.sk/hu/produkt/ventilator-12v-2-pinovy/?attribute_pa_variant=4010-40-x-40-x-10-mm&amp;lang=hu&amp;currency=HUF&amp;gad_source=1&amp;gclid=CjwKCAiAvJarBhA1EiwAGgZl0MKqNtUhGbr6xkDznpq6UyzONewxI-kYeS19-W_90eaR_4KJHvMhAhoCFdEQAvD_BwE" TargetMode="External"/><Relationship Id="rId56" Type="http://schemas.openxmlformats.org/officeDocument/2006/relationships/hyperlink" Target="https://learn.adafruit.com/adafruit-4-channel-adc-breakouts/python-circuitpython" TargetMode="External"/><Relationship Id="rId64" Type="http://schemas.openxmlformats.org/officeDocument/2006/relationships/hyperlink" Target="https://medium.com/@sharma.dev2506/android-mvvm-must-haves-aa1ad9b7e223"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adafruit.com/product/1085"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eldoblog.com/robotok-es-mezogazdasagi-technologia-automatizalt-betakaritas-es-feldolgozas/" TargetMode="External"/><Relationship Id="rId38" Type="http://schemas.openxmlformats.org/officeDocument/2006/relationships/hyperlink" Target="https://plantebudapest.com/novenygondozas/ontozes-mikor-miert-hogyan/" TargetMode="External"/><Relationship Id="rId46" Type="http://schemas.openxmlformats.org/officeDocument/2006/relationships/hyperlink" Target="https://techfun.sk/hu/produkt/mala-vodna-pumpa/?lang=hu&amp;currency=HUF&amp;gad_source=1&amp;gclid=CjwKCAiAvJarBhA1EiwAGgZl0BRF2Ero8VwJTq2A1-kJINvrB7iaMnjc3gJdfyfztAVq2HaNYvLRGRoCpUMQAvD_BwE" TargetMode="External"/><Relationship Id="rId59" Type="http://schemas.openxmlformats.org/officeDocument/2006/relationships/hyperlink" Target="https://magyarlinux.hu/systemd-minimalis-alapok/" TargetMode="External"/><Relationship Id="rId67" Type="http://schemas.openxmlformats.org/officeDocument/2006/relationships/footer" Target="footer2.xml"/><Relationship Id="rId20" Type="http://schemas.openxmlformats.org/officeDocument/2006/relationships/image" Target="media/image12.jpeg"/><Relationship Id="rId41" Type="http://schemas.openxmlformats.org/officeDocument/2006/relationships/hyperlink" Target="https://learn.adafruit.com/adafruit-si7021-temperature-plus-humidity-sensor/overview" TargetMode="External"/><Relationship Id="rId54" Type="http://schemas.openxmlformats.org/officeDocument/2006/relationships/hyperlink" Target="https://linuxmint.hu/hir/2023/06/megjelent-a-debian-12-bookworm" TargetMode="External"/><Relationship Id="rId62" Type="http://schemas.openxmlformats.org/officeDocument/2006/relationships/hyperlink" Target="https://medium.com/@ghostlulzhacks/message-queuing-telemetry-transport-mqtt-hacking-cfa932a025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kertelunk.hu/szobanovenyek-fenyigenyei.html" TargetMode="External"/><Relationship Id="rId49" Type="http://schemas.openxmlformats.org/officeDocument/2006/relationships/hyperlink" Target="https://nz.pcpartpicker.com/product/ZBLdnQ/placeholder" TargetMode="External"/><Relationship Id="rId57" Type="http://schemas.openxmlformats.org/officeDocument/2006/relationships/hyperlink" Target="https://sourceforge.net/p/raspberry-gpio-python/wiki/PWM/" TargetMode="External"/><Relationship Id="rId10" Type="http://schemas.openxmlformats.org/officeDocument/2006/relationships/image" Target="media/image2.jpeg"/><Relationship Id="rId31" Type="http://schemas.openxmlformats.org/officeDocument/2006/relationships/hyperlink" Target="http://www.ontozesmuzeum.hu/az-ontozes-tortenete/" TargetMode="External"/><Relationship Id="rId44" Type="http://schemas.openxmlformats.org/officeDocument/2006/relationships/hyperlink" Target="https://www.rpibolt.hu/Anemometer-Kanalas-Szelsebessegmero-szenzor-Analog" TargetMode="External"/><Relationship Id="rId52" Type="http://schemas.openxmlformats.org/officeDocument/2006/relationships/hyperlink" Target="https://www.rpibolt.hu/Raspberry-Pi-Zero-W" TargetMode="External"/><Relationship Id="rId60" Type="http://schemas.openxmlformats.org/officeDocument/2006/relationships/hyperlink" Target="https://access.redhat.com/documentation/en-us/red_hat_enterprise_linux/7/html/system_administrators_guide/chap-managing_services_with_systemd" TargetMode="External"/><Relationship Id="rId65" Type="http://schemas.openxmlformats.org/officeDocument/2006/relationships/hyperlink" Target="https://github.com/hannesa2/paho.mqtt.android"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hyperlink" Target="https://www.tuja.hu/kerteszeti-lexikon/homerseklet.html" TargetMode="External"/><Relationship Id="rId34" Type="http://schemas.openxmlformats.org/officeDocument/2006/relationships/hyperlink" Target="https://geoperlit.hu/hidroponika-elonyei-es-a-hidroponikus-rendszerek-alapjai/" TargetMode="External"/><Relationship Id="rId50" Type="http://schemas.openxmlformats.org/officeDocument/2006/relationships/hyperlink" Target="https://www.hestore.hu/prod_10035513.html?lang=hu" TargetMode="External"/><Relationship Id="rId55" Type="http://schemas.openxmlformats.org/officeDocument/2006/relationships/hyperlink" Target="https://learnpython.com/blog/python-is-good-programming-languag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feny</b:Tag>
    <b:SourceType>InternetSite</b:SourceType>
    <b:Guid>{8F504949-4AD5-4BBF-9B46-2ACF75828506}</b:Guid>
    <b:Title>Szobanövények természetes és mesterséges fényigényei</b:Title>
    <b:URL>https://www.kertelunk.hu/szobanovenyek-fenyigenyei.html</b:URL>
    <b:YearAccessed>2023.</b:YearAccessed>
    <b:MonthAccessed>november</b:MonthAccessed>
    <b:DayAccessed>29.</b:DayAccessed>
    <b:RefOrder>1</b:RefOrder>
  </b:Source>
</b:Sources>
</file>

<file path=customXml/itemProps1.xml><?xml version="1.0" encoding="utf-8"?>
<ds:datastoreItem xmlns:ds="http://schemas.openxmlformats.org/officeDocument/2006/customXml" ds:itemID="{633BFC01-F3D7-43FF-AADB-3A60DF732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11755</TotalTime>
  <Pages>42</Pages>
  <Words>7985</Words>
  <Characters>53984</Characters>
  <Application>Microsoft Office Word</Application>
  <DocSecurity>0</DocSecurity>
  <Lines>1101</Lines>
  <Paragraphs>495</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Fenntartható mezőgazdaságot támogató okosüvegház fejlesztése IoT technológiákkal</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Gódor Győző</Manager>
  <Company>HIT Tanszék</Company>
  <LinksUpToDate>false</LinksUpToDate>
  <CharactersWithSpaces>61474</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Fenntartható mezőgazdaságot támogató okosüvegház fejlesztése IoT technológiákkal</dc:title>
  <dc:subject/>
  <dc:creator>Nagy Borbála</dc:creator>
  <cp:keywords/>
  <dc:description>Az adatok átírása után a dokumentum egészére adjanak ki frissítést.</dc:description>
  <cp:lastModifiedBy>Nagy Borbála</cp:lastModifiedBy>
  <cp:revision>360</cp:revision>
  <cp:lastPrinted>2002-07-08T12:51:00Z</cp:lastPrinted>
  <dcterms:created xsi:type="dcterms:W3CDTF">2023-02-27T06:58:00Z</dcterms:created>
  <dcterms:modified xsi:type="dcterms:W3CDTF">2023-12-03T00:34:00Z</dcterms:modified>
</cp:coreProperties>
</file>