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310550882"/>
        <w:docPartObj>
          <w:docPartGallery w:val="Cover Pages"/>
          <w:docPartUnique/>
        </w:docPartObj>
      </w:sdtPr>
      <w:sdtEndPr>
        <w:rPr>
          <w:color w:val="000000" w:themeColor="text1"/>
          <w:sz w:val="24"/>
          <w:szCs w:val="28"/>
        </w:rPr>
      </w:sdtEndPr>
      <w:sdtContent>
        <w:p w:rsidR="005436F6" w:rsidRDefault="00CB08FD">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3210" cy="96532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72"/>
                                    <w:szCs w:val="72"/>
                                  </w:rPr>
                                  <w:alias w:val="Title"/>
                                  <w:id w:val="-1070349389"/>
                                  <w:dataBinding w:prefixMappings="xmlns:ns0='http://schemas.openxmlformats.org/package/2006/metadata/core-properties' xmlns:ns1='http://purl.org/dc/elements/1.1/'" w:xpath="/ns0:coreProperties[1]/ns1:title[1]" w:storeItemID="{6C3C8BC8-F283-45AE-878A-BAB7291924A1}"/>
                                  <w:text/>
                                </w:sdtPr>
                                <w:sdtContent>
                                  <w:p w:rsidR="007B5238" w:rsidRDefault="007B5238">
                                    <w:pPr>
                                      <w:pStyle w:val="Title"/>
                                      <w:pBdr>
                                        <w:bottom w:val="none" w:sz="0" w:space="0" w:color="auto"/>
                                      </w:pBdr>
                                      <w:jc w:val="right"/>
                                      <w:rPr>
                                        <w:caps/>
                                        <w:color w:val="FFFFFF" w:themeColor="background1"/>
                                        <w:sz w:val="72"/>
                                        <w:szCs w:val="72"/>
                                      </w:rPr>
                                    </w:pPr>
                                    <w:r>
                                      <w:rPr>
                                        <w:caps/>
                                        <w:color w:val="FFFFFF" w:themeColor="background1"/>
                                        <w:sz w:val="72"/>
                                        <w:szCs w:val="72"/>
                                      </w:rPr>
                                      <w:t>[Name of Facility]</w:t>
                                    </w:r>
                                  </w:p>
                                </w:sdtContent>
                              </w:sdt>
                              <w:p w:rsidR="007B5238" w:rsidRDefault="007B5238">
                                <w:pPr>
                                  <w:spacing w:before="240"/>
                                  <w:ind w:left="720"/>
                                  <w:jc w:val="right"/>
                                  <w:rPr>
                                    <w:color w:val="FFFFFF" w:themeColor="background1"/>
                                  </w:rPr>
                                </w:pPr>
                              </w:p>
                              <w:sdt>
                                <w:sdtPr>
                                  <w:rPr>
                                    <w:color w:val="FFFFFF" w:themeColor="background1"/>
                                    <w:sz w:val="21"/>
                                    <w:szCs w:val="21"/>
                                  </w:rPr>
                                  <w:alias w:val="Abstract"/>
                                  <w:id w:val="307982498"/>
                                  <w:dataBinding w:prefixMappings="xmlns:ns0='http://schemas.microsoft.com/office/2006/coverPageProps'" w:xpath="/ns0:CoverPageProperties[1]/ns0:Abstract[1]" w:storeItemID="{55AF091B-3C7A-41E3-B477-F2FDAA23CFDA}"/>
                                  <w:text/>
                                </w:sdtPr>
                                <w:sdtContent>
                                  <w:p w:rsidR="007B5238" w:rsidRDefault="007B5238">
                                    <w:pPr>
                                      <w:spacing w:before="240"/>
                                      <w:ind w:left="1008"/>
                                      <w:jc w:val="right"/>
                                      <w:rPr>
                                        <w:color w:val="FFFFFF" w:themeColor="background1"/>
                                      </w:rPr>
                                    </w:pPr>
                                    <w:r>
                                      <w:rPr>
                                        <w:color w:val="FFFFFF" w:themeColor="background1"/>
                                        <w:sz w:val="21"/>
                                        <w:szCs w:val="21"/>
                                      </w:rPr>
                                      <w:t xml:space="preserve">This plan establishes a comprehensive emergency plan for [Name of Facility]   </w:t>
                                    </w:r>
                                  </w:p>
                                </w:sdtContent>
                              </w:sdt>
                            </w:txbxContent>
                          </wps:txbx>
                          <wps:bodyPr rot="0" spcFirstLastPara="0" vertOverflow="overflow" horzOverflow="overflow" vert="horz" wrap="square" lIns="274320" tIns="914400" rIns="274320" bIns="45720" numCol="1" spcCol="0" rtlCol="0" fromWordArt="0" anchor="ctr" anchorCtr="0" forceAA="0" compatLnSpc="1">
                            <a:prstTxWarp prst="textNoShape">
                              <a:avLst/>
                            </a:prstTxWarp>
                            <a:noAutofit/>
                          </wps:bodyPr>
                        </wps:wsp>
                      </a:graphicData>
                    </a:graphic>
                    <wp14:sizeRelH relativeFrom="page">
                      <wp14:pctWidth>69000</wp14:pctWidth>
                    </wp14:sizeRelH>
                    <wp14:sizeRelV relativeFrom="page">
                      <wp14:pctHeight>96000</wp14:pctHeight>
                    </wp14:sizeRelV>
                  </wp:anchor>
                </w:drawing>
              </mc:Choice>
              <mc:Fallback>
                <w:pict>
                  <v:rect id="Rectangle 47"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" fillcolor="#4f81bd [3204]" stroked="f" strokeweight="2pt">
                    <v:path arrowok="t"/>
                    <v:textbox inset="21.6pt,1in,21.6pt">
                      <w:txbxContent>
                        <w:sdt>
                          <w:sdtPr>
                            <w:rPr>
                              <w:caps/>
                              <w:color w:val="FFFFFF" w:themeColor="background1"/>
                              <w:sz w:val="72"/>
                              <w:szCs w:val="72"/>
                            </w:rPr>
                            <w:alias w:val="Title"/>
                            <w:id w:val="-1070349389"/>
                            <w:dataBinding w:prefixMappings="xmlns:ns0='http://schemas.openxmlformats.org/package/2006/metadata/core-properties' xmlns:ns1='http://purl.org/dc/elements/1.1/'" w:xpath="/ns0:coreProperties[1]/ns1:title[1]" w:storeItemID="{6C3C8BC8-F283-45AE-878A-BAB7291924A1}"/>
                            <w:text/>
                          </w:sdtPr>
                          <w:sdtContent>
                            <w:p w:rsidR="007B5238" w:rsidRDefault="007B5238">
                              <w:pPr>
                                <w:pStyle w:val="Title"/>
                                <w:pBdr>
                                  <w:bottom w:val="none" w:sz="0" w:space="0" w:color="auto"/>
                                </w:pBdr>
                                <w:jc w:val="right"/>
                                <w:rPr>
                                  <w:caps/>
                                  <w:color w:val="FFFFFF" w:themeColor="background1"/>
                                  <w:sz w:val="72"/>
                                  <w:szCs w:val="72"/>
                                </w:rPr>
                              </w:pPr>
                              <w:r>
                                <w:rPr>
                                  <w:caps/>
                                  <w:color w:val="FFFFFF" w:themeColor="background1"/>
                                  <w:sz w:val="72"/>
                                  <w:szCs w:val="72"/>
                                </w:rPr>
                                <w:t>[Name of Facility]</w:t>
                              </w:r>
                            </w:p>
                          </w:sdtContent>
                        </w:sdt>
                        <w:p w:rsidR="007B5238" w:rsidRDefault="007B5238">
                          <w:pPr>
                            <w:spacing w:before="240"/>
                            <w:ind w:left="720"/>
                            <w:jc w:val="right"/>
                            <w:rPr>
                              <w:color w:val="FFFFFF" w:themeColor="background1"/>
                            </w:rPr>
                          </w:pPr>
                        </w:p>
                        <w:sdt>
                          <w:sdtPr>
                            <w:rPr>
                              <w:color w:val="FFFFFF" w:themeColor="background1"/>
                              <w:sz w:val="21"/>
                              <w:szCs w:val="21"/>
                            </w:rPr>
                            <w:alias w:val="Abstract"/>
                            <w:id w:val="307982498"/>
                            <w:dataBinding w:prefixMappings="xmlns:ns0='http://schemas.microsoft.com/office/2006/coverPageProps'" w:xpath="/ns0:CoverPageProperties[1]/ns0:Abstract[1]" w:storeItemID="{55AF091B-3C7A-41E3-B477-F2FDAA23CFDA}"/>
                            <w:text/>
                          </w:sdtPr>
                          <w:sdtContent>
                            <w:p w:rsidR="007B5238" w:rsidRDefault="007B5238">
                              <w:pPr>
                                <w:spacing w:before="240"/>
                                <w:ind w:left="1008"/>
                                <w:jc w:val="right"/>
                                <w:rPr>
                                  <w:color w:val="FFFFFF" w:themeColor="background1"/>
                                </w:rPr>
                              </w:pPr>
                              <w:r>
                                <w:rPr>
                                  <w:color w:val="FFFFFF" w:themeColor="background1"/>
                                  <w:sz w:val="21"/>
                                  <w:szCs w:val="21"/>
                                </w:rPr>
                                <w:t xml:space="preserve">This plan establishes a comprehensive emergency plan for [Name of Facility]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3270"/>
                    <wp:effectExtent l="0" t="0" r="5080" b="25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327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Subtitle"/>
                                  <w:id w:val="1090039369"/>
                                  <w:dataBinding w:prefixMappings="xmlns:ns0='http://schemas.openxmlformats.org/package/2006/metadata/core-properties' xmlns:ns1='http://purl.org/dc/elements/1.1/'" w:xpath="/ns0:coreProperties[1]/ns1:subject[1]" w:storeItemID="{6C3C8BC8-F283-45AE-878A-BAB7291924A1}"/>
                                  <w:text/>
                                </w:sdtPr>
                                <w:sdtContent>
                                  <w:p w:rsidR="007B5238" w:rsidRDefault="007B5238">
                                    <w:pPr>
                                      <w:pStyle w:val="Subtitle"/>
                                      <w:rPr>
                                        <w:color w:val="FFFFFF" w:themeColor="background1"/>
                                      </w:rPr>
                                    </w:pPr>
                                    <w:r>
                                      <w:rPr>
                                        <w:color w:val="FFFFFF" w:themeColor="background1"/>
                                      </w:rPr>
                                      <w:t>Emergency Response Plan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8" o:spid="_x0000_s1027" style="position:absolute;margin-left:0;margin-top:0;width:148.1pt;height:760.1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" fillcolor="#1f497d [3215]" stroked="f" strokeweight="2pt">
                    <v:path arrowok="t"/>
                    <v:textbox inset="14.4pt,,14.4pt">
                      <w:txbxContent>
                        <w:sdt>
                          <w:sdtPr>
                            <w:rPr>
                              <w:color w:val="FFFFFF" w:themeColor="background1"/>
                            </w:rPr>
                            <w:alias w:val="Subtitle"/>
                            <w:id w:val="1090039369"/>
                            <w:dataBinding w:prefixMappings="xmlns:ns0='http://schemas.openxmlformats.org/package/2006/metadata/core-properties' xmlns:ns1='http://purl.org/dc/elements/1.1/'" w:xpath="/ns0:coreProperties[1]/ns1:subject[1]" w:storeItemID="{6C3C8BC8-F283-45AE-878A-BAB7291924A1}"/>
                            <w:text/>
                          </w:sdtPr>
                          <w:sdtContent>
                            <w:p w:rsidR="007B5238" w:rsidRDefault="007B5238">
                              <w:pPr>
                                <w:pStyle w:val="Subtitle"/>
                                <w:rPr>
                                  <w:color w:val="FFFFFF" w:themeColor="background1"/>
                                </w:rPr>
                              </w:pPr>
                              <w:r>
                                <w:rPr>
                                  <w:color w:val="FFFFFF" w:themeColor="background1"/>
                                </w:rPr>
                                <w:t>Emergency Response Plan</w:t>
                              </w:r>
                            </w:p>
                          </w:sdtContent>
                        </w:sdt>
                      </w:txbxContent>
                    </v:textbox>
                    <w10:wrap anchorx="page" anchory="page"/>
                  </v:rect>
                </w:pict>
              </mc:Fallback>
            </mc:AlternateContent>
          </w:r>
        </w:p>
        <w:p w:rsidR="005436F6" w:rsidRDefault="005436F6"/>
        <w:p w:rsidR="005436F6" w:rsidRDefault="005436F6">
          <w:pPr>
            <w:rPr>
              <w:color w:val="000000" w:themeColor="text1"/>
              <w:sz w:val="24"/>
              <w:szCs w:val="28"/>
            </w:rPr>
          </w:pPr>
          <w:r>
            <w:rPr>
              <w:color w:val="000000" w:themeColor="text1"/>
              <w:sz w:val="24"/>
              <w:szCs w:val="28"/>
            </w:rPr>
            <w:br w:type="page"/>
          </w:r>
        </w:p>
      </w:sdtContent>
    </w:sdt>
    <w:p w:rsidR="008249A3" w:rsidRDefault="008249A3" w:rsidP="00D66F89"/>
    <w:p w:rsidR="00D66F89" w:rsidRDefault="00D66F89" w:rsidP="00D66F89">
      <w:r>
        <w:t>Company Name:</w:t>
      </w:r>
      <w:r w:rsidRPr="00D66F89">
        <w:t xml:space="preserve"> </w:t>
      </w:r>
      <w:r>
        <w:t>_______________________________________________________________________</w:t>
      </w:r>
    </w:p>
    <w:p w:rsidR="00D66F89" w:rsidRDefault="00D66F89" w:rsidP="00D66F89">
      <w:r>
        <w:t>Address:</w:t>
      </w:r>
      <w:r w:rsidR="008E4F6E">
        <w:t xml:space="preserve"> _____________________________________________________________________________</w:t>
      </w:r>
    </w:p>
    <w:p w:rsidR="008E4F6E" w:rsidRDefault="008E4F6E" w:rsidP="00D66F89">
      <w:r>
        <w:t>_____________________________________________________________________________________</w:t>
      </w:r>
    </w:p>
    <w:p w:rsidR="00D66F89" w:rsidRDefault="00D66F89" w:rsidP="00D66F89">
      <w:r>
        <w:t>Telephone: ___________________________________________________________________________</w:t>
      </w:r>
    </w:p>
    <w:p w:rsidR="00D66F89" w:rsidRDefault="00D66F89" w:rsidP="00D66F89">
      <w:r>
        <w:t>Contact Name:</w:t>
      </w:r>
      <w:r>
        <w:tab/>
        <w:t>_______________________________ Title: ____________________________________</w:t>
      </w:r>
    </w:p>
    <w:p w:rsidR="00D66F89" w:rsidRDefault="00D66F89" w:rsidP="00D66F89"/>
    <w:p w:rsidR="00D66F89" w:rsidRDefault="00D66F89" w:rsidP="008E4F6E">
      <w:pPr>
        <w:pStyle w:val="Heading2"/>
        <w:jc w:val="center"/>
      </w:pPr>
      <w:bookmarkStart w:id="0" w:name="_Toc357069100"/>
      <w:r>
        <w:t>Policy and Organizational Statements</w:t>
      </w:r>
      <w:bookmarkEnd w:id="0"/>
    </w:p>
    <w:p w:rsidR="00D66F89" w:rsidRDefault="00D66F89" w:rsidP="00D66F89">
      <w:pPr>
        <w:pStyle w:val="ListParagraph"/>
        <w:numPr>
          <w:ilvl w:val="0"/>
          <w:numId w:val="1"/>
        </w:numPr>
        <w:spacing w:line="480" w:lineRule="auto"/>
      </w:pPr>
      <w:r>
        <w:t>Identify the goals and objectives for the emergency response plan.</w:t>
      </w:r>
    </w:p>
    <w:p w:rsidR="00D66F89" w:rsidRDefault="00D66F89" w:rsidP="008E4F6E">
      <w:pPr>
        <w:pStyle w:val="ListParagraph"/>
        <w:numPr>
          <w:ilvl w:val="0"/>
          <w:numId w:val="1"/>
        </w:numPr>
        <w:spacing w:after="0" w:line="240" w:lineRule="auto"/>
      </w:pPr>
      <w:r>
        <w:t xml:space="preserve">Define what your emergency response team is expected </w:t>
      </w:r>
      <w:r w:rsidR="008E4F6E">
        <w:t>to do during an emergency (e.g., Evacuate employees and visitors, provide first aid, etc.)</w:t>
      </w:r>
    </w:p>
    <w:p w:rsidR="008E4F6E" w:rsidRDefault="008E4F6E" w:rsidP="008E4F6E">
      <w:pPr>
        <w:pStyle w:val="ListParagraph"/>
        <w:spacing w:after="0" w:line="240" w:lineRule="auto"/>
      </w:pPr>
    </w:p>
    <w:p w:rsidR="008E4F6E" w:rsidRDefault="008E4F6E" w:rsidP="008E4F6E">
      <w:pPr>
        <w:pStyle w:val="ListParagraph"/>
        <w:numPr>
          <w:ilvl w:val="0"/>
          <w:numId w:val="1"/>
        </w:numPr>
        <w:spacing w:line="480" w:lineRule="auto"/>
      </w:pPr>
      <w:r>
        <w:t>Identify any regulations covered by your plan (e.g., OSHA, fire code, etc.)</w:t>
      </w:r>
    </w:p>
    <w:p w:rsidR="004332CC" w:rsidRDefault="004332CC">
      <w:r>
        <w:br w:type="page"/>
      </w:r>
    </w:p>
    <w:sdt>
      <w:sdtPr>
        <w:rPr>
          <w:rFonts w:asciiTheme="minorHAnsi" w:eastAsiaTheme="minorHAnsi" w:hAnsiTheme="minorHAnsi" w:cstheme="minorBidi"/>
          <w:b w:val="0"/>
          <w:bCs w:val="0"/>
          <w:color w:val="auto"/>
          <w:sz w:val="22"/>
          <w:szCs w:val="22"/>
          <w:lang w:eastAsia="en-US"/>
        </w:rPr>
        <w:id w:val="554518788"/>
        <w:docPartObj>
          <w:docPartGallery w:val="Table of Contents"/>
          <w:docPartUnique/>
        </w:docPartObj>
      </w:sdtPr>
      <w:sdtEndPr>
        <w:rPr>
          <w:noProof/>
        </w:rPr>
      </w:sdtEndPr>
      <w:sdtContent>
        <w:p w:rsidR="00C01F9E" w:rsidRDefault="00C01F9E">
          <w:pPr>
            <w:pStyle w:val="TOCHeading"/>
          </w:pPr>
          <w:r>
            <w:t>Contents</w:t>
          </w:r>
        </w:p>
        <w:bookmarkStart w:id="1" w:name="_GoBack"/>
        <w:bookmarkEnd w:id="1"/>
        <w:p w:rsidR="00C01F9E" w:rsidRDefault="00717FDE">
          <w:pPr>
            <w:pStyle w:val="TOC2"/>
            <w:tabs>
              <w:tab w:val="right" w:leader="dot" w:pos="9350"/>
            </w:tabs>
            <w:rPr>
              <w:rFonts w:eastAsiaTheme="minorEastAsia"/>
              <w:noProof/>
            </w:rPr>
          </w:pPr>
          <w:r>
            <w:fldChar w:fldCharType="begin"/>
          </w:r>
          <w:r w:rsidR="00C01F9E">
            <w:instrText xml:space="preserve"> TOC \o "1-3" \h \z \u </w:instrText>
          </w:r>
          <w:r>
            <w:fldChar w:fldCharType="separate"/>
          </w:r>
          <w:hyperlink w:anchor="_Toc357069100" w:history="1">
            <w:r w:rsidR="00C01F9E" w:rsidRPr="001604CC">
              <w:rPr>
                <w:rStyle w:val="Hyperlink"/>
                <w:noProof/>
              </w:rPr>
              <w:t>Policy and Organizational Statements</w:t>
            </w:r>
            <w:r w:rsidR="00C01F9E">
              <w:rPr>
                <w:noProof/>
                <w:webHidden/>
              </w:rPr>
              <w:tab/>
            </w:r>
            <w:r>
              <w:rPr>
                <w:noProof/>
                <w:webHidden/>
              </w:rPr>
              <w:fldChar w:fldCharType="begin"/>
            </w:r>
            <w:r w:rsidR="00C01F9E">
              <w:rPr>
                <w:noProof/>
                <w:webHidden/>
              </w:rPr>
              <w:instrText xml:space="preserve"> PAGEREF _Toc357069100 \h </w:instrText>
            </w:r>
            <w:r>
              <w:rPr>
                <w:noProof/>
                <w:webHidden/>
              </w:rPr>
            </w:r>
            <w:r>
              <w:rPr>
                <w:noProof/>
                <w:webHidden/>
              </w:rPr>
              <w:fldChar w:fldCharType="separate"/>
            </w:r>
            <w:r w:rsidR="00C01F9E">
              <w:rPr>
                <w:noProof/>
                <w:webHidden/>
              </w:rPr>
              <w:t>1</w:t>
            </w:r>
            <w:r>
              <w:rPr>
                <w:noProof/>
                <w:webHidden/>
              </w:rPr>
              <w:fldChar w:fldCharType="end"/>
            </w:r>
          </w:hyperlink>
        </w:p>
        <w:p w:rsidR="00C01F9E" w:rsidRDefault="007B5238">
          <w:pPr>
            <w:pStyle w:val="TOC2"/>
            <w:tabs>
              <w:tab w:val="right" w:leader="dot" w:pos="9350"/>
            </w:tabs>
            <w:rPr>
              <w:rFonts w:eastAsiaTheme="minorEastAsia"/>
              <w:noProof/>
            </w:rPr>
          </w:pPr>
          <w:hyperlink w:anchor="_Toc357069101" w:history="1">
            <w:r w:rsidR="00C01F9E" w:rsidRPr="001604CC">
              <w:rPr>
                <w:rStyle w:val="Hyperlink"/>
                <w:noProof/>
              </w:rPr>
              <w:t>Introduction</w:t>
            </w:r>
            <w:r w:rsidR="00C01F9E">
              <w:rPr>
                <w:noProof/>
                <w:webHidden/>
              </w:rPr>
              <w:tab/>
            </w:r>
            <w:r w:rsidR="00717FDE">
              <w:rPr>
                <w:noProof/>
                <w:webHidden/>
              </w:rPr>
              <w:fldChar w:fldCharType="begin"/>
            </w:r>
            <w:r w:rsidR="00C01F9E">
              <w:rPr>
                <w:noProof/>
                <w:webHidden/>
              </w:rPr>
              <w:instrText xml:space="preserve"> PAGEREF _Toc357069101 \h </w:instrText>
            </w:r>
            <w:r w:rsidR="00717FDE">
              <w:rPr>
                <w:noProof/>
                <w:webHidden/>
              </w:rPr>
            </w:r>
            <w:r w:rsidR="00717FDE">
              <w:rPr>
                <w:noProof/>
                <w:webHidden/>
              </w:rPr>
              <w:fldChar w:fldCharType="separate"/>
            </w:r>
            <w:r w:rsidR="00C01F9E">
              <w:rPr>
                <w:noProof/>
                <w:webHidden/>
              </w:rPr>
              <w:t>3</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2" w:history="1">
            <w:r w:rsidR="00C01F9E" w:rsidRPr="001604CC">
              <w:rPr>
                <w:rStyle w:val="Hyperlink"/>
                <w:noProof/>
              </w:rPr>
              <w:t>Situation and Assumptions</w:t>
            </w:r>
            <w:r w:rsidR="00C01F9E">
              <w:rPr>
                <w:noProof/>
                <w:webHidden/>
              </w:rPr>
              <w:tab/>
            </w:r>
            <w:r w:rsidR="00717FDE">
              <w:rPr>
                <w:noProof/>
                <w:webHidden/>
              </w:rPr>
              <w:fldChar w:fldCharType="begin"/>
            </w:r>
            <w:r w:rsidR="00C01F9E">
              <w:rPr>
                <w:noProof/>
                <w:webHidden/>
              </w:rPr>
              <w:instrText xml:space="preserve"> PAGEREF _Toc357069102 \h </w:instrText>
            </w:r>
            <w:r w:rsidR="00717FDE">
              <w:rPr>
                <w:noProof/>
                <w:webHidden/>
              </w:rPr>
            </w:r>
            <w:r w:rsidR="00717FDE">
              <w:rPr>
                <w:noProof/>
                <w:webHidden/>
              </w:rPr>
              <w:fldChar w:fldCharType="separate"/>
            </w:r>
            <w:r w:rsidR="00C01F9E">
              <w:rPr>
                <w:noProof/>
                <w:webHidden/>
              </w:rPr>
              <w:t>3</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3" w:history="1">
            <w:r w:rsidR="00C01F9E" w:rsidRPr="001604CC">
              <w:rPr>
                <w:rStyle w:val="Hyperlink"/>
                <w:noProof/>
              </w:rPr>
              <w:t>Concept of Operations</w:t>
            </w:r>
            <w:r w:rsidR="00C01F9E">
              <w:rPr>
                <w:noProof/>
                <w:webHidden/>
              </w:rPr>
              <w:tab/>
            </w:r>
            <w:r w:rsidR="00717FDE">
              <w:rPr>
                <w:noProof/>
                <w:webHidden/>
              </w:rPr>
              <w:fldChar w:fldCharType="begin"/>
            </w:r>
            <w:r w:rsidR="00C01F9E">
              <w:rPr>
                <w:noProof/>
                <w:webHidden/>
              </w:rPr>
              <w:instrText xml:space="preserve"> PAGEREF _Toc357069103 \h </w:instrText>
            </w:r>
            <w:r w:rsidR="00717FDE">
              <w:rPr>
                <w:noProof/>
                <w:webHidden/>
              </w:rPr>
            </w:r>
            <w:r w:rsidR="00717FDE">
              <w:rPr>
                <w:noProof/>
                <w:webHidden/>
              </w:rPr>
              <w:fldChar w:fldCharType="separate"/>
            </w:r>
            <w:r w:rsidR="00C01F9E">
              <w:rPr>
                <w:noProof/>
                <w:webHidden/>
              </w:rPr>
              <w:t>4</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4" w:history="1">
            <w:r w:rsidR="00C01F9E" w:rsidRPr="001604CC">
              <w:rPr>
                <w:rStyle w:val="Hyperlink"/>
                <w:noProof/>
              </w:rPr>
              <w:t>Evacuation Plan</w:t>
            </w:r>
            <w:r w:rsidR="00C01F9E">
              <w:rPr>
                <w:noProof/>
                <w:webHidden/>
              </w:rPr>
              <w:tab/>
            </w:r>
            <w:r w:rsidR="00717FDE">
              <w:rPr>
                <w:noProof/>
                <w:webHidden/>
              </w:rPr>
              <w:fldChar w:fldCharType="begin"/>
            </w:r>
            <w:r w:rsidR="00C01F9E">
              <w:rPr>
                <w:noProof/>
                <w:webHidden/>
              </w:rPr>
              <w:instrText xml:space="preserve"> PAGEREF _Toc357069104 \h </w:instrText>
            </w:r>
            <w:r w:rsidR="00717FDE">
              <w:rPr>
                <w:noProof/>
                <w:webHidden/>
              </w:rPr>
            </w:r>
            <w:r w:rsidR="00717FDE">
              <w:rPr>
                <w:noProof/>
                <w:webHidden/>
              </w:rPr>
              <w:fldChar w:fldCharType="separate"/>
            </w:r>
            <w:r w:rsidR="00C01F9E">
              <w:rPr>
                <w:noProof/>
                <w:webHidden/>
              </w:rPr>
              <w:t>5</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5" w:history="1">
            <w:r w:rsidR="00C01F9E" w:rsidRPr="001604CC">
              <w:rPr>
                <w:rStyle w:val="Hyperlink"/>
                <w:noProof/>
              </w:rPr>
              <w:t>Severe Weather/Tornado Sheltering Plan</w:t>
            </w:r>
            <w:r w:rsidR="00C01F9E">
              <w:rPr>
                <w:noProof/>
                <w:webHidden/>
              </w:rPr>
              <w:tab/>
            </w:r>
            <w:r w:rsidR="00717FDE">
              <w:rPr>
                <w:noProof/>
                <w:webHidden/>
              </w:rPr>
              <w:fldChar w:fldCharType="begin"/>
            </w:r>
            <w:r w:rsidR="00C01F9E">
              <w:rPr>
                <w:noProof/>
                <w:webHidden/>
              </w:rPr>
              <w:instrText xml:space="preserve"> PAGEREF _Toc357069105 \h </w:instrText>
            </w:r>
            <w:r w:rsidR="00717FDE">
              <w:rPr>
                <w:noProof/>
                <w:webHidden/>
              </w:rPr>
            </w:r>
            <w:r w:rsidR="00717FDE">
              <w:rPr>
                <w:noProof/>
                <w:webHidden/>
              </w:rPr>
              <w:fldChar w:fldCharType="separate"/>
            </w:r>
            <w:r w:rsidR="00C01F9E">
              <w:rPr>
                <w:noProof/>
                <w:webHidden/>
              </w:rPr>
              <w:t>6</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6" w:history="1">
            <w:r w:rsidR="00C01F9E" w:rsidRPr="001604CC">
              <w:rPr>
                <w:rStyle w:val="Hyperlink"/>
                <w:noProof/>
              </w:rPr>
              <w:t>Shelter-In-Place Plan</w:t>
            </w:r>
            <w:r w:rsidR="00C01F9E">
              <w:rPr>
                <w:noProof/>
                <w:webHidden/>
              </w:rPr>
              <w:tab/>
            </w:r>
            <w:r w:rsidR="00717FDE">
              <w:rPr>
                <w:noProof/>
                <w:webHidden/>
              </w:rPr>
              <w:fldChar w:fldCharType="begin"/>
            </w:r>
            <w:r w:rsidR="00C01F9E">
              <w:rPr>
                <w:noProof/>
                <w:webHidden/>
              </w:rPr>
              <w:instrText xml:space="preserve"> PAGEREF _Toc357069106 \h </w:instrText>
            </w:r>
            <w:r w:rsidR="00717FDE">
              <w:rPr>
                <w:noProof/>
                <w:webHidden/>
              </w:rPr>
            </w:r>
            <w:r w:rsidR="00717FDE">
              <w:rPr>
                <w:noProof/>
                <w:webHidden/>
              </w:rPr>
              <w:fldChar w:fldCharType="separate"/>
            </w:r>
            <w:r w:rsidR="00C01F9E">
              <w:rPr>
                <w:noProof/>
                <w:webHidden/>
              </w:rPr>
              <w:t>6</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7" w:history="1">
            <w:r w:rsidR="00C01F9E" w:rsidRPr="001604CC">
              <w:rPr>
                <w:rStyle w:val="Hyperlink"/>
                <w:noProof/>
              </w:rPr>
              <w:t>Lockdown Plan</w:t>
            </w:r>
            <w:r w:rsidR="00C01F9E">
              <w:rPr>
                <w:noProof/>
                <w:webHidden/>
              </w:rPr>
              <w:tab/>
            </w:r>
            <w:r w:rsidR="00717FDE">
              <w:rPr>
                <w:noProof/>
                <w:webHidden/>
              </w:rPr>
              <w:fldChar w:fldCharType="begin"/>
            </w:r>
            <w:r w:rsidR="00C01F9E">
              <w:rPr>
                <w:noProof/>
                <w:webHidden/>
              </w:rPr>
              <w:instrText xml:space="preserve"> PAGEREF _Toc357069107 \h </w:instrText>
            </w:r>
            <w:r w:rsidR="00717FDE">
              <w:rPr>
                <w:noProof/>
                <w:webHidden/>
              </w:rPr>
            </w:r>
            <w:r w:rsidR="00717FDE">
              <w:rPr>
                <w:noProof/>
                <w:webHidden/>
              </w:rPr>
              <w:fldChar w:fldCharType="separate"/>
            </w:r>
            <w:r w:rsidR="00C01F9E">
              <w:rPr>
                <w:noProof/>
                <w:webHidden/>
              </w:rPr>
              <w:t>7</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8" w:history="1">
            <w:r w:rsidR="00C01F9E" w:rsidRPr="001604CC">
              <w:rPr>
                <w:rStyle w:val="Hyperlink"/>
                <w:noProof/>
              </w:rPr>
              <w:t>Medical Emergency Plan</w:t>
            </w:r>
            <w:r w:rsidR="00C01F9E">
              <w:rPr>
                <w:noProof/>
                <w:webHidden/>
              </w:rPr>
              <w:tab/>
            </w:r>
            <w:r w:rsidR="00717FDE">
              <w:rPr>
                <w:noProof/>
                <w:webHidden/>
              </w:rPr>
              <w:fldChar w:fldCharType="begin"/>
            </w:r>
            <w:r w:rsidR="00C01F9E">
              <w:rPr>
                <w:noProof/>
                <w:webHidden/>
              </w:rPr>
              <w:instrText xml:space="preserve"> PAGEREF _Toc357069108 \h </w:instrText>
            </w:r>
            <w:r w:rsidR="00717FDE">
              <w:rPr>
                <w:noProof/>
                <w:webHidden/>
              </w:rPr>
            </w:r>
            <w:r w:rsidR="00717FDE">
              <w:rPr>
                <w:noProof/>
                <w:webHidden/>
              </w:rPr>
              <w:fldChar w:fldCharType="separate"/>
            </w:r>
            <w:r w:rsidR="00C01F9E">
              <w:rPr>
                <w:noProof/>
                <w:webHidden/>
              </w:rPr>
              <w:t>8</w:t>
            </w:r>
            <w:r w:rsidR="00717FDE">
              <w:rPr>
                <w:noProof/>
                <w:webHidden/>
              </w:rPr>
              <w:fldChar w:fldCharType="end"/>
            </w:r>
          </w:hyperlink>
        </w:p>
        <w:p w:rsidR="00C01F9E" w:rsidRDefault="007B5238">
          <w:pPr>
            <w:pStyle w:val="TOC2"/>
            <w:tabs>
              <w:tab w:val="right" w:leader="dot" w:pos="9350"/>
            </w:tabs>
            <w:rPr>
              <w:rFonts w:eastAsiaTheme="minorEastAsia"/>
              <w:noProof/>
            </w:rPr>
          </w:pPr>
          <w:hyperlink w:anchor="_Toc357069109" w:history="1">
            <w:r w:rsidR="00C01F9E" w:rsidRPr="001604CC">
              <w:rPr>
                <w:rStyle w:val="Hyperlink"/>
                <w:noProof/>
              </w:rPr>
              <w:t>Fire Emergency Plan</w:t>
            </w:r>
            <w:r w:rsidR="00C01F9E">
              <w:rPr>
                <w:noProof/>
                <w:webHidden/>
              </w:rPr>
              <w:tab/>
            </w:r>
            <w:r w:rsidR="00717FDE">
              <w:rPr>
                <w:noProof/>
                <w:webHidden/>
              </w:rPr>
              <w:fldChar w:fldCharType="begin"/>
            </w:r>
            <w:r w:rsidR="00C01F9E">
              <w:rPr>
                <w:noProof/>
                <w:webHidden/>
              </w:rPr>
              <w:instrText xml:space="preserve"> PAGEREF _Toc357069109 \h </w:instrText>
            </w:r>
            <w:r w:rsidR="00717FDE">
              <w:rPr>
                <w:noProof/>
                <w:webHidden/>
              </w:rPr>
            </w:r>
            <w:r w:rsidR="00717FDE">
              <w:rPr>
                <w:noProof/>
                <w:webHidden/>
              </w:rPr>
              <w:fldChar w:fldCharType="separate"/>
            </w:r>
            <w:r w:rsidR="00C01F9E">
              <w:rPr>
                <w:noProof/>
                <w:webHidden/>
              </w:rPr>
              <w:t>9</w:t>
            </w:r>
            <w:r w:rsidR="00717FDE">
              <w:rPr>
                <w:noProof/>
                <w:webHidden/>
              </w:rPr>
              <w:fldChar w:fldCharType="end"/>
            </w:r>
          </w:hyperlink>
        </w:p>
        <w:p w:rsidR="00C01F9E" w:rsidRDefault="00C01F9E" w:rsidP="0046644C">
          <w:pPr>
            <w:pStyle w:val="TOC1"/>
            <w:tabs>
              <w:tab w:val="right" w:leader="dot" w:pos="9350"/>
            </w:tabs>
            <w:rPr>
              <w:rFonts w:eastAsiaTheme="minorEastAsia"/>
              <w:noProof/>
            </w:rPr>
          </w:pPr>
          <w:r w:rsidRPr="00C01F9E">
            <w:rPr>
              <w:rStyle w:val="Hyperlink"/>
              <w:noProof/>
              <w:u w:val="none"/>
            </w:rPr>
            <w:t xml:space="preserve">    </w:t>
          </w:r>
          <w:r w:rsidR="003315F5" w:rsidRPr="003315F5">
            <w:rPr>
              <w:rStyle w:val="Hyperlink"/>
              <w:noProof/>
              <w:color w:val="000000" w:themeColor="text1"/>
              <w:u w:val="none"/>
            </w:rPr>
            <w:t xml:space="preserve">Appendix A: </w:t>
          </w:r>
          <w:hyperlink w:anchor="_Toc357069111" w:history="1">
            <w:r w:rsidRPr="003315F5">
              <w:rPr>
                <w:rStyle w:val="Hyperlink"/>
                <w:iCs/>
                <w:noProof/>
                <w:color w:val="000000" w:themeColor="text1"/>
              </w:rPr>
              <w:t>Emergency Response Teams</w:t>
            </w:r>
            <w:r w:rsidRPr="003315F5">
              <w:rPr>
                <w:noProof/>
                <w:webHidden/>
                <w:color w:val="000000" w:themeColor="text1"/>
              </w:rPr>
              <w:tab/>
            </w:r>
            <w:r w:rsidR="00717FDE" w:rsidRPr="003315F5">
              <w:rPr>
                <w:noProof/>
                <w:webHidden/>
                <w:color w:val="000000" w:themeColor="text1"/>
              </w:rPr>
              <w:fldChar w:fldCharType="begin"/>
            </w:r>
            <w:r w:rsidRPr="003315F5">
              <w:rPr>
                <w:noProof/>
                <w:webHidden/>
                <w:color w:val="000000" w:themeColor="text1"/>
              </w:rPr>
              <w:instrText xml:space="preserve"> PAGEREF _Toc357069111 \h </w:instrText>
            </w:r>
            <w:r w:rsidR="00717FDE" w:rsidRPr="003315F5">
              <w:rPr>
                <w:noProof/>
                <w:webHidden/>
                <w:color w:val="000000" w:themeColor="text1"/>
              </w:rPr>
            </w:r>
            <w:r w:rsidR="00717FDE" w:rsidRPr="003315F5">
              <w:rPr>
                <w:noProof/>
                <w:webHidden/>
                <w:color w:val="000000" w:themeColor="text1"/>
              </w:rPr>
              <w:fldChar w:fldCharType="separate"/>
            </w:r>
            <w:r w:rsidRPr="003315F5">
              <w:rPr>
                <w:noProof/>
                <w:webHidden/>
                <w:color w:val="000000" w:themeColor="text1"/>
              </w:rPr>
              <w:t>1</w:t>
            </w:r>
            <w:r w:rsidR="00717FDE" w:rsidRPr="003315F5">
              <w:rPr>
                <w:noProof/>
                <w:webHidden/>
                <w:color w:val="000000" w:themeColor="text1"/>
              </w:rPr>
              <w:fldChar w:fldCharType="end"/>
            </w:r>
          </w:hyperlink>
          <w:r w:rsidR="003315F5">
            <w:rPr>
              <w:noProof/>
            </w:rPr>
            <w:t>0</w:t>
          </w:r>
        </w:p>
        <w:p w:rsidR="00C01F9E" w:rsidRDefault="007B5238">
          <w:pPr>
            <w:pStyle w:val="TOC2"/>
            <w:tabs>
              <w:tab w:val="right" w:leader="dot" w:pos="9350"/>
            </w:tabs>
            <w:rPr>
              <w:rFonts w:eastAsiaTheme="minorEastAsia"/>
              <w:noProof/>
            </w:rPr>
          </w:pPr>
          <w:hyperlink w:anchor="_Toc357069112" w:history="1">
            <w:r w:rsidR="00C01F9E" w:rsidRPr="001604CC">
              <w:rPr>
                <w:rStyle w:val="Hyperlink"/>
                <w:noProof/>
              </w:rPr>
              <w:t>Public Emergency Services &amp; Contractors</w:t>
            </w:r>
            <w:r w:rsidR="00C01F9E">
              <w:rPr>
                <w:noProof/>
                <w:webHidden/>
              </w:rPr>
              <w:tab/>
            </w:r>
            <w:r w:rsidR="00717FDE">
              <w:rPr>
                <w:noProof/>
                <w:webHidden/>
              </w:rPr>
              <w:fldChar w:fldCharType="begin"/>
            </w:r>
            <w:r w:rsidR="00C01F9E">
              <w:rPr>
                <w:noProof/>
                <w:webHidden/>
              </w:rPr>
              <w:instrText xml:space="preserve"> PAGEREF _Toc357069112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46644C">
            <w:rPr>
              <w:noProof/>
            </w:rPr>
            <w:t>1</w:t>
          </w:r>
        </w:p>
        <w:p w:rsidR="00C01F9E" w:rsidRDefault="007B5238">
          <w:pPr>
            <w:pStyle w:val="TOC2"/>
            <w:tabs>
              <w:tab w:val="right" w:leader="dot" w:pos="9350"/>
            </w:tabs>
            <w:rPr>
              <w:rFonts w:eastAsiaTheme="minorEastAsia"/>
              <w:noProof/>
            </w:rPr>
          </w:pPr>
          <w:hyperlink w:anchor="_Toc357069113" w:history="1">
            <w:r w:rsidR="00C01F9E" w:rsidRPr="001604CC">
              <w:rPr>
                <w:rStyle w:val="Hyperlink"/>
                <w:noProof/>
              </w:rPr>
              <w:t>Warning, Notification &amp; Communications Systems</w:t>
            </w:r>
            <w:r w:rsidR="00C01F9E">
              <w:rPr>
                <w:noProof/>
                <w:webHidden/>
              </w:rPr>
              <w:tab/>
            </w:r>
            <w:r w:rsidR="00717FDE">
              <w:rPr>
                <w:noProof/>
                <w:webHidden/>
              </w:rPr>
              <w:fldChar w:fldCharType="begin"/>
            </w:r>
            <w:r w:rsidR="00C01F9E">
              <w:rPr>
                <w:noProof/>
                <w:webHidden/>
              </w:rPr>
              <w:instrText xml:space="preserve"> PAGEREF _Toc357069113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3315F5">
            <w:rPr>
              <w:noProof/>
            </w:rPr>
            <w:t>2</w:t>
          </w:r>
        </w:p>
        <w:p w:rsidR="00C01F9E" w:rsidRDefault="007B5238">
          <w:pPr>
            <w:pStyle w:val="TOC2"/>
            <w:tabs>
              <w:tab w:val="right" w:leader="dot" w:pos="9350"/>
            </w:tabs>
            <w:rPr>
              <w:rFonts w:eastAsiaTheme="minorEastAsia"/>
              <w:noProof/>
            </w:rPr>
          </w:pPr>
          <w:hyperlink w:anchor="_Toc357069114" w:history="1">
            <w:r w:rsidR="00C01F9E" w:rsidRPr="001604CC">
              <w:rPr>
                <w:rStyle w:val="Hyperlink"/>
                <w:noProof/>
              </w:rPr>
              <w:t>Fire Protection Systems</w:t>
            </w:r>
            <w:r w:rsidR="00C01F9E">
              <w:rPr>
                <w:noProof/>
                <w:webHidden/>
              </w:rPr>
              <w:tab/>
            </w:r>
            <w:r w:rsidR="00717FDE">
              <w:rPr>
                <w:noProof/>
                <w:webHidden/>
              </w:rPr>
              <w:fldChar w:fldCharType="begin"/>
            </w:r>
            <w:r w:rsidR="00C01F9E">
              <w:rPr>
                <w:noProof/>
                <w:webHidden/>
              </w:rPr>
              <w:instrText xml:space="preserve"> PAGEREF _Toc357069114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3315F5">
            <w:rPr>
              <w:noProof/>
            </w:rPr>
            <w:t>3</w:t>
          </w:r>
        </w:p>
        <w:p w:rsidR="00C01F9E" w:rsidRDefault="007B5238">
          <w:pPr>
            <w:pStyle w:val="TOC2"/>
            <w:tabs>
              <w:tab w:val="right" w:leader="dot" w:pos="9350"/>
            </w:tabs>
            <w:rPr>
              <w:rFonts w:eastAsiaTheme="minorEastAsia"/>
              <w:noProof/>
            </w:rPr>
          </w:pPr>
          <w:hyperlink w:anchor="_Toc357069115" w:history="1">
            <w:r w:rsidR="00C01F9E" w:rsidRPr="001604CC">
              <w:rPr>
                <w:rStyle w:val="Hyperlink"/>
                <w:noProof/>
              </w:rPr>
              <w:t>Revision History</w:t>
            </w:r>
            <w:r w:rsidR="00C01F9E">
              <w:rPr>
                <w:noProof/>
                <w:webHidden/>
              </w:rPr>
              <w:tab/>
            </w:r>
            <w:r w:rsidR="00717FDE">
              <w:rPr>
                <w:noProof/>
                <w:webHidden/>
              </w:rPr>
              <w:fldChar w:fldCharType="begin"/>
            </w:r>
            <w:r w:rsidR="00C01F9E">
              <w:rPr>
                <w:noProof/>
                <w:webHidden/>
              </w:rPr>
              <w:instrText xml:space="preserve"> PAGEREF _Toc357069115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3315F5">
            <w:rPr>
              <w:noProof/>
            </w:rPr>
            <w:t>4</w:t>
          </w:r>
        </w:p>
        <w:p w:rsidR="00C01F9E" w:rsidRDefault="007B5238">
          <w:pPr>
            <w:pStyle w:val="TOC2"/>
            <w:tabs>
              <w:tab w:val="right" w:leader="dot" w:pos="9350"/>
            </w:tabs>
            <w:rPr>
              <w:rFonts w:eastAsiaTheme="minorEastAsia"/>
              <w:noProof/>
            </w:rPr>
          </w:pPr>
          <w:hyperlink w:anchor="_Toc357069116" w:history="1">
            <w:r w:rsidR="00C01F9E" w:rsidRPr="001604CC">
              <w:rPr>
                <w:rStyle w:val="Hyperlink"/>
                <w:noProof/>
              </w:rPr>
              <w:t>Plan Distribution &amp; Access</w:t>
            </w:r>
            <w:r w:rsidR="00C01F9E">
              <w:rPr>
                <w:noProof/>
                <w:webHidden/>
              </w:rPr>
              <w:tab/>
            </w:r>
            <w:r w:rsidR="00717FDE">
              <w:rPr>
                <w:noProof/>
                <w:webHidden/>
              </w:rPr>
              <w:fldChar w:fldCharType="begin"/>
            </w:r>
            <w:r w:rsidR="00C01F9E">
              <w:rPr>
                <w:noProof/>
                <w:webHidden/>
              </w:rPr>
              <w:instrText xml:space="preserve"> PAGEREF _Toc357069116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3315F5">
            <w:rPr>
              <w:noProof/>
            </w:rPr>
            <w:t>5</w:t>
          </w:r>
        </w:p>
        <w:p w:rsidR="00C01F9E" w:rsidRDefault="007B5238">
          <w:pPr>
            <w:pStyle w:val="TOC2"/>
            <w:tabs>
              <w:tab w:val="right" w:leader="dot" w:pos="9350"/>
            </w:tabs>
            <w:rPr>
              <w:rFonts w:eastAsiaTheme="minorEastAsia"/>
              <w:noProof/>
            </w:rPr>
          </w:pPr>
          <w:hyperlink w:anchor="_Toc357069117" w:history="1">
            <w:r w:rsidR="00C01F9E" w:rsidRPr="001604CC">
              <w:rPr>
                <w:rStyle w:val="Hyperlink"/>
                <w:noProof/>
              </w:rPr>
              <w:t>[Insert Floor Plans Here]</w:t>
            </w:r>
            <w:r w:rsidR="00C01F9E">
              <w:rPr>
                <w:noProof/>
                <w:webHidden/>
              </w:rPr>
              <w:tab/>
            </w:r>
            <w:r w:rsidR="00717FDE">
              <w:rPr>
                <w:noProof/>
                <w:webHidden/>
              </w:rPr>
              <w:fldChar w:fldCharType="begin"/>
            </w:r>
            <w:r w:rsidR="00C01F9E">
              <w:rPr>
                <w:noProof/>
                <w:webHidden/>
              </w:rPr>
              <w:instrText xml:space="preserve"> PAGEREF _Toc357069117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3315F5">
            <w:rPr>
              <w:noProof/>
            </w:rPr>
            <w:t>6</w:t>
          </w:r>
        </w:p>
        <w:p w:rsidR="00C01F9E" w:rsidRDefault="007B5238">
          <w:pPr>
            <w:pStyle w:val="TOC2"/>
            <w:tabs>
              <w:tab w:val="right" w:leader="dot" w:pos="9350"/>
            </w:tabs>
            <w:rPr>
              <w:rFonts w:eastAsiaTheme="minorEastAsia"/>
              <w:noProof/>
            </w:rPr>
          </w:pPr>
          <w:hyperlink w:anchor="_Toc357069118" w:history="1">
            <w:r w:rsidR="00C01F9E" w:rsidRPr="001604CC">
              <w:rPr>
                <w:rStyle w:val="Hyperlink"/>
                <w:noProof/>
              </w:rPr>
              <w:t>[Insert Evacuation Route(s) Here]</w:t>
            </w:r>
            <w:r w:rsidR="00C01F9E">
              <w:rPr>
                <w:noProof/>
                <w:webHidden/>
              </w:rPr>
              <w:tab/>
            </w:r>
            <w:r w:rsidR="00717FDE">
              <w:rPr>
                <w:noProof/>
                <w:webHidden/>
              </w:rPr>
              <w:fldChar w:fldCharType="begin"/>
            </w:r>
            <w:r w:rsidR="00C01F9E">
              <w:rPr>
                <w:noProof/>
                <w:webHidden/>
              </w:rPr>
              <w:instrText xml:space="preserve"> PAGEREF _Toc357069118 \h </w:instrText>
            </w:r>
            <w:r w:rsidR="00717FDE">
              <w:rPr>
                <w:noProof/>
                <w:webHidden/>
              </w:rPr>
            </w:r>
            <w:r w:rsidR="00717FDE">
              <w:rPr>
                <w:noProof/>
                <w:webHidden/>
              </w:rPr>
              <w:fldChar w:fldCharType="separate"/>
            </w:r>
            <w:r w:rsidR="00C01F9E">
              <w:rPr>
                <w:noProof/>
                <w:webHidden/>
              </w:rPr>
              <w:t>1</w:t>
            </w:r>
            <w:r w:rsidR="00717FDE">
              <w:rPr>
                <w:noProof/>
                <w:webHidden/>
              </w:rPr>
              <w:fldChar w:fldCharType="end"/>
            </w:r>
          </w:hyperlink>
          <w:r w:rsidR="003315F5">
            <w:rPr>
              <w:noProof/>
            </w:rPr>
            <w:t>7</w:t>
          </w:r>
        </w:p>
        <w:p w:rsidR="00C01F9E" w:rsidRDefault="007B5238">
          <w:pPr>
            <w:pStyle w:val="TOC2"/>
            <w:tabs>
              <w:tab w:val="right" w:leader="dot" w:pos="9350"/>
            </w:tabs>
            <w:rPr>
              <w:rFonts w:eastAsiaTheme="minorEastAsia"/>
              <w:noProof/>
            </w:rPr>
          </w:pPr>
          <w:hyperlink w:anchor="_Toc357069119" w:history="1">
            <w:r w:rsidR="00C01F9E" w:rsidRPr="001604CC">
              <w:rPr>
                <w:rStyle w:val="Hyperlink"/>
                <w:noProof/>
              </w:rPr>
              <w:t>Bomb Threat Call Procedures</w:t>
            </w:r>
            <w:r w:rsidR="00C01F9E">
              <w:rPr>
                <w:noProof/>
                <w:webHidden/>
              </w:rPr>
              <w:tab/>
            </w:r>
            <w:r w:rsidR="00717FDE">
              <w:rPr>
                <w:noProof/>
                <w:webHidden/>
              </w:rPr>
              <w:fldChar w:fldCharType="begin"/>
            </w:r>
            <w:r w:rsidR="00C01F9E">
              <w:rPr>
                <w:noProof/>
                <w:webHidden/>
              </w:rPr>
              <w:instrText xml:space="preserve"> PAGEREF _Toc357069119 \h </w:instrText>
            </w:r>
            <w:r w:rsidR="00717FDE">
              <w:rPr>
                <w:noProof/>
                <w:webHidden/>
              </w:rPr>
            </w:r>
            <w:r w:rsidR="00717FDE">
              <w:rPr>
                <w:noProof/>
                <w:webHidden/>
              </w:rPr>
              <w:fldChar w:fldCharType="separate"/>
            </w:r>
            <w:r w:rsidR="00C01F9E">
              <w:rPr>
                <w:noProof/>
                <w:webHidden/>
              </w:rPr>
              <w:t>1</w:t>
            </w:r>
            <w:r w:rsidR="003315F5">
              <w:rPr>
                <w:noProof/>
                <w:webHidden/>
              </w:rPr>
              <w:t>8</w:t>
            </w:r>
            <w:r w:rsidR="00717FDE">
              <w:rPr>
                <w:noProof/>
                <w:webHidden/>
              </w:rPr>
              <w:fldChar w:fldCharType="end"/>
            </w:r>
          </w:hyperlink>
        </w:p>
        <w:p w:rsidR="00C01F9E" w:rsidRDefault="00717FDE">
          <w:r>
            <w:rPr>
              <w:b/>
              <w:bCs/>
              <w:noProof/>
            </w:rPr>
            <w:fldChar w:fldCharType="end"/>
          </w:r>
        </w:p>
      </w:sdtContent>
    </w:sdt>
    <w:p w:rsidR="004332CC" w:rsidRPr="004332CC" w:rsidRDefault="004332CC" w:rsidP="005436F6">
      <w:pPr>
        <w:pStyle w:val="ListParagraph"/>
      </w:pPr>
    </w:p>
    <w:p w:rsidR="008E4F6E" w:rsidRDefault="008E4F6E" w:rsidP="004332CC">
      <w:r>
        <w:br w:type="page"/>
      </w:r>
    </w:p>
    <w:p w:rsidR="006C371F" w:rsidRPr="006C371F" w:rsidRDefault="006C371F" w:rsidP="006C371F">
      <w:pPr>
        <w:pStyle w:val="Heading2"/>
      </w:pPr>
      <w:bookmarkStart w:id="2" w:name="_Toc357069101"/>
      <w:r>
        <w:lastRenderedPageBreak/>
        <w:t>Introduction</w:t>
      </w:r>
      <w:bookmarkEnd w:id="2"/>
    </w:p>
    <w:p w:rsidR="006C371F" w:rsidRDefault="006C371F" w:rsidP="006C371F">
      <w:pPr>
        <w:pStyle w:val="ListParagraph"/>
        <w:numPr>
          <w:ilvl w:val="0"/>
          <w:numId w:val="13"/>
        </w:numPr>
        <w:rPr>
          <w:b/>
        </w:rPr>
      </w:pPr>
      <w:r w:rsidRPr="006C371F">
        <w:rPr>
          <w:b/>
        </w:rPr>
        <w:t>Purpose</w:t>
      </w:r>
    </w:p>
    <w:p w:rsidR="006C371F" w:rsidRDefault="006C371F" w:rsidP="008246B4">
      <w:pPr>
        <w:pStyle w:val="ListParagraph"/>
        <w:ind w:left="360"/>
      </w:pPr>
      <w:r>
        <w:t xml:space="preserve">This document establishes a comprehensive emergency plan for the </w:t>
      </w:r>
      <w:r w:rsidR="00CE0630" w:rsidRPr="007B5238">
        <w:rPr>
          <w:highlight w:val="yellow"/>
        </w:rPr>
        <w:t>[Name of Facility]</w:t>
      </w:r>
      <w:r w:rsidR="00425258">
        <w:t xml:space="preserve"> </w:t>
      </w:r>
      <w:r>
        <w:t>.</w:t>
      </w:r>
      <w:r w:rsidR="008246B4">
        <w:t xml:space="preserve">  The </w:t>
      </w:r>
      <w:r w:rsidR="008246B4" w:rsidRPr="007B5238">
        <w:rPr>
          <w:highlight w:val="yellow"/>
        </w:rPr>
        <w:t>[</w:t>
      </w:r>
      <w:r w:rsidRPr="007B5238">
        <w:rPr>
          <w:highlight w:val="yellow"/>
        </w:rPr>
        <w:t>Fa</w:t>
      </w:r>
      <w:r w:rsidR="00291995" w:rsidRPr="007B5238">
        <w:rPr>
          <w:highlight w:val="yellow"/>
        </w:rPr>
        <w:t>cility]</w:t>
      </w:r>
      <w:r w:rsidR="00291995">
        <w:t>, like all facilities is</w:t>
      </w:r>
      <w:r>
        <w:t xml:space="preserve"> susceptible to disaster.  This plan addresses major emergencies which could disrupt </w:t>
      </w:r>
      <w:r w:rsidR="00291995">
        <w:t xml:space="preserve">normal daily operations such as, </w:t>
      </w:r>
      <w:r>
        <w:t xml:space="preserve">but no limited to: geological, meteorological, biological, and technological natural disasters as well as accidental and intentional man-made disasters.  The </w:t>
      </w:r>
      <w:r w:rsidR="007B5238">
        <w:t>Sullivan</w:t>
      </w:r>
      <w:r>
        <w:t xml:space="preserve"> County Emergency Management Agency is committed to maintaining a vigilant state of disaster preparedness for </w:t>
      </w:r>
      <w:r w:rsidR="008246B4">
        <w:t xml:space="preserve">the </w:t>
      </w:r>
      <w:r w:rsidRPr="007B5238">
        <w:rPr>
          <w:highlight w:val="yellow"/>
        </w:rPr>
        <w:t xml:space="preserve">[facility] </w:t>
      </w:r>
      <w:r w:rsidR="009E6434" w:rsidRPr="007B5238">
        <w:rPr>
          <w:highlight w:val="yellow"/>
        </w:rPr>
        <w:t>[Facility personnel</w:t>
      </w:r>
      <w:r w:rsidR="007D4D34" w:rsidRPr="007B5238">
        <w:rPr>
          <w:highlight w:val="yellow"/>
        </w:rPr>
        <w:t>]</w:t>
      </w:r>
      <w:r w:rsidR="007D4D34">
        <w:t>.</w:t>
      </w:r>
    </w:p>
    <w:p w:rsidR="00380E0F" w:rsidRDefault="006C371F" w:rsidP="007D4D34">
      <w:pPr>
        <w:pStyle w:val="ListParagraph"/>
      </w:pPr>
      <w:r>
        <w:t xml:space="preserve">This emergency response plan directs actions aimed at accomplishing four general goals: (1) to mitigate potential effects of hazards that might impact </w:t>
      </w:r>
      <w:r w:rsidR="00CE0630" w:rsidRPr="007B5238">
        <w:rPr>
          <w:highlight w:val="yellow"/>
        </w:rPr>
        <w:t>[Name of Facility]</w:t>
      </w:r>
      <w:r w:rsidR="00425258">
        <w:t xml:space="preserve"> </w:t>
      </w:r>
      <w:r>
        <w:t>, (2) to prepare to take action that will save lives</w:t>
      </w:r>
      <w:r w:rsidR="00380E0F">
        <w:t xml:space="preserve"> and minimize damage, (3) to respond rapidly to the need of </w:t>
      </w:r>
      <w:r w:rsidR="00380E0F" w:rsidRPr="007B5238">
        <w:rPr>
          <w:highlight w:val="yellow"/>
        </w:rPr>
        <w:t>[facility]</w:t>
      </w:r>
      <w:r w:rsidR="009E6434" w:rsidRPr="007B5238">
        <w:rPr>
          <w:highlight w:val="yellow"/>
        </w:rPr>
        <w:t xml:space="preserve"> [facility personnel</w:t>
      </w:r>
      <w:r w:rsidR="00380E0F" w:rsidRPr="007B5238">
        <w:rPr>
          <w:highlight w:val="yellow"/>
        </w:rPr>
        <w:t>]</w:t>
      </w:r>
      <w:r w:rsidR="00380E0F">
        <w:t>, (4) to provide for organized recovery to return the facility to normal as possible after disaster.</w:t>
      </w:r>
    </w:p>
    <w:p w:rsidR="00380E0F" w:rsidRDefault="00380E0F" w:rsidP="007D4D34">
      <w:pPr>
        <w:pStyle w:val="ListParagraph"/>
      </w:pPr>
      <w:r>
        <w:t xml:space="preserve">Preparedness is the greatest weapon against disaster; this plan, along with continual training, provides </w:t>
      </w:r>
      <w:r w:rsidRPr="007B5238">
        <w:rPr>
          <w:highlight w:val="yellow"/>
        </w:rPr>
        <w:t>[facility]</w:t>
      </w:r>
      <w:r>
        <w:t xml:space="preserve"> staff with a set of disaster priorities, emergency procedure guidelines, lists</w:t>
      </w:r>
      <w:r w:rsidR="007D4D34">
        <w:t xml:space="preserve"> of personnel, and floor plans.</w:t>
      </w:r>
    </w:p>
    <w:p w:rsidR="00380E0F" w:rsidRDefault="00380E0F" w:rsidP="00380E0F">
      <w:pPr>
        <w:pStyle w:val="ListParagraph"/>
        <w:numPr>
          <w:ilvl w:val="0"/>
          <w:numId w:val="13"/>
        </w:numPr>
        <w:rPr>
          <w:b/>
        </w:rPr>
      </w:pPr>
      <w:r>
        <w:rPr>
          <w:b/>
        </w:rPr>
        <w:t>Scope</w:t>
      </w:r>
    </w:p>
    <w:p w:rsidR="00D657D1" w:rsidRDefault="00380E0F" w:rsidP="007D4D34">
      <w:pPr>
        <w:pStyle w:val="ListParagraph"/>
      </w:pPr>
      <w:r>
        <w:t xml:space="preserve">This emergency response plan is a facility-level plan that guides the emergency response of appropriate </w:t>
      </w:r>
      <w:r w:rsidRPr="007B5238">
        <w:rPr>
          <w:highlight w:val="yellow"/>
        </w:rPr>
        <w:t>[facility]</w:t>
      </w:r>
      <w:r>
        <w:t xml:space="preserve"> personnel</w:t>
      </w:r>
      <w:r w:rsidR="00D657D1">
        <w:t xml:space="preserve"> and resources during an emergency.  It is the official emergency response plan for the </w:t>
      </w:r>
      <w:r w:rsidR="00CE0630" w:rsidRPr="007B5238">
        <w:rPr>
          <w:highlight w:val="yellow"/>
        </w:rPr>
        <w:t>[Name of Facility]</w:t>
      </w:r>
      <w:r w:rsidR="00425258">
        <w:t xml:space="preserve"> </w:t>
      </w:r>
      <w:r w:rsidR="00D657D1">
        <w:t>and supersedes any previous plans and precludes employee action not in concert with the intent of this plan, or the emergency organization created by it.  Nothing in this plan shall be construed in a manner that limits the use of good judgment and common sense in matters not foreseen or covered by the elements of the plan or any appendices and annexes hereto.</w:t>
      </w:r>
    </w:p>
    <w:p w:rsidR="00432BE9" w:rsidRDefault="00432BE9" w:rsidP="007D4D34">
      <w:pPr>
        <w:pStyle w:val="ListParagraph"/>
      </w:pPr>
      <w:r>
        <w:t>This plan shall be subordinate to Federal, State, and County plans during a disaster d</w:t>
      </w:r>
      <w:r w:rsidR="007D4D34">
        <w:t>eclaration by those authorities</w:t>
      </w:r>
    </w:p>
    <w:p w:rsidR="00432BE9" w:rsidRDefault="00432BE9" w:rsidP="00432BE9">
      <w:pPr>
        <w:pStyle w:val="Heading2"/>
      </w:pPr>
      <w:bookmarkStart w:id="3" w:name="_Toc357069102"/>
      <w:r>
        <w:t>Situation and Assumptions</w:t>
      </w:r>
      <w:bookmarkEnd w:id="3"/>
    </w:p>
    <w:p w:rsidR="00432BE9" w:rsidRPr="00432BE9" w:rsidRDefault="00432BE9" w:rsidP="00432BE9">
      <w:pPr>
        <w:pStyle w:val="ListParagraph"/>
        <w:numPr>
          <w:ilvl w:val="0"/>
          <w:numId w:val="15"/>
        </w:numPr>
      </w:pPr>
      <w:r>
        <w:rPr>
          <w:b/>
        </w:rPr>
        <w:t>Situation</w:t>
      </w:r>
    </w:p>
    <w:p w:rsidR="00432BE9" w:rsidRDefault="00432BE9" w:rsidP="007D4D34">
      <w:pPr>
        <w:pStyle w:val="ListParagraph"/>
      </w:pPr>
      <w:r>
        <w:t>[</w:t>
      </w:r>
      <w:r w:rsidR="00764910">
        <w:t>Information</w:t>
      </w:r>
      <w:r>
        <w:t xml:space="preserve"> concerning the geographical location of facility, the number of citizens it serves, and oth</w:t>
      </w:r>
      <w:r w:rsidR="007D4D34">
        <w:t>er information author sees fit]</w:t>
      </w:r>
    </w:p>
    <w:p w:rsidR="00432BE9" w:rsidRPr="00432BE9" w:rsidRDefault="00432BE9" w:rsidP="00432BE9">
      <w:pPr>
        <w:pStyle w:val="ListParagraph"/>
        <w:numPr>
          <w:ilvl w:val="0"/>
          <w:numId w:val="15"/>
        </w:numPr>
      </w:pPr>
      <w:r>
        <w:rPr>
          <w:b/>
        </w:rPr>
        <w:t>Threat</w:t>
      </w:r>
    </w:p>
    <w:p w:rsidR="0020313C" w:rsidRDefault="00432BE9" w:rsidP="007D4D34">
      <w:pPr>
        <w:pStyle w:val="ListParagraph"/>
        <w:spacing w:before="240"/>
      </w:pPr>
      <w:r>
        <w:t xml:space="preserve">The </w:t>
      </w:r>
      <w:r w:rsidR="00CE0630" w:rsidRPr="007B5238">
        <w:rPr>
          <w:highlight w:val="yellow"/>
        </w:rPr>
        <w:t>[Name of Facility]</w:t>
      </w:r>
      <w:r>
        <w:t>’s potential for disaster w</w:t>
      </w:r>
      <w:r w:rsidR="0020313C">
        <w:t xml:space="preserve">hether natural or man-made is increasing.  Although the occurrence of natural disasters is fairly consistent, there are more people in the area to be affected by disaster.  Other events, such as unlawful or careless actions of people, are a source of man-made disasters.  International terrorism, racial or ethnic strife, and economic struggles cause conflict.  Several countries have, or may </w:t>
      </w:r>
      <w:r w:rsidR="00764910">
        <w:t>have;</w:t>
      </w:r>
      <w:r w:rsidR="0020313C">
        <w:t xml:space="preserve"> the capability of waging a limited nuclear war and, therefore, the possibility of chemical, biological or nuclear attacks on the United States is still present.  Current knowledge and technology can eliminate these threats.  </w:t>
      </w:r>
      <w:r w:rsidR="0020313C">
        <w:lastRenderedPageBreak/>
        <w:t xml:space="preserve">However, the steps prescribed by this plan should reduce the dangers faced by citizens at </w:t>
      </w:r>
      <w:r w:rsidR="00CE0630" w:rsidRPr="007B5238">
        <w:rPr>
          <w:highlight w:val="yellow"/>
        </w:rPr>
        <w:t>[Name of Facility]</w:t>
      </w:r>
      <w:r w:rsidR="0020313C">
        <w:t>.</w:t>
      </w:r>
    </w:p>
    <w:p w:rsidR="0020313C" w:rsidRPr="0020313C" w:rsidRDefault="0020313C" w:rsidP="0020313C">
      <w:pPr>
        <w:pStyle w:val="ListParagraph"/>
        <w:numPr>
          <w:ilvl w:val="0"/>
          <w:numId w:val="15"/>
        </w:numPr>
        <w:spacing w:before="240" w:after="0" w:line="240" w:lineRule="auto"/>
      </w:pPr>
      <w:r>
        <w:rPr>
          <w:b/>
        </w:rPr>
        <w:t>Planning Assumptions</w:t>
      </w:r>
    </w:p>
    <w:p w:rsidR="0020313C" w:rsidRDefault="0020313C" w:rsidP="0020313C">
      <w:pPr>
        <w:pStyle w:val="ListParagraph"/>
        <w:numPr>
          <w:ilvl w:val="0"/>
          <w:numId w:val="16"/>
        </w:numPr>
        <w:spacing w:before="240" w:after="0" w:line="240" w:lineRule="auto"/>
      </w:pPr>
      <w:r>
        <w:t>Emergencies and disasters w</w:t>
      </w:r>
      <w:r w:rsidR="007B5238">
        <w:t>ill occur in Sullivan</w:t>
      </w:r>
      <w:r>
        <w:t xml:space="preserve"> County.  </w:t>
      </w:r>
      <w:r w:rsidRPr="00871B3E">
        <w:rPr>
          <w:highlight w:val="yellow"/>
        </w:rPr>
        <w:t>[</w:t>
      </w:r>
      <w:r w:rsidR="00764910" w:rsidRPr="00871B3E">
        <w:rPr>
          <w:highlight w:val="yellow"/>
        </w:rPr>
        <w:t>Facility</w:t>
      </w:r>
      <w:r w:rsidR="009E6434" w:rsidRPr="00871B3E">
        <w:rPr>
          <w:highlight w:val="yellow"/>
        </w:rPr>
        <w:t xml:space="preserve"> personnel</w:t>
      </w:r>
      <w:r w:rsidRPr="00871B3E">
        <w:rPr>
          <w:highlight w:val="yellow"/>
        </w:rPr>
        <w:t>]</w:t>
      </w:r>
      <w:r>
        <w:t xml:space="preserve"> will be affected.  In addition to the hazards identified in the hazard analysis, other hazards may occur in the future.</w:t>
      </w:r>
    </w:p>
    <w:p w:rsidR="0020313C" w:rsidRDefault="0020313C" w:rsidP="0020313C">
      <w:pPr>
        <w:pStyle w:val="ListParagraph"/>
        <w:numPr>
          <w:ilvl w:val="0"/>
          <w:numId w:val="16"/>
        </w:numPr>
        <w:spacing w:before="240" w:after="0" w:line="240" w:lineRule="auto"/>
      </w:pPr>
      <w:r>
        <w:t xml:space="preserve">The full authority and resources of </w:t>
      </w:r>
      <w:r w:rsidR="007B5238">
        <w:t>Sullivan</w:t>
      </w:r>
      <w:r>
        <w:t xml:space="preserve"> County will be used to cope with the situation</w:t>
      </w:r>
      <w:r w:rsidR="007D4D34">
        <w:t>.</w:t>
      </w:r>
    </w:p>
    <w:p w:rsidR="007D4D34" w:rsidRDefault="007D4D34" w:rsidP="007D4D34">
      <w:pPr>
        <w:pStyle w:val="ListParagraph"/>
        <w:numPr>
          <w:ilvl w:val="0"/>
          <w:numId w:val="16"/>
        </w:numPr>
        <w:spacing w:before="240" w:after="0" w:line="240" w:lineRule="auto"/>
      </w:pPr>
      <w:r>
        <w:t>State and/or Federal assistance will be made available, when requested for those situations that exceed the capabilities of county and municipal government.</w:t>
      </w:r>
    </w:p>
    <w:p w:rsidR="007D4D34" w:rsidRDefault="007D4D34" w:rsidP="007D4D34">
      <w:pPr>
        <w:pStyle w:val="Heading2"/>
      </w:pPr>
      <w:bookmarkStart w:id="4" w:name="_Toc357069103"/>
      <w:r>
        <w:t>Concept of Operations</w:t>
      </w:r>
      <w:bookmarkEnd w:id="4"/>
    </w:p>
    <w:p w:rsidR="007D4D34" w:rsidRDefault="007D4D34" w:rsidP="007D4D34">
      <w:pPr>
        <w:pStyle w:val="ListParagraph"/>
        <w:numPr>
          <w:ilvl w:val="0"/>
          <w:numId w:val="17"/>
        </w:numPr>
        <w:rPr>
          <w:b/>
        </w:rPr>
      </w:pPr>
      <w:r>
        <w:rPr>
          <w:b/>
        </w:rPr>
        <w:t>Phases of Management</w:t>
      </w:r>
    </w:p>
    <w:p w:rsidR="007D4D34" w:rsidRPr="007D4D34" w:rsidRDefault="007D4D34" w:rsidP="007D4D34">
      <w:pPr>
        <w:pStyle w:val="ListParagraph"/>
        <w:numPr>
          <w:ilvl w:val="1"/>
          <w:numId w:val="17"/>
        </w:numPr>
        <w:rPr>
          <w:b/>
        </w:rPr>
      </w:pPr>
      <w:r>
        <w:rPr>
          <w:u w:val="single"/>
        </w:rPr>
        <w:t>Mitigation</w:t>
      </w:r>
    </w:p>
    <w:p w:rsidR="007D4D34" w:rsidRDefault="007D4D34" w:rsidP="007D4D34">
      <w:pPr>
        <w:pStyle w:val="ListParagraph"/>
        <w:ind w:left="1440"/>
      </w:pPr>
      <w:r>
        <w:t>Mitigation activities are those that eliminate or reduce the probability of disaster occurring, or lessen the damaging effects of those that do.  Examples of mitigation activities include; adoption of stronger building codes, tax incentives, zoning and land use management, safety codes, conducting public education or hazard analysis.</w:t>
      </w:r>
    </w:p>
    <w:p w:rsidR="007D4D34" w:rsidRPr="007D4D34" w:rsidRDefault="007D4D34" w:rsidP="007D4D34">
      <w:pPr>
        <w:pStyle w:val="ListParagraph"/>
        <w:numPr>
          <w:ilvl w:val="1"/>
          <w:numId w:val="17"/>
        </w:numPr>
      </w:pPr>
      <w:r>
        <w:rPr>
          <w:u w:val="single"/>
        </w:rPr>
        <w:t xml:space="preserve">Preparedness </w:t>
      </w:r>
    </w:p>
    <w:p w:rsidR="007D4D34" w:rsidRDefault="007D4D34" w:rsidP="007D4D34">
      <w:pPr>
        <w:pStyle w:val="ListParagraph"/>
        <w:ind w:left="1440"/>
      </w:pPr>
      <w:r>
        <w:t xml:space="preserve">Preparedness activities develop and improve response capabilities that are needed in an emergency.  Planning and training are among the activities done in preparation for emergencies.  </w:t>
      </w:r>
      <w:r w:rsidRPr="007D4D34">
        <w:t>Other examples include installation of warning and communications systems, development of evacuation plans and mutual aid agreements and conducting exercises.</w:t>
      </w:r>
    </w:p>
    <w:p w:rsidR="007D4D34" w:rsidRPr="007D4D34" w:rsidRDefault="007D4D34" w:rsidP="007D4D34">
      <w:pPr>
        <w:pStyle w:val="ListParagraph"/>
        <w:numPr>
          <w:ilvl w:val="1"/>
          <w:numId w:val="17"/>
        </w:numPr>
      </w:pPr>
      <w:r>
        <w:rPr>
          <w:u w:val="single"/>
        </w:rPr>
        <w:t>Response</w:t>
      </w:r>
    </w:p>
    <w:p w:rsidR="007D4D34" w:rsidRDefault="007D4D34" w:rsidP="007D4D34">
      <w:pPr>
        <w:pStyle w:val="ListParagraph"/>
        <w:ind w:left="1440"/>
      </w:pPr>
      <w:r w:rsidRPr="007D4D34">
        <w:t>Response provides emergency services during a crisis.  These services speed recovery and reduce casualties and damage.  Response activities include activation of warning systems, implementing plans, firefighting, rescue and law enforcement.</w:t>
      </w:r>
    </w:p>
    <w:p w:rsidR="007D4D34" w:rsidRPr="007D4D34" w:rsidRDefault="007D4D34" w:rsidP="007D4D34">
      <w:pPr>
        <w:pStyle w:val="ListParagraph"/>
        <w:numPr>
          <w:ilvl w:val="1"/>
          <w:numId w:val="17"/>
        </w:numPr>
      </w:pPr>
      <w:r>
        <w:rPr>
          <w:u w:val="single"/>
        </w:rPr>
        <w:t>Recovery</w:t>
      </w:r>
    </w:p>
    <w:p w:rsidR="007D4D34" w:rsidRPr="007D4D34" w:rsidRDefault="007D4D34" w:rsidP="007D4D34">
      <w:pPr>
        <w:pStyle w:val="ListParagraph"/>
        <w:ind w:left="1440"/>
      </w:pPr>
      <w:r w:rsidRPr="007D4D34">
        <w:t>The process of recovery is both short-term and long-term.  Short-term recovery seeks to restore essential services to the</w:t>
      </w:r>
      <w:r w:rsidR="008249A3">
        <w:t xml:space="preserve"> </w:t>
      </w:r>
      <w:r w:rsidRPr="00871B3E">
        <w:rPr>
          <w:highlight w:val="yellow"/>
        </w:rPr>
        <w:t>[facility</w:t>
      </w:r>
      <w:r w:rsidR="00764910" w:rsidRPr="00871B3E">
        <w:rPr>
          <w:highlight w:val="yellow"/>
        </w:rPr>
        <w:t>]</w:t>
      </w:r>
      <w:r w:rsidR="00764910">
        <w:t xml:space="preserve"> </w:t>
      </w:r>
      <w:r w:rsidR="00764910" w:rsidRPr="007D4D34">
        <w:t>and</w:t>
      </w:r>
      <w:r w:rsidRPr="007D4D34">
        <w:t xml:space="preserve"> provide for the individual needs of the </w:t>
      </w:r>
      <w:r w:rsidR="009E6434" w:rsidRPr="00871B3E">
        <w:rPr>
          <w:highlight w:val="yellow"/>
        </w:rPr>
        <w:t xml:space="preserve">[facility </w:t>
      </w:r>
      <w:r w:rsidR="002B4DD8" w:rsidRPr="00871B3E">
        <w:rPr>
          <w:highlight w:val="yellow"/>
        </w:rPr>
        <w:t xml:space="preserve">Fill </w:t>
      </w:r>
      <w:r w:rsidRPr="00871B3E">
        <w:rPr>
          <w:highlight w:val="yellow"/>
        </w:rPr>
        <w:t>personnel]</w:t>
      </w:r>
      <w:r w:rsidRPr="007D4D34">
        <w:t xml:space="preserve">.  Long-term recovery focuses on restoring the </w:t>
      </w:r>
      <w:r w:rsidR="008249A3" w:rsidRPr="00871B3E">
        <w:rPr>
          <w:highlight w:val="yellow"/>
        </w:rPr>
        <w:t>[facility]</w:t>
      </w:r>
      <w:r w:rsidR="008249A3">
        <w:t xml:space="preserve"> </w:t>
      </w:r>
      <w:r w:rsidRPr="007D4D34">
        <w:t xml:space="preserve">as a whole to a near-normal state.  Recovery is an opportunity to institute mitigation measures to alleviate the effects of future disasters.  Examples of recovery activities include providing food and shelter, restoring utilities and government services, counseling, and providing damage/disaster insurance, loans, or grants. Mitigation during recovery includes better codes enforcement, better flood plain management, and improved infrastructure to better withstand the next natural disaster.  </w:t>
      </w:r>
    </w:p>
    <w:p w:rsidR="007D4D34" w:rsidRPr="007D4D34" w:rsidRDefault="007D4D34" w:rsidP="007D4D34"/>
    <w:p w:rsidR="008E4F6E" w:rsidRDefault="005436F6" w:rsidP="008249A3">
      <w:pPr>
        <w:pStyle w:val="Heading2"/>
      </w:pPr>
      <w:r>
        <w:br w:type="page"/>
      </w:r>
      <w:bookmarkStart w:id="5" w:name="_Toc357069104"/>
      <w:r w:rsidR="008E4F6E">
        <w:lastRenderedPageBreak/>
        <w:t>Evacuation Plan</w:t>
      </w:r>
      <w:bookmarkEnd w:id="5"/>
    </w:p>
    <w:p w:rsidR="008E4F6E" w:rsidRDefault="008E4F6E" w:rsidP="008E4F6E">
      <w:r>
        <w:t>Evacuation may be required if there is a fire in the building or other hazard.  The evacuation team will direct the evacuation of the building and account for all employees outside at a safe location.</w:t>
      </w:r>
    </w:p>
    <w:tbl>
      <w:tblPr>
        <w:tblStyle w:val="TableGrid"/>
        <w:tblW w:w="0" w:type="auto"/>
        <w:tblLook w:val="04A0" w:firstRow="1" w:lastRow="0" w:firstColumn="1" w:lastColumn="0" w:noHBand="0" w:noVBand="1"/>
      </w:tblPr>
      <w:tblGrid>
        <w:gridCol w:w="3376"/>
        <w:gridCol w:w="5974"/>
      </w:tblGrid>
      <w:tr w:rsidR="008E4F6E" w:rsidTr="00FD4B8F">
        <w:tc>
          <w:tcPr>
            <w:tcW w:w="3438" w:type="dxa"/>
            <w:shd w:val="clear" w:color="auto" w:fill="DAEEF3" w:themeFill="accent5" w:themeFillTint="33"/>
          </w:tcPr>
          <w:p w:rsidR="008E4F6E" w:rsidRDefault="008E4F6E" w:rsidP="008E4F6E">
            <w:r>
              <w:t>Employees will be made aware to evacuate the building using the following system:</w:t>
            </w:r>
          </w:p>
        </w:tc>
        <w:tc>
          <w:tcPr>
            <w:tcW w:w="6138" w:type="dxa"/>
          </w:tcPr>
          <w:p w:rsidR="008E4F6E" w:rsidRDefault="008E4F6E" w:rsidP="008E4F6E"/>
        </w:tc>
      </w:tr>
      <w:tr w:rsidR="008E4F6E" w:rsidTr="00FD4B8F">
        <w:tc>
          <w:tcPr>
            <w:tcW w:w="3438" w:type="dxa"/>
            <w:shd w:val="clear" w:color="auto" w:fill="DAEEF3" w:themeFill="accent5" w:themeFillTint="33"/>
          </w:tcPr>
          <w:p w:rsidR="008E4F6E" w:rsidRDefault="008E4F6E" w:rsidP="008E4F6E">
            <w:r>
              <w:t>Employees should assemble at the following location for accounting by the evacuation team:</w:t>
            </w:r>
          </w:p>
        </w:tc>
        <w:tc>
          <w:tcPr>
            <w:tcW w:w="6138" w:type="dxa"/>
          </w:tcPr>
          <w:p w:rsidR="008E4F6E" w:rsidRDefault="008E4F6E" w:rsidP="008E4F6E"/>
        </w:tc>
      </w:tr>
    </w:tbl>
    <w:p w:rsidR="008E4F6E" w:rsidRDefault="008E4F6E" w:rsidP="008E4F6E"/>
    <w:p w:rsidR="008E4F6E" w:rsidRDefault="008E4F6E" w:rsidP="008E4F6E">
      <w:pPr>
        <w:jc w:val="center"/>
      </w:pPr>
      <w:r>
        <w:t>(Post a map showing location(s) in a conspicuous location for all employees to see.)</w:t>
      </w:r>
    </w:p>
    <w:tbl>
      <w:tblPr>
        <w:tblStyle w:val="TableGrid"/>
        <w:tblW w:w="0" w:type="auto"/>
        <w:tblLook w:val="04A0" w:firstRow="1" w:lastRow="0" w:firstColumn="1" w:lastColumn="0" w:noHBand="0" w:noVBand="1"/>
      </w:tblPr>
      <w:tblGrid>
        <w:gridCol w:w="3376"/>
        <w:gridCol w:w="5974"/>
      </w:tblGrid>
      <w:tr w:rsidR="008E4F6E" w:rsidTr="00FD4B8F">
        <w:tc>
          <w:tcPr>
            <w:tcW w:w="3438" w:type="dxa"/>
            <w:shd w:val="clear" w:color="auto" w:fill="DAEEF3" w:themeFill="accent5" w:themeFillTint="33"/>
          </w:tcPr>
          <w:p w:rsidR="008E4F6E" w:rsidRDefault="008E4F6E" w:rsidP="008E4F6E">
            <w:r>
              <w:t>Person who will bring the employee roster and visitor log to the evacuation assembly area to account for all evacuees.  The evacuation team leader will be informed if anyone is missing or injured.</w:t>
            </w:r>
          </w:p>
        </w:tc>
        <w:tc>
          <w:tcPr>
            <w:tcW w:w="6138" w:type="dxa"/>
          </w:tcPr>
          <w:p w:rsidR="008E4F6E" w:rsidRDefault="008E4F6E" w:rsidP="008E4F6E"/>
        </w:tc>
      </w:tr>
    </w:tbl>
    <w:p w:rsidR="008E4F6E" w:rsidRDefault="008E4F6E" w:rsidP="008E4F6E"/>
    <w:tbl>
      <w:tblPr>
        <w:tblStyle w:val="TableGrid"/>
        <w:tblW w:w="0" w:type="auto"/>
        <w:tblLook w:val="04A0" w:firstRow="1" w:lastRow="0" w:firstColumn="1" w:lastColumn="0" w:noHBand="0" w:noVBand="1"/>
      </w:tblPr>
      <w:tblGrid>
        <w:gridCol w:w="3365"/>
        <w:gridCol w:w="5985"/>
      </w:tblGrid>
      <w:tr w:rsidR="002A74D5" w:rsidTr="00FD4B8F">
        <w:tc>
          <w:tcPr>
            <w:tcW w:w="3438" w:type="dxa"/>
            <w:shd w:val="clear" w:color="auto" w:fill="92CDDC" w:themeFill="accent5" w:themeFillTint="99"/>
          </w:tcPr>
          <w:p w:rsidR="002A74D5" w:rsidRPr="002A74D5" w:rsidRDefault="002A74D5" w:rsidP="002A74D5">
            <w:pPr>
              <w:jc w:val="center"/>
              <w:rPr>
                <w:b/>
              </w:rPr>
            </w:pPr>
            <w:r w:rsidRPr="002A74D5">
              <w:rPr>
                <w:b/>
              </w:rPr>
              <w:t>Evacuation Team</w:t>
            </w:r>
          </w:p>
        </w:tc>
        <w:tc>
          <w:tcPr>
            <w:tcW w:w="6138" w:type="dxa"/>
            <w:shd w:val="clear" w:color="auto" w:fill="92CDDC" w:themeFill="accent5" w:themeFillTint="99"/>
          </w:tcPr>
          <w:p w:rsidR="002A74D5" w:rsidRPr="002A74D5" w:rsidRDefault="002A74D5" w:rsidP="002A74D5">
            <w:pPr>
              <w:jc w:val="center"/>
              <w:rPr>
                <w:b/>
              </w:rPr>
            </w:pPr>
            <w:r>
              <w:rPr>
                <w:b/>
              </w:rPr>
              <w:t>Name/Location</w:t>
            </w:r>
          </w:p>
        </w:tc>
      </w:tr>
      <w:tr w:rsidR="002A74D5" w:rsidTr="00FD4B8F">
        <w:tc>
          <w:tcPr>
            <w:tcW w:w="3438" w:type="dxa"/>
            <w:shd w:val="clear" w:color="auto" w:fill="DAEEF3" w:themeFill="accent5" w:themeFillTint="33"/>
          </w:tcPr>
          <w:p w:rsidR="002A74D5" w:rsidRDefault="002A74D5" w:rsidP="008E4F6E">
            <w:r>
              <w:t>Evacuation Team Leader</w:t>
            </w:r>
          </w:p>
          <w:p w:rsidR="002A74D5" w:rsidRDefault="002A74D5" w:rsidP="008E4F6E"/>
        </w:tc>
        <w:tc>
          <w:tcPr>
            <w:tcW w:w="6138" w:type="dxa"/>
          </w:tcPr>
          <w:p w:rsidR="002A74D5" w:rsidRDefault="002A74D5" w:rsidP="008E4F6E"/>
        </w:tc>
      </w:tr>
      <w:tr w:rsidR="002A74D5" w:rsidTr="00FD4B8F">
        <w:tc>
          <w:tcPr>
            <w:tcW w:w="3438" w:type="dxa"/>
            <w:shd w:val="clear" w:color="auto" w:fill="DAEEF3" w:themeFill="accent5" w:themeFillTint="33"/>
          </w:tcPr>
          <w:p w:rsidR="002A74D5" w:rsidRDefault="002A74D5" w:rsidP="008E4F6E">
            <w:r>
              <w:t>Floor Wardens ( 1 per floor)</w:t>
            </w:r>
          </w:p>
          <w:p w:rsidR="002A74D5" w:rsidRDefault="002A74D5" w:rsidP="008E4F6E"/>
        </w:tc>
        <w:tc>
          <w:tcPr>
            <w:tcW w:w="6138" w:type="dxa"/>
          </w:tcPr>
          <w:p w:rsidR="002A74D5" w:rsidRDefault="002A74D5" w:rsidP="008E4F6E"/>
        </w:tc>
      </w:tr>
      <w:tr w:rsidR="002A74D5" w:rsidTr="00FD4B8F">
        <w:tc>
          <w:tcPr>
            <w:tcW w:w="3438" w:type="dxa"/>
            <w:shd w:val="clear" w:color="auto" w:fill="DAEEF3" w:themeFill="accent5" w:themeFillTint="33"/>
          </w:tcPr>
          <w:p w:rsidR="002A74D5" w:rsidRDefault="002A74D5" w:rsidP="008E4F6E">
            <w:r>
              <w:t>Searchers ( 1 per floor)</w:t>
            </w:r>
          </w:p>
          <w:p w:rsidR="002A74D5" w:rsidRDefault="002A74D5" w:rsidP="008E4F6E"/>
        </w:tc>
        <w:tc>
          <w:tcPr>
            <w:tcW w:w="6138" w:type="dxa"/>
          </w:tcPr>
          <w:p w:rsidR="002A74D5" w:rsidRDefault="002A74D5" w:rsidP="008E4F6E"/>
        </w:tc>
      </w:tr>
      <w:tr w:rsidR="002A74D5" w:rsidTr="00FD4B8F">
        <w:tc>
          <w:tcPr>
            <w:tcW w:w="3438" w:type="dxa"/>
            <w:shd w:val="clear" w:color="auto" w:fill="DAEEF3" w:themeFill="accent5" w:themeFillTint="33"/>
          </w:tcPr>
          <w:p w:rsidR="002A74D5" w:rsidRDefault="002A74D5" w:rsidP="008E4F6E">
            <w:r>
              <w:t>Stairwell and Elevator Monitors</w:t>
            </w:r>
          </w:p>
          <w:p w:rsidR="002A74D5" w:rsidRDefault="002A74D5" w:rsidP="008E4F6E"/>
        </w:tc>
        <w:tc>
          <w:tcPr>
            <w:tcW w:w="6138" w:type="dxa"/>
          </w:tcPr>
          <w:p w:rsidR="002A74D5" w:rsidRDefault="002A74D5" w:rsidP="008E4F6E"/>
        </w:tc>
      </w:tr>
      <w:tr w:rsidR="002A74D5" w:rsidTr="00FD4B8F">
        <w:tc>
          <w:tcPr>
            <w:tcW w:w="3438" w:type="dxa"/>
            <w:shd w:val="clear" w:color="auto" w:fill="DAEEF3" w:themeFill="accent5" w:themeFillTint="33"/>
          </w:tcPr>
          <w:p w:rsidR="002A74D5" w:rsidRDefault="002A74D5" w:rsidP="008E4F6E">
            <w:r>
              <w:t>Aides for Persons with Disabilities</w:t>
            </w:r>
          </w:p>
          <w:p w:rsidR="002A74D5" w:rsidRDefault="002A74D5" w:rsidP="008E4F6E"/>
        </w:tc>
        <w:tc>
          <w:tcPr>
            <w:tcW w:w="6138" w:type="dxa"/>
          </w:tcPr>
          <w:p w:rsidR="002A74D5" w:rsidRDefault="002A74D5" w:rsidP="008E4F6E"/>
        </w:tc>
      </w:tr>
      <w:tr w:rsidR="002A74D5" w:rsidTr="00FD4B8F">
        <w:trPr>
          <w:trHeight w:val="1336"/>
        </w:trPr>
        <w:tc>
          <w:tcPr>
            <w:tcW w:w="3438" w:type="dxa"/>
            <w:shd w:val="clear" w:color="auto" w:fill="DAEEF3" w:themeFill="accent5" w:themeFillTint="33"/>
          </w:tcPr>
          <w:p w:rsidR="002A74D5" w:rsidRDefault="002A74D5" w:rsidP="008E4F6E">
            <w:r>
              <w:t>Assembly Area Monitors</w:t>
            </w:r>
          </w:p>
          <w:p w:rsidR="002A74D5" w:rsidRDefault="002A74D5" w:rsidP="008E4F6E">
            <w:r>
              <w:t>(accounts for evacuees at the assembly area and inform incident commander if anyone is missing or injured)</w:t>
            </w:r>
          </w:p>
        </w:tc>
        <w:tc>
          <w:tcPr>
            <w:tcW w:w="6138" w:type="dxa"/>
          </w:tcPr>
          <w:p w:rsidR="002A74D5" w:rsidRDefault="002A74D5" w:rsidP="008E4F6E"/>
        </w:tc>
      </w:tr>
    </w:tbl>
    <w:p w:rsidR="008E4F6E" w:rsidRDefault="008E4F6E" w:rsidP="008E4F6E"/>
    <w:p w:rsidR="002A74D5" w:rsidRDefault="002A74D5">
      <w:r>
        <w:br w:type="page"/>
      </w:r>
    </w:p>
    <w:p w:rsidR="002A74D5" w:rsidRDefault="002A74D5" w:rsidP="00B32226">
      <w:pPr>
        <w:pStyle w:val="Heading2"/>
      </w:pPr>
      <w:bookmarkStart w:id="6" w:name="_Toc357069105"/>
      <w:r>
        <w:lastRenderedPageBreak/>
        <w:t xml:space="preserve">Severe </w:t>
      </w:r>
      <w:r w:rsidR="00B32226">
        <w:t>Weather/Tornado Sheltering Plan</w:t>
      </w:r>
      <w:bookmarkEnd w:id="6"/>
    </w:p>
    <w:p w:rsidR="002A74D5" w:rsidRDefault="002A74D5" w:rsidP="002A74D5">
      <w:r>
        <w:t>If a tornado warning is issued, broadcast a warning throughout all buildings instructing everyone to shelter.</w:t>
      </w:r>
    </w:p>
    <w:tbl>
      <w:tblPr>
        <w:tblStyle w:val="TableGrid"/>
        <w:tblW w:w="0" w:type="auto"/>
        <w:tblLook w:val="04A0" w:firstRow="1" w:lastRow="0" w:firstColumn="1" w:lastColumn="0" w:noHBand="0" w:noVBand="1"/>
      </w:tblPr>
      <w:tblGrid>
        <w:gridCol w:w="3367"/>
        <w:gridCol w:w="5983"/>
      </w:tblGrid>
      <w:tr w:rsidR="002A74D5" w:rsidTr="00FD4B8F">
        <w:tc>
          <w:tcPr>
            <w:tcW w:w="3438" w:type="dxa"/>
            <w:shd w:val="clear" w:color="auto" w:fill="92CDDC" w:themeFill="accent5" w:themeFillTint="99"/>
          </w:tcPr>
          <w:p w:rsidR="002A74D5" w:rsidRPr="002A74D5" w:rsidRDefault="002A74D5" w:rsidP="002A74D5">
            <w:pPr>
              <w:jc w:val="center"/>
              <w:rPr>
                <w:b/>
              </w:rPr>
            </w:pPr>
            <w:r>
              <w:rPr>
                <w:b/>
              </w:rPr>
              <w:t>Shelter in Place Team Assignments</w:t>
            </w:r>
          </w:p>
        </w:tc>
        <w:tc>
          <w:tcPr>
            <w:tcW w:w="6138" w:type="dxa"/>
            <w:shd w:val="clear" w:color="auto" w:fill="92CDDC" w:themeFill="accent5" w:themeFillTint="99"/>
          </w:tcPr>
          <w:p w:rsidR="002A74D5" w:rsidRPr="002A74D5" w:rsidRDefault="002A74D5" w:rsidP="002A74D5">
            <w:pPr>
              <w:jc w:val="center"/>
              <w:rPr>
                <w:b/>
              </w:rPr>
            </w:pPr>
            <w:r>
              <w:rPr>
                <w:b/>
              </w:rPr>
              <w:t>Name/Location</w:t>
            </w:r>
          </w:p>
        </w:tc>
      </w:tr>
      <w:tr w:rsidR="002A74D5" w:rsidTr="00FD4B8F">
        <w:tc>
          <w:tcPr>
            <w:tcW w:w="3438" w:type="dxa"/>
            <w:shd w:val="clear" w:color="auto" w:fill="DAEEF3" w:themeFill="accent5" w:themeFillTint="33"/>
          </w:tcPr>
          <w:p w:rsidR="002A74D5" w:rsidRDefault="002A74D5" w:rsidP="002A74D5">
            <w:r>
              <w:t>Team Leader</w:t>
            </w:r>
          </w:p>
        </w:tc>
        <w:tc>
          <w:tcPr>
            <w:tcW w:w="6138" w:type="dxa"/>
          </w:tcPr>
          <w:p w:rsidR="002A74D5" w:rsidRDefault="002A74D5" w:rsidP="002A74D5"/>
        </w:tc>
      </w:tr>
      <w:tr w:rsidR="002A74D5" w:rsidTr="00FD4B8F">
        <w:tc>
          <w:tcPr>
            <w:tcW w:w="3438" w:type="dxa"/>
            <w:shd w:val="clear" w:color="auto" w:fill="DAEEF3" w:themeFill="accent5" w:themeFillTint="33"/>
          </w:tcPr>
          <w:p w:rsidR="002A74D5" w:rsidRDefault="002A74D5" w:rsidP="002A74D5">
            <w:r>
              <w:t>Person to monitor weather sources for updated emergency instructions and broadcast warning if issued by weather services</w:t>
            </w:r>
          </w:p>
        </w:tc>
        <w:tc>
          <w:tcPr>
            <w:tcW w:w="6138" w:type="dxa"/>
          </w:tcPr>
          <w:p w:rsidR="002A74D5" w:rsidRDefault="002A74D5" w:rsidP="002A74D5"/>
        </w:tc>
      </w:tr>
      <w:tr w:rsidR="002A74D5" w:rsidTr="00FD4B8F">
        <w:tc>
          <w:tcPr>
            <w:tcW w:w="3438" w:type="dxa"/>
            <w:shd w:val="clear" w:color="auto" w:fill="DAEEF3" w:themeFill="accent5" w:themeFillTint="33"/>
          </w:tcPr>
          <w:p w:rsidR="002A74D5" w:rsidRDefault="002A74D5" w:rsidP="002A74D5">
            <w:r>
              <w:t>Persons to direct personnel outside to enter the building</w:t>
            </w:r>
          </w:p>
        </w:tc>
        <w:tc>
          <w:tcPr>
            <w:tcW w:w="6138" w:type="dxa"/>
          </w:tcPr>
          <w:p w:rsidR="002A74D5" w:rsidRDefault="002A74D5" w:rsidP="002A74D5"/>
        </w:tc>
      </w:tr>
      <w:tr w:rsidR="002A74D5" w:rsidTr="00FD4B8F">
        <w:tc>
          <w:tcPr>
            <w:tcW w:w="3438" w:type="dxa"/>
            <w:shd w:val="clear" w:color="auto" w:fill="DAEEF3" w:themeFill="accent5" w:themeFillTint="33"/>
          </w:tcPr>
          <w:p w:rsidR="002A74D5" w:rsidRDefault="002A74D5" w:rsidP="002A74D5">
            <w:r>
              <w:t>Persons to direct employees/ visitors to designated tornado shelter(s)</w:t>
            </w:r>
          </w:p>
        </w:tc>
        <w:tc>
          <w:tcPr>
            <w:tcW w:w="6138" w:type="dxa"/>
          </w:tcPr>
          <w:p w:rsidR="002A74D5" w:rsidRDefault="002A74D5" w:rsidP="002A74D5"/>
        </w:tc>
      </w:tr>
    </w:tbl>
    <w:p w:rsidR="002A74D5" w:rsidRDefault="002A74D5" w:rsidP="00B32226">
      <w:pPr>
        <w:jc w:val="center"/>
        <w:rPr>
          <w:b/>
        </w:rPr>
      </w:pPr>
      <w:r>
        <w:rPr>
          <w:b/>
        </w:rPr>
        <w:t>Tornado Warning System &amp; Tornado Shelter Locations</w:t>
      </w:r>
    </w:p>
    <w:tbl>
      <w:tblPr>
        <w:tblStyle w:val="TableGrid"/>
        <w:tblW w:w="0" w:type="auto"/>
        <w:tblLook w:val="04A0" w:firstRow="1" w:lastRow="0" w:firstColumn="1" w:lastColumn="0" w:noHBand="0" w:noVBand="1"/>
      </w:tblPr>
      <w:tblGrid>
        <w:gridCol w:w="3373"/>
        <w:gridCol w:w="5977"/>
      </w:tblGrid>
      <w:tr w:rsidR="002A74D5" w:rsidTr="00FD4B8F">
        <w:tc>
          <w:tcPr>
            <w:tcW w:w="3438" w:type="dxa"/>
            <w:shd w:val="clear" w:color="auto" w:fill="DAEEF3" w:themeFill="accent5" w:themeFillTint="33"/>
          </w:tcPr>
          <w:p w:rsidR="002A74D5" w:rsidRDefault="002A74D5" w:rsidP="002A74D5">
            <w:pPr>
              <w:jc w:val="center"/>
            </w:pPr>
            <w:r>
              <w:t>Location of Tornado Warning System Controls</w:t>
            </w:r>
          </w:p>
        </w:tc>
        <w:tc>
          <w:tcPr>
            <w:tcW w:w="6138" w:type="dxa"/>
          </w:tcPr>
          <w:p w:rsidR="002A74D5" w:rsidRDefault="002A74D5" w:rsidP="002A74D5">
            <w:pPr>
              <w:jc w:val="center"/>
            </w:pPr>
          </w:p>
        </w:tc>
      </w:tr>
      <w:tr w:rsidR="002A74D5" w:rsidTr="00FD4B8F">
        <w:tc>
          <w:tcPr>
            <w:tcW w:w="3438" w:type="dxa"/>
            <w:shd w:val="clear" w:color="auto" w:fill="DAEEF3" w:themeFill="accent5" w:themeFillTint="33"/>
          </w:tcPr>
          <w:p w:rsidR="002A74D5" w:rsidRDefault="002A74D5" w:rsidP="002A74D5">
            <w:pPr>
              <w:jc w:val="center"/>
            </w:pPr>
            <w:r>
              <w:t>Location of Tornado Shelter(s)</w:t>
            </w:r>
          </w:p>
        </w:tc>
        <w:tc>
          <w:tcPr>
            <w:tcW w:w="6138" w:type="dxa"/>
          </w:tcPr>
          <w:p w:rsidR="002A74D5" w:rsidRDefault="002A74D5" w:rsidP="002A74D5">
            <w:pPr>
              <w:jc w:val="center"/>
            </w:pPr>
          </w:p>
        </w:tc>
      </w:tr>
    </w:tbl>
    <w:p w:rsidR="002A74D5" w:rsidRPr="002A74D5" w:rsidRDefault="002A74D5" w:rsidP="002A74D5">
      <w:pPr>
        <w:jc w:val="center"/>
      </w:pPr>
    </w:p>
    <w:p w:rsidR="002A74D5" w:rsidRDefault="00B32226" w:rsidP="00B32226">
      <w:pPr>
        <w:pStyle w:val="Heading2"/>
      </w:pPr>
      <w:bookmarkStart w:id="7" w:name="_Toc357069106"/>
      <w:r>
        <w:t>Shelter-In-Place Plan</w:t>
      </w:r>
      <w:bookmarkEnd w:id="7"/>
    </w:p>
    <w:p w:rsidR="002A74D5" w:rsidRDefault="002A74D5" w:rsidP="002A74D5">
      <w:r>
        <w:t>If warned to “shelter-in-place” from an outside airborne hazard, a warning should be broadcast and all employees should move to shelter.</w:t>
      </w:r>
    </w:p>
    <w:tbl>
      <w:tblPr>
        <w:tblStyle w:val="TableGrid"/>
        <w:tblW w:w="0" w:type="auto"/>
        <w:tblLook w:val="04A0" w:firstRow="1" w:lastRow="0" w:firstColumn="1" w:lastColumn="0" w:noHBand="0" w:noVBand="1"/>
      </w:tblPr>
      <w:tblGrid>
        <w:gridCol w:w="3367"/>
        <w:gridCol w:w="5983"/>
      </w:tblGrid>
      <w:tr w:rsidR="00B32226" w:rsidTr="00FD4B8F">
        <w:tc>
          <w:tcPr>
            <w:tcW w:w="3438" w:type="dxa"/>
            <w:shd w:val="clear" w:color="auto" w:fill="92CDDC" w:themeFill="accent5" w:themeFillTint="99"/>
          </w:tcPr>
          <w:p w:rsidR="00B32226" w:rsidRPr="00B32226" w:rsidRDefault="00B32226" w:rsidP="00B32226">
            <w:pPr>
              <w:jc w:val="center"/>
              <w:rPr>
                <w:b/>
              </w:rPr>
            </w:pPr>
            <w:r>
              <w:rPr>
                <w:b/>
              </w:rPr>
              <w:t>Shelter-In-Place Team Assignments</w:t>
            </w:r>
          </w:p>
        </w:tc>
        <w:tc>
          <w:tcPr>
            <w:tcW w:w="6138" w:type="dxa"/>
            <w:shd w:val="clear" w:color="auto" w:fill="92CDDC" w:themeFill="accent5" w:themeFillTint="99"/>
          </w:tcPr>
          <w:p w:rsidR="00B32226" w:rsidRPr="00B32226" w:rsidRDefault="00B32226" w:rsidP="00B32226">
            <w:pPr>
              <w:jc w:val="center"/>
              <w:rPr>
                <w:b/>
              </w:rPr>
            </w:pPr>
            <w:r>
              <w:rPr>
                <w:b/>
              </w:rPr>
              <w:t>Name/Location</w:t>
            </w:r>
          </w:p>
        </w:tc>
      </w:tr>
      <w:tr w:rsidR="00B32226" w:rsidTr="00FD4B8F">
        <w:tc>
          <w:tcPr>
            <w:tcW w:w="3438" w:type="dxa"/>
            <w:shd w:val="clear" w:color="auto" w:fill="DAEEF3" w:themeFill="accent5" w:themeFillTint="33"/>
          </w:tcPr>
          <w:p w:rsidR="00B32226" w:rsidRDefault="00B32226" w:rsidP="002A74D5">
            <w:r>
              <w:t>Team Leader</w:t>
            </w:r>
          </w:p>
          <w:p w:rsidR="00B32226" w:rsidRDefault="00B32226" w:rsidP="002A74D5"/>
        </w:tc>
        <w:tc>
          <w:tcPr>
            <w:tcW w:w="6138" w:type="dxa"/>
          </w:tcPr>
          <w:p w:rsidR="00B32226" w:rsidRDefault="00B32226" w:rsidP="002A74D5"/>
        </w:tc>
      </w:tr>
      <w:tr w:rsidR="00B32226" w:rsidTr="00FD4B8F">
        <w:tc>
          <w:tcPr>
            <w:tcW w:w="3438" w:type="dxa"/>
            <w:shd w:val="clear" w:color="auto" w:fill="DAEEF3" w:themeFill="accent5" w:themeFillTint="33"/>
          </w:tcPr>
          <w:p w:rsidR="00B32226" w:rsidRDefault="00B32226" w:rsidP="002A74D5">
            <w:r>
              <w:t>Person to monitor weather sources for updated emergency instructions and broadcast warning if issued by weather services</w:t>
            </w:r>
          </w:p>
        </w:tc>
        <w:tc>
          <w:tcPr>
            <w:tcW w:w="6138" w:type="dxa"/>
          </w:tcPr>
          <w:p w:rsidR="00B32226" w:rsidRDefault="00B32226" w:rsidP="002A74D5"/>
        </w:tc>
      </w:tr>
      <w:tr w:rsidR="00B32226" w:rsidTr="00FD4B8F">
        <w:tc>
          <w:tcPr>
            <w:tcW w:w="3438" w:type="dxa"/>
            <w:shd w:val="clear" w:color="auto" w:fill="DAEEF3" w:themeFill="accent5" w:themeFillTint="33"/>
          </w:tcPr>
          <w:p w:rsidR="00B32226" w:rsidRDefault="00B32226" w:rsidP="002A74D5">
            <w:r>
              <w:t>Persons to direct personnel outside to enter the building</w:t>
            </w:r>
          </w:p>
        </w:tc>
        <w:tc>
          <w:tcPr>
            <w:tcW w:w="6138" w:type="dxa"/>
          </w:tcPr>
          <w:p w:rsidR="00B32226" w:rsidRDefault="00B32226" w:rsidP="002A74D5"/>
        </w:tc>
      </w:tr>
      <w:tr w:rsidR="00B32226" w:rsidTr="00FD4B8F">
        <w:tc>
          <w:tcPr>
            <w:tcW w:w="3438" w:type="dxa"/>
            <w:shd w:val="clear" w:color="auto" w:fill="DAEEF3" w:themeFill="accent5" w:themeFillTint="33"/>
          </w:tcPr>
          <w:p w:rsidR="00B32226" w:rsidRDefault="00B32226" w:rsidP="002A74D5">
            <w:r>
              <w:t>Persons to direct employees/ visitors to designated tornado shelter</w:t>
            </w:r>
          </w:p>
        </w:tc>
        <w:tc>
          <w:tcPr>
            <w:tcW w:w="6138" w:type="dxa"/>
          </w:tcPr>
          <w:p w:rsidR="00B32226" w:rsidRDefault="00B32226" w:rsidP="002A74D5"/>
        </w:tc>
      </w:tr>
    </w:tbl>
    <w:p w:rsidR="002A74D5" w:rsidRDefault="00B32226" w:rsidP="00B32226">
      <w:pPr>
        <w:jc w:val="center"/>
        <w:rPr>
          <w:b/>
        </w:rPr>
      </w:pPr>
      <w:r>
        <w:rPr>
          <w:b/>
        </w:rPr>
        <w:t>Shelter-In-Place Shutdown of Ventilation System</w:t>
      </w:r>
    </w:p>
    <w:tbl>
      <w:tblPr>
        <w:tblStyle w:val="TableGrid"/>
        <w:tblW w:w="0" w:type="auto"/>
        <w:tblLook w:val="04A0" w:firstRow="1" w:lastRow="0" w:firstColumn="1" w:lastColumn="0" w:noHBand="0" w:noVBand="1"/>
      </w:tblPr>
      <w:tblGrid>
        <w:gridCol w:w="3376"/>
        <w:gridCol w:w="5974"/>
      </w:tblGrid>
      <w:tr w:rsidR="00B32226" w:rsidTr="00FD4B8F">
        <w:tc>
          <w:tcPr>
            <w:tcW w:w="3438" w:type="dxa"/>
            <w:shd w:val="clear" w:color="auto" w:fill="DAEEF3" w:themeFill="accent5" w:themeFillTint="33"/>
          </w:tcPr>
          <w:p w:rsidR="00B32226" w:rsidRPr="00B32226" w:rsidRDefault="00B32226" w:rsidP="00B32226">
            <w:pPr>
              <w:jc w:val="both"/>
            </w:pPr>
            <w:r>
              <w:t>Location of controls to shutdown ventilation system:</w:t>
            </w:r>
          </w:p>
        </w:tc>
        <w:tc>
          <w:tcPr>
            <w:tcW w:w="6138" w:type="dxa"/>
          </w:tcPr>
          <w:p w:rsidR="00B32226" w:rsidRDefault="00B32226" w:rsidP="00B32226">
            <w:pPr>
              <w:jc w:val="center"/>
              <w:rPr>
                <w:b/>
              </w:rPr>
            </w:pPr>
          </w:p>
        </w:tc>
      </w:tr>
      <w:tr w:rsidR="00B32226" w:rsidTr="00FD4B8F">
        <w:tc>
          <w:tcPr>
            <w:tcW w:w="3438" w:type="dxa"/>
            <w:shd w:val="clear" w:color="auto" w:fill="DAEEF3" w:themeFill="accent5" w:themeFillTint="33"/>
          </w:tcPr>
          <w:p w:rsidR="00B32226" w:rsidRPr="00B32226" w:rsidRDefault="00B32226" w:rsidP="00B32226">
            <w:r>
              <w:lastRenderedPageBreak/>
              <w:t>Location of air handling units, fan rooms, or air intakes:</w:t>
            </w:r>
          </w:p>
        </w:tc>
        <w:tc>
          <w:tcPr>
            <w:tcW w:w="6138" w:type="dxa"/>
          </w:tcPr>
          <w:p w:rsidR="00B32226" w:rsidRDefault="00B32226" w:rsidP="00B32226">
            <w:pPr>
              <w:jc w:val="center"/>
              <w:rPr>
                <w:b/>
              </w:rPr>
            </w:pPr>
          </w:p>
        </w:tc>
      </w:tr>
    </w:tbl>
    <w:p w:rsidR="00B32226" w:rsidRDefault="00B32226" w:rsidP="00B32226">
      <w:pPr>
        <w:pStyle w:val="Heading2"/>
      </w:pPr>
      <w:bookmarkStart w:id="8" w:name="_Toc357069107"/>
      <w:r>
        <w:t>Lockdown Plan</w:t>
      </w:r>
      <w:bookmarkEnd w:id="8"/>
    </w:p>
    <w:p w:rsidR="00B32226" w:rsidRDefault="00B32226" w:rsidP="00B32226">
      <w:r>
        <w:t>Persons trained to use the warning system to warn persons to “lockdown”</w:t>
      </w:r>
    </w:p>
    <w:tbl>
      <w:tblPr>
        <w:tblStyle w:val="TableGrid"/>
        <w:tblW w:w="0" w:type="auto"/>
        <w:tblLook w:val="04A0" w:firstRow="1" w:lastRow="0" w:firstColumn="1" w:lastColumn="0" w:noHBand="0" w:noVBand="1"/>
      </w:tblPr>
      <w:tblGrid>
        <w:gridCol w:w="3361"/>
        <w:gridCol w:w="5989"/>
      </w:tblGrid>
      <w:tr w:rsidR="00B32226" w:rsidTr="00FD4B8F">
        <w:tc>
          <w:tcPr>
            <w:tcW w:w="3438" w:type="dxa"/>
            <w:shd w:val="clear" w:color="auto" w:fill="92CDDC" w:themeFill="accent5" w:themeFillTint="99"/>
          </w:tcPr>
          <w:p w:rsidR="00B32226" w:rsidRPr="00B32226" w:rsidRDefault="00B32226" w:rsidP="00B32226">
            <w:pPr>
              <w:jc w:val="center"/>
              <w:rPr>
                <w:b/>
              </w:rPr>
            </w:pPr>
            <w:r>
              <w:rPr>
                <w:b/>
              </w:rPr>
              <w:t>Name</w:t>
            </w:r>
          </w:p>
        </w:tc>
        <w:tc>
          <w:tcPr>
            <w:tcW w:w="6138" w:type="dxa"/>
            <w:shd w:val="clear" w:color="auto" w:fill="92CDDC" w:themeFill="accent5" w:themeFillTint="99"/>
          </w:tcPr>
          <w:p w:rsidR="00B32226" w:rsidRPr="00B32226" w:rsidRDefault="00B32226" w:rsidP="00B32226">
            <w:pPr>
              <w:jc w:val="center"/>
              <w:rPr>
                <w:b/>
              </w:rPr>
            </w:pPr>
            <w:r>
              <w:rPr>
                <w:b/>
              </w:rPr>
              <w:t>Location</w:t>
            </w:r>
          </w:p>
        </w:tc>
      </w:tr>
      <w:tr w:rsidR="00B32226" w:rsidTr="00B32226">
        <w:tc>
          <w:tcPr>
            <w:tcW w:w="3438" w:type="dxa"/>
          </w:tcPr>
          <w:p w:rsidR="00B32226" w:rsidRDefault="00B32226" w:rsidP="00B32226"/>
        </w:tc>
        <w:tc>
          <w:tcPr>
            <w:tcW w:w="6138" w:type="dxa"/>
          </w:tcPr>
          <w:p w:rsidR="00B32226" w:rsidRDefault="00B32226" w:rsidP="00B32226"/>
        </w:tc>
      </w:tr>
      <w:tr w:rsidR="00B32226" w:rsidTr="00B32226">
        <w:tc>
          <w:tcPr>
            <w:tcW w:w="3438" w:type="dxa"/>
          </w:tcPr>
          <w:p w:rsidR="00B32226" w:rsidRDefault="00B32226" w:rsidP="00B32226"/>
        </w:tc>
        <w:tc>
          <w:tcPr>
            <w:tcW w:w="6138" w:type="dxa"/>
          </w:tcPr>
          <w:p w:rsidR="00B32226" w:rsidRDefault="00B32226" w:rsidP="00B32226"/>
        </w:tc>
      </w:tr>
      <w:tr w:rsidR="00B32226" w:rsidTr="00B32226">
        <w:tc>
          <w:tcPr>
            <w:tcW w:w="3438" w:type="dxa"/>
          </w:tcPr>
          <w:p w:rsidR="00B32226" w:rsidRDefault="00B32226" w:rsidP="00B32226"/>
        </w:tc>
        <w:tc>
          <w:tcPr>
            <w:tcW w:w="6138" w:type="dxa"/>
          </w:tcPr>
          <w:p w:rsidR="00B32226" w:rsidRDefault="00B32226" w:rsidP="00B32226"/>
        </w:tc>
      </w:tr>
      <w:tr w:rsidR="00B32226" w:rsidTr="00B32226">
        <w:tc>
          <w:tcPr>
            <w:tcW w:w="3438" w:type="dxa"/>
          </w:tcPr>
          <w:p w:rsidR="00B32226" w:rsidRDefault="00B32226" w:rsidP="00B32226"/>
        </w:tc>
        <w:tc>
          <w:tcPr>
            <w:tcW w:w="6138" w:type="dxa"/>
          </w:tcPr>
          <w:p w:rsidR="00B32226" w:rsidRDefault="00B32226" w:rsidP="00B32226"/>
        </w:tc>
      </w:tr>
    </w:tbl>
    <w:p w:rsidR="00B32226" w:rsidRDefault="00B32226" w:rsidP="00B32226"/>
    <w:p w:rsidR="00B32226" w:rsidRPr="00B32226" w:rsidRDefault="00B32226" w:rsidP="00B32226">
      <w:pPr>
        <w:jc w:val="center"/>
        <w:rPr>
          <w:b/>
          <w:u w:val="single"/>
        </w:rPr>
      </w:pPr>
      <w:r w:rsidRPr="00B32226">
        <w:rPr>
          <w:b/>
          <w:u w:val="single"/>
        </w:rPr>
        <w:t>Instructions for Broadcasting Warning</w:t>
      </w:r>
    </w:p>
    <w:p w:rsidR="005872FE" w:rsidRDefault="005872FE" w:rsidP="005872FE">
      <w:pPr>
        <w:spacing w:after="0" w:line="240" w:lineRule="auto"/>
      </w:pPr>
      <w:r>
        <w:t>Where to Access the Warning System</w:t>
      </w:r>
    </w:p>
    <w:p w:rsidR="005872FE" w:rsidRDefault="005872FE" w:rsidP="005872FE">
      <w:pPr>
        <w:spacing w:after="0" w:line="240" w:lineRule="auto"/>
      </w:pPr>
      <w:r>
        <w:t xml:space="preserve">(e.g., telephone, public address system, </w:t>
      </w:r>
      <w:r w:rsidR="00764910">
        <w:t>etc.</w:t>
      </w:r>
      <w:r>
        <w:t>)</w:t>
      </w:r>
    </w:p>
    <w:p w:rsidR="005872FE" w:rsidRDefault="005872FE" w:rsidP="005872FE">
      <w:pPr>
        <w:spacing w:after="0" w:line="240" w:lineRule="auto"/>
      </w:pPr>
    </w:p>
    <w:tbl>
      <w:tblPr>
        <w:tblStyle w:val="TableGrid"/>
        <w:tblW w:w="0" w:type="auto"/>
        <w:tblLook w:val="04A0" w:firstRow="1" w:lastRow="0" w:firstColumn="1" w:lastColumn="0" w:noHBand="0" w:noVBand="1"/>
      </w:tblPr>
      <w:tblGrid>
        <w:gridCol w:w="9350"/>
      </w:tblGrid>
      <w:tr w:rsidR="005872FE" w:rsidTr="005872FE">
        <w:tc>
          <w:tcPr>
            <w:tcW w:w="9576" w:type="dxa"/>
          </w:tcPr>
          <w:p w:rsidR="005872FE" w:rsidRDefault="005872FE" w:rsidP="005872FE"/>
          <w:p w:rsidR="005872FE" w:rsidRDefault="005872FE" w:rsidP="005872FE"/>
          <w:p w:rsidR="005872FE" w:rsidRDefault="005872FE" w:rsidP="005872FE"/>
          <w:p w:rsidR="005872FE" w:rsidRDefault="005872FE" w:rsidP="005872FE"/>
        </w:tc>
      </w:tr>
    </w:tbl>
    <w:p w:rsidR="005872FE" w:rsidRPr="005872FE" w:rsidRDefault="005872FE" w:rsidP="005872FE">
      <w:pPr>
        <w:spacing w:after="0" w:line="240" w:lineRule="auto"/>
      </w:pPr>
    </w:p>
    <w:p w:rsidR="00B32226" w:rsidRDefault="005872FE" w:rsidP="005872FE">
      <w:r>
        <w:t>Instructions for using the system:</w:t>
      </w:r>
    </w:p>
    <w:tbl>
      <w:tblPr>
        <w:tblStyle w:val="TableGrid"/>
        <w:tblW w:w="0" w:type="auto"/>
        <w:tblLook w:val="04A0" w:firstRow="1" w:lastRow="0" w:firstColumn="1" w:lastColumn="0" w:noHBand="0" w:noVBand="1"/>
      </w:tblPr>
      <w:tblGrid>
        <w:gridCol w:w="9350"/>
      </w:tblGrid>
      <w:tr w:rsidR="005872FE" w:rsidTr="005872FE">
        <w:tc>
          <w:tcPr>
            <w:tcW w:w="9576" w:type="dxa"/>
          </w:tcPr>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72FE" w:rsidP="005872FE"/>
          <w:p w:rsidR="005872FE" w:rsidRDefault="00584244" w:rsidP="00584244">
            <w:pPr>
              <w:tabs>
                <w:tab w:val="left" w:pos="5955"/>
              </w:tabs>
            </w:pPr>
            <w:r>
              <w:tab/>
            </w:r>
          </w:p>
          <w:p w:rsidR="005872FE" w:rsidRDefault="005872FE" w:rsidP="005872FE"/>
        </w:tc>
      </w:tr>
    </w:tbl>
    <w:p w:rsidR="005872FE" w:rsidRDefault="005872FE" w:rsidP="00D3109C">
      <w:pPr>
        <w:pStyle w:val="Heading2"/>
      </w:pPr>
      <w:bookmarkStart w:id="9" w:name="_Toc357069108"/>
      <w:r>
        <w:lastRenderedPageBreak/>
        <w:t>Medical Emergency Plan</w:t>
      </w:r>
      <w:bookmarkEnd w:id="9"/>
    </w:p>
    <w:p w:rsidR="005872FE" w:rsidRDefault="005872FE" w:rsidP="005872FE">
      <w:pPr>
        <w:spacing w:after="0"/>
      </w:pPr>
      <w:r>
        <w:t>If a medical emergency is reported, dial 9-1-1 and request an ambulance.  Provide the following information:</w:t>
      </w:r>
    </w:p>
    <w:p w:rsidR="005872FE" w:rsidRDefault="005872FE" w:rsidP="005872FE">
      <w:pPr>
        <w:pStyle w:val="ListParagraph"/>
        <w:numPr>
          <w:ilvl w:val="0"/>
          <w:numId w:val="2"/>
        </w:numPr>
        <w:spacing w:after="0"/>
      </w:pPr>
      <w:r>
        <w:t>Number and location of victim(s)</w:t>
      </w:r>
    </w:p>
    <w:p w:rsidR="005872FE" w:rsidRDefault="005872FE" w:rsidP="005872FE">
      <w:pPr>
        <w:pStyle w:val="ListParagraph"/>
        <w:numPr>
          <w:ilvl w:val="0"/>
          <w:numId w:val="2"/>
        </w:numPr>
        <w:spacing w:after="0"/>
      </w:pPr>
      <w:r>
        <w:t>Nature of injury or illness</w:t>
      </w:r>
    </w:p>
    <w:p w:rsidR="005872FE" w:rsidRDefault="005872FE" w:rsidP="005872FE">
      <w:pPr>
        <w:pStyle w:val="ListParagraph"/>
        <w:numPr>
          <w:ilvl w:val="0"/>
          <w:numId w:val="2"/>
        </w:numPr>
        <w:spacing w:after="0"/>
      </w:pPr>
      <w:r>
        <w:t>Hazards Involved</w:t>
      </w:r>
    </w:p>
    <w:p w:rsidR="005872FE" w:rsidRDefault="005872FE" w:rsidP="005872FE">
      <w:pPr>
        <w:pStyle w:val="ListParagraph"/>
        <w:numPr>
          <w:ilvl w:val="0"/>
          <w:numId w:val="2"/>
        </w:numPr>
      </w:pPr>
      <w:r>
        <w:t>Nearest Entrance (emergency access point)</w:t>
      </w:r>
    </w:p>
    <w:p w:rsidR="005872FE" w:rsidRDefault="005872FE" w:rsidP="005872FE">
      <w:r>
        <w:t>Alert trained employees (members of medical response team to respond to the victim’s location and bring a first aid kit or AED.</w:t>
      </w:r>
    </w:p>
    <w:p w:rsidR="005872FE" w:rsidRDefault="005872FE" w:rsidP="005872FE">
      <w:pPr>
        <w:jc w:val="center"/>
        <w:rPr>
          <w:b/>
          <w:u w:val="single"/>
        </w:rPr>
      </w:pPr>
      <w:r>
        <w:rPr>
          <w:b/>
          <w:u w:val="single"/>
        </w:rPr>
        <w:t>Personnel Trained to Administer First Aid, CPR, or use Automated External Defibrillator (AED)</w:t>
      </w:r>
    </w:p>
    <w:tbl>
      <w:tblPr>
        <w:tblStyle w:val="TableGrid"/>
        <w:tblW w:w="0" w:type="auto"/>
        <w:tblLook w:val="04A0" w:firstRow="1" w:lastRow="0" w:firstColumn="1" w:lastColumn="0" w:noHBand="0" w:noVBand="1"/>
      </w:tblPr>
      <w:tblGrid>
        <w:gridCol w:w="3348"/>
        <w:gridCol w:w="6002"/>
      </w:tblGrid>
      <w:tr w:rsidR="005872FE" w:rsidTr="00FD4B8F">
        <w:tc>
          <w:tcPr>
            <w:tcW w:w="3438" w:type="dxa"/>
            <w:shd w:val="clear" w:color="auto" w:fill="92CDDC" w:themeFill="accent5" w:themeFillTint="99"/>
          </w:tcPr>
          <w:p w:rsidR="005872FE" w:rsidRPr="005872FE" w:rsidRDefault="005872FE" w:rsidP="005872FE">
            <w:pPr>
              <w:jc w:val="center"/>
              <w:rPr>
                <w:b/>
              </w:rPr>
            </w:pPr>
            <w:r>
              <w:rPr>
                <w:b/>
              </w:rPr>
              <w:t>Name</w:t>
            </w:r>
          </w:p>
        </w:tc>
        <w:tc>
          <w:tcPr>
            <w:tcW w:w="6138" w:type="dxa"/>
            <w:shd w:val="clear" w:color="auto" w:fill="92CDDC" w:themeFill="accent5" w:themeFillTint="99"/>
          </w:tcPr>
          <w:p w:rsidR="005872FE" w:rsidRPr="005872FE" w:rsidRDefault="005872FE" w:rsidP="005872FE">
            <w:pPr>
              <w:jc w:val="center"/>
              <w:rPr>
                <w:b/>
              </w:rPr>
            </w:pPr>
            <w:r>
              <w:rPr>
                <w:b/>
              </w:rPr>
              <w:t>Location/Telephone</w:t>
            </w: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r w:rsidR="005872FE" w:rsidTr="005872FE">
        <w:tc>
          <w:tcPr>
            <w:tcW w:w="3438" w:type="dxa"/>
          </w:tcPr>
          <w:p w:rsidR="005872FE" w:rsidRDefault="005872FE" w:rsidP="005872FE">
            <w:pPr>
              <w:jc w:val="both"/>
              <w:rPr>
                <w:b/>
                <w:u w:val="single"/>
              </w:rPr>
            </w:pPr>
          </w:p>
        </w:tc>
        <w:tc>
          <w:tcPr>
            <w:tcW w:w="6138" w:type="dxa"/>
          </w:tcPr>
          <w:p w:rsidR="005872FE" w:rsidRDefault="005872FE" w:rsidP="005872FE">
            <w:pPr>
              <w:jc w:val="both"/>
              <w:rPr>
                <w:b/>
                <w:u w:val="single"/>
              </w:rPr>
            </w:pPr>
          </w:p>
        </w:tc>
      </w:tr>
    </w:tbl>
    <w:p w:rsidR="005872FE" w:rsidRPr="005872FE" w:rsidRDefault="005872FE" w:rsidP="005872FE">
      <w:pPr>
        <w:jc w:val="both"/>
        <w:rPr>
          <w:b/>
          <w:u w:val="single"/>
        </w:rPr>
      </w:pPr>
    </w:p>
    <w:p w:rsidR="002A74D5" w:rsidRDefault="005872FE" w:rsidP="005872FE">
      <w:pPr>
        <w:jc w:val="center"/>
        <w:rPr>
          <w:b/>
          <w:u w:val="single"/>
        </w:rPr>
      </w:pPr>
      <w:r>
        <w:rPr>
          <w:b/>
          <w:u w:val="single"/>
        </w:rPr>
        <w:t xml:space="preserve">Location of First Aid Kit(s) and Automated External </w:t>
      </w:r>
      <w:r w:rsidR="00211242">
        <w:rPr>
          <w:b/>
          <w:u w:val="single"/>
        </w:rPr>
        <w:t>Defibrillator</w:t>
      </w:r>
      <w:r>
        <w:rPr>
          <w:b/>
          <w:u w:val="single"/>
        </w:rPr>
        <w:t>(s)</w:t>
      </w:r>
    </w:p>
    <w:tbl>
      <w:tblPr>
        <w:tblStyle w:val="TableGrid"/>
        <w:tblW w:w="0" w:type="auto"/>
        <w:tblLook w:val="04A0" w:firstRow="1" w:lastRow="0" w:firstColumn="1" w:lastColumn="0" w:noHBand="0" w:noVBand="1"/>
      </w:tblPr>
      <w:tblGrid>
        <w:gridCol w:w="3383"/>
        <w:gridCol w:w="5967"/>
      </w:tblGrid>
      <w:tr w:rsidR="00D3109C" w:rsidTr="00FD4B8F">
        <w:tc>
          <w:tcPr>
            <w:tcW w:w="3438" w:type="dxa"/>
            <w:shd w:val="clear" w:color="auto" w:fill="DAEEF3" w:themeFill="accent5" w:themeFillTint="33"/>
          </w:tcPr>
          <w:p w:rsidR="00D3109C" w:rsidRPr="00D3109C" w:rsidRDefault="00D3109C" w:rsidP="00D3109C">
            <w:r>
              <w:t>Locations of First Aid Kits and “Universal Precautions” Kit (used to prevent exposure to body fluids)</w:t>
            </w:r>
          </w:p>
        </w:tc>
        <w:tc>
          <w:tcPr>
            <w:tcW w:w="6138" w:type="dxa"/>
          </w:tcPr>
          <w:p w:rsidR="00D3109C" w:rsidRDefault="00D3109C" w:rsidP="005872FE">
            <w:pPr>
              <w:jc w:val="center"/>
              <w:rPr>
                <w:b/>
                <w:u w:val="single"/>
              </w:rPr>
            </w:pPr>
          </w:p>
        </w:tc>
      </w:tr>
      <w:tr w:rsidR="00D3109C" w:rsidTr="00FD4B8F">
        <w:tc>
          <w:tcPr>
            <w:tcW w:w="3438" w:type="dxa"/>
            <w:shd w:val="clear" w:color="auto" w:fill="DAEEF3" w:themeFill="accent5" w:themeFillTint="33"/>
          </w:tcPr>
          <w:p w:rsidR="00D3109C" w:rsidRPr="00D3109C" w:rsidRDefault="00D3109C" w:rsidP="00D3109C">
            <w:r>
              <w:t xml:space="preserve">Locations of Automated External </w:t>
            </w:r>
            <w:r w:rsidR="00764910">
              <w:t>Defibrillator</w:t>
            </w:r>
            <w:r>
              <w:t>(s) (AEDs)</w:t>
            </w:r>
          </w:p>
        </w:tc>
        <w:tc>
          <w:tcPr>
            <w:tcW w:w="6138" w:type="dxa"/>
          </w:tcPr>
          <w:p w:rsidR="00D3109C" w:rsidRDefault="00D3109C" w:rsidP="005872FE">
            <w:pPr>
              <w:jc w:val="center"/>
              <w:rPr>
                <w:b/>
                <w:u w:val="single"/>
              </w:rPr>
            </w:pPr>
          </w:p>
        </w:tc>
      </w:tr>
    </w:tbl>
    <w:p w:rsidR="005872FE" w:rsidRDefault="005872FE" w:rsidP="005872FE">
      <w:pPr>
        <w:jc w:val="center"/>
        <w:rPr>
          <w:b/>
          <w:u w:val="single"/>
        </w:rPr>
      </w:pPr>
    </w:p>
    <w:p w:rsidR="00D3109C" w:rsidRDefault="00D3109C" w:rsidP="00D3109C">
      <w:pPr>
        <w:rPr>
          <w:b/>
        </w:rPr>
      </w:pPr>
      <w:r>
        <w:rPr>
          <w:b/>
        </w:rPr>
        <w:t>Procedures:</w:t>
      </w:r>
    </w:p>
    <w:p w:rsidR="00D3109C" w:rsidRPr="00D3109C" w:rsidRDefault="00D3109C" w:rsidP="00D3109C">
      <w:pPr>
        <w:pStyle w:val="ListParagraph"/>
        <w:numPr>
          <w:ilvl w:val="0"/>
          <w:numId w:val="3"/>
        </w:numPr>
        <w:rPr>
          <w:b/>
        </w:rPr>
      </w:pPr>
      <w:r>
        <w:t>Only trained responders should provide first aid assistance</w:t>
      </w:r>
    </w:p>
    <w:p w:rsidR="00D3109C" w:rsidRPr="00D3109C" w:rsidRDefault="00D3109C" w:rsidP="00D3109C">
      <w:pPr>
        <w:pStyle w:val="ListParagraph"/>
        <w:numPr>
          <w:ilvl w:val="0"/>
          <w:numId w:val="3"/>
        </w:numPr>
        <w:rPr>
          <w:b/>
        </w:rPr>
      </w:pPr>
      <w:r>
        <w:t>Do not move victim unless the victims location is unsafe</w:t>
      </w:r>
    </w:p>
    <w:p w:rsidR="00D3109C" w:rsidRPr="00D3109C" w:rsidRDefault="00D3109C" w:rsidP="00D3109C">
      <w:pPr>
        <w:pStyle w:val="ListParagraph"/>
        <w:numPr>
          <w:ilvl w:val="0"/>
          <w:numId w:val="3"/>
        </w:numPr>
        <w:rPr>
          <w:b/>
        </w:rPr>
      </w:pPr>
      <w:r>
        <w:t>Control access to the scene</w:t>
      </w:r>
    </w:p>
    <w:p w:rsidR="00D3109C" w:rsidRPr="00D3109C" w:rsidRDefault="00D3109C" w:rsidP="00D3109C">
      <w:pPr>
        <w:pStyle w:val="ListParagraph"/>
        <w:numPr>
          <w:ilvl w:val="0"/>
          <w:numId w:val="3"/>
        </w:numPr>
        <w:rPr>
          <w:b/>
        </w:rPr>
      </w:pPr>
      <w:r>
        <w:t>Take “universal precautions” to prevent contact with body fluid and exposure to bloodborne pathogens</w:t>
      </w:r>
    </w:p>
    <w:p w:rsidR="00D3109C" w:rsidRDefault="00D3109C" w:rsidP="00D3109C">
      <w:pPr>
        <w:pStyle w:val="ListParagraph"/>
        <w:numPr>
          <w:ilvl w:val="0"/>
          <w:numId w:val="3"/>
        </w:numPr>
      </w:pPr>
      <w:r>
        <w:t>Meet the ambulance at the nearest entrance or emergency access point; direct them to victim(s)</w:t>
      </w:r>
    </w:p>
    <w:p w:rsidR="00D3109C" w:rsidRDefault="00D3109C">
      <w:r>
        <w:br w:type="page"/>
      </w:r>
    </w:p>
    <w:p w:rsidR="00D3109C" w:rsidRDefault="00D3109C" w:rsidP="00D3109C">
      <w:pPr>
        <w:pStyle w:val="Heading2"/>
      </w:pPr>
      <w:bookmarkStart w:id="10" w:name="_Toc357069109"/>
      <w:r>
        <w:lastRenderedPageBreak/>
        <w:t>Fire Emergency Plan</w:t>
      </w:r>
      <w:bookmarkEnd w:id="10"/>
    </w:p>
    <w:p w:rsidR="00D3109C" w:rsidRDefault="00D3109C" w:rsidP="00D3109C">
      <w:r>
        <w:t>If a fire is reported, pull the fire alarm, (if available and not already activated) to warn occupants to evacuate.  Then Dial 9-1-1 to alert Fire Department.  Provide the following information:</w:t>
      </w:r>
    </w:p>
    <w:p w:rsidR="00D3109C" w:rsidRDefault="00D3109C" w:rsidP="00D3109C">
      <w:pPr>
        <w:pStyle w:val="ListParagraph"/>
        <w:numPr>
          <w:ilvl w:val="0"/>
          <w:numId w:val="4"/>
        </w:numPr>
      </w:pPr>
      <w:r>
        <w:t>Business name and street address</w:t>
      </w:r>
    </w:p>
    <w:p w:rsidR="00D3109C" w:rsidRDefault="00D3109C" w:rsidP="00D3109C">
      <w:pPr>
        <w:pStyle w:val="ListParagraph"/>
        <w:numPr>
          <w:ilvl w:val="0"/>
          <w:numId w:val="4"/>
        </w:numPr>
      </w:pPr>
      <w:r>
        <w:t>Nature of fire</w:t>
      </w:r>
    </w:p>
    <w:p w:rsidR="00D3109C" w:rsidRDefault="00D3109C" w:rsidP="00D3109C">
      <w:pPr>
        <w:pStyle w:val="ListParagraph"/>
        <w:numPr>
          <w:ilvl w:val="0"/>
          <w:numId w:val="4"/>
        </w:numPr>
      </w:pPr>
      <w:r>
        <w:t>Fire location (building and floor)</w:t>
      </w:r>
    </w:p>
    <w:p w:rsidR="00D3109C" w:rsidRDefault="00D3109C" w:rsidP="00D3109C">
      <w:pPr>
        <w:pStyle w:val="ListParagraph"/>
        <w:numPr>
          <w:ilvl w:val="0"/>
          <w:numId w:val="4"/>
        </w:numPr>
      </w:pPr>
      <w:r>
        <w:t>Location of fire alarm (building and floor)</w:t>
      </w:r>
    </w:p>
    <w:p w:rsidR="00D3109C" w:rsidRDefault="00D3109C" w:rsidP="00D3109C">
      <w:pPr>
        <w:pStyle w:val="ListParagraph"/>
        <w:numPr>
          <w:ilvl w:val="0"/>
          <w:numId w:val="4"/>
        </w:numPr>
      </w:pPr>
      <w:r>
        <w:t>Name of person reporting fire</w:t>
      </w:r>
    </w:p>
    <w:p w:rsidR="00D3109C" w:rsidRDefault="00D3109C" w:rsidP="00D3109C">
      <w:pPr>
        <w:pStyle w:val="ListParagraph"/>
        <w:numPr>
          <w:ilvl w:val="0"/>
          <w:numId w:val="4"/>
        </w:numPr>
      </w:pPr>
      <w:r>
        <w:t>Telephone number for return call</w:t>
      </w:r>
    </w:p>
    <w:p w:rsidR="00D3109C" w:rsidRDefault="00D3109C" w:rsidP="00D3109C">
      <w:r>
        <w:t>Evacuation team to direct evacuation of employees and visitors</w:t>
      </w:r>
    </w:p>
    <w:p w:rsidR="00D3109C" w:rsidRDefault="00D3109C" w:rsidP="00D3109C">
      <w:pPr>
        <w:rPr>
          <w:b/>
        </w:rPr>
      </w:pPr>
      <w:r>
        <w:rPr>
          <w:b/>
        </w:rPr>
        <w:t>Procedures</w:t>
      </w:r>
    </w:p>
    <w:p w:rsidR="00D3109C" w:rsidRPr="00D3109C" w:rsidRDefault="00D3109C" w:rsidP="00D3109C">
      <w:pPr>
        <w:pStyle w:val="ListParagraph"/>
        <w:numPr>
          <w:ilvl w:val="0"/>
          <w:numId w:val="5"/>
        </w:numPr>
        <w:rPr>
          <w:b/>
        </w:rPr>
      </w:pPr>
      <w:r>
        <w:t>Evacuate building occupants along evacuation routes to primary assembly areas outside.</w:t>
      </w:r>
    </w:p>
    <w:p w:rsidR="00D3109C" w:rsidRPr="00D3109C" w:rsidRDefault="00D3109C" w:rsidP="00D3109C">
      <w:pPr>
        <w:pStyle w:val="ListParagraph"/>
        <w:numPr>
          <w:ilvl w:val="0"/>
          <w:numId w:val="5"/>
        </w:numPr>
        <w:rPr>
          <w:b/>
        </w:rPr>
      </w:pPr>
      <w:r>
        <w:t>Redirect building occupants to stairs and exits away from the fire.</w:t>
      </w:r>
    </w:p>
    <w:p w:rsidR="00D3109C" w:rsidRPr="00D3109C" w:rsidRDefault="00D3109C" w:rsidP="00D3109C">
      <w:pPr>
        <w:pStyle w:val="ListParagraph"/>
        <w:numPr>
          <w:ilvl w:val="0"/>
          <w:numId w:val="5"/>
        </w:numPr>
        <w:rPr>
          <w:b/>
        </w:rPr>
      </w:pPr>
      <w:r>
        <w:t>Prohibit use of elevators.</w:t>
      </w:r>
    </w:p>
    <w:p w:rsidR="00D3109C" w:rsidRPr="00D3109C" w:rsidRDefault="00D3109C" w:rsidP="00D3109C">
      <w:pPr>
        <w:pStyle w:val="ListParagraph"/>
        <w:numPr>
          <w:ilvl w:val="0"/>
          <w:numId w:val="5"/>
        </w:numPr>
        <w:rPr>
          <w:b/>
        </w:rPr>
      </w:pPr>
      <w:r>
        <w:t>Evacuation team to account for all employees and visitors at the assembly area.</w:t>
      </w:r>
    </w:p>
    <w:p w:rsidR="00D3109C" w:rsidRPr="003F53B1" w:rsidRDefault="003F53B1" w:rsidP="00D3109C">
      <w:pPr>
        <w:pStyle w:val="ListParagraph"/>
        <w:numPr>
          <w:ilvl w:val="0"/>
          <w:numId w:val="5"/>
        </w:numPr>
        <w:rPr>
          <w:b/>
        </w:rPr>
      </w:pPr>
      <w:r>
        <w:t>Meet Fire Department Incident Commander (IC).  Inform the IC if everyone has been accounted for and if there are any injuries.  Provide an update on the nature of the emergency and actions taken.  Provide building floor plans, keys, and other assistance as requested.</w:t>
      </w:r>
    </w:p>
    <w:p w:rsidR="003F53B1" w:rsidRDefault="003F53B1" w:rsidP="003F53B1">
      <w:pPr>
        <w:pStyle w:val="Heading2"/>
        <w:rPr>
          <w:rFonts w:asciiTheme="minorHAnsi" w:eastAsiaTheme="minorHAnsi" w:hAnsiTheme="minorHAnsi" w:cstheme="minorBidi"/>
          <w:b w:val="0"/>
          <w:bCs w:val="0"/>
          <w:color w:val="auto"/>
          <w:sz w:val="22"/>
          <w:szCs w:val="22"/>
        </w:rPr>
      </w:pPr>
    </w:p>
    <w:p w:rsidR="003F53B1" w:rsidRDefault="003F53B1" w:rsidP="003F53B1">
      <w:pPr>
        <w:rPr>
          <w:b/>
          <w:sz w:val="26"/>
          <w:szCs w:val="26"/>
        </w:rPr>
      </w:pPr>
      <w:r>
        <w:rPr>
          <w:b/>
          <w:sz w:val="26"/>
          <w:szCs w:val="26"/>
        </w:rPr>
        <w:t>Property Conservation</w:t>
      </w:r>
    </w:p>
    <w:p w:rsidR="003F53B1" w:rsidRDefault="003F53B1" w:rsidP="003F53B1">
      <w:r>
        <w:rPr>
          <w:b/>
          <w:sz w:val="26"/>
          <w:szCs w:val="26"/>
        </w:rPr>
        <w:tab/>
      </w:r>
      <w:r>
        <w:t>Identify preparations before a forecast event such as weather.</w:t>
      </w:r>
    </w:p>
    <w:p w:rsidR="003F53B1" w:rsidRDefault="003F53B1" w:rsidP="003F53B1">
      <w:r>
        <w:tab/>
        <w:t>Identify how you will assess damage; salvage undamaged goods; and cleanup the building following an incident</w:t>
      </w:r>
    </w:p>
    <w:p w:rsidR="003F53B1" w:rsidRDefault="003F53B1" w:rsidP="003F53B1">
      <w:r>
        <w:tab/>
        <w:t>Identify the contractors, equipment, and materials that would be needed.  Update the resource table at the end of this plan.</w:t>
      </w:r>
    </w:p>
    <w:p w:rsidR="003F53B1" w:rsidRDefault="003F53B1">
      <w:r>
        <w:br w:type="page"/>
      </w:r>
    </w:p>
    <w:p w:rsidR="003F53B1" w:rsidRDefault="008249A3" w:rsidP="008249A3">
      <w:pPr>
        <w:jc w:val="center"/>
        <w:rPr>
          <w:rStyle w:val="Emphasis"/>
          <w:b/>
          <w:i w:val="0"/>
          <w:sz w:val="26"/>
          <w:szCs w:val="26"/>
          <w:u w:val="single"/>
        </w:rPr>
      </w:pPr>
      <w:r>
        <w:rPr>
          <w:rStyle w:val="Emphasis"/>
          <w:b/>
          <w:i w:val="0"/>
          <w:sz w:val="26"/>
          <w:szCs w:val="26"/>
          <w:u w:val="single"/>
        </w:rPr>
        <w:lastRenderedPageBreak/>
        <w:t>Appendix A</w:t>
      </w:r>
    </w:p>
    <w:p w:rsidR="003F53B1" w:rsidRDefault="003F53B1" w:rsidP="003F53B1">
      <w:pPr>
        <w:pStyle w:val="Heading2"/>
        <w:rPr>
          <w:rStyle w:val="Emphasis"/>
          <w:i w:val="0"/>
        </w:rPr>
      </w:pPr>
      <w:bookmarkStart w:id="11" w:name="_Toc357069111"/>
      <w:r>
        <w:rPr>
          <w:rStyle w:val="Emphasis"/>
          <w:i w:val="0"/>
        </w:rPr>
        <w:t>Emergency Response Teams</w:t>
      </w:r>
      <w:bookmarkEnd w:id="11"/>
    </w:p>
    <w:p w:rsidR="003F53B1" w:rsidRDefault="003F53B1" w:rsidP="003F53B1">
      <w:r>
        <w:t>Identify the members of emergency response team not identified elsewhere</w:t>
      </w:r>
    </w:p>
    <w:p w:rsidR="003F53B1" w:rsidRDefault="003F53B1" w:rsidP="003F53B1">
      <w:pPr>
        <w:pStyle w:val="ListParagraph"/>
        <w:numPr>
          <w:ilvl w:val="0"/>
          <w:numId w:val="6"/>
        </w:numPr>
      </w:pPr>
      <w:r>
        <w:t>Facilities or building management staff familiar with building utility and protection systems and those who may assist with property conservation activities.</w:t>
      </w:r>
    </w:p>
    <w:p w:rsidR="003F53B1" w:rsidRDefault="003F53B1" w:rsidP="003F53B1">
      <w:pPr>
        <w:pStyle w:val="ListParagraph"/>
        <w:numPr>
          <w:ilvl w:val="0"/>
          <w:numId w:val="6"/>
        </w:numPr>
      </w:pPr>
      <w:r>
        <w:t>Security</w:t>
      </w:r>
    </w:p>
    <w:p w:rsidR="003F53B1" w:rsidRDefault="003F53B1" w:rsidP="003F53B1">
      <w:pPr>
        <w:pStyle w:val="ListParagraph"/>
        <w:numPr>
          <w:ilvl w:val="0"/>
          <w:numId w:val="6"/>
        </w:numPr>
      </w:pPr>
      <w:r>
        <w:t xml:space="preserve">Others </w:t>
      </w:r>
      <w:r w:rsidR="00764910">
        <w:t>trained</w:t>
      </w:r>
      <w:r>
        <w:t xml:space="preserve"> to use fire extinguishers, clean up small spills of hazardous material.</w:t>
      </w:r>
    </w:p>
    <w:tbl>
      <w:tblPr>
        <w:tblStyle w:val="TableGrid"/>
        <w:tblW w:w="0" w:type="auto"/>
        <w:tblLook w:val="04A0" w:firstRow="1" w:lastRow="0" w:firstColumn="1" w:lastColumn="0" w:noHBand="0" w:noVBand="1"/>
      </w:tblPr>
      <w:tblGrid>
        <w:gridCol w:w="1855"/>
        <w:gridCol w:w="1869"/>
        <w:gridCol w:w="1869"/>
        <w:gridCol w:w="1878"/>
        <w:gridCol w:w="1879"/>
      </w:tblGrid>
      <w:tr w:rsidR="00CD39F2" w:rsidTr="00FD4B8F">
        <w:tc>
          <w:tcPr>
            <w:tcW w:w="1915" w:type="dxa"/>
            <w:shd w:val="clear" w:color="auto" w:fill="92CDDC" w:themeFill="accent5" w:themeFillTint="99"/>
          </w:tcPr>
          <w:p w:rsidR="00CD39F2" w:rsidRPr="00CD39F2" w:rsidRDefault="00CD39F2" w:rsidP="00CD39F2">
            <w:pPr>
              <w:jc w:val="center"/>
              <w:rPr>
                <w:b/>
              </w:rPr>
            </w:pPr>
            <w:r>
              <w:rPr>
                <w:b/>
              </w:rPr>
              <w:t>Team</w:t>
            </w:r>
          </w:p>
        </w:tc>
        <w:tc>
          <w:tcPr>
            <w:tcW w:w="1915" w:type="dxa"/>
            <w:shd w:val="clear" w:color="auto" w:fill="92CDDC" w:themeFill="accent5" w:themeFillTint="99"/>
          </w:tcPr>
          <w:p w:rsidR="00CD39F2" w:rsidRPr="00CD39F2" w:rsidRDefault="00CD39F2" w:rsidP="00CD39F2">
            <w:pPr>
              <w:jc w:val="center"/>
              <w:rPr>
                <w:b/>
              </w:rPr>
            </w:pPr>
            <w:r>
              <w:rPr>
                <w:b/>
              </w:rPr>
              <w:t>Member Name</w:t>
            </w:r>
          </w:p>
        </w:tc>
        <w:tc>
          <w:tcPr>
            <w:tcW w:w="1915" w:type="dxa"/>
            <w:shd w:val="clear" w:color="auto" w:fill="92CDDC" w:themeFill="accent5" w:themeFillTint="99"/>
          </w:tcPr>
          <w:p w:rsidR="00CD39F2" w:rsidRPr="00CD39F2" w:rsidRDefault="00CD39F2" w:rsidP="00CD39F2">
            <w:pPr>
              <w:jc w:val="center"/>
              <w:rPr>
                <w:b/>
              </w:rPr>
            </w:pPr>
            <w:r>
              <w:rPr>
                <w:b/>
              </w:rPr>
              <w:t>Location</w:t>
            </w:r>
          </w:p>
        </w:tc>
        <w:tc>
          <w:tcPr>
            <w:tcW w:w="1915" w:type="dxa"/>
            <w:shd w:val="clear" w:color="auto" w:fill="92CDDC" w:themeFill="accent5" w:themeFillTint="99"/>
          </w:tcPr>
          <w:p w:rsidR="00CD39F2" w:rsidRPr="00CD39F2" w:rsidRDefault="00CD39F2" w:rsidP="00CD39F2">
            <w:pPr>
              <w:jc w:val="center"/>
              <w:rPr>
                <w:b/>
              </w:rPr>
            </w:pPr>
            <w:r>
              <w:rPr>
                <w:b/>
              </w:rPr>
              <w:t>Work Telephone</w:t>
            </w:r>
          </w:p>
        </w:tc>
        <w:tc>
          <w:tcPr>
            <w:tcW w:w="1916" w:type="dxa"/>
            <w:shd w:val="clear" w:color="auto" w:fill="92CDDC" w:themeFill="accent5" w:themeFillTint="99"/>
          </w:tcPr>
          <w:p w:rsidR="00CD39F2" w:rsidRPr="00CD39F2" w:rsidRDefault="00CD39F2" w:rsidP="00CD39F2">
            <w:pPr>
              <w:jc w:val="center"/>
              <w:rPr>
                <w:b/>
              </w:rPr>
            </w:pPr>
            <w:r>
              <w:rPr>
                <w:b/>
              </w:rPr>
              <w:t>Home/Cell Telephone</w:t>
            </w:r>
          </w:p>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r w:rsidR="00CD39F2" w:rsidTr="00CD39F2">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5" w:type="dxa"/>
          </w:tcPr>
          <w:p w:rsidR="00CD39F2" w:rsidRDefault="00CD39F2" w:rsidP="003F53B1"/>
        </w:tc>
        <w:tc>
          <w:tcPr>
            <w:tcW w:w="1916" w:type="dxa"/>
          </w:tcPr>
          <w:p w:rsidR="00CD39F2" w:rsidRDefault="00CD39F2" w:rsidP="003F53B1"/>
        </w:tc>
      </w:tr>
    </w:tbl>
    <w:p w:rsidR="00CD39F2" w:rsidRDefault="00CD39F2" w:rsidP="003F53B1"/>
    <w:p w:rsidR="00CD39F2" w:rsidRDefault="00CD39F2">
      <w:r>
        <w:br w:type="page"/>
      </w:r>
    </w:p>
    <w:p w:rsidR="008249A3" w:rsidRPr="008249A3" w:rsidRDefault="008249A3" w:rsidP="008249A3">
      <w:pPr>
        <w:jc w:val="center"/>
        <w:rPr>
          <w:b/>
          <w:sz w:val="26"/>
          <w:szCs w:val="26"/>
          <w:u w:val="single"/>
        </w:rPr>
      </w:pPr>
      <w:r>
        <w:rPr>
          <w:b/>
          <w:sz w:val="26"/>
          <w:szCs w:val="26"/>
          <w:u w:val="single"/>
        </w:rPr>
        <w:lastRenderedPageBreak/>
        <w:t>Appendix B</w:t>
      </w:r>
    </w:p>
    <w:p w:rsidR="003F53B1" w:rsidRDefault="00CD39F2" w:rsidP="00CD39F2">
      <w:pPr>
        <w:pStyle w:val="Heading2"/>
      </w:pPr>
      <w:bookmarkStart w:id="12" w:name="_Toc357069112"/>
      <w:r>
        <w:t>Public Emergency Services &amp; Contractors</w:t>
      </w:r>
      <w:bookmarkEnd w:id="12"/>
    </w:p>
    <w:p w:rsidR="00CD39F2" w:rsidRDefault="00CD39F2" w:rsidP="00CD39F2"/>
    <w:tbl>
      <w:tblPr>
        <w:tblStyle w:val="TableGrid"/>
        <w:tblW w:w="0" w:type="auto"/>
        <w:tblLook w:val="04A0" w:firstRow="1" w:lastRow="0" w:firstColumn="1" w:lastColumn="0" w:noHBand="0" w:noVBand="1"/>
      </w:tblPr>
      <w:tblGrid>
        <w:gridCol w:w="3182"/>
        <w:gridCol w:w="3203"/>
        <w:gridCol w:w="1350"/>
        <w:gridCol w:w="1615"/>
      </w:tblGrid>
      <w:tr w:rsidR="00CD39F2" w:rsidTr="00871B3E">
        <w:tc>
          <w:tcPr>
            <w:tcW w:w="3182" w:type="dxa"/>
            <w:shd w:val="clear" w:color="auto" w:fill="92CDDC" w:themeFill="accent5" w:themeFillTint="99"/>
          </w:tcPr>
          <w:p w:rsidR="00CD39F2" w:rsidRPr="00CD39F2" w:rsidRDefault="00CD39F2" w:rsidP="00CD39F2">
            <w:pPr>
              <w:jc w:val="center"/>
              <w:rPr>
                <w:b/>
              </w:rPr>
            </w:pPr>
            <w:r>
              <w:rPr>
                <w:b/>
              </w:rPr>
              <w:t>Emergency Service</w:t>
            </w:r>
          </w:p>
        </w:tc>
        <w:tc>
          <w:tcPr>
            <w:tcW w:w="3203" w:type="dxa"/>
            <w:shd w:val="clear" w:color="auto" w:fill="92CDDC" w:themeFill="accent5" w:themeFillTint="99"/>
          </w:tcPr>
          <w:p w:rsidR="00CD39F2" w:rsidRPr="00CD39F2" w:rsidRDefault="00CD39F2" w:rsidP="00CD39F2">
            <w:pPr>
              <w:jc w:val="center"/>
              <w:rPr>
                <w:b/>
              </w:rPr>
            </w:pPr>
            <w:r>
              <w:rPr>
                <w:b/>
              </w:rPr>
              <w:t>Name</w:t>
            </w:r>
          </w:p>
        </w:tc>
        <w:tc>
          <w:tcPr>
            <w:tcW w:w="1350" w:type="dxa"/>
            <w:shd w:val="clear" w:color="auto" w:fill="92CDDC" w:themeFill="accent5" w:themeFillTint="99"/>
          </w:tcPr>
          <w:p w:rsidR="00CD39F2" w:rsidRPr="00CD39F2" w:rsidRDefault="00CD39F2" w:rsidP="00871B3E">
            <w:pPr>
              <w:jc w:val="center"/>
              <w:rPr>
                <w:b/>
              </w:rPr>
            </w:pPr>
            <w:r>
              <w:rPr>
                <w:b/>
              </w:rPr>
              <w:t>Emergency Telephone</w:t>
            </w:r>
          </w:p>
        </w:tc>
        <w:tc>
          <w:tcPr>
            <w:tcW w:w="1615" w:type="dxa"/>
            <w:shd w:val="clear" w:color="auto" w:fill="92CDDC" w:themeFill="accent5" w:themeFillTint="99"/>
          </w:tcPr>
          <w:p w:rsidR="00CD39F2" w:rsidRPr="00CD39F2" w:rsidRDefault="00CD39F2" w:rsidP="00871B3E">
            <w:pPr>
              <w:jc w:val="center"/>
              <w:rPr>
                <w:b/>
              </w:rPr>
            </w:pPr>
            <w:r>
              <w:rPr>
                <w:b/>
              </w:rPr>
              <w:t>Business Telephone</w:t>
            </w:r>
          </w:p>
        </w:tc>
      </w:tr>
      <w:tr w:rsidR="00CD39F2" w:rsidTr="00871B3E">
        <w:tc>
          <w:tcPr>
            <w:tcW w:w="3182" w:type="dxa"/>
          </w:tcPr>
          <w:p w:rsidR="00CD39F2" w:rsidRDefault="00CD39F2" w:rsidP="00CD39F2">
            <w:r>
              <w:t>Fire Department</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Emergency Medical Services</w:t>
            </w:r>
          </w:p>
        </w:tc>
        <w:tc>
          <w:tcPr>
            <w:tcW w:w="3203" w:type="dxa"/>
          </w:tcPr>
          <w:p w:rsidR="00CD39F2" w:rsidRDefault="00871B3E" w:rsidP="00CD39F2">
            <w:r>
              <w:t>Chief Jim Perry</w:t>
            </w:r>
          </w:p>
        </w:tc>
        <w:tc>
          <w:tcPr>
            <w:tcW w:w="1350" w:type="dxa"/>
          </w:tcPr>
          <w:p w:rsidR="00CD39F2" w:rsidRDefault="00871B3E" w:rsidP="00871B3E">
            <w:pPr>
              <w:jc w:val="center"/>
            </w:pPr>
            <w:r>
              <w:t>911</w:t>
            </w:r>
          </w:p>
        </w:tc>
        <w:tc>
          <w:tcPr>
            <w:tcW w:w="1615" w:type="dxa"/>
          </w:tcPr>
          <w:p w:rsidR="00CD39F2" w:rsidRDefault="00871B3E" w:rsidP="00871B3E">
            <w:pPr>
              <w:jc w:val="center"/>
            </w:pPr>
            <w:r>
              <w:t>423-323-6471</w:t>
            </w:r>
          </w:p>
        </w:tc>
      </w:tr>
      <w:tr w:rsidR="002B4DD8" w:rsidTr="00871B3E">
        <w:tc>
          <w:tcPr>
            <w:tcW w:w="3182" w:type="dxa"/>
          </w:tcPr>
          <w:p w:rsidR="002B4DD8" w:rsidRDefault="002B4DD8" w:rsidP="00CD39F2">
            <w:r>
              <w:t>Sheriff’s Office</w:t>
            </w:r>
          </w:p>
        </w:tc>
        <w:tc>
          <w:tcPr>
            <w:tcW w:w="3203" w:type="dxa"/>
          </w:tcPr>
          <w:p w:rsidR="002B4DD8" w:rsidRDefault="00871B3E" w:rsidP="00CD39F2">
            <w:r>
              <w:t>Sheriff Wayne Anderson</w:t>
            </w:r>
          </w:p>
        </w:tc>
        <w:tc>
          <w:tcPr>
            <w:tcW w:w="1350" w:type="dxa"/>
          </w:tcPr>
          <w:p w:rsidR="002B4DD8" w:rsidRDefault="00871B3E" w:rsidP="00871B3E">
            <w:pPr>
              <w:jc w:val="center"/>
            </w:pPr>
            <w:r>
              <w:t>911</w:t>
            </w:r>
          </w:p>
        </w:tc>
        <w:tc>
          <w:tcPr>
            <w:tcW w:w="1615" w:type="dxa"/>
          </w:tcPr>
          <w:p w:rsidR="002B4DD8" w:rsidRDefault="00871B3E" w:rsidP="00871B3E">
            <w:pPr>
              <w:jc w:val="center"/>
            </w:pPr>
            <w:r>
              <w:t>423-279-7500</w:t>
            </w:r>
          </w:p>
        </w:tc>
      </w:tr>
      <w:tr w:rsidR="00CD39F2" w:rsidTr="00871B3E">
        <w:tc>
          <w:tcPr>
            <w:tcW w:w="3182" w:type="dxa"/>
          </w:tcPr>
          <w:p w:rsidR="00CD39F2" w:rsidRDefault="00CD39F2" w:rsidP="00CD39F2">
            <w:r>
              <w:t>Police Department</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Emergency Management Agency</w:t>
            </w:r>
          </w:p>
        </w:tc>
        <w:tc>
          <w:tcPr>
            <w:tcW w:w="3203" w:type="dxa"/>
          </w:tcPr>
          <w:p w:rsidR="00CD39F2" w:rsidRDefault="00871B3E" w:rsidP="00CD39F2">
            <w:r>
              <w:t>Jim Bean, Director</w:t>
            </w:r>
          </w:p>
        </w:tc>
        <w:tc>
          <w:tcPr>
            <w:tcW w:w="1350" w:type="dxa"/>
          </w:tcPr>
          <w:p w:rsidR="00CD39F2" w:rsidRDefault="00871B3E" w:rsidP="00871B3E">
            <w:pPr>
              <w:jc w:val="center"/>
            </w:pPr>
            <w:r>
              <w:t>911</w:t>
            </w:r>
          </w:p>
        </w:tc>
        <w:tc>
          <w:tcPr>
            <w:tcW w:w="1615" w:type="dxa"/>
          </w:tcPr>
          <w:p w:rsidR="00CD39F2" w:rsidRDefault="00871B3E" w:rsidP="00871B3E">
            <w:pPr>
              <w:jc w:val="center"/>
            </w:pPr>
            <w:r>
              <w:t>423-323-6912</w:t>
            </w:r>
          </w:p>
        </w:tc>
      </w:tr>
      <w:tr w:rsidR="00CD39F2" w:rsidTr="00871B3E">
        <w:tc>
          <w:tcPr>
            <w:tcW w:w="3182" w:type="dxa"/>
          </w:tcPr>
          <w:p w:rsidR="00CD39F2" w:rsidRDefault="00CD39F2" w:rsidP="00CD39F2">
            <w:r>
              <w:t>Hospital</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Public Health Department</w:t>
            </w:r>
          </w:p>
        </w:tc>
        <w:tc>
          <w:tcPr>
            <w:tcW w:w="3203" w:type="dxa"/>
          </w:tcPr>
          <w:p w:rsidR="00CD39F2" w:rsidRDefault="00871B3E" w:rsidP="00CD39F2">
            <w:r>
              <w:t>Gary Mayes, Director</w:t>
            </w:r>
          </w:p>
        </w:tc>
        <w:tc>
          <w:tcPr>
            <w:tcW w:w="1350" w:type="dxa"/>
          </w:tcPr>
          <w:p w:rsidR="00CD39F2" w:rsidRDefault="00871B3E" w:rsidP="00871B3E">
            <w:pPr>
              <w:jc w:val="center"/>
            </w:pPr>
            <w:r>
              <w:t>911</w:t>
            </w:r>
          </w:p>
        </w:tc>
        <w:tc>
          <w:tcPr>
            <w:tcW w:w="1615" w:type="dxa"/>
          </w:tcPr>
          <w:p w:rsidR="00CD39F2" w:rsidRDefault="00871B3E" w:rsidP="00871B3E">
            <w:pPr>
              <w:jc w:val="center"/>
            </w:pPr>
            <w:r>
              <w:t>423-279-2777</w:t>
            </w:r>
          </w:p>
        </w:tc>
      </w:tr>
      <w:tr w:rsidR="00CD39F2" w:rsidTr="00871B3E">
        <w:tc>
          <w:tcPr>
            <w:tcW w:w="3182" w:type="dxa"/>
          </w:tcPr>
          <w:p w:rsidR="00CD39F2" w:rsidRDefault="00CD39F2" w:rsidP="00CD39F2">
            <w:r>
              <w:t>State Environmental Authority</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National Response Center (EPA)</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Electrician</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Plumber</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Fire Protection Contractor</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Elevator Services</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Hazardous Materials Cleanup</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r w:rsidR="00CD39F2" w:rsidTr="00871B3E">
        <w:tc>
          <w:tcPr>
            <w:tcW w:w="3182" w:type="dxa"/>
          </w:tcPr>
          <w:p w:rsidR="00CD39F2" w:rsidRDefault="00CD39F2" w:rsidP="00CD39F2">
            <w:r>
              <w:t>Cleanup/Disaster Restoration</w:t>
            </w:r>
          </w:p>
        </w:tc>
        <w:tc>
          <w:tcPr>
            <w:tcW w:w="3203" w:type="dxa"/>
          </w:tcPr>
          <w:p w:rsidR="00CD39F2" w:rsidRDefault="00CD39F2" w:rsidP="00CD39F2"/>
        </w:tc>
        <w:tc>
          <w:tcPr>
            <w:tcW w:w="1350" w:type="dxa"/>
          </w:tcPr>
          <w:p w:rsidR="00CD39F2" w:rsidRDefault="00CD39F2" w:rsidP="00871B3E">
            <w:pPr>
              <w:jc w:val="center"/>
            </w:pPr>
          </w:p>
        </w:tc>
        <w:tc>
          <w:tcPr>
            <w:tcW w:w="1615" w:type="dxa"/>
          </w:tcPr>
          <w:p w:rsidR="00CD39F2" w:rsidRDefault="00CD39F2" w:rsidP="00871B3E">
            <w:pPr>
              <w:jc w:val="center"/>
            </w:pPr>
          </w:p>
        </w:tc>
      </w:tr>
    </w:tbl>
    <w:p w:rsidR="008249A3" w:rsidRDefault="008249A3" w:rsidP="00CD39F2"/>
    <w:p w:rsidR="008249A3" w:rsidRDefault="008249A3">
      <w:r>
        <w:br w:type="page"/>
      </w:r>
    </w:p>
    <w:p w:rsidR="00CD39F2" w:rsidRPr="008249A3" w:rsidRDefault="008249A3" w:rsidP="008249A3">
      <w:pPr>
        <w:jc w:val="center"/>
        <w:rPr>
          <w:b/>
          <w:sz w:val="26"/>
          <w:szCs w:val="26"/>
          <w:u w:val="single"/>
        </w:rPr>
      </w:pPr>
      <w:r w:rsidRPr="008249A3">
        <w:rPr>
          <w:b/>
          <w:sz w:val="26"/>
          <w:szCs w:val="26"/>
          <w:u w:val="single"/>
        </w:rPr>
        <w:lastRenderedPageBreak/>
        <w:t>Appendix C</w:t>
      </w:r>
    </w:p>
    <w:p w:rsidR="00CD39F2" w:rsidRDefault="00CD39F2" w:rsidP="00CD39F2">
      <w:pPr>
        <w:pStyle w:val="Heading2"/>
      </w:pPr>
      <w:bookmarkStart w:id="13" w:name="_Toc357069113"/>
      <w:r>
        <w:t>Warning, Notification &amp; Communications Systems</w:t>
      </w:r>
      <w:bookmarkEnd w:id="13"/>
    </w:p>
    <w:p w:rsidR="00CD39F2" w:rsidRDefault="00CD39F2" w:rsidP="00CD39F2">
      <w:r>
        <w:t>The following systems are used to warn employees to take protective action (e.g., evacuate, move to tornado shelter, shelter-in-place, or lockdown) and provide them with information.  The Communications capabilities enable members of or emergency team to communicate with each other and others.</w:t>
      </w:r>
    </w:p>
    <w:tbl>
      <w:tblPr>
        <w:tblStyle w:val="TableGrid"/>
        <w:tblW w:w="0" w:type="auto"/>
        <w:tblLook w:val="04A0" w:firstRow="1" w:lastRow="0" w:firstColumn="1" w:lastColumn="0" w:noHBand="0" w:noVBand="1"/>
      </w:tblPr>
      <w:tblGrid>
        <w:gridCol w:w="2683"/>
        <w:gridCol w:w="2299"/>
        <w:gridCol w:w="4368"/>
      </w:tblGrid>
      <w:tr w:rsidR="004360D2" w:rsidTr="00FD4B8F">
        <w:tc>
          <w:tcPr>
            <w:tcW w:w="2718" w:type="dxa"/>
            <w:vMerge w:val="restart"/>
            <w:shd w:val="clear" w:color="auto" w:fill="DAEEF3" w:themeFill="accent5" w:themeFillTint="33"/>
          </w:tcPr>
          <w:p w:rsidR="004360D2" w:rsidRDefault="004360D2" w:rsidP="00CD39F2">
            <w:r>
              <w:t>Warning System</w:t>
            </w:r>
          </w:p>
        </w:tc>
        <w:tc>
          <w:tcPr>
            <w:tcW w:w="2340" w:type="dxa"/>
          </w:tcPr>
          <w:p w:rsidR="004360D2" w:rsidRDefault="004360D2" w:rsidP="00CD39F2">
            <w:r>
              <w:t>Fire Alarm</w:t>
            </w:r>
          </w:p>
          <w:p w:rsidR="004360D2" w:rsidRDefault="004360D2" w:rsidP="00CD39F2"/>
        </w:tc>
        <w:tc>
          <w:tcPr>
            <w:tcW w:w="4518" w:type="dxa"/>
          </w:tcPr>
          <w:p w:rsidR="004360D2" w:rsidRDefault="004360D2" w:rsidP="00CD39F2"/>
        </w:tc>
      </w:tr>
      <w:tr w:rsidR="004360D2" w:rsidTr="00FD4B8F">
        <w:tc>
          <w:tcPr>
            <w:tcW w:w="2718" w:type="dxa"/>
            <w:vMerge/>
            <w:shd w:val="clear" w:color="auto" w:fill="DAEEF3" w:themeFill="accent5" w:themeFillTint="33"/>
          </w:tcPr>
          <w:p w:rsidR="004360D2" w:rsidRDefault="004360D2" w:rsidP="00CD39F2"/>
        </w:tc>
        <w:tc>
          <w:tcPr>
            <w:tcW w:w="2340" w:type="dxa"/>
          </w:tcPr>
          <w:p w:rsidR="004360D2" w:rsidRDefault="004360D2" w:rsidP="00CD39F2">
            <w:r>
              <w:t>Public Address</w:t>
            </w:r>
          </w:p>
          <w:p w:rsidR="004360D2" w:rsidRDefault="004360D2" w:rsidP="00CD39F2"/>
        </w:tc>
        <w:tc>
          <w:tcPr>
            <w:tcW w:w="4518" w:type="dxa"/>
          </w:tcPr>
          <w:p w:rsidR="004360D2" w:rsidRDefault="004360D2" w:rsidP="00CD39F2"/>
        </w:tc>
      </w:tr>
      <w:tr w:rsidR="004360D2" w:rsidTr="00FD4B8F">
        <w:tc>
          <w:tcPr>
            <w:tcW w:w="2718" w:type="dxa"/>
            <w:vMerge/>
            <w:shd w:val="clear" w:color="auto" w:fill="DAEEF3" w:themeFill="accent5" w:themeFillTint="33"/>
          </w:tcPr>
          <w:p w:rsidR="004360D2" w:rsidRDefault="004360D2" w:rsidP="00CD39F2"/>
        </w:tc>
        <w:tc>
          <w:tcPr>
            <w:tcW w:w="2340" w:type="dxa"/>
          </w:tcPr>
          <w:p w:rsidR="004360D2" w:rsidRDefault="004360D2" w:rsidP="00CD39F2">
            <w:r>
              <w:t>Other (describe)</w:t>
            </w:r>
          </w:p>
          <w:p w:rsidR="004360D2" w:rsidRDefault="004360D2" w:rsidP="00CD39F2"/>
        </w:tc>
        <w:tc>
          <w:tcPr>
            <w:tcW w:w="4518" w:type="dxa"/>
          </w:tcPr>
          <w:p w:rsidR="004360D2" w:rsidRDefault="004360D2" w:rsidP="00CD39F2"/>
        </w:tc>
      </w:tr>
      <w:tr w:rsidR="004360D2" w:rsidTr="00FD4B8F">
        <w:tc>
          <w:tcPr>
            <w:tcW w:w="2718" w:type="dxa"/>
            <w:vMerge w:val="restart"/>
            <w:shd w:val="clear" w:color="auto" w:fill="DAEEF3" w:themeFill="accent5" w:themeFillTint="33"/>
          </w:tcPr>
          <w:p w:rsidR="004360D2" w:rsidRDefault="004360D2" w:rsidP="00CD39F2">
            <w:r>
              <w:t>Notification System</w:t>
            </w:r>
          </w:p>
        </w:tc>
        <w:tc>
          <w:tcPr>
            <w:tcW w:w="2340" w:type="dxa"/>
          </w:tcPr>
          <w:p w:rsidR="004360D2" w:rsidRDefault="004360D2" w:rsidP="00CD39F2">
            <w:r>
              <w:t>Electronic</w:t>
            </w:r>
          </w:p>
          <w:p w:rsidR="004360D2" w:rsidRDefault="004360D2" w:rsidP="00CD39F2"/>
        </w:tc>
        <w:tc>
          <w:tcPr>
            <w:tcW w:w="4518" w:type="dxa"/>
          </w:tcPr>
          <w:p w:rsidR="004360D2" w:rsidRDefault="004360D2" w:rsidP="00CD39F2"/>
        </w:tc>
      </w:tr>
      <w:tr w:rsidR="004360D2" w:rsidTr="00FD4B8F">
        <w:tc>
          <w:tcPr>
            <w:tcW w:w="2718" w:type="dxa"/>
            <w:vMerge/>
            <w:shd w:val="clear" w:color="auto" w:fill="DAEEF3" w:themeFill="accent5" w:themeFillTint="33"/>
          </w:tcPr>
          <w:p w:rsidR="004360D2" w:rsidRDefault="004360D2" w:rsidP="00CD39F2"/>
        </w:tc>
        <w:tc>
          <w:tcPr>
            <w:tcW w:w="2340" w:type="dxa"/>
          </w:tcPr>
          <w:p w:rsidR="004360D2" w:rsidRDefault="004360D2" w:rsidP="00CD39F2">
            <w:r>
              <w:t>Telephone Call Tree</w:t>
            </w:r>
          </w:p>
          <w:p w:rsidR="004360D2" w:rsidRDefault="004360D2" w:rsidP="00CD39F2"/>
        </w:tc>
        <w:tc>
          <w:tcPr>
            <w:tcW w:w="4518" w:type="dxa"/>
          </w:tcPr>
          <w:p w:rsidR="004360D2" w:rsidRDefault="004360D2" w:rsidP="00CD39F2"/>
        </w:tc>
      </w:tr>
      <w:tr w:rsidR="004360D2" w:rsidTr="00FD4B8F">
        <w:tc>
          <w:tcPr>
            <w:tcW w:w="2718" w:type="dxa"/>
            <w:vMerge w:val="restart"/>
            <w:shd w:val="clear" w:color="auto" w:fill="DAEEF3" w:themeFill="accent5" w:themeFillTint="33"/>
          </w:tcPr>
          <w:p w:rsidR="004360D2" w:rsidRDefault="004360D2" w:rsidP="00CD39F2">
            <w:r>
              <w:t>Communications Capabilities</w:t>
            </w:r>
          </w:p>
        </w:tc>
        <w:tc>
          <w:tcPr>
            <w:tcW w:w="2340" w:type="dxa"/>
          </w:tcPr>
          <w:p w:rsidR="004360D2" w:rsidRDefault="004360D2" w:rsidP="00CD39F2">
            <w:r>
              <w:t xml:space="preserve">Telephone </w:t>
            </w:r>
          </w:p>
          <w:p w:rsidR="004360D2" w:rsidRDefault="004360D2" w:rsidP="00CD39F2"/>
        </w:tc>
        <w:tc>
          <w:tcPr>
            <w:tcW w:w="4518" w:type="dxa"/>
          </w:tcPr>
          <w:p w:rsidR="004360D2" w:rsidRDefault="004360D2" w:rsidP="00CD39F2"/>
        </w:tc>
      </w:tr>
      <w:tr w:rsidR="004360D2" w:rsidTr="00FD4B8F">
        <w:tc>
          <w:tcPr>
            <w:tcW w:w="2718" w:type="dxa"/>
            <w:vMerge/>
            <w:shd w:val="clear" w:color="auto" w:fill="DAEEF3" w:themeFill="accent5" w:themeFillTint="33"/>
          </w:tcPr>
          <w:p w:rsidR="004360D2" w:rsidRDefault="004360D2" w:rsidP="00CD39F2"/>
        </w:tc>
        <w:tc>
          <w:tcPr>
            <w:tcW w:w="2340" w:type="dxa"/>
          </w:tcPr>
          <w:p w:rsidR="004360D2" w:rsidRDefault="004360D2" w:rsidP="00CD39F2">
            <w:r>
              <w:t>Two Way Radio</w:t>
            </w:r>
          </w:p>
          <w:p w:rsidR="004360D2" w:rsidRDefault="004360D2" w:rsidP="00CD39F2"/>
        </w:tc>
        <w:tc>
          <w:tcPr>
            <w:tcW w:w="4518" w:type="dxa"/>
          </w:tcPr>
          <w:p w:rsidR="004360D2" w:rsidRDefault="004360D2" w:rsidP="00CD39F2"/>
        </w:tc>
      </w:tr>
    </w:tbl>
    <w:p w:rsidR="004360D2" w:rsidRDefault="004360D2" w:rsidP="00CD39F2"/>
    <w:p w:rsidR="004360D2" w:rsidRDefault="004360D2">
      <w:r>
        <w:br w:type="page"/>
      </w:r>
    </w:p>
    <w:p w:rsidR="008249A3" w:rsidRPr="008249A3" w:rsidRDefault="008249A3" w:rsidP="008249A3">
      <w:pPr>
        <w:jc w:val="center"/>
        <w:rPr>
          <w:b/>
          <w:sz w:val="26"/>
          <w:szCs w:val="26"/>
          <w:u w:val="single"/>
        </w:rPr>
      </w:pPr>
      <w:r>
        <w:rPr>
          <w:b/>
          <w:sz w:val="26"/>
          <w:szCs w:val="26"/>
          <w:u w:val="single"/>
        </w:rPr>
        <w:lastRenderedPageBreak/>
        <w:t>Appendix D</w:t>
      </w:r>
    </w:p>
    <w:p w:rsidR="00CD39F2" w:rsidRDefault="004360D2" w:rsidP="004360D2">
      <w:pPr>
        <w:pStyle w:val="Heading2"/>
      </w:pPr>
      <w:bookmarkStart w:id="14" w:name="_Toc357069114"/>
      <w:r>
        <w:t>Fire Protection Systems</w:t>
      </w:r>
      <w:bookmarkEnd w:id="14"/>
    </w:p>
    <w:p w:rsidR="004360D2" w:rsidRDefault="004360D2" w:rsidP="004360D2">
      <w:r>
        <w:t>Document the fire protection systems including the types of systems, location, area, or hazard protected, and instructions.</w:t>
      </w:r>
    </w:p>
    <w:tbl>
      <w:tblPr>
        <w:tblStyle w:val="TableGrid"/>
        <w:tblW w:w="0" w:type="auto"/>
        <w:tblLook w:val="04A0" w:firstRow="1" w:lastRow="0" w:firstColumn="1" w:lastColumn="0" w:noHBand="0" w:noVBand="1"/>
      </w:tblPr>
      <w:tblGrid>
        <w:gridCol w:w="2652"/>
        <w:gridCol w:w="2312"/>
        <w:gridCol w:w="4386"/>
      </w:tblGrid>
      <w:tr w:rsidR="004360D2" w:rsidTr="00FD4B8F">
        <w:tc>
          <w:tcPr>
            <w:tcW w:w="2718" w:type="dxa"/>
            <w:shd w:val="clear" w:color="auto" w:fill="92CDDC" w:themeFill="accent5" w:themeFillTint="99"/>
          </w:tcPr>
          <w:p w:rsidR="004360D2" w:rsidRPr="004360D2" w:rsidRDefault="004360D2" w:rsidP="004360D2">
            <w:pPr>
              <w:jc w:val="center"/>
              <w:rPr>
                <w:b/>
              </w:rPr>
            </w:pPr>
            <w:r>
              <w:rPr>
                <w:b/>
              </w:rPr>
              <w:t>System Type</w:t>
            </w:r>
          </w:p>
        </w:tc>
        <w:tc>
          <w:tcPr>
            <w:tcW w:w="2340" w:type="dxa"/>
            <w:shd w:val="clear" w:color="auto" w:fill="92CDDC" w:themeFill="accent5" w:themeFillTint="99"/>
          </w:tcPr>
          <w:p w:rsidR="004360D2" w:rsidRPr="004360D2" w:rsidRDefault="004360D2" w:rsidP="004360D2">
            <w:pPr>
              <w:jc w:val="center"/>
              <w:rPr>
                <w:b/>
              </w:rPr>
            </w:pPr>
            <w:r>
              <w:rPr>
                <w:b/>
              </w:rPr>
              <w:t>Location</w:t>
            </w:r>
          </w:p>
        </w:tc>
        <w:tc>
          <w:tcPr>
            <w:tcW w:w="4518" w:type="dxa"/>
            <w:shd w:val="clear" w:color="auto" w:fill="92CDDC" w:themeFill="accent5" w:themeFillTint="99"/>
          </w:tcPr>
          <w:p w:rsidR="004360D2" w:rsidRPr="004360D2" w:rsidRDefault="004360D2" w:rsidP="004360D2">
            <w:pPr>
              <w:jc w:val="center"/>
              <w:rPr>
                <w:b/>
              </w:rPr>
            </w:pPr>
            <w:r>
              <w:rPr>
                <w:b/>
              </w:rPr>
              <w:t>Access Point/Instructions</w:t>
            </w:r>
          </w:p>
        </w:tc>
      </w:tr>
      <w:tr w:rsidR="004360D2" w:rsidTr="004360D2">
        <w:tc>
          <w:tcPr>
            <w:tcW w:w="2718" w:type="dxa"/>
            <w:vMerge w:val="restart"/>
          </w:tcPr>
          <w:p w:rsidR="004360D2" w:rsidRDefault="004360D2" w:rsidP="004360D2">
            <w:r>
              <w:t>Sprinkler System</w:t>
            </w:r>
          </w:p>
        </w:tc>
        <w:tc>
          <w:tcPr>
            <w:tcW w:w="2340" w:type="dxa"/>
          </w:tcPr>
          <w:p w:rsidR="004360D2" w:rsidRDefault="004360D2" w:rsidP="004360D2">
            <w:r>
              <w:t>Control Valve</w:t>
            </w:r>
          </w:p>
        </w:tc>
        <w:tc>
          <w:tcPr>
            <w:tcW w:w="4518" w:type="dxa"/>
          </w:tcPr>
          <w:p w:rsidR="004360D2" w:rsidRDefault="004360D2" w:rsidP="004360D2"/>
        </w:tc>
      </w:tr>
      <w:tr w:rsidR="004360D2" w:rsidTr="004360D2">
        <w:tc>
          <w:tcPr>
            <w:tcW w:w="2718" w:type="dxa"/>
            <w:vMerge/>
          </w:tcPr>
          <w:p w:rsidR="004360D2" w:rsidRDefault="004360D2" w:rsidP="004360D2"/>
        </w:tc>
        <w:tc>
          <w:tcPr>
            <w:tcW w:w="2340" w:type="dxa"/>
          </w:tcPr>
          <w:p w:rsidR="004360D2" w:rsidRDefault="004360D2" w:rsidP="004360D2">
            <w:r>
              <w:t>Control Valve</w:t>
            </w:r>
          </w:p>
        </w:tc>
        <w:tc>
          <w:tcPr>
            <w:tcW w:w="4518" w:type="dxa"/>
          </w:tcPr>
          <w:p w:rsidR="004360D2" w:rsidRDefault="004360D2" w:rsidP="004360D2"/>
        </w:tc>
      </w:tr>
      <w:tr w:rsidR="004360D2" w:rsidTr="004360D2">
        <w:tc>
          <w:tcPr>
            <w:tcW w:w="2718" w:type="dxa"/>
            <w:vMerge/>
          </w:tcPr>
          <w:p w:rsidR="004360D2" w:rsidRDefault="004360D2" w:rsidP="004360D2"/>
        </w:tc>
        <w:tc>
          <w:tcPr>
            <w:tcW w:w="2340" w:type="dxa"/>
          </w:tcPr>
          <w:p w:rsidR="004360D2" w:rsidRDefault="004360D2" w:rsidP="004360D2">
            <w:r>
              <w:t>Control Valve</w:t>
            </w:r>
          </w:p>
        </w:tc>
        <w:tc>
          <w:tcPr>
            <w:tcW w:w="4518" w:type="dxa"/>
          </w:tcPr>
          <w:p w:rsidR="004360D2" w:rsidRDefault="004360D2" w:rsidP="004360D2"/>
        </w:tc>
      </w:tr>
      <w:tr w:rsidR="004360D2" w:rsidTr="004360D2">
        <w:tc>
          <w:tcPr>
            <w:tcW w:w="2718" w:type="dxa"/>
          </w:tcPr>
          <w:p w:rsidR="004360D2" w:rsidRDefault="004360D2" w:rsidP="004360D2">
            <w:r>
              <w:t>Fire Pump</w:t>
            </w:r>
          </w:p>
        </w:tc>
        <w:tc>
          <w:tcPr>
            <w:tcW w:w="2340" w:type="dxa"/>
          </w:tcPr>
          <w:p w:rsidR="004360D2" w:rsidRDefault="004360D2" w:rsidP="004360D2"/>
        </w:tc>
        <w:tc>
          <w:tcPr>
            <w:tcW w:w="4518" w:type="dxa"/>
          </w:tcPr>
          <w:p w:rsidR="004360D2" w:rsidRDefault="004360D2" w:rsidP="004360D2"/>
        </w:tc>
      </w:tr>
      <w:tr w:rsidR="004360D2" w:rsidTr="004360D2">
        <w:tc>
          <w:tcPr>
            <w:tcW w:w="2718" w:type="dxa"/>
            <w:vMerge w:val="restart"/>
          </w:tcPr>
          <w:p w:rsidR="004360D2" w:rsidRDefault="004360D2" w:rsidP="004360D2">
            <w:r>
              <w:t>Special Extinguishing Systems</w:t>
            </w:r>
          </w:p>
        </w:tc>
        <w:tc>
          <w:tcPr>
            <w:tcW w:w="2340" w:type="dxa"/>
          </w:tcPr>
          <w:p w:rsidR="004360D2" w:rsidRDefault="004360D2" w:rsidP="004360D2">
            <w:r>
              <w:t>Computer Room</w:t>
            </w:r>
          </w:p>
        </w:tc>
        <w:tc>
          <w:tcPr>
            <w:tcW w:w="4518" w:type="dxa"/>
          </w:tcPr>
          <w:p w:rsidR="004360D2" w:rsidRDefault="004360D2" w:rsidP="004360D2"/>
        </w:tc>
      </w:tr>
      <w:tr w:rsidR="004360D2" w:rsidTr="004360D2">
        <w:tc>
          <w:tcPr>
            <w:tcW w:w="2718" w:type="dxa"/>
            <w:vMerge/>
          </w:tcPr>
          <w:p w:rsidR="004360D2" w:rsidRDefault="004360D2" w:rsidP="004360D2"/>
        </w:tc>
        <w:tc>
          <w:tcPr>
            <w:tcW w:w="2340" w:type="dxa"/>
          </w:tcPr>
          <w:p w:rsidR="004360D2" w:rsidRDefault="004360D2" w:rsidP="004360D2">
            <w:r>
              <w:t xml:space="preserve">Kitchen </w:t>
            </w:r>
          </w:p>
        </w:tc>
        <w:tc>
          <w:tcPr>
            <w:tcW w:w="4518" w:type="dxa"/>
          </w:tcPr>
          <w:p w:rsidR="004360D2" w:rsidRDefault="004360D2" w:rsidP="004360D2"/>
        </w:tc>
      </w:tr>
      <w:tr w:rsidR="004360D2" w:rsidTr="004360D2">
        <w:tc>
          <w:tcPr>
            <w:tcW w:w="2718" w:type="dxa"/>
            <w:vMerge/>
          </w:tcPr>
          <w:p w:rsidR="004360D2" w:rsidRDefault="004360D2" w:rsidP="004360D2"/>
        </w:tc>
        <w:tc>
          <w:tcPr>
            <w:tcW w:w="2340" w:type="dxa"/>
          </w:tcPr>
          <w:p w:rsidR="004360D2" w:rsidRDefault="004360D2" w:rsidP="004360D2">
            <w:r>
              <w:t>Other (_____________)</w:t>
            </w:r>
          </w:p>
        </w:tc>
        <w:tc>
          <w:tcPr>
            <w:tcW w:w="4518" w:type="dxa"/>
          </w:tcPr>
          <w:p w:rsidR="004360D2" w:rsidRDefault="004360D2" w:rsidP="004360D2"/>
        </w:tc>
      </w:tr>
    </w:tbl>
    <w:p w:rsidR="008249A3" w:rsidRDefault="008249A3" w:rsidP="004360D2"/>
    <w:p w:rsidR="008249A3" w:rsidRDefault="008249A3">
      <w:r>
        <w:br w:type="page"/>
      </w:r>
    </w:p>
    <w:p w:rsidR="004360D2" w:rsidRPr="00CC13D5" w:rsidRDefault="00CC13D5" w:rsidP="00CC13D5">
      <w:pPr>
        <w:jc w:val="center"/>
        <w:rPr>
          <w:b/>
          <w:sz w:val="26"/>
          <w:szCs w:val="26"/>
          <w:u w:val="single"/>
        </w:rPr>
      </w:pPr>
      <w:r>
        <w:rPr>
          <w:b/>
          <w:sz w:val="26"/>
          <w:szCs w:val="26"/>
          <w:u w:val="single"/>
        </w:rPr>
        <w:lastRenderedPageBreak/>
        <w:t>Appendix E</w:t>
      </w:r>
    </w:p>
    <w:p w:rsidR="004360D2" w:rsidRDefault="004360D2" w:rsidP="004360D2">
      <w:pPr>
        <w:pStyle w:val="Heading2"/>
      </w:pPr>
      <w:bookmarkStart w:id="15" w:name="_Toc357069115"/>
      <w:r>
        <w:t>Revision History</w:t>
      </w:r>
      <w:bookmarkEnd w:id="15"/>
    </w:p>
    <w:tbl>
      <w:tblPr>
        <w:tblStyle w:val="TableGrid"/>
        <w:tblW w:w="0" w:type="auto"/>
        <w:tblLook w:val="04A0" w:firstRow="1" w:lastRow="0" w:firstColumn="1" w:lastColumn="0" w:noHBand="0" w:noVBand="1"/>
      </w:tblPr>
      <w:tblGrid>
        <w:gridCol w:w="1352"/>
        <w:gridCol w:w="1320"/>
        <w:gridCol w:w="4531"/>
        <w:gridCol w:w="2147"/>
      </w:tblGrid>
      <w:tr w:rsidR="004360D2" w:rsidTr="00FD4B8F">
        <w:tc>
          <w:tcPr>
            <w:tcW w:w="1368" w:type="dxa"/>
            <w:shd w:val="clear" w:color="auto" w:fill="92CDDC" w:themeFill="accent5" w:themeFillTint="99"/>
          </w:tcPr>
          <w:p w:rsidR="004360D2" w:rsidRPr="004360D2" w:rsidRDefault="004360D2" w:rsidP="004360D2">
            <w:pPr>
              <w:jc w:val="center"/>
              <w:rPr>
                <w:b/>
              </w:rPr>
            </w:pPr>
            <w:r>
              <w:rPr>
                <w:b/>
              </w:rPr>
              <w:t>Revision #</w:t>
            </w:r>
          </w:p>
        </w:tc>
        <w:tc>
          <w:tcPr>
            <w:tcW w:w="1350" w:type="dxa"/>
            <w:shd w:val="clear" w:color="auto" w:fill="92CDDC" w:themeFill="accent5" w:themeFillTint="99"/>
          </w:tcPr>
          <w:p w:rsidR="004360D2" w:rsidRPr="004360D2" w:rsidRDefault="004360D2" w:rsidP="004360D2">
            <w:pPr>
              <w:jc w:val="center"/>
              <w:rPr>
                <w:b/>
              </w:rPr>
            </w:pPr>
            <w:r>
              <w:rPr>
                <w:b/>
              </w:rPr>
              <w:t>Date</w:t>
            </w:r>
          </w:p>
        </w:tc>
        <w:tc>
          <w:tcPr>
            <w:tcW w:w="4680" w:type="dxa"/>
            <w:shd w:val="clear" w:color="auto" w:fill="92CDDC" w:themeFill="accent5" w:themeFillTint="99"/>
          </w:tcPr>
          <w:p w:rsidR="004360D2" w:rsidRPr="004360D2" w:rsidRDefault="004360D2" w:rsidP="004360D2">
            <w:pPr>
              <w:jc w:val="center"/>
              <w:rPr>
                <w:b/>
              </w:rPr>
            </w:pPr>
            <w:r>
              <w:rPr>
                <w:b/>
              </w:rPr>
              <w:t>Description of Changes</w:t>
            </w:r>
          </w:p>
        </w:tc>
        <w:tc>
          <w:tcPr>
            <w:tcW w:w="2178" w:type="dxa"/>
            <w:shd w:val="clear" w:color="auto" w:fill="92CDDC" w:themeFill="accent5" w:themeFillTint="99"/>
          </w:tcPr>
          <w:p w:rsidR="004360D2" w:rsidRPr="004360D2" w:rsidRDefault="004360D2" w:rsidP="004360D2">
            <w:pPr>
              <w:jc w:val="center"/>
              <w:rPr>
                <w:b/>
              </w:rPr>
            </w:pPr>
            <w:r>
              <w:rPr>
                <w:b/>
              </w:rPr>
              <w:t>Authorization</w:t>
            </w:r>
          </w:p>
        </w:tc>
      </w:tr>
      <w:tr w:rsidR="004360D2" w:rsidTr="004360D2">
        <w:tc>
          <w:tcPr>
            <w:tcW w:w="1368" w:type="dxa"/>
          </w:tcPr>
          <w:p w:rsidR="004360D2" w:rsidRDefault="004360D2" w:rsidP="004360D2"/>
        </w:tc>
        <w:tc>
          <w:tcPr>
            <w:tcW w:w="1350" w:type="dxa"/>
          </w:tcPr>
          <w:p w:rsidR="004360D2" w:rsidRDefault="004360D2" w:rsidP="004360D2"/>
        </w:tc>
        <w:tc>
          <w:tcPr>
            <w:tcW w:w="4680" w:type="dxa"/>
          </w:tcPr>
          <w:p w:rsidR="004360D2" w:rsidRDefault="004360D2" w:rsidP="004360D2"/>
        </w:tc>
        <w:tc>
          <w:tcPr>
            <w:tcW w:w="2178" w:type="dxa"/>
          </w:tcPr>
          <w:p w:rsidR="004360D2" w:rsidRDefault="004360D2" w:rsidP="004360D2"/>
        </w:tc>
      </w:tr>
      <w:tr w:rsidR="004360D2" w:rsidTr="004360D2">
        <w:tc>
          <w:tcPr>
            <w:tcW w:w="1368" w:type="dxa"/>
          </w:tcPr>
          <w:p w:rsidR="004360D2" w:rsidRDefault="004360D2" w:rsidP="004360D2"/>
        </w:tc>
        <w:tc>
          <w:tcPr>
            <w:tcW w:w="1350" w:type="dxa"/>
          </w:tcPr>
          <w:p w:rsidR="004360D2" w:rsidRDefault="004360D2" w:rsidP="004360D2"/>
        </w:tc>
        <w:tc>
          <w:tcPr>
            <w:tcW w:w="4680" w:type="dxa"/>
          </w:tcPr>
          <w:p w:rsidR="004360D2" w:rsidRDefault="004360D2" w:rsidP="004360D2"/>
        </w:tc>
        <w:tc>
          <w:tcPr>
            <w:tcW w:w="2178" w:type="dxa"/>
          </w:tcPr>
          <w:p w:rsidR="004360D2" w:rsidRDefault="004360D2" w:rsidP="004360D2"/>
        </w:tc>
      </w:tr>
      <w:tr w:rsidR="00E50E57" w:rsidTr="004360D2">
        <w:tc>
          <w:tcPr>
            <w:tcW w:w="1368" w:type="dxa"/>
          </w:tcPr>
          <w:p w:rsidR="00E50E57" w:rsidRDefault="00E50E57" w:rsidP="004360D2"/>
        </w:tc>
        <w:tc>
          <w:tcPr>
            <w:tcW w:w="1350" w:type="dxa"/>
          </w:tcPr>
          <w:p w:rsidR="00E50E57" w:rsidRDefault="00E50E57" w:rsidP="004360D2"/>
        </w:tc>
        <w:tc>
          <w:tcPr>
            <w:tcW w:w="4680" w:type="dxa"/>
          </w:tcPr>
          <w:p w:rsidR="00E50E57" w:rsidRDefault="00E50E57" w:rsidP="004360D2"/>
        </w:tc>
        <w:tc>
          <w:tcPr>
            <w:tcW w:w="2178" w:type="dxa"/>
          </w:tcPr>
          <w:p w:rsidR="00E50E57" w:rsidRDefault="00E50E57" w:rsidP="004360D2"/>
        </w:tc>
      </w:tr>
      <w:tr w:rsidR="00E50E57" w:rsidTr="004360D2">
        <w:tc>
          <w:tcPr>
            <w:tcW w:w="1368" w:type="dxa"/>
          </w:tcPr>
          <w:p w:rsidR="00E50E57" w:rsidRDefault="00E50E57" w:rsidP="004360D2"/>
        </w:tc>
        <w:tc>
          <w:tcPr>
            <w:tcW w:w="1350" w:type="dxa"/>
          </w:tcPr>
          <w:p w:rsidR="00E50E57" w:rsidRDefault="00E50E57" w:rsidP="004360D2"/>
        </w:tc>
        <w:tc>
          <w:tcPr>
            <w:tcW w:w="4680" w:type="dxa"/>
          </w:tcPr>
          <w:p w:rsidR="00E50E57" w:rsidRDefault="00E50E57" w:rsidP="004360D2"/>
        </w:tc>
        <w:tc>
          <w:tcPr>
            <w:tcW w:w="2178" w:type="dxa"/>
          </w:tcPr>
          <w:p w:rsidR="00E50E57" w:rsidRDefault="00E50E57" w:rsidP="004360D2"/>
        </w:tc>
      </w:tr>
      <w:tr w:rsidR="00E50E57" w:rsidTr="004360D2">
        <w:tc>
          <w:tcPr>
            <w:tcW w:w="1368" w:type="dxa"/>
          </w:tcPr>
          <w:p w:rsidR="00E50E57" w:rsidRDefault="00E50E57" w:rsidP="004360D2"/>
        </w:tc>
        <w:tc>
          <w:tcPr>
            <w:tcW w:w="1350" w:type="dxa"/>
          </w:tcPr>
          <w:p w:rsidR="00E50E57" w:rsidRDefault="00E50E57" w:rsidP="004360D2"/>
        </w:tc>
        <w:tc>
          <w:tcPr>
            <w:tcW w:w="4680" w:type="dxa"/>
          </w:tcPr>
          <w:p w:rsidR="00E50E57" w:rsidRDefault="00E50E57" w:rsidP="004360D2"/>
        </w:tc>
        <w:tc>
          <w:tcPr>
            <w:tcW w:w="2178" w:type="dxa"/>
          </w:tcPr>
          <w:p w:rsidR="00E50E57" w:rsidRDefault="00E50E57" w:rsidP="004360D2"/>
        </w:tc>
      </w:tr>
      <w:tr w:rsidR="00E50E57" w:rsidTr="004360D2">
        <w:tc>
          <w:tcPr>
            <w:tcW w:w="1368" w:type="dxa"/>
          </w:tcPr>
          <w:p w:rsidR="00E50E57" w:rsidRDefault="00E50E57" w:rsidP="004360D2"/>
        </w:tc>
        <w:tc>
          <w:tcPr>
            <w:tcW w:w="1350" w:type="dxa"/>
          </w:tcPr>
          <w:p w:rsidR="00E50E57" w:rsidRDefault="00E50E57" w:rsidP="004360D2"/>
        </w:tc>
        <w:tc>
          <w:tcPr>
            <w:tcW w:w="4680" w:type="dxa"/>
          </w:tcPr>
          <w:p w:rsidR="00E50E57" w:rsidRDefault="00E50E57" w:rsidP="004360D2"/>
        </w:tc>
        <w:tc>
          <w:tcPr>
            <w:tcW w:w="2178" w:type="dxa"/>
          </w:tcPr>
          <w:p w:rsidR="00E50E57" w:rsidRDefault="00E50E57" w:rsidP="004360D2"/>
        </w:tc>
      </w:tr>
      <w:tr w:rsidR="00E50E57" w:rsidTr="004360D2">
        <w:tc>
          <w:tcPr>
            <w:tcW w:w="1368" w:type="dxa"/>
          </w:tcPr>
          <w:p w:rsidR="00E50E57" w:rsidRDefault="00E50E57" w:rsidP="004360D2"/>
        </w:tc>
        <w:tc>
          <w:tcPr>
            <w:tcW w:w="1350" w:type="dxa"/>
          </w:tcPr>
          <w:p w:rsidR="00E50E57" w:rsidRDefault="00E50E57" w:rsidP="004360D2"/>
        </w:tc>
        <w:tc>
          <w:tcPr>
            <w:tcW w:w="4680" w:type="dxa"/>
          </w:tcPr>
          <w:p w:rsidR="00E50E57" w:rsidRDefault="00E50E57" w:rsidP="004360D2"/>
        </w:tc>
        <w:tc>
          <w:tcPr>
            <w:tcW w:w="2178" w:type="dxa"/>
          </w:tcPr>
          <w:p w:rsidR="00E50E57" w:rsidRDefault="00E50E57" w:rsidP="004360D2"/>
        </w:tc>
      </w:tr>
      <w:tr w:rsidR="00E50E57" w:rsidTr="004360D2">
        <w:tc>
          <w:tcPr>
            <w:tcW w:w="1368" w:type="dxa"/>
          </w:tcPr>
          <w:p w:rsidR="00E50E57" w:rsidRDefault="00E50E57" w:rsidP="004360D2"/>
        </w:tc>
        <w:tc>
          <w:tcPr>
            <w:tcW w:w="1350" w:type="dxa"/>
          </w:tcPr>
          <w:p w:rsidR="00E50E57" w:rsidRDefault="00E50E57" w:rsidP="004360D2"/>
        </w:tc>
        <w:tc>
          <w:tcPr>
            <w:tcW w:w="4680" w:type="dxa"/>
          </w:tcPr>
          <w:p w:rsidR="00E50E57" w:rsidRDefault="00E50E57" w:rsidP="004360D2"/>
        </w:tc>
        <w:tc>
          <w:tcPr>
            <w:tcW w:w="2178" w:type="dxa"/>
          </w:tcPr>
          <w:p w:rsidR="00E50E57" w:rsidRDefault="00E50E57" w:rsidP="004360D2"/>
        </w:tc>
      </w:tr>
      <w:tr w:rsidR="004360D2" w:rsidTr="004360D2">
        <w:tc>
          <w:tcPr>
            <w:tcW w:w="1368" w:type="dxa"/>
          </w:tcPr>
          <w:p w:rsidR="004360D2" w:rsidRDefault="004360D2" w:rsidP="004360D2"/>
        </w:tc>
        <w:tc>
          <w:tcPr>
            <w:tcW w:w="1350" w:type="dxa"/>
          </w:tcPr>
          <w:p w:rsidR="004360D2" w:rsidRDefault="004360D2" w:rsidP="004360D2"/>
        </w:tc>
        <w:tc>
          <w:tcPr>
            <w:tcW w:w="4680" w:type="dxa"/>
          </w:tcPr>
          <w:p w:rsidR="004360D2" w:rsidRDefault="004360D2" w:rsidP="004360D2"/>
        </w:tc>
        <w:tc>
          <w:tcPr>
            <w:tcW w:w="2178" w:type="dxa"/>
          </w:tcPr>
          <w:p w:rsidR="004360D2" w:rsidRDefault="004360D2" w:rsidP="004360D2"/>
        </w:tc>
      </w:tr>
      <w:tr w:rsidR="004360D2" w:rsidTr="004360D2">
        <w:tc>
          <w:tcPr>
            <w:tcW w:w="1368" w:type="dxa"/>
          </w:tcPr>
          <w:p w:rsidR="004360D2" w:rsidRDefault="004360D2" w:rsidP="004360D2"/>
        </w:tc>
        <w:tc>
          <w:tcPr>
            <w:tcW w:w="1350" w:type="dxa"/>
          </w:tcPr>
          <w:p w:rsidR="004360D2" w:rsidRDefault="004360D2" w:rsidP="004360D2"/>
        </w:tc>
        <w:tc>
          <w:tcPr>
            <w:tcW w:w="4680" w:type="dxa"/>
          </w:tcPr>
          <w:p w:rsidR="004360D2" w:rsidRDefault="004360D2" w:rsidP="004360D2"/>
        </w:tc>
        <w:tc>
          <w:tcPr>
            <w:tcW w:w="2178" w:type="dxa"/>
          </w:tcPr>
          <w:p w:rsidR="004360D2" w:rsidRDefault="004360D2" w:rsidP="004360D2"/>
        </w:tc>
      </w:tr>
    </w:tbl>
    <w:p w:rsidR="004360D2" w:rsidRDefault="002B4DD8" w:rsidP="004360D2">
      <w:r>
        <w:t xml:space="preserve">*it is advised that this plan is revised and updated annually with the assistance of the </w:t>
      </w:r>
      <w:r w:rsidR="007B5238">
        <w:t>Sullivan</w:t>
      </w:r>
      <w:r>
        <w:t xml:space="preserve"> County Emergency Management Agency</w:t>
      </w:r>
    </w:p>
    <w:p w:rsidR="00CC13D5" w:rsidRDefault="00CC13D5" w:rsidP="004360D2">
      <w:pPr>
        <w:pStyle w:val="Heading2"/>
      </w:pPr>
    </w:p>
    <w:p w:rsidR="00CC13D5" w:rsidRDefault="00CC13D5">
      <w:pPr>
        <w:rPr>
          <w:rFonts w:asciiTheme="majorHAnsi" w:eastAsiaTheme="majorEastAsia" w:hAnsiTheme="majorHAnsi" w:cstheme="majorBidi"/>
          <w:b/>
          <w:bCs/>
          <w:color w:val="4F81BD" w:themeColor="accent1"/>
          <w:sz w:val="26"/>
          <w:szCs w:val="26"/>
        </w:rPr>
      </w:pPr>
      <w:r>
        <w:br w:type="page"/>
      </w:r>
    </w:p>
    <w:p w:rsidR="00CC13D5" w:rsidRPr="00CC13D5" w:rsidRDefault="00CC13D5" w:rsidP="00CC13D5">
      <w:pPr>
        <w:jc w:val="center"/>
        <w:rPr>
          <w:b/>
          <w:sz w:val="26"/>
          <w:szCs w:val="26"/>
          <w:u w:val="single"/>
        </w:rPr>
      </w:pPr>
      <w:r>
        <w:rPr>
          <w:b/>
          <w:sz w:val="26"/>
          <w:szCs w:val="26"/>
          <w:u w:val="single"/>
        </w:rPr>
        <w:lastRenderedPageBreak/>
        <w:t>Appendix F</w:t>
      </w:r>
    </w:p>
    <w:p w:rsidR="004360D2" w:rsidRDefault="004360D2" w:rsidP="004360D2">
      <w:pPr>
        <w:pStyle w:val="Heading2"/>
      </w:pPr>
      <w:bookmarkStart w:id="16" w:name="_Toc357069116"/>
      <w:r>
        <w:t>Plan Distribution &amp; Access</w:t>
      </w:r>
      <w:bookmarkEnd w:id="16"/>
    </w:p>
    <w:p w:rsidR="004360D2" w:rsidRDefault="004360D2" w:rsidP="004360D2">
      <w:r>
        <w:t xml:space="preserve">The Plan will be distributed to members of the emergency response team and department heads.  A master copy of the document should be </w:t>
      </w:r>
      <w:r w:rsidR="00764910">
        <w:t>maintained by</w:t>
      </w:r>
      <w:r w:rsidR="00FD4B8F">
        <w:t xml:space="preserve"> the emergency response team leader.  The plan will be available for review by all employees.</w:t>
      </w:r>
    </w:p>
    <w:p w:rsidR="00FD4B8F" w:rsidRDefault="00FD4B8F" w:rsidP="004360D2">
      <w:r>
        <w:t>Provide print copies of this plan within the room designated as the emergency operations center (EOC).  Multiple copies should be stored with the facility EOC to ensure that team members can quickly review roles, responsibilities, tasks, and reference information when the team is activated.</w:t>
      </w:r>
    </w:p>
    <w:p w:rsidR="00FD4B8F" w:rsidRDefault="00FD4B8F" w:rsidP="004360D2">
      <w:r>
        <w:t>An electronic copy of this plan should be stored on a secure and accessible website that would allow team members access if company servers are down.</w:t>
      </w:r>
    </w:p>
    <w:p w:rsidR="00FD4B8F" w:rsidRDefault="00FD4B8F" w:rsidP="004360D2">
      <w:r>
        <w:t>Electronic copies should also be stored on a secured USB flash drive, Compact Disc, or other portable media device for printing on demand.</w:t>
      </w:r>
    </w:p>
    <w:p w:rsidR="005436F6" w:rsidRDefault="005436F6">
      <w:r>
        <w:br w:type="page"/>
      </w:r>
    </w:p>
    <w:p w:rsidR="005436F6" w:rsidRPr="00CC13D5" w:rsidRDefault="00CC13D5" w:rsidP="00CC13D5">
      <w:pPr>
        <w:jc w:val="center"/>
        <w:rPr>
          <w:b/>
          <w:sz w:val="26"/>
          <w:szCs w:val="26"/>
          <w:u w:val="single"/>
        </w:rPr>
      </w:pPr>
      <w:r>
        <w:rPr>
          <w:b/>
          <w:sz w:val="26"/>
          <w:szCs w:val="26"/>
          <w:u w:val="single"/>
        </w:rPr>
        <w:lastRenderedPageBreak/>
        <w:t>Appendix G</w:t>
      </w:r>
    </w:p>
    <w:p w:rsidR="005436F6" w:rsidRDefault="005436F6" w:rsidP="004360D2"/>
    <w:p w:rsidR="005436F6" w:rsidRDefault="005436F6" w:rsidP="004360D2"/>
    <w:p w:rsidR="005436F6" w:rsidRDefault="005436F6" w:rsidP="004360D2"/>
    <w:p w:rsidR="005436F6" w:rsidRDefault="005436F6" w:rsidP="004360D2"/>
    <w:p w:rsidR="005436F6" w:rsidRDefault="005436F6" w:rsidP="004360D2"/>
    <w:p w:rsidR="005436F6" w:rsidRDefault="005436F6" w:rsidP="004360D2"/>
    <w:p w:rsidR="005436F6" w:rsidRDefault="005436F6" w:rsidP="004360D2"/>
    <w:p w:rsidR="005436F6" w:rsidRDefault="005436F6" w:rsidP="004360D2"/>
    <w:p w:rsidR="005436F6" w:rsidRDefault="005436F6" w:rsidP="005436F6">
      <w:pPr>
        <w:jc w:val="center"/>
      </w:pPr>
    </w:p>
    <w:p w:rsidR="005436F6" w:rsidRDefault="005436F6" w:rsidP="005436F6">
      <w:pPr>
        <w:pStyle w:val="Heading2"/>
        <w:jc w:val="center"/>
      </w:pPr>
      <w:bookmarkStart w:id="17" w:name="_Toc357069117"/>
      <w:r>
        <w:t>[Insert Floor Plans Here]</w:t>
      </w:r>
      <w:bookmarkEnd w:id="17"/>
    </w:p>
    <w:p w:rsidR="00C01F9E" w:rsidRDefault="00CC13D5" w:rsidP="00C01F9E">
      <w:pPr>
        <w:jc w:val="center"/>
      </w:pPr>
      <w:r>
        <w:br w:type="page"/>
      </w: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jc w:val="center"/>
      </w:pPr>
    </w:p>
    <w:p w:rsidR="00C01F9E" w:rsidRDefault="00C01F9E" w:rsidP="00C01F9E">
      <w:pPr>
        <w:pStyle w:val="Heading2"/>
        <w:jc w:val="center"/>
      </w:pPr>
      <w:bookmarkStart w:id="18" w:name="_Toc357069118"/>
      <w:r>
        <w:t>[Insert Evacuation Route(s) Here]</w:t>
      </w:r>
      <w:bookmarkEnd w:id="18"/>
    </w:p>
    <w:p w:rsidR="00CC13D5" w:rsidRDefault="00C01F9E" w:rsidP="00C01F9E">
      <w:pPr>
        <w:jc w:val="center"/>
      </w:pPr>
      <w:r>
        <w:br w:type="page"/>
      </w:r>
    </w:p>
    <w:p w:rsidR="00212D25" w:rsidRPr="009950D0" w:rsidRDefault="009950D0" w:rsidP="009950D0">
      <w:pPr>
        <w:jc w:val="center"/>
        <w:rPr>
          <w:b/>
          <w:sz w:val="26"/>
          <w:szCs w:val="26"/>
          <w:u w:val="single"/>
        </w:rPr>
      </w:pPr>
      <w:r>
        <w:rPr>
          <w:b/>
          <w:sz w:val="26"/>
          <w:szCs w:val="26"/>
          <w:u w:val="single"/>
        </w:rPr>
        <w:lastRenderedPageBreak/>
        <w:t>Appendix H</w:t>
      </w:r>
    </w:p>
    <w:p w:rsidR="00212D25" w:rsidRDefault="0089273B" w:rsidP="0089273B">
      <w:pPr>
        <w:pStyle w:val="Heading2"/>
      </w:pPr>
      <w:bookmarkStart w:id="19" w:name="_Toc357069119"/>
      <w:r>
        <w:t>Bomb Threat Call Procedures</w:t>
      </w:r>
      <w:bookmarkEnd w:id="19"/>
    </w:p>
    <w:p w:rsidR="00844B40" w:rsidRDefault="0089273B" w:rsidP="00844B40">
      <w:pPr>
        <w:spacing w:after="0"/>
      </w:pPr>
      <w:r>
        <w:t>Most bomb threats are received by phone.  Bomb threats are serious until proven otherwise.  Act quickly, but remain calm and obtain information with the checklist provided on the following page.</w:t>
      </w:r>
    </w:p>
    <w:p w:rsidR="0089273B" w:rsidRPr="00844B40" w:rsidRDefault="0089273B" w:rsidP="00844B40">
      <w:pPr>
        <w:spacing w:after="0"/>
      </w:pPr>
      <w:r>
        <w:rPr>
          <w:b/>
        </w:rPr>
        <w:t>If a bomb threat is received by phone:</w:t>
      </w:r>
    </w:p>
    <w:p w:rsidR="0089273B" w:rsidRDefault="0089273B" w:rsidP="0089273B">
      <w:pPr>
        <w:pStyle w:val="ListParagraph"/>
        <w:numPr>
          <w:ilvl w:val="0"/>
          <w:numId w:val="24"/>
        </w:numPr>
      </w:pPr>
      <w:r>
        <w:t>Remain calm.  Keep the caller on the line for as long as possible.  DO NOT HANG UP, even if the caller does</w:t>
      </w:r>
    </w:p>
    <w:p w:rsidR="0089273B" w:rsidRDefault="0089273B" w:rsidP="0089273B">
      <w:pPr>
        <w:pStyle w:val="ListParagraph"/>
        <w:numPr>
          <w:ilvl w:val="0"/>
          <w:numId w:val="24"/>
        </w:numPr>
      </w:pPr>
      <w:r>
        <w:t>Listen carefully.  Be polite and show interest.</w:t>
      </w:r>
    </w:p>
    <w:p w:rsidR="0089273B" w:rsidRDefault="0089273B" w:rsidP="0089273B">
      <w:pPr>
        <w:pStyle w:val="ListParagraph"/>
        <w:numPr>
          <w:ilvl w:val="0"/>
          <w:numId w:val="24"/>
        </w:numPr>
      </w:pPr>
      <w:r>
        <w:t>Try to keep the caller talking to learn more information.</w:t>
      </w:r>
    </w:p>
    <w:p w:rsidR="0089273B" w:rsidRDefault="0089273B" w:rsidP="0089273B">
      <w:pPr>
        <w:pStyle w:val="ListParagraph"/>
        <w:numPr>
          <w:ilvl w:val="0"/>
          <w:numId w:val="24"/>
        </w:numPr>
      </w:pPr>
      <w:r>
        <w:t>If possible, write a note to a colleague to call the authorities or, as soon as the caller hangs up immediately notify them yourself.</w:t>
      </w:r>
    </w:p>
    <w:p w:rsidR="0089273B" w:rsidRDefault="0089273B" w:rsidP="0089273B">
      <w:pPr>
        <w:pStyle w:val="ListParagraph"/>
        <w:numPr>
          <w:ilvl w:val="0"/>
          <w:numId w:val="24"/>
        </w:numPr>
      </w:pPr>
      <w:r>
        <w:t>If your phone has a display, copy the number and/or letters on the display window.</w:t>
      </w:r>
    </w:p>
    <w:p w:rsidR="0089273B" w:rsidRDefault="0089273B" w:rsidP="0089273B">
      <w:pPr>
        <w:pStyle w:val="ListParagraph"/>
        <w:numPr>
          <w:ilvl w:val="0"/>
          <w:numId w:val="24"/>
        </w:numPr>
      </w:pPr>
      <w:r>
        <w:t>Complete the bomb threat checklist (following page) immediately.  Write down as much detail as you can remember.  Try to get exact words.</w:t>
      </w:r>
    </w:p>
    <w:p w:rsidR="0089273B" w:rsidRDefault="0089273B" w:rsidP="00844B40">
      <w:pPr>
        <w:pStyle w:val="ListParagraph"/>
        <w:numPr>
          <w:ilvl w:val="0"/>
          <w:numId w:val="24"/>
        </w:numPr>
        <w:spacing w:after="0"/>
      </w:pPr>
      <w:r>
        <w:t>Immediately upon termination of the call, do not hang up, but from a different phone, contact 9-1-1 immediately with information and await instructions</w:t>
      </w:r>
    </w:p>
    <w:p w:rsidR="0089273B" w:rsidRDefault="0089273B" w:rsidP="00844B40">
      <w:pPr>
        <w:spacing w:after="0"/>
        <w:rPr>
          <w:b/>
        </w:rPr>
      </w:pPr>
      <w:r>
        <w:rPr>
          <w:b/>
        </w:rPr>
        <w:t>If a bomb threat is received by handwritten note:</w:t>
      </w:r>
    </w:p>
    <w:p w:rsidR="0089273B" w:rsidRPr="0089273B" w:rsidRDefault="0089273B" w:rsidP="0089273B">
      <w:pPr>
        <w:pStyle w:val="ListParagraph"/>
        <w:numPr>
          <w:ilvl w:val="0"/>
          <w:numId w:val="25"/>
        </w:numPr>
        <w:rPr>
          <w:b/>
        </w:rPr>
      </w:pPr>
      <w:r>
        <w:t>Call 9-1-1</w:t>
      </w:r>
    </w:p>
    <w:p w:rsidR="0089273B" w:rsidRPr="00844B40" w:rsidRDefault="0089273B" w:rsidP="00844B40">
      <w:pPr>
        <w:pStyle w:val="ListParagraph"/>
        <w:numPr>
          <w:ilvl w:val="0"/>
          <w:numId w:val="25"/>
        </w:numPr>
        <w:spacing w:after="0"/>
        <w:rPr>
          <w:b/>
        </w:rPr>
      </w:pPr>
      <w:r>
        <w:t>Handle note as minimally as possible</w:t>
      </w:r>
    </w:p>
    <w:p w:rsidR="0089273B" w:rsidRDefault="0089273B" w:rsidP="0089273B">
      <w:pPr>
        <w:pStyle w:val="ListParagraph"/>
        <w:ind w:left="0"/>
        <w:rPr>
          <w:b/>
        </w:rPr>
      </w:pPr>
      <w:r>
        <w:rPr>
          <w:b/>
        </w:rPr>
        <w:t>If a bomb threat is received by e-mail:</w:t>
      </w:r>
    </w:p>
    <w:p w:rsidR="0089273B" w:rsidRPr="00844B40" w:rsidRDefault="00844B40" w:rsidP="0089273B">
      <w:pPr>
        <w:pStyle w:val="ListParagraph"/>
        <w:numPr>
          <w:ilvl w:val="0"/>
          <w:numId w:val="26"/>
        </w:numPr>
        <w:rPr>
          <w:b/>
        </w:rPr>
      </w:pPr>
      <w:r>
        <w:t>Call 9-1-1</w:t>
      </w:r>
    </w:p>
    <w:p w:rsidR="00844B40" w:rsidRPr="00844B40" w:rsidRDefault="00844B40" w:rsidP="00844B40">
      <w:pPr>
        <w:pStyle w:val="ListParagraph"/>
        <w:numPr>
          <w:ilvl w:val="0"/>
          <w:numId w:val="26"/>
        </w:numPr>
        <w:spacing w:after="0"/>
        <w:rPr>
          <w:b/>
        </w:rPr>
      </w:pPr>
      <w:r>
        <w:t>Do not delete the message</w:t>
      </w:r>
    </w:p>
    <w:p w:rsidR="00844B40" w:rsidRPr="00844B40" w:rsidRDefault="00844B40" w:rsidP="00844B40">
      <w:pPr>
        <w:spacing w:after="0"/>
        <w:rPr>
          <w:b/>
        </w:rPr>
      </w:pPr>
      <w:r w:rsidRPr="00844B40">
        <w:rPr>
          <w:b/>
        </w:rPr>
        <w:t>Signs of a Suspicious Package</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3060"/>
      </w:tblGrid>
      <w:tr w:rsidR="00844B40" w:rsidTr="00844B40">
        <w:tc>
          <w:tcPr>
            <w:tcW w:w="3078" w:type="dxa"/>
          </w:tcPr>
          <w:p w:rsidR="00844B40" w:rsidRPr="00844B40" w:rsidRDefault="00844B40" w:rsidP="00844B40">
            <w:pPr>
              <w:pStyle w:val="ListParagraph"/>
              <w:numPr>
                <w:ilvl w:val="0"/>
                <w:numId w:val="28"/>
              </w:numPr>
            </w:pPr>
            <w:r w:rsidRPr="00844B40">
              <w:t>No return address</w:t>
            </w:r>
          </w:p>
        </w:tc>
        <w:tc>
          <w:tcPr>
            <w:tcW w:w="3060" w:type="dxa"/>
          </w:tcPr>
          <w:p w:rsidR="00844B40" w:rsidRPr="00844B40" w:rsidRDefault="00844B40" w:rsidP="00844B40">
            <w:pPr>
              <w:pStyle w:val="ListParagraph"/>
              <w:numPr>
                <w:ilvl w:val="0"/>
                <w:numId w:val="28"/>
              </w:numPr>
            </w:pPr>
            <w:r w:rsidRPr="00844B40">
              <w:t>Poorly handwritten</w:t>
            </w:r>
          </w:p>
        </w:tc>
      </w:tr>
      <w:tr w:rsidR="00844B40" w:rsidTr="00844B40">
        <w:tc>
          <w:tcPr>
            <w:tcW w:w="3078" w:type="dxa"/>
          </w:tcPr>
          <w:p w:rsidR="00844B40" w:rsidRPr="00844B40" w:rsidRDefault="00844B40" w:rsidP="00844B40">
            <w:pPr>
              <w:pStyle w:val="ListParagraph"/>
              <w:numPr>
                <w:ilvl w:val="0"/>
                <w:numId w:val="28"/>
              </w:numPr>
            </w:pPr>
            <w:r w:rsidRPr="00844B40">
              <w:t>Excessive postage</w:t>
            </w:r>
          </w:p>
        </w:tc>
        <w:tc>
          <w:tcPr>
            <w:tcW w:w="3060" w:type="dxa"/>
          </w:tcPr>
          <w:p w:rsidR="00844B40" w:rsidRPr="00844B40" w:rsidRDefault="00844B40" w:rsidP="00844B40">
            <w:pPr>
              <w:pStyle w:val="ListParagraph"/>
              <w:numPr>
                <w:ilvl w:val="0"/>
                <w:numId w:val="28"/>
              </w:numPr>
            </w:pPr>
            <w:r w:rsidRPr="00844B40">
              <w:t>Misspelled words</w:t>
            </w:r>
          </w:p>
        </w:tc>
      </w:tr>
      <w:tr w:rsidR="00844B40" w:rsidTr="00844B40">
        <w:tc>
          <w:tcPr>
            <w:tcW w:w="3078" w:type="dxa"/>
          </w:tcPr>
          <w:p w:rsidR="00844B40" w:rsidRPr="00844B40" w:rsidRDefault="00844B40" w:rsidP="00844B40">
            <w:pPr>
              <w:pStyle w:val="ListParagraph"/>
              <w:numPr>
                <w:ilvl w:val="0"/>
                <w:numId w:val="28"/>
              </w:numPr>
            </w:pPr>
            <w:r w:rsidRPr="00844B40">
              <w:t>Stains</w:t>
            </w:r>
          </w:p>
        </w:tc>
        <w:tc>
          <w:tcPr>
            <w:tcW w:w="3060" w:type="dxa"/>
          </w:tcPr>
          <w:p w:rsidR="00844B40" w:rsidRPr="00844B40" w:rsidRDefault="00844B40" w:rsidP="00844B40">
            <w:pPr>
              <w:pStyle w:val="ListParagraph"/>
              <w:numPr>
                <w:ilvl w:val="0"/>
                <w:numId w:val="28"/>
              </w:numPr>
            </w:pPr>
            <w:r w:rsidRPr="00844B40">
              <w:t>Incorrect titles</w:t>
            </w:r>
          </w:p>
        </w:tc>
      </w:tr>
      <w:tr w:rsidR="00844B40" w:rsidTr="00844B40">
        <w:tc>
          <w:tcPr>
            <w:tcW w:w="3078" w:type="dxa"/>
          </w:tcPr>
          <w:p w:rsidR="00844B40" w:rsidRPr="00844B40" w:rsidRDefault="00844B40" w:rsidP="00844B40">
            <w:pPr>
              <w:pStyle w:val="ListParagraph"/>
              <w:numPr>
                <w:ilvl w:val="0"/>
                <w:numId w:val="28"/>
              </w:numPr>
            </w:pPr>
            <w:r w:rsidRPr="00844B40">
              <w:t>Strange odor</w:t>
            </w:r>
          </w:p>
        </w:tc>
        <w:tc>
          <w:tcPr>
            <w:tcW w:w="3060" w:type="dxa"/>
          </w:tcPr>
          <w:p w:rsidR="00844B40" w:rsidRPr="00844B40" w:rsidRDefault="00844B40" w:rsidP="00844B40">
            <w:pPr>
              <w:pStyle w:val="ListParagraph"/>
              <w:numPr>
                <w:ilvl w:val="0"/>
                <w:numId w:val="28"/>
              </w:numPr>
            </w:pPr>
            <w:r w:rsidRPr="00844B40">
              <w:t>Foreign postage</w:t>
            </w:r>
          </w:p>
        </w:tc>
      </w:tr>
      <w:tr w:rsidR="00844B40" w:rsidTr="00844B40">
        <w:tc>
          <w:tcPr>
            <w:tcW w:w="3078" w:type="dxa"/>
          </w:tcPr>
          <w:p w:rsidR="00844B40" w:rsidRPr="00844B40" w:rsidRDefault="00844B40" w:rsidP="00844B40">
            <w:pPr>
              <w:pStyle w:val="ListParagraph"/>
              <w:numPr>
                <w:ilvl w:val="0"/>
                <w:numId w:val="28"/>
              </w:numPr>
            </w:pPr>
            <w:r w:rsidRPr="00844B40">
              <w:t>Strange Sounds</w:t>
            </w:r>
          </w:p>
        </w:tc>
        <w:tc>
          <w:tcPr>
            <w:tcW w:w="3060" w:type="dxa"/>
          </w:tcPr>
          <w:p w:rsidR="00844B40" w:rsidRPr="00844B40" w:rsidRDefault="00844B40" w:rsidP="00844B40">
            <w:pPr>
              <w:pStyle w:val="ListParagraph"/>
              <w:numPr>
                <w:ilvl w:val="0"/>
                <w:numId w:val="28"/>
              </w:numPr>
            </w:pPr>
            <w:r w:rsidRPr="00844B40">
              <w:t>Restrictive notes</w:t>
            </w:r>
          </w:p>
        </w:tc>
      </w:tr>
      <w:tr w:rsidR="00844B40" w:rsidTr="00844B40">
        <w:tc>
          <w:tcPr>
            <w:tcW w:w="3078" w:type="dxa"/>
          </w:tcPr>
          <w:p w:rsidR="00844B40" w:rsidRPr="00844B40" w:rsidRDefault="00844B40" w:rsidP="00844B40">
            <w:pPr>
              <w:pStyle w:val="ListParagraph"/>
              <w:numPr>
                <w:ilvl w:val="0"/>
                <w:numId w:val="28"/>
              </w:numPr>
            </w:pPr>
            <w:r w:rsidRPr="00844B40">
              <w:t>Unexpected delivery</w:t>
            </w:r>
          </w:p>
        </w:tc>
        <w:tc>
          <w:tcPr>
            <w:tcW w:w="3060" w:type="dxa"/>
          </w:tcPr>
          <w:p w:rsidR="00844B40" w:rsidRPr="00844B40" w:rsidRDefault="00844B40" w:rsidP="00844B40"/>
        </w:tc>
      </w:tr>
    </w:tbl>
    <w:p w:rsidR="00844B40" w:rsidRPr="00844B40" w:rsidRDefault="00844B40" w:rsidP="00844B40">
      <w:pPr>
        <w:rPr>
          <w:b/>
        </w:rPr>
      </w:pPr>
    </w:p>
    <w:p w:rsidR="0089273B" w:rsidRPr="0089273B" w:rsidRDefault="0089273B" w:rsidP="0089273B">
      <w:pPr>
        <w:rPr>
          <w:b/>
        </w:rPr>
      </w:pPr>
    </w:p>
    <w:p w:rsidR="009950D0" w:rsidRDefault="009950D0" w:rsidP="00212D25">
      <w:pPr>
        <w:rPr>
          <w:noProof/>
        </w:rPr>
      </w:pPr>
    </w:p>
    <w:p w:rsidR="00212D25" w:rsidRDefault="00212D25" w:rsidP="009950D0">
      <w:pPr>
        <w:spacing w:line="240" w:lineRule="auto"/>
        <w:jc w:val="center"/>
      </w:pPr>
    </w:p>
    <w:p w:rsidR="00844B40" w:rsidRDefault="00844B40" w:rsidP="00844B40">
      <w:pPr>
        <w:spacing w:after="0" w:line="240" w:lineRule="auto"/>
        <w:rPr>
          <w:b/>
        </w:rPr>
      </w:pPr>
      <w:r>
        <w:rPr>
          <w:b/>
        </w:rPr>
        <w:t>DO NOT:</w:t>
      </w:r>
    </w:p>
    <w:p w:rsidR="00844B40" w:rsidRPr="00844B40" w:rsidRDefault="00844B40" w:rsidP="00844B40">
      <w:pPr>
        <w:pStyle w:val="ListParagraph"/>
        <w:numPr>
          <w:ilvl w:val="0"/>
          <w:numId w:val="29"/>
        </w:numPr>
        <w:spacing w:after="0" w:line="240" w:lineRule="auto"/>
        <w:rPr>
          <w:b/>
        </w:rPr>
      </w:pPr>
      <w:r>
        <w:t>Use two-way radios or cellular phones; radio signals have the potential to detonate a bomb.</w:t>
      </w:r>
    </w:p>
    <w:p w:rsidR="00844B40" w:rsidRPr="00844B40" w:rsidRDefault="00844B40" w:rsidP="00844B40">
      <w:pPr>
        <w:pStyle w:val="ListParagraph"/>
        <w:numPr>
          <w:ilvl w:val="0"/>
          <w:numId w:val="29"/>
        </w:numPr>
        <w:spacing w:after="0" w:line="240" w:lineRule="auto"/>
        <w:rPr>
          <w:b/>
        </w:rPr>
      </w:pPr>
      <w:r>
        <w:t>Activate the fire alarm.</w:t>
      </w:r>
    </w:p>
    <w:p w:rsidR="00844B40" w:rsidRPr="00844B40" w:rsidRDefault="00844B40" w:rsidP="00844B40">
      <w:pPr>
        <w:pStyle w:val="ListParagraph"/>
        <w:numPr>
          <w:ilvl w:val="0"/>
          <w:numId w:val="29"/>
        </w:numPr>
        <w:spacing w:after="0" w:line="240" w:lineRule="auto"/>
        <w:rPr>
          <w:b/>
        </w:rPr>
      </w:pPr>
      <w:r>
        <w:t>Move or touch a suspicious package.</w:t>
      </w:r>
    </w:p>
    <w:p w:rsidR="00844B40" w:rsidRDefault="00844B40" w:rsidP="00844B40">
      <w:pPr>
        <w:pStyle w:val="ListParagraph"/>
        <w:numPr>
          <w:ilvl w:val="0"/>
          <w:numId w:val="29"/>
        </w:numPr>
        <w:spacing w:after="0" w:line="240" w:lineRule="auto"/>
      </w:pPr>
      <w:r>
        <w:t>Panic.</w:t>
      </w:r>
    </w:p>
    <w:p w:rsidR="00844B40" w:rsidRDefault="00844B40">
      <w:r>
        <w:br w:type="page"/>
      </w:r>
    </w:p>
    <w:tbl>
      <w:tblPr>
        <w:tblStyle w:val="TableGrid"/>
        <w:tblW w:w="0" w:type="auto"/>
        <w:tblLook w:val="04A0" w:firstRow="1" w:lastRow="0" w:firstColumn="1" w:lastColumn="0" w:noHBand="0" w:noVBand="1"/>
      </w:tblPr>
      <w:tblGrid>
        <w:gridCol w:w="9350"/>
      </w:tblGrid>
      <w:tr w:rsidR="00844B40" w:rsidTr="00844B40">
        <w:tc>
          <w:tcPr>
            <w:tcW w:w="9576" w:type="dxa"/>
            <w:shd w:val="clear" w:color="auto" w:fill="92CDDC" w:themeFill="accent5" w:themeFillTint="99"/>
          </w:tcPr>
          <w:p w:rsidR="00844B40" w:rsidRPr="00844B40" w:rsidRDefault="00844B40" w:rsidP="00844B40">
            <w:pPr>
              <w:jc w:val="center"/>
              <w:rPr>
                <w:b/>
                <w:sz w:val="26"/>
                <w:szCs w:val="26"/>
              </w:rPr>
            </w:pPr>
            <w:r w:rsidRPr="00844B40">
              <w:rPr>
                <w:b/>
                <w:sz w:val="26"/>
                <w:szCs w:val="26"/>
              </w:rPr>
              <w:lastRenderedPageBreak/>
              <w:t>Bomb Threat Checklist</w:t>
            </w:r>
          </w:p>
        </w:tc>
      </w:tr>
    </w:tbl>
    <w:p w:rsidR="00844B40" w:rsidRDefault="00844B40" w:rsidP="00844B40">
      <w:pPr>
        <w:spacing w:after="0" w:line="240" w:lineRule="auto"/>
        <w:rPr>
          <w:b/>
        </w:rPr>
      </w:pPr>
    </w:p>
    <w:tbl>
      <w:tblPr>
        <w:tblStyle w:val="TableGrid"/>
        <w:tblW w:w="0" w:type="auto"/>
        <w:jc w:val="center"/>
        <w:tblLook w:val="04A0" w:firstRow="1" w:lastRow="0" w:firstColumn="1" w:lastColumn="0" w:noHBand="0" w:noVBand="1"/>
      </w:tblPr>
      <w:tblGrid>
        <w:gridCol w:w="1278"/>
        <w:gridCol w:w="2250"/>
        <w:gridCol w:w="2250"/>
        <w:gridCol w:w="1980"/>
      </w:tblGrid>
      <w:tr w:rsidR="00844B40" w:rsidTr="00367B51">
        <w:trPr>
          <w:jc w:val="center"/>
        </w:trPr>
        <w:tc>
          <w:tcPr>
            <w:tcW w:w="1278" w:type="dxa"/>
            <w:shd w:val="clear" w:color="auto" w:fill="DAEEF3" w:themeFill="accent5" w:themeFillTint="33"/>
          </w:tcPr>
          <w:p w:rsidR="00844B40" w:rsidRPr="00844B40" w:rsidRDefault="00844B40" w:rsidP="00844B40">
            <w:pPr>
              <w:rPr>
                <w:b/>
              </w:rPr>
            </w:pPr>
            <w:r>
              <w:rPr>
                <w:b/>
              </w:rPr>
              <w:t>Date:</w:t>
            </w:r>
          </w:p>
        </w:tc>
        <w:tc>
          <w:tcPr>
            <w:tcW w:w="2250" w:type="dxa"/>
          </w:tcPr>
          <w:p w:rsidR="00844B40" w:rsidRDefault="00844B40" w:rsidP="00844B40">
            <w:pPr>
              <w:rPr>
                <w:b/>
              </w:rPr>
            </w:pPr>
          </w:p>
        </w:tc>
        <w:tc>
          <w:tcPr>
            <w:tcW w:w="2250" w:type="dxa"/>
            <w:shd w:val="clear" w:color="auto" w:fill="DAEEF3" w:themeFill="accent5" w:themeFillTint="33"/>
          </w:tcPr>
          <w:p w:rsidR="00844B40" w:rsidRDefault="00844B40" w:rsidP="00844B40">
            <w:pPr>
              <w:rPr>
                <w:b/>
              </w:rPr>
            </w:pPr>
            <w:r>
              <w:rPr>
                <w:b/>
              </w:rPr>
              <w:t>Time:</w:t>
            </w:r>
          </w:p>
        </w:tc>
        <w:tc>
          <w:tcPr>
            <w:tcW w:w="1980" w:type="dxa"/>
          </w:tcPr>
          <w:p w:rsidR="00844B40" w:rsidRDefault="00844B40" w:rsidP="00844B40">
            <w:pPr>
              <w:rPr>
                <w:b/>
              </w:rPr>
            </w:pPr>
          </w:p>
        </w:tc>
      </w:tr>
      <w:tr w:rsidR="00844B40" w:rsidTr="00367B51">
        <w:trPr>
          <w:jc w:val="center"/>
        </w:trPr>
        <w:tc>
          <w:tcPr>
            <w:tcW w:w="1278" w:type="dxa"/>
            <w:shd w:val="clear" w:color="auto" w:fill="DAEEF3" w:themeFill="accent5" w:themeFillTint="33"/>
          </w:tcPr>
          <w:p w:rsidR="00844B40" w:rsidRDefault="00844B40" w:rsidP="00844B40">
            <w:pPr>
              <w:rPr>
                <w:b/>
              </w:rPr>
            </w:pPr>
            <w:r>
              <w:rPr>
                <w:b/>
              </w:rPr>
              <w:t>Time Caller Hung up:</w:t>
            </w:r>
          </w:p>
        </w:tc>
        <w:tc>
          <w:tcPr>
            <w:tcW w:w="2250" w:type="dxa"/>
          </w:tcPr>
          <w:p w:rsidR="00844B40" w:rsidRDefault="00844B40" w:rsidP="00844B40">
            <w:pPr>
              <w:rPr>
                <w:b/>
              </w:rPr>
            </w:pPr>
          </w:p>
        </w:tc>
        <w:tc>
          <w:tcPr>
            <w:tcW w:w="2250" w:type="dxa"/>
            <w:shd w:val="clear" w:color="auto" w:fill="DAEEF3" w:themeFill="accent5" w:themeFillTint="33"/>
          </w:tcPr>
          <w:p w:rsidR="00844B40" w:rsidRDefault="00844B40" w:rsidP="00844B40">
            <w:pPr>
              <w:rPr>
                <w:b/>
              </w:rPr>
            </w:pPr>
            <w:r>
              <w:rPr>
                <w:b/>
              </w:rPr>
              <w:t>Phone number where call was received:</w:t>
            </w:r>
          </w:p>
        </w:tc>
        <w:tc>
          <w:tcPr>
            <w:tcW w:w="1980" w:type="dxa"/>
          </w:tcPr>
          <w:p w:rsidR="00844B40" w:rsidRDefault="00844B40" w:rsidP="00844B40">
            <w:pPr>
              <w:rPr>
                <w:b/>
              </w:rPr>
            </w:pPr>
          </w:p>
        </w:tc>
      </w:tr>
    </w:tbl>
    <w:p w:rsidR="00844B40" w:rsidRDefault="00844B40" w:rsidP="00367B51">
      <w:pPr>
        <w:spacing w:after="0" w:line="240" w:lineRule="auto"/>
        <w:jc w:val="center"/>
        <w:rPr>
          <w:b/>
        </w:rPr>
      </w:pPr>
    </w:p>
    <w:tbl>
      <w:tblPr>
        <w:tblStyle w:val="TableGrid"/>
        <w:tblW w:w="0" w:type="auto"/>
        <w:tblLook w:val="04A0" w:firstRow="1" w:lastRow="0" w:firstColumn="1" w:lastColumn="0" w:noHBand="0" w:noVBand="1"/>
      </w:tblPr>
      <w:tblGrid>
        <w:gridCol w:w="9350"/>
      </w:tblGrid>
      <w:tr w:rsidR="00367B51" w:rsidTr="00367B51">
        <w:tc>
          <w:tcPr>
            <w:tcW w:w="9576" w:type="dxa"/>
            <w:shd w:val="clear" w:color="auto" w:fill="92CDDC" w:themeFill="accent5" w:themeFillTint="99"/>
          </w:tcPr>
          <w:p w:rsidR="00367B51" w:rsidRPr="00367B51" w:rsidRDefault="00367B51" w:rsidP="00367B51">
            <w:pPr>
              <w:jc w:val="center"/>
              <w:rPr>
                <w:b/>
                <w:sz w:val="26"/>
                <w:szCs w:val="26"/>
              </w:rPr>
            </w:pPr>
            <w:r w:rsidRPr="00367B51">
              <w:rPr>
                <w:b/>
                <w:sz w:val="26"/>
                <w:szCs w:val="26"/>
              </w:rPr>
              <w:t>Ask Caller</w:t>
            </w:r>
          </w:p>
        </w:tc>
      </w:tr>
    </w:tbl>
    <w:p w:rsidR="00367B51" w:rsidRPr="00367B51" w:rsidRDefault="00367B51" w:rsidP="00367B51">
      <w:pPr>
        <w:pStyle w:val="ListParagraph"/>
        <w:numPr>
          <w:ilvl w:val="0"/>
          <w:numId w:val="30"/>
        </w:numPr>
        <w:spacing w:after="0" w:line="240" w:lineRule="auto"/>
        <w:rPr>
          <w:b/>
        </w:rPr>
      </w:pPr>
      <w:r>
        <w:t>Where is the bomb located? (Building, floor, room, etc.) ________________________________    ______________________________________________________________________________</w:t>
      </w:r>
    </w:p>
    <w:p w:rsidR="00367B51" w:rsidRPr="00367B51" w:rsidRDefault="00367B51" w:rsidP="00367B51">
      <w:pPr>
        <w:pStyle w:val="ListParagraph"/>
        <w:numPr>
          <w:ilvl w:val="0"/>
          <w:numId w:val="30"/>
        </w:numPr>
        <w:spacing w:after="0" w:line="240" w:lineRule="auto"/>
        <w:rPr>
          <w:b/>
        </w:rPr>
      </w:pPr>
      <w:r>
        <w:t>When will it go off? ______________________________________________________________</w:t>
      </w:r>
    </w:p>
    <w:p w:rsidR="00367B51" w:rsidRPr="00367B51" w:rsidRDefault="00367B51" w:rsidP="00367B51">
      <w:pPr>
        <w:pStyle w:val="ListParagraph"/>
        <w:numPr>
          <w:ilvl w:val="0"/>
          <w:numId w:val="30"/>
        </w:numPr>
        <w:spacing w:after="0" w:line="240" w:lineRule="auto"/>
        <w:rPr>
          <w:b/>
        </w:rPr>
      </w:pPr>
      <w:r>
        <w:t>What does it look like? ___________________________________________________________</w:t>
      </w:r>
    </w:p>
    <w:p w:rsidR="00367B51" w:rsidRPr="00367B51" w:rsidRDefault="00367B51" w:rsidP="00367B51">
      <w:pPr>
        <w:pStyle w:val="ListParagraph"/>
        <w:numPr>
          <w:ilvl w:val="0"/>
          <w:numId w:val="30"/>
        </w:numPr>
        <w:spacing w:after="0" w:line="240" w:lineRule="auto"/>
        <w:rPr>
          <w:b/>
        </w:rPr>
      </w:pPr>
      <w:r>
        <w:t>What kid of bomb is it? ___________________________________________________________</w:t>
      </w:r>
    </w:p>
    <w:p w:rsidR="00367B51" w:rsidRPr="00367B51" w:rsidRDefault="00367B51" w:rsidP="00367B51">
      <w:pPr>
        <w:pStyle w:val="ListParagraph"/>
        <w:numPr>
          <w:ilvl w:val="0"/>
          <w:numId w:val="30"/>
        </w:numPr>
        <w:spacing w:after="0" w:line="240" w:lineRule="auto"/>
        <w:rPr>
          <w:b/>
        </w:rPr>
      </w:pPr>
      <w:r>
        <w:t>What will make it explode? ________________________________________________________</w:t>
      </w:r>
    </w:p>
    <w:p w:rsidR="00367B51" w:rsidRPr="00367B51" w:rsidRDefault="00367B51" w:rsidP="00367B51">
      <w:pPr>
        <w:pStyle w:val="ListParagraph"/>
        <w:numPr>
          <w:ilvl w:val="0"/>
          <w:numId w:val="30"/>
        </w:numPr>
        <w:spacing w:after="0" w:line="240" w:lineRule="auto"/>
        <w:rPr>
          <w:b/>
        </w:rPr>
      </w:pPr>
      <w:r>
        <w:t>Did you place the bomb? ____</w:t>
      </w:r>
      <w:r>
        <w:rPr>
          <w:u w:val="single"/>
        </w:rPr>
        <w:t>Yes___No</w:t>
      </w:r>
      <w:r>
        <w:t>_____________________________________________</w:t>
      </w:r>
    </w:p>
    <w:p w:rsidR="00367B51" w:rsidRPr="00367B51" w:rsidRDefault="00367B51" w:rsidP="00367B51">
      <w:pPr>
        <w:pStyle w:val="ListParagraph"/>
        <w:numPr>
          <w:ilvl w:val="0"/>
          <w:numId w:val="30"/>
        </w:numPr>
        <w:spacing w:after="0" w:line="240" w:lineRule="auto"/>
        <w:rPr>
          <w:b/>
        </w:rPr>
      </w:pPr>
      <w:r>
        <w:t>Why? _________________________________________________________________________</w:t>
      </w:r>
    </w:p>
    <w:p w:rsidR="00367B51" w:rsidRPr="00367B51" w:rsidRDefault="00367B51" w:rsidP="00367B51">
      <w:pPr>
        <w:pStyle w:val="ListParagraph"/>
        <w:numPr>
          <w:ilvl w:val="0"/>
          <w:numId w:val="30"/>
        </w:numPr>
        <w:spacing w:after="0" w:line="240" w:lineRule="auto"/>
        <w:rPr>
          <w:b/>
        </w:rPr>
      </w:pPr>
      <w:r>
        <w:t>What is your name? _____________________________________________________________</w:t>
      </w:r>
    </w:p>
    <w:tbl>
      <w:tblPr>
        <w:tblStyle w:val="TableGrid"/>
        <w:tblW w:w="0" w:type="auto"/>
        <w:tblLook w:val="04A0" w:firstRow="1" w:lastRow="0" w:firstColumn="1" w:lastColumn="0" w:noHBand="0" w:noVBand="1"/>
      </w:tblPr>
      <w:tblGrid>
        <w:gridCol w:w="9350"/>
      </w:tblGrid>
      <w:tr w:rsidR="00367B51" w:rsidTr="00367B51">
        <w:tc>
          <w:tcPr>
            <w:tcW w:w="9576" w:type="dxa"/>
            <w:shd w:val="clear" w:color="auto" w:fill="92CDDC" w:themeFill="accent5" w:themeFillTint="99"/>
          </w:tcPr>
          <w:p w:rsidR="00367B51" w:rsidRPr="00367B51" w:rsidRDefault="00367B51" w:rsidP="00367B51">
            <w:pPr>
              <w:jc w:val="center"/>
              <w:rPr>
                <w:b/>
                <w:sz w:val="26"/>
                <w:szCs w:val="26"/>
              </w:rPr>
            </w:pPr>
            <w:r>
              <w:rPr>
                <w:b/>
                <w:sz w:val="26"/>
                <w:szCs w:val="26"/>
              </w:rPr>
              <w:t>Exact Words of Threat:</w:t>
            </w:r>
          </w:p>
        </w:tc>
      </w:tr>
    </w:tbl>
    <w:p w:rsidR="00367B51" w:rsidRDefault="00367B51" w:rsidP="00367B51">
      <w:pPr>
        <w:spacing w:after="0" w:line="240" w:lineRule="auto"/>
        <w:rPr>
          <w:b/>
        </w:rPr>
      </w:pPr>
      <w:r>
        <w:rPr>
          <w:b/>
        </w:rPr>
        <w:t>_____________________________________________________________________________________  _____________________________________________________________________________________  _____________________________________________________________________________________</w:t>
      </w:r>
    </w:p>
    <w:tbl>
      <w:tblPr>
        <w:tblStyle w:val="TableGrid"/>
        <w:tblW w:w="0" w:type="auto"/>
        <w:tblLook w:val="04A0" w:firstRow="1" w:lastRow="0" w:firstColumn="1" w:lastColumn="0" w:noHBand="0" w:noVBand="1"/>
      </w:tblPr>
      <w:tblGrid>
        <w:gridCol w:w="9350"/>
      </w:tblGrid>
      <w:tr w:rsidR="00367B51" w:rsidTr="00367B51">
        <w:tc>
          <w:tcPr>
            <w:tcW w:w="9576" w:type="dxa"/>
            <w:shd w:val="clear" w:color="auto" w:fill="92CDDC" w:themeFill="accent5" w:themeFillTint="99"/>
          </w:tcPr>
          <w:p w:rsidR="00367B51" w:rsidRPr="00367B51" w:rsidRDefault="00367B51" w:rsidP="00367B51">
            <w:pPr>
              <w:jc w:val="center"/>
              <w:rPr>
                <w:b/>
                <w:sz w:val="26"/>
                <w:szCs w:val="26"/>
              </w:rPr>
            </w:pPr>
            <w:r>
              <w:rPr>
                <w:b/>
                <w:sz w:val="26"/>
                <w:szCs w:val="26"/>
              </w:rPr>
              <w:t>Information About Caller</w:t>
            </w:r>
          </w:p>
        </w:tc>
      </w:tr>
    </w:tbl>
    <w:p w:rsidR="00367B51" w:rsidRPr="00367B51" w:rsidRDefault="00367B51" w:rsidP="00367B51">
      <w:pPr>
        <w:pStyle w:val="ListParagraph"/>
        <w:numPr>
          <w:ilvl w:val="0"/>
          <w:numId w:val="31"/>
        </w:numPr>
        <w:spacing w:after="0" w:line="240" w:lineRule="auto"/>
        <w:rPr>
          <w:b/>
        </w:rPr>
      </w:pPr>
      <w:r>
        <w:t>Where is the caller located? (Background and level of noise)______________________________</w:t>
      </w:r>
    </w:p>
    <w:p w:rsidR="00367B51" w:rsidRPr="00367B51" w:rsidRDefault="00367B51" w:rsidP="00367B51">
      <w:pPr>
        <w:pStyle w:val="ListParagraph"/>
        <w:numPr>
          <w:ilvl w:val="0"/>
          <w:numId w:val="31"/>
        </w:numPr>
        <w:spacing w:after="0" w:line="240" w:lineRule="auto"/>
        <w:rPr>
          <w:b/>
        </w:rPr>
      </w:pPr>
      <w:r>
        <w:t>Estimated age: __________________________________________________________________</w:t>
      </w:r>
    </w:p>
    <w:p w:rsidR="00367B51" w:rsidRPr="00367B51" w:rsidRDefault="00367B51" w:rsidP="00367B51">
      <w:pPr>
        <w:pStyle w:val="ListParagraph"/>
        <w:numPr>
          <w:ilvl w:val="0"/>
          <w:numId w:val="31"/>
        </w:numPr>
        <w:spacing w:after="0" w:line="240" w:lineRule="auto"/>
        <w:rPr>
          <w:b/>
        </w:rPr>
      </w:pPr>
      <w:r>
        <w:t>Is the voice familiar? If so, who does it sound like? _____________________________________</w:t>
      </w:r>
    </w:p>
    <w:p w:rsidR="00367B51" w:rsidRPr="00367B51" w:rsidRDefault="00367B51" w:rsidP="00367B51">
      <w:pPr>
        <w:pStyle w:val="ListParagraph"/>
        <w:numPr>
          <w:ilvl w:val="0"/>
          <w:numId w:val="31"/>
        </w:numPr>
        <w:spacing w:after="0" w:line="240" w:lineRule="auto"/>
        <w:rPr>
          <w:b/>
        </w:rPr>
      </w:pPr>
      <w:r>
        <w:t>Other notes: ____________________________________________________________________</w:t>
      </w:r>
    </w:p>
    <w:p w:rsidR="00367B51" w:rsidRPr="00367B51" w:rsidRDefault="00367B51" w:rsidP="00367B51">
      <w:pPr>
        <w:pStyle w:val="ListParagraph"/>
        <w:spacing w:after="0" w:line="240" w:lineRule="auto"/>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1584"/>
        <w:gridCol w:w="2784"/>
        <w:gridCol w:w="2984"/>
      </w:tblGrid>
      <w:tr w:rsidR="00367B51" w:rsidTr="00426FD1">
        <w:tc>
          <w:tcPr>
            <w:tcW w:w="3708" w:type="dxa"/>
            <w:gridSpan w:val="2"/>
            <w:tcBorders>
              <w:top w:val="single" w:sz="4" w:space="0" w:color="auto"/>
              <w:left w:val="single" w:sz="4" w:space="0" w:color="auto"/>
              <w:bottom w:val="single" w:sz="4" w:space="0" w:color="auto"/>
            </w:tcBorders>
            <w:shd w:val="clear" w:color="auto" w:fill="92CDDC" w:themeFill="accent5" w:themeFillTint="99"/>
          </w:tcPr>
          <w:p w:rsidR="00367B51" w:rsidRDefault="00367B51" w:rsidP="00367B51">
            <w:pPr>
              <w:jc w:val="center"/>
              <w:rPr>
                <w:b/>
              </w:rPr>
            </w:pPr>
            <w:r>
              <w:rPr>
                <w:b/>
              </w:rPr>
              <w:t>Caller’s Voice</w:t>
            </w:r>
          </w:p>
        </w:tc>
        <w:tc>
          <w:tcPr>
            <w:tcW w:w="2880" w:type="dxa"/>
            <w:tcBorders>
              <w:top w:val="single" w:sz="4" w:space="0" w:color="auto"/>
              <w:bottom w:val="single" w:sz="4" w:space="0" w:color="auto"/>
            </w:tcBorders>
            <w:shd w:val="clear" w:color="auto" w:fill="92CDDC" w:themeFill="accent5" w:themeFillTint="99"/>
          </w:tcPr>
          <w:p w:rsidR="00367B51" w:rsidRDefault="00367B51" w:rsidP="00367B51">
            <w:pPr>
              <w:jc w:val="center"/>
              <w:rPr>
                <w:b/>
              </w:rPr>
            </w:pPr>
            <w:r>
              <w:rPr>
                <w:b/>
              </w:rPr>
              <w:t>Background Sounds</w:t>
            </w:r>
          </w:p>
        </w:tc>
        <w:tc>
          <w:tcPr>
            <w:tcW w:w="2988" w:type="dxa"/>
            <w:tcBorders>
              <w:top w:val="single" w:sz="4" w:space="0" w:color="auto"/>
              <w:bottom w:val="single" w:sz="4" w:space="0" w:color="auto"/>
              <w:right w:val="single" w:sz="4" w:space="0" w:color="auto"/>
            </w:tcBorders>
            <w:shd w:val="clear" w:color="auto" w:fill="92CDDC" w:themeFill="accent5" w:themeFillTint="99"/>
          </w:tcPr>
          <w:p w:rsidR="00367B51" w:rsidRDefault="00367B51" w:rsidP="00367B51">
            <w:pPr>
              <w:jc w:val="center"/>
              <w:rPr>
                <w:b/>
              </w:rPr>
            </w:pPr>
            <w:r>
              <w:rPr>
                <w:b/>
              </w:rPr>
              <w:t>Threat Language</w:t>
            </w:r>
          </w:p>
        </w:tc>
      </w:tr>
      <w:tr w:rsidR="009C4F34" w:rsidTr="00426FD1">
        <w:tc>
          <w:tcPr>
            <w:tcW w:w="2088" w:type="dxa"/>
            <w:tcBorders>
              <w:top w:val="single" w:sz="4" w:space="0" w:color="auto"/>
            </w:tcBorders>
          </w:tcPr>
          <w:p w:rsidR="009C4F34" w:rsidRPr="009C4F34" w:rsidRDefault="009C4F34" w:rsidP="009C4F34">
            <w:pPr>
              <w:pStyle w:val="ListParagraph"/>
              <w:numPr>
                <w:ilvl w:val="0"/>
                <w:numId w:val="32"/>
              </w:numPr>
              <w:rPr>
                <w:sz w:val="20"/>
                <w:szCs w:val="20"/>
              </w:rPr>
            </w:pPr>
            <w:r w:rsidRPr="009C4F34">
              <w:rPr>
                <w:sz w:val="20"/>
                <w:szCs w:val="20"/>
              </w:rPr>
              <w:t>Accent</w:t>
            </w:r>
          </w:p>
        </w:tc>
        <w:tc>
          <w:tcPr>
            <w:tcW w:w="1620" w:type="dxa"/>
            <w:tcBorders>
              <w:top w:val="single" w:sz="4" w:space="0" w:color="auto"/>
            </w:tcBorders>
          </w:tcPr>
          <w:p w:rsidR="009C4F34" w:rsidRPr="009C4F34" w:rsidRDefault="009C4F34" w:rsidP="009C4F34">
            <w:pPr>
              <w:pStyle w:val="ListParagraph"/>
              <w:numPr>
                <w:ilvl w:val="0"/>
                <w:numId w:val="32"/>
              </w:numPr>
              <w:rPr>
                <w:sz w:val="20"/>
                <w:szCs w:val="20"/>
              </w:rPr>
            </w:pPr>
            <w:r w:rsidRPr="009C4F34">
              <w:rPr>
                <w:sz w:val="20"/>
                <w:szCs w:val="20"/>
              </w:rPr>
              <w:t>Laughter</w:t>
            </w:r>
          </w:p>
        </w:tc>
        <w:tc>
          <w:tcPr>
            <w:tcW w:w="2880" w:type="dxa"/>
            <w:tcBorders>
              <w:top w:val="single" w:sz="4" w:space="0" w:color="auto"/>
            </w:tcBorders>
          </w:tcPr>
          <w:p w:rsidR="009C4F34" w:rsidRPr="009C4F34" w:rsidRDefault="009C4F34" w:rsidP="009C4F34">
            <w:pPr>
              <w:pStyle w:val="ListParagraph"/>
              <w:numPr>
                <w:ilvl w:val="0"/>
                <w:numId w:val="33"/>
              </w:numPr>
              <w:rPr>
                <w:sz w:val="20"/>
                <w:szCs w:val="20"/>
              </w:rPr>
            </w:pPr>
            <w:r w:rsidRPr="009C4F34">
              <w:rPr>
                <w:sz w:val="20"/>
                <w:szCs w:val="20"/>
              </w:rPr>
              <w:t>Animal noises</w:t>
            </w:r>
          </w:p>
        </w:tc>
        <w:tc>
          <w:tcPr>
            <w:tcW w:w="2988" w:type="dxa"/>
            <w:tcBorders>
              <w:top w:val="single" w:sz="4" w:space="0" w:color="auto"/>
            </w:tcBorders>
          </w:tcPr>
          <w:p w:rsidR="009C4F34" w:rsidRPr="005D7770" w:rsidRDefault="009C4F34" w:rsidP="009C4F34">
            <w:pPr>
              <w:pStyle w:val="ListParagraph"/>
              <w:numPr>
                <w:ilvl w:val="0"/>
                <w:numId w:val="34"/>
              </w:numPr>
              <w:rPr>
                <w:sz w:val="20"/>
                <w:szCs w:val="20"/>
              </w:rPr>
            </w:pPr>
            <w:r w:rsidRPr="005D7770">
              <w:rPr>
                <w:sz w:val="20"/>
                <w:szCs w:val="20"/>
              </w:rPr>
              <w:t>Incoherent</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Angry</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Lisp</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House noises</w:t>
            </w:r>
          </w:p>
        </w:tc>
        <w:tc>
          <w:tcPr>
            <w:tcW w:w="2988" w:type="dxa"/>
          </w:tcPr>
          <w:p w:rsidR="009C4F34" w:rsidRPr="005D7770" w:rsidRDefault="009C4F34" w:rsidP="009C4F34">
            <w:pPr>
              <w:pStyle w:val="ListParagraph"/>
              <w:numPr>
                <w:ilvl w:val="0"/>
                <w:numId w:val="34"/>
              </w:numPr>
              <w:rPr>
                <w:sz w:val="20"/>
                <w:szCs w:val="20"/>
              </w:rPr>
            </w:pPr>
            <w:r w:rsidRPr="005D7770">
              <w:rPr>
                <w:sz w:val="20"/>
                <w:szCs w:val="20"/>
              </w:rPr>
              <w:t>Message read</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Calm</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Loud</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Kitchen noises</w:t>
            </w:r>
          </w:p>
        </w:tc>
        <w:tc>
          <w:tcPr>
            <w:tcW w:w="2988" w:type="dxa"/>
          </w:tcPr>
          <w:p w:rsidR="009C4F34" w:rsidRPr="005D7770" w:rsidRDefault="009C4F34" w:rsidP="009C4F34">
            <w:pPr>
              <w:pStyle w:val="ListParagraph"/>
              <w:numPr>
                <w:ilvl w:val="0"/>
                <w:numId w:val="34"/>
              </w:numPr>
              <w:rPr>
                <w:sz w:val="20"/>
                <w:szCs w:val="20"/>
              </w:rPr>
            </w:pPr>
            <w:r w:rsidRPr="005D7770">
              <w:rPr>
                <w:sz w:val="20"/>
                <w:szCs w:val="20"/>
              </w:rPr>
              <w:t>Taped</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Clearing throat</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Male</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Street noises</w:t>
            </w:r>
          </w:p>
        </w:tc>
        <w:tc>
          <w:tcPr>
            <w:tcW w:w="2988" w:type="dxa"/>
          </w:tcPr>
          <w:p w:rsidR="009C4F34" w:rsidRPr="005D7770" w:rsidRDefault="009C4F34" w:rsidP="009C4F34">
            <w:pPr>
              <w:pStyle w:val="ListParagraph"/>
              <w:numPr>
                <w:ilvl w:val="0"/>
                <w:numId w:val="34"/>
              </w:numPr>
              <w:rPr>
                <w:sz w:val="20"/>
                <w:szCs w:val="20"/>
              </w:rPr>
            </w:pPr>
            <w:r w:rsidRPr="005D7770">
              <w:rPr>
                <w:sz w:val="20"/>
                <w:szCs w:val="20"/>
              </w:rPr>
              <w:t>Irrational</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Coughing</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Nasal</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 xml:space="preserve">Local </w:t>
            </w:r>
          </w:p>
        </w:tc>
        <w:tc>
          <w:tcPr>
            <w:tcW w:w="2988" w:type="dxa"/>
          </w:tcPr>
          <w:p w:rsidR="009C4F34" w:rsidRPr="005D7770" w:rsidRDefault="009C4F34" w:rsidP="009C4F34">
            <w:pPr>
              <w:pStyle w:val="ListParagraph"/>
              <w:numPr>
                <w:ilvl w:val="0"/>
                <w:numId w:val="34"/>
              </w:numPr>
              <w:rPr>
                <w:sz w:val="20"/>
                <w:szCs w:val="20"/>
              </w:rPr>
            </w:pPr>
            <w:r w:rsidRPr="005D7770">
              <w:rPr>
                <w:sz w:val="20"/>
                <w:szCs w:val="20"/>
              </w:rPr>
              <w:t>Profane</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Cracking voice</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Normal</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Long Distance</w:t>
            </w:r>
          </w:p>
        </w:tc>
        <w:tc>
          <w:tcPr>
            <w:tcW w:w="2988" w:type="dxa"/>
          </w:tcPr>
          <w:p w:rsidR="009C4F34" w:rsidRPr="005D7770" w:rsidRDefault="009C4F34" w:rsidP="009C4F34">
            <w:pPr>
              <w:pStyle w:val="ListParagraph"/>
              <w:numPr>
                <w:ilvl w:val="0"/>
                <w:numId w:val="34"/>
              </w:numPr>
              <w:rPr>
                <w:sz w:val="20"/>
                <w:szCs w:val="20"/>
              </w:rPr>
            </w:pPr>
            <w:r w:rsidRPr="005D7770">
              <w:rPr>
                <w:sz w:val="20"/>
                <w:szCs w:val="20"/>
              </w:rPr>
              <w:t>Well-spoken</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Crying</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Ragged</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PA System</w:t>
            </w:r>
          </w:p>
        </w:tc>
        <w:tc>
          <w:tcPr>
            <w:tcW w:w="2988" w:type="dxa"/>
          </w:tcPr>
          <w:p w:rsidR="009C4F34" w:rsidRPr="005D7770" w:rsidRDefault="009C4F34" w:rsidP="00367B51">
            <w:pPr>
              <w:rPr>
                <w:sz w:val="20"/>
                <w:szCs w:val="20"/>
              </w:rPr>
            </w:pP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Deep</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Rapid</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Conversation</w:t>
            </w:r>
          </w:p>
        </w:tc>
        <w:tc>
          <w:tcPr>
            <w:tcW w:w="2988" w:type="dxa"/>
          </w:tcPr>
          <w:p w:rsidR="009C4F34" w:rsidRPr="005D7770" w:rsidRDefault="005D7770" w:rsidP="00367B51">
            <w:pPr>
              <w:rPr>
                <w:sz w:val="20"/>
                <w:szCs w:val="20"/>
              </w:rPr>
            </w:pPr>
            <w:r w:rsidRPr="005D7770">
              <w:rPr>
                <w:sz w:val="20"/>
                <w:szCs w:val="20"/>
              </w:rPr>
              <w:t>Other Information:_________</w:t>
            </w:r>
            <w:r>
              <w:rPr>
                <w:sz w:val="20"/>
                <w:szCs w:val="20"/>
              </w:rPr>
              <w:t>___</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Deep breathing</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Raspy</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Music</w:t>
            </w:r>
          </w:p>
        </w:tc>
        <w:tc>
          <w:tcPr>
            <w:tcW w:w="2988" w:type="dxa"/>
          </w:tcPr>
          <w:p w:rsidR="009C4F34" w:rsidRDefault="005D7770" w:rsidP="00367B51">
            <w:pPr>
              <w:rPr>
                <w:b/>
              </w:rPr>
            </w:pPr>
            <w:r>
              <w:rPr>
                <w:b/>
              </w:rPr>
              <w:t>_________________________</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Disguised</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Slow</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Motor</w:t>
            </w:r>
          </w:p>
        </w:tc>
        <w:tc>
          <w:tcPr>
            <w:tcW w:w="2988" w:type="dxa"/>
          </w:tcPr>
          <w:p w:rsidR="009C4F34" w:rsidRDefault="005D7770" w:rsidP="00367B51">
            <w:pPr>
              <w:rPr>
                <w:b/>
              </w:rPr>
            </w:pPr>
            <w:r>
              <w:rPr>
                <w:b/>
              </w:rPr>
              <w:t>_________________________</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Distinct</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Slurred</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Clear</w:t>
            </w:r>
          </w:p>
        </w:tc>
        <w:tc>
          <w:tcPr>
            <w:tcW w:w="2988" w:type="dxa"/>
          </w:tcPr>
          <w:p w:rsidR="009C4F34" w:rsidRDefault="005D7770" w:rsidP="00367B51">
            <w:pPr>
              <w:rPr>
                <w:b/>
              </w:rPr>
            </w:pPr>
            <w:r>
              <w:rPr>
                <w:b/>
              </w:rPr>
              <w:t>_________________________</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Excited</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Soft</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Static</w:t>
            </w:r>
          </w:p>
        </w:tc>
        <w:tc>
          <w:tcPr>
            <w:tcW w:w="2988" w:type="dxa"/>
          </w:tcPr>
          <w:p w:rsidR="009C4F34" w:rsidRDefault="005D7770" w:rsidP="00367B51">
            <w:pPr>
              <w:rPr>
                <w:b/>
              </w:rPr>
            </w:pPr>
            <w:r>
              <w:rPr>
                <w:b/>
              </w:rPr>
              <w:t>_________________________</w:t>
            </w:r>
          </w:p>
        </w:tc>
      </w:tr>
      <w:tr w:rsidR="009C4F34" w:rsidTr="005D7770">
        <w:tc>
          <w:tcPr>
            <w:tcW w:w="2088" w:type="dxa"/>
          </w:tcPr>
          <w:p w:rsidR="009C4F34" w:rsidRPr="009C4F34" w:rsidRDefault="009C4F34" w:rsidP="009C4F34">
            <w:pPr>
              <w:pStyle w:val="ListParagraph"/>
              <w:numPr>
                <w:ilvl w:val="0"/>
                <w:numId w:val="32"/>
              </w:numPr>
              <w:rPr>
                <w:sz w:val="20"/>
                <w:szCs w:val="20"/>
              </w:rPr>
            </w:pPr>
            <w:r w:rsidRPr="009C4F34">
              <w:rPr>
                <w:sz w:val="20"/>
                <w:szCs w:val="20"/>
              </w:rPr>
              <w:t>Female</w:t>
            </w:r>
          </w:p>
        </w:tc>
        <w:tc>
          <w:tcPr>
            <w:tcW w:w="1620" w:type="dxa"/>
          </w:tcPr>
          <w:p w:rsidR="009C4F34" w:rsidRPr="009C4F34" w:rsidRDefault="009C4F34" w:rsidP="009C4F34">
            <w:pPr>
              <w:pStyle w:val="ListParagraph"/>
              <w:numPr>
                <w:ilvl w:val="0"/>
                <w:numId w:val="32"/>
              </w:numPr>
              <w:rPr>
                <w:sz w:val="20"/>
                <w:szCs w:val="20"/>
              </w:rPr>
            </w:pPr>
            <w:r w:rsidRPr="009C4F34">
              <w:rPr>
                <w:sz w:val="20"/>
                <w:szCs w:val="20"/>
              </w:rPr>
              <w:t>Stutter</w:t>
            </w: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Office Machinery</w:t>
            </w:r>
          </w:p>
        </w:tc>
        <w:tc>
          <w:tcPr>
            <w:tcW w:w="2988" w:type="dxa"/>
          </w:tcPr>
          <w:p w:rsidR="009C4F34" w:rsidRDefault="005D7770" w:rsidP="00367B51">
            <w:pPr>
              <w:rPr>
                <w:b/>
              </w:rPr>
            </w:pPr>
            <w:r>
              <w:rPr>
                <w:b/>
              </w:rPr>
              <w:t>_________________________</w:t>
            </w:r>
          </w:p>
        </w:tc>
      </w:tr>
      <w:tr w:rsidR="009C4F34" w:rsidTr="005D7770">
        <w:tc>
          <w:tcPr>
            <w:tcW w:w="2088" w:type="dxa"/>
          </w:tcPr>
          <w:p w:rsidR="009C4F34" w:rsidRPr="009C4F34" w:rsidRDefault="009C4F34" w:rsidP="009C4F34">
            <w:pPr>
              <w:pStyle w:val="ListParagraph"/>
              <w:ind w:left="360"/>
              <w:rPr>
                <w:sz w:val="20"/>
                <w:szCs w:val="20"/>
              </w:rPr>
            </w:pPr>
          </w:p>
        </w:tc>
        <w:tc>
          <w:tcPr>
            <w:tcW w:w="1620" w:type="dxa"/>
          </w:tcPr>
          <w:p w:rsidR="009C4F34" w:rsidRPr="009C4F34" w:rsidRDefault="009C4F34" w:rsidP="009C4F34">
            <w:pPr>
              <w:pStyle w:val="ListParagraph"/>
              <w:ind w:left="360"/>
              <w:rPr>
                <w:sz w:val="20"/>
                <w:szCs w:val="20"/>
              </w:rPr>
            </w:pPr>
          </w:p>
        </w:tc>
        <w:tc>
          <w:tcPr>
            <w:tcW w:w="2880" w:type="dxa"/>
          </w:tcPr>
          <w:p w:rsidR="009C4F34" w:rsidRPr="009C4F34" w:rsidRDefault="009C4F34" w:rsidP="009C4F34">
            <w:pPr>
              <w:pStyle w:val="ListParagraph"/>
              <w:numPr>
                <w:ilvl w:val="0"/>
                <w:numId w:val="33"/>
              </w:numPr>
              <w:rPr>
                <w:sz w:val="20"/>
                <w:szCs w:val="20"/>
              </w:rPr>
            </w:pPr>
            <w:r w:rsidRPr="009C4F34">
              <w:rPr>
                <w:sz w:val="20"/>
                <w:szCs w:val="20"/>
              </w:rPr>
              <w:t>Factory Machinery</w:t>
            </w:r>
          </w:p>
        </w:tc>
        <w:tc>
          <w:tcPr>
            <w:tcW w:w="2988" w:type="dxa"/>
          </w:tcPr>
          <w:p w:rsidR="009C4F34" w:rsidRDefault="005D7770" w:rsidP="00367B51">
            <w:pPr>
              <w:rPr>
                <w:b/>
              </w:rPr>
            </w:pPr>
            <w:r>
              <w:rPr>
                <w:b/>
              </w:rPr>
              <w:t>_________________________</w:t>
            </w:r>
          </w:p>
        </w:tc>
      </w:tr>
    </w:tbl>
    <w:p w:rsidR="00367B51" w:rsidRPr="00367B51" w:rsidRDefault="00367B51" w:rsidP="009C4F34">
      <w:pPr>
        <w:spacing w:after="0" w:line="240" w:lineRule="auto"/>
        <w:rPr>
          <w:b/>
        </w:rPr>
      </w:pPr>
    </w:p>
    <w:sectPr w:rsidR="00367B51" w:rsidRPr="00367B51" w:rsidSect="005436F6">
      <w:headerReference w:type="default" r:id="rId9"/>
      <w:footerReference w:type="default" r:id="rId10"/>
      <w:pgSz w:w="12240" w:h="15840"/>
      <w:pgMar w:top="1075"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1AC9" w:rsidRDefault="00131AC9" w:rsidP="007B1A88">
      <w:pPr>
        <w:spacing w:after="0" w:line="240" w:lineRule="auto"/>
      </w:pPr>
      <w:r>
        <w:separator/>
      </w:r>
    </w:p>
  </w:endnote>
  <w:endnote w:type="continuationSeparator" w:id="0">
    <w:p w:rsidR="00131AC9" w:rsidRDefault="00131AC9" w:rsidP="007B1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5238" w:rsidRDefault="008531E4" w:rsidP="00282671">
    <w:pPr>
      <w:pStyle w:val="Footer"/>
      <w:jc w:val="right"/>
    </w:pPr>
    <w:r>
      <w:t xml:space="preserve">Page </w:t>
    </w:r>
    <w:r>
      <w:rPr>
        <w:b/>
        <w:bCs/>
      </w:rPr>
      <w:fldChar w:fldCharType="begin"/>
    </w:r>
    <w:r>
      <w:rPr>
        <w:b/>
        <w:bCs/>
      </w:rPr>
      <w:instrText xml:space="preserve"> PAGE  \* Arabic  \* MERGEFORMAT </w:instrText>
    </w:r>
    <w:r>
      <w:rPr>
        <w:b/>
        <w:bCs/>
      </w:rPr>
      <w:fldChar w:fldCharType="separate"/>
    </w:r>
    <w:r w:rsidR="003315F5">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3315F5">
      <w:rPr>
        <w:b/>
        <w:bCs/>
        <w:noProof/>
      </w:rPr>
      <w:t>19</w:t>
    </w:r>
    <w:r>
      <w:rPr>
        <w:b/>
        <w:bCs/>
      </w:rPr>
      <w:fldChar w:fldCharType="end"/>
    </w:r>
  </w:p>
  <w:p w:rsidR="007B5238" w:rsidRDefault="007B5238" w:rsidP="008249A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1AC9" w:rsidRDefault="00131AC9" w:rsidP="007B1A88">
      <w:pPr>
        <w:spacing w:after="0" w:line="240" w:lineRule="auto"/>
      </w:pPr>
      <w:r>
        <w:separator/>
      </w:r>
    </w:p>
  </w:footnote>
  <w:footnote w:type="continuationSeparator" w:id="0">
    <w:p w:rsidR="00131AC9" w:rsidRDefault="00131AC9" w:rsidP="007B1A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5238" w:rsidRPr="007B1A88" w:rsidRDefault="007B5238" w:rsidP="00B32226">
    <w:pPr>
      <w:pStyle w:val="Header"/>
      <w:shd w:val="clear" w:color="auto" w:fill="FFFFFF" w:themeFill="background1"/>
      <w:tabs>
        <w:tab w:val="left" w:pos="5498"/>
      </w:tabs>
      <w:rPr>
        <w:rFonts w:ascii="Calibri" w:hAnsi="Calibri"/>
        <w:b/>
        <w:sz w:val="36"/>
        <w:szCs w:val="36"/>
      </w:rPr>
    </w:pPr>
    <w:r>
      <w:softHyphen/>
    </w:r>
    <w:r>
      <w:softHyphen/>
    </w:r>
    <w:r>
      <w:softHyphen/>
    </w:r>
    <w:r>
      <w:softHyphen/>
    </w:r>
    <w:r>
      <w:softHyphen/>
    </w:r>
    <w:r>
      <w:softHyphen/>
    </w:r>
    <w:r>
      <w:softHyphen/>
    </w:r>
    <w:r>
      <w:softHyphen/>
    </w:r>
    <w:r>
      <w:softHyphen/>
    </w:r>
    <w:r>
      <w:softHyphen/>
    </w:r>
    <w:r>
      <w:softHyphen/>
    </w:r>
    <w:r>
      <w:softHyphen/>
    </w:r>
    <w:r>
      <w:softHyphen/>
    </w:r>
    <w:r>
      <w:softHyphen/>
    </w:r>
    <w:r>
      <w:rPr>
        <w:noProof/>
      </w:rPr>
      <w:drawing>
        <wp:inline distT="0" distB="0" distL="0" distR="0">
          <wp:extent cx="624928" cy="701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C EMA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4928" cy="701843"/>
                  </a:xfrm>
                  <a:prstGeom prst="rect">
                    <a:avLst/>
                  </a:prstGeom>
                </pic:spPr>
              </pic:pic>
            </a:graphicData>
          </a:graphic>
        </wp:inline>
      </w:drawing>
    </w:r>
    <w:r>
      <w:tab/>
    </w:r>
    <w:r>
      <w:tab/>
    </w:r>
    <w:r w:rsidRPr="00D66F89">
      <w:rPr>
        <w:rStyle w:val="Heading1Char"/>
        <w:sz w:val="32"/>
        <w:szCs w:val="32"/>
      </w:rPr>
      <w:t>Emergency Response Plan</w:t>
    </w:r>
  </w:p>
  <w:p w:rsidR="007B5238" w:rsidRDefault="007B5238" w:rsidP="00012169">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2" o:title="BD14677_"/>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87E01"/>
    <w:multiLevelType w:val="hybridMultilevel"/>
    <w:tmpl w:val="9F86524E"/>
    <w:lvl w:ilvl="0" w:tplc="F82C70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6451D7"/>
    <w:multiLevelType w:val="hybridMultilevel"/>
    <w:tmpl w:val="C6007A06"/>
    <w:lvl w:ilvl="0" w:tplc="70B439B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646F9"/>
    <w:multiLevelType w:val="hybridMultilevel"/>
    <w:tmpl w:val="389A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352AAC"/>
    <w:multiLevelType w:val="hybridMultilevel"/>
    <w:tmpl w:val="44B2E8A8"/>
    <w:lvl w:ilvl="0" w:tplc="04090013">
      <w:start w:val="1"/>
      <w:numFmt w:val="upperRoman"/>
      <w:lvlText w:val="%1."/>
      <w:lvlJc w:val="righ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2C5B92"/>
    <w:multiLevelType w:val="hybridMultilevel"/>
    <w:tmpl w:val="4DAC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3047A0"/>
    <w:multiLevelType w:val="hybridMultilevel"/>
    <w:tmpl w:val="1BF4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B625F1"/>
    <w:multiLevelType w:val="hybridMultilevel"/>
    <w:tmpl w:val="0E228C1C"/>
    <w:lvl w:ilvl="0" w:tplc="EBAE3A1E">
      <w:start w:val="1"/>
      <w:numFmt w:val="lowerLetter"/>
      <w:lvlText w:val="%1)"/>
      <w:lvlJc w:val="left"/>
      <w:pPr>
        <w:ind w:left="720" w:hanging="360"/>
      </w:pPr>
      <w:rPr>
        <w:b/>
      </w:rPr>
    </w:lvl>
    <w:lvl w:ilvl="1" w:tplc="74CE686A">
      <w:start w:val="1"/>
      <w:numFmt w:val="decimal"/>
      <w:lvlText w:val="(%2)"/>
      <w:lvlJc w:val="left"/>
      <w:pPr>
        <w:ind w:left="1440" w:hanging="360"/>
      </w:pPr>
      <w:rPr>
        <w:rFonts w:hint="default"/>
        <w:b w:val="0"/>
      </w:rPr>
    </w:lvl>
    <w:lvl w:ilvl="2" w:tplc="0409001B">
      <w:start w:val="1"/>
      <w:numFmt w:val="lowerRoman"/>
      <w:lvlText w:val="%3."/>
      <w:lvlJc w:val="right"/>
      <w:pPr>
        <w:ind w:left="2160" w:hanging="180"/>
      </w:pPr>
    </w:lvl>
    <w:lvl w:ilvl="3" w:tplc="F9EC5A64">
      <w:start w:val="1"/>
      <w:numFmt w:val="upperLetter"/>
      <w:lvlText w:val="%4."/>
      <w:lvlJc w:val="left"/>
      <w:pPr>
        <w:ind w:left="2880" w:hanging="360"/>
      </w:pPr>
      <w:rPr>
        <w:rFonts w:hint="default"/>
      </w:rPr>
    </w:lvl>
    <w:lvl w:ilvl="4" w:tplc="A086D40E">
      <w:start w:val="1"/>
      <w:numFmt w:val="lowerLetter"/>
      <w:lvlText w:val="%5)"/>
      <w:lvlJc w:val="left"/>
      <w:pPr>
        <w:ind w:left="3600" w:hanging="360"/>
      </w:pPr>
      <w:rPr>
        <w:rFonts w:hint="default"/>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AF6AC9"/>
    <w:multiLevelType w:val="hybridMultilevel"/>
    <w:tmpl w:val="FB94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B41D6E"/>
    <w:multiLevelType w:val="hybridMultilevel"/>
    <w:tmpl w:val="765E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443981"/>
    <w:multiLevelType w:val="hybridMultilevel"/>
    <w:tmpl w:val="FF24B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A54FB0"/>
    <w:multiLevelType w:val="hybridMultilevel"/>
    <w:tmpl w:val="AF669348"/>
    <w:lvl w:ilvl="0" w:tplc="70B439B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B06EB5"/>
    <w:multiLevelType w:val="hybridMultilevel"/>
    <w:tmpl w:val="E1285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6E4D70"/>
    <w:multiLevelType w:val="hybridMultilevel"/>
    <w:tmpl w:val="320E8AF0"/>
    <w:lvl w:ilvl="0" w:tplc="70B439B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8D139E"/>
    <w:multiLevelType w:val="hybridMultilevel"/>
    <w:tmpl w:val="92683E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9A316D"/>
    <w:multiLevelType w:val="hybridMultilevel"/>
    <w:tmpl w:val="909AF906"/>
    <w:lvl w:ilvl="0" w:tplc="034007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7C0071"/>
    <w:multiLevelType w:val="hybridMultilevel"/>
    <w:tmpl w:val="C5FE18A2"/>
    <w:lvl w:ilvl="0" w:tplc="F82C7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563F91"/>
    <w:multiLevelType w:val="hybridMultilevel"/>
    <w:tmpl w:val="FF24B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776C65"/>
    <w:multiLevelType w:val="hybridMultilevel"/>
    <w:tmpl w:val="B9C2E246"/>
    <w:lvl w:ilvl="0" w:tplc="12B4D1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144B3A"/>
    <w:multiLevelType w:val="hybridMultilevel"/>
    <w:tmpl w:val="6DDE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2C3452"/>
    <w:multiLevelType w:val="hybridMultilevel"/>
    <w:tmpl w:val="DE60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76112DD"/>
    <w:multiLevelType w:val="hybridMultilevel"/>
    <w:tmpl w:val="D2B02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6F1FD3"/>
    <w:multiLevelType w:val="hybridMultilevel"/>
    <w:tmpl w:val="C6FADE4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655212"/>
    <w:multiLevelType w:val="hybridMultilevel"/>
    <w:tmpl w:val="90906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992447"/>
    <w:multiLevelType w:val="hybridMultilevel"/>
    <w:tmpl w:val="D3A63842"/>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4">
    <w:nsid w:val="4DCC55A2"/>
    <w:multiLevelType w:val="hybridMultilevel"/>
    <w:tmpl w:val="EDBC0E38"/>
    <w:lvl w:ilvl="0" w:tplc="EBAE3A1E">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9EC5A64">
      <w:start w:val="1"/>
      <w:numFmt w:val="upperLetter"/>
      <w:lvlText w:val="%4."/>
      <w:lvlJc w:val="left"/>
      <w:pPr>
        <w:ind w:left="2880" w:hanging="360"/>
      </w:pPr>
      <w:rPr>
        <w:rFonts w:hint="default"/>
      </w:rPr>
    </w:lvl>
    <w:lvl w:ilvl="4" w:tplc="A086D40E">
      <w:start w:val="1"/>
      <w:numFmt w:val="lowerLetter"/>
      <w:lvlText w:val="%5)"/>
      <w:lvlJc w:val="left"/>
      <w:pPr>
        <w:ind w:left="3600" w:hanging="360"/>
      </w:pPr>
      <w:rPr>
        <w:rFonts w:hint="default"/>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AC20B8"/>
    <w:multiLevelType w:val="hybridMultilevel"/>
    <w:tmpl w:val="D014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060403"/>
    <w:multiLevelType w:val="hybridMultilevel"/>
    <w:tmpl w:val="4E545B4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9EC5A64">
      <w:start w:val="1"/>
      <w:numFmt w:val="upperLetter"/>
      <w:lvlText w:val="%4."/>
      <w:lvlJc w:val="left"/>
      <w:pPr>
        <w:ind w:left="2880" w:hanging="360"/>
      </w:pPr>
      <w:rPr>
        <w:rFonts w:hint="default"/>
      </w:rPr>
    </w:lvl>
    <w:lvl w:ilvl="4" w:tplc="A086D40E">
      <w:start w:val="1"/>
      <w:numFmt w:val="lowerLetter"/>
      <w:lvlText w:val="%5)"/>
      <w:lvlJc w:val="left"/>
      <w:pPr>
        <w:ind w:left="3600" w:hanging="360"/>
      </w:pPr>
      <w:rPr>
        <w:rFonts w:hint="default"/>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F6556B"/>
    <w:multiLevelType w:val="hybridMultilevel"/>
    <w:tmpl w:val="83F0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E1F186A"/>
    <w:multiLevelType w:val="hybridMultilevel"/>
    <w:tmpl w:val="C60C6964"/>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nsid w:val="5F102133"/>
    <w:multiLevelType w:val="hybridMultilevel"/>
    <w:tmpl w:val="7C820368"/>
    <w:lvl w:ilvl="0" w:tplc="70B439B2">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ED6442F"/>
    <w:multiLevelType w:val="hybridMultilevel"/>
    <w:tmpl w:val="ECC8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D43ADE"/>
    <w:multiLevelType w:val="hybridMultilevel"/>
    <w:tmpl w:val="27A09BAA"/>
    <w:lvl w:ilvl="0" w:tplc="70B439B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0A0B6E"/>
    <w:multiLevelType w:val="hybridMultilevel"/>
    <w:tmpl w:val="371E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12559E"/>
    <w:multiLevelType w:val="hybridMultilevel"/>
    <w:tmpl w:val="C3CE34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3"/>
  </w:num>
  <w:num w:numId="3">
    <w:abstractNumId w:val="5"/>
  </w:num>
  <w:num w:numId="4">
    <w:abstractNumId w:val="20"/>
  </w:num>
  <w:num w:numId="5">
    <w:abstractNumId w:val="19"/>
  </w:num>
  <w:num w:numId="6">
    <w:abstractNumId w:val="32"/>
  </w:num>
  <w:num w:numId="7">
    <w:abstractNumId w:val="14"/>
  </w:num>
  <w:num w:numId="8">
    <w:abstractNumId w:val="17"/>
  </w:num>
  <w:num w:numId="9">
    <w:abstractNumId w:val="3"/>
  </w:num>
  <w:num w:numId="10">
    <w:abstractNumId w:val="28"/>
  </w:num>
  <w:num w:numId="11">
    <w:abstractNumId w:val="26"/>
  </w:num>
  <w:num w:numId="12">
    <w:abstractNumId w:val="21"/>
  </w:num>
  <w:num w:numId="13">
    <w:abstractNumId w:val="16"/>
  </w:num>
  <w:num w:numId="14">
    <w:abstractNumId w:val="9"/>
  </w:num>
  <w:num w:numId="15">
    <w:abstractNumId w:val="24"/>
  </w:num>
  <w:num w:numId="16">
    <w:abstractNumId w:val="0"/>
  </w:num>
  <w:num w:numId="17">
    <w:abstractNumId w:val="6"/>
  </w:num>
  <w:num w:numId="18">
    <w:abstractNumId w:val="7"/>
  </w:num>
  <w:num w:numId="19">
    <w:abstractNumId w:val="11"/>
  </w:num>
  <w:num w:numId="20">
    <w:abstractNumId w:val="13"/>
  </w:num>
  <w:num w:numId="21">
    <w:abstractNumId w:val="33"/>
  </w:num>
  <w:num w:numId="22">
    <w:abstractNumId w:val="31"/>
  </w:num>
  <w:num w:numId="23">
    <w:abstractNumId w:val="12"/>
  </w:num>
  <w:num w:numId="24">
    <w:abstractNumId w:val="15"/>
  </w:num>
  <w:num w:numId="25">
    <w:abstractNumId w:val="8"/>
  </w:num>
  <w:num w:numId="26">
    <w:abstractNumId w:val="27"/>
  </w:num>
  <w:num w:numId="27">
    <w:abstractNumId w:val="4"/>
  </w:num>
  <w:num w:numId="28">
    <w:abstractNumId w:val="2"/>
  </w:num>
  <w:num w:numId="29">
    <w:abstractNumId w:val="25"/>
  </w:num>
  <w:num w:numId="30">
    <w:abstractNumId w:val="30"/>
  </w:num>
  <w:num w:numId="31">
    <w:abstractNumId w:val="22"/>
  </w:num>
  <w:num w:numId="32">
    <w:abstractNumId w:val="29"/>
  </w:num>
  <w:num w:numId="33">
    <w:abstractNumId w:val="10"/>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A88"/>
    <w:rsid w:val="00012169"/>
    <w:rsid w:val="00131AC9"/>
    <w:rsid w:val="0020313C"/>
    <w:rsid w:val="00211242"/>
    <w:rsid w:val="00212D25"/>
    <w:rsid w:val="0023687D"/>
    <w:rsid w:val="00282671"/>
    <w:rsid w:val="00291995"/>
    <w:rsid w:val="002A74D5"/>
    <w:rsid w:val="002B4DD8"/>
    <w:rsid w:val="003315F5"/>
    <w:rsid w:val="00367B51"/>
    <w:rsid w:val="00380E0F"/>
    <w:rsid w:val="003F4F07"/>
    <w:rsid w:val="003F53B1"/>
    <w:rsid w:val="00425258"/>
    <w:rsid w:val="00426FD1"/>
    <w:rsid w:val="00432BE9"/>
    <w:rsid w:val="004332CC"/>
    <w:rsid w:val="004360D2"/>
    <w:rsid w:val="00444E35"/>
    <w:rsid w:val="004460C8"/>
    <w:rsid w:val="00463345"/>
    <w:rsid w:val="0046644C"/>
    <w:rsid w:val="005436F6"/>
    <w:rsid w:val="00584244"/>
    <w:rsid w:val="005872FE"/>
    <w:rsid w:val="005D7770"/>
    <w:rsid w:val="006C371F"/>
    <w:rsid w:val="00706080"/>
    <w:rsid w:val="00717FDE"/>
    <w:rsid w:val="00764910"/>
    <w:rsid w:val="007B1A88"/>
    <w:rsid w:val="007B5238"/>
    <w:rsid w:val="007D4D34"/>
    <w:rsid w:val="008246B4"/>
    <w:rsid w:val="008249A3"/>
    <w:rsid w:val="00844B40"/>
    <w:rsid w:val="008531E4"/>
    <w:rsid w:val="008718CC"/>
    <w:rsid w:val="00871B3E"/>
    <w:rsid w:val="0089273B"/>
    <w:rsid w:val="008D7DAF"/>
    <w:rsid w:val="008E4F6E"/>
    <w:rsid w:val="009950D0"/>
    <w:rsid w:val="009C4F34"/>
    <w:rsid w:val="009E6434"/>
    <w:rsid w:val="00AA0346"/>
    <w:rsid w:val="00B32226"/>
    <w:rsid w:val="00B37E4E"/>
    <w:rsid w:val="00B9400A"/>
    <w:rsid w:val="00C01F9E"/>
    <w:rsid w:val="00C52AC8"/>
    <w:rsid w:val="00CB08FD"/>
    <w:rsid w:val="00CC13D5"/>
    <w:rsid w:val="00CD39F2"/>
    <w:rsid w:val="00CE0630"/>
    <w:rsid w:val="00D3109C"/>
    <w:rsid w:val="00D657D1"/>
    <w:rsid w:val="00D66F89"/>
    <w:rsid w:val="00D849A3"/>
    <w:rsid w:val="00E50E57"/>
    <w:rsid w:val="00F265A4"/>
    <w:rsid w:val="00FD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C47513-1191-4031-BAC5-A345A1A2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6F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6F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66F8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A88"/>
  </w:style>
  <w:style w:type="paragraph" w:styleId="Footer">
    <w:name w:val="footer"/>
    <w:basedOn w:val="Normal"/>
    <w:link w:val="FooterChar"/>
    <w:uiPriority w:val="99"/>
    <w:unhideWhenUsed/>
    <w:rsid w:val="007B1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A88"/>
  </w:style>
  <w:style w:type="paragraph" w:styleId="BalloonText">
    <w:name w:val="Balloon Text"/>
    <w:basedOn w:val="Normal"/>
    <w:link w:val="BalloonTextChar"/>
    <w:uiPriority w:val="99"/>
    <w:semiHidden/>
    <w:unhideWhenUsed/>
    <w:rsid w:val="007B1A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A88"/>
    <w:rPr>
      <w:rFonts w:ascii="Tahoma" w:hAnsi="Tahoma" w:cs="Tahoma"/>
      <w:sz w:val="16"/>
      <w:szCs w:val="16"/>
    </w:rPr>
  </w:style>
  <w:style w:type="character" w:customStyle="1" w:styleId="Heading1Char">
    <w:name w:val="Heading 1 Char"/>
    <w:basedOn w:val="DefaultParagraphFont"/>
    <w:link w:val="Heading1"/>
    <w:uiPriority w:val="9"/>
    <w:rsid w:val="00D66F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6F8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D66F8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66F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66F8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66F89"/>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uiPriority w:val="9"/>
    <w:rsid w:val="00D66F89"/>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66F89"/>
    <w:pPr>
      <w:ind w:left="720"/>
      <w:contextualSpacing/>
    </w:pPr>
  </w:style>
  <w:style w:type="table" w:styleId="TableGrid">
    <w:name w:val="Table Grid"/>
    <w:basedOn w:val="TableNormal"/>
    <w:uiPriority w:val="59"/>
    <w:rsid w:val="008E4F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F53B1"/>
    <w:rPr>
      <w:b/>
      <w:bCs/>
    </w:rPr>
  </w:style>
  <w:style w:type="character" w:styleId="Emphasis">
    <w:name w:val="Emphasis"/>
    <w:basedOn w:val="DefaultParagraphFont"/>
    <w:uiPriority w:val="20"/>
    <w:qFormat/>
    <w:rsid w:val="003F53B1"/>
    <w:rPr>
      <w:i/>
      <w:iCs/>
    </w:rPr>
  </w:style>
  <w:style w:type="table" w:customStyle="1" w:styleId="Style1">
    <w:name w:val="Style1"/>
    <w:basedOn w:val="LightList-Accent1"/>
    <w:uiPriority w:val="99"/>
    <w:rsid w:val="00FD4B8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1">
    <w:name w:val="Light List Accent 1"/>
    <w:basedOn w:val="TableNormal"/>
    <w:uiPriority w:val="61"/>
    <w:rsid w:val="00FD4B8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Heading">
    <w:name w:val="TOC Heading"/>
    <w:basedOn w:val="Heading1"/>
    <w:next w:val="Normal"/>
    <w:uiPriority w:val="39"/>
    <w:semiHidden/>
    <w:unhideWhenUsed/>
    <w:qFormat/>
    <w:rsid w:val="00C01F9E"/>
    <w:pPr>
      <w:outlineLvl w:val="9"/>
    </w:pPr>
    <w:rPr>
      <w:lang w:eastAsia="ja-JP"/>
    </w:rPr>
  </w:style>
  <w:style w:type="paragraph" w:styleId="TOC2">
    <w:name w:val="toc 2"/>
    <w:basedOn w:val="Normal"/>
    <w:next w:val="Normal"/>
    <w:autoRedefine/>
    <w:uiPriority w:val="39"/>
    <w:unhideWhenUsed/>
    <w:rsid w:val="00C01F9E"/>
    <w:pPr>
      <w:spacing w:after="100"/>
      <w:ind w:left="220"/>
    </w:pPr>
  </w:style>
  <w:style w:type="paragraph" w:styleId="TOC1">
    <w:name w:val="toc 1"/>
    <w:basedOn w:val="Normal"/>
    <w:next w:val="Normal"/>
    <w:autoRedefine/>
    <w:uiPriority w:val="39"/>
    <w:unhideWhenUsed/>
    <w:rsid w:val="00C01F9E"/>
    <w:pPr>
      <w:spacing w:after="100"/>
    </w:pPr>
  </w:style>
  <w:style w:type="character" w:styleId="Hyperlink">
    <w:name w:val="Hyperlink"/>
    <w:basedOn w:val="DefaultParagraphFont"/>
    <w:uiPriority w:val="99"/>
    <w:unhideWhenUsed/>
    <w:rsid w:val="00C01F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plan establishes a comprehensive emergency plan for [Name of Facility]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08C6BC-727A-4C06-B1DF-0BCFCE460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2955</Words>
  <Characters>16845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[Name of Facility]</vt:lpstr>
    </vt:vector>
  </TitlesOfParts>
  <Company/>
  <LinksUpToDate>false</LinksUpToDate>
  <CharactersWithSpaces>19761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Facility]</dc:title>
  <dc:subject>Emergency Response Plan</dc:subject>
  <dc:creator>EMA</dc:creator>
  <cp:lastModifiedBy>Jim Bean</cp:lastModifiedBy>
  <cp:revision>6</cp:revision>
  <dcterms:created xsi:type="dcterms:W3CDTF">2013-08-07T15:32:00Z</dcterms:created>
  <dcterms:modified xsi:type="dcterms:W3CDTF">2013-08-07T16:16:00Z</dcterms:modified>
</cp:coreProperties>
</file>