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D9E2F3" w:themeColor="accent1" w:themeTint="33"/>
  <w:body>
    <w:p w14:paraId="7B4E31D9" w14:textId="5C6AE2E5" w:rsidR="007F3B89" w:rsidRPr="007F3B89" w:rsidRDefault="007F3B89" w:rsidP="007F3B89">
      <w:pPr>
        <w:pStyle w:val="1"/>
      </w:pPr>
      <w:r>
        <w:rPr>
          <w:rFonts w:hint="eastAsia"/>
        </w:rPr>
        <w:t>【</w:t>
      </w:r>
      <w:r w:rsidRPr="007F3B89">
        <w:rPr>
          <w:rFonts w:hint="eastAsia"/>
        </w:rPr>
        <w:t>实验目的</w:t>
      </w:r>
      <w:r>
        <w:rPr>
          <w:rFonts w:hint="eastAsia"/>
        </w:rPr>
        <w:t>】</w:t>
      </w:r>
    </w:p>
    <w:p w14:paraId="69993790" w14:textId="77777777" w:rsidR="007F3B89" w:rsidRDefault="007F3B89" w:rsidP="007F3B89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用</w:t>
      </w:r>
      <w:r w:rsidRPr="007F3B89">
        <w:rPr>
          <w:szCs w:val="21"/>
        </w:rPr>
        <w:t>averaging kernel, Gaussian kernel, Bilateral filter, and Midean filter</w:t>
      </w:r>
      <w:r>
        <w:rPr>
          <w:rFonts w:hint="eastAsia"/>
          <w:szCs w:val="21"/>
        </w:rPr>
        <w:t>四种方法对含有高斯噪声和椒盐噪声的图像进行去噪。</w:t>
      </w:r>
    </w:p>
    <w:p w14:paraId="101A03AD" w14:textId="77777777" w:rsidR="00FF5C98" w:rsidRDefault="007F3B89" w:rsidP="00FF5C98">
      <w:pPr>
        <w:pStyle w:val="1"/>
      </w:pPr>
      <w:r>
        <w:rPr>
          <w:rFonts w:hint="eastAsia"/>
        </w:rPr>
        <w:t>【</w:t>
      </w:r>
      <w:r w:rsidR="00FF5C98">
        <w:rPr>
          <w:rFonts w:hint="eastAsia"/>
        </w:rPr>
        <w:t>运行结果</w:t>
      </w:r>
      <w:r>
        <w:rPr>
          <w:rFonts w:hint="eastAsia"/>
        </w:rPr>
        <w:t>】</w:t>
      </w:r>
    </w:p>
    <w:p w14:paraId="709F9B29" w14:textId="6A35AF20" w:rsidR="00FF5C98" w:rsidRDefault="005F3FC6" w:rsidP="00FF5C98">
      <w:pPr>
        <w:pStyle w:val="1"/>
      </w:pPr>
      <w:r>
        <w:rPr>
          <w:noProof/>
        </w:rPr>
        <w:drawing>
          <wp:inline distT="0" distB="0" distL="0" distR="0" wp14:anchorId="288C522B" wp14:editId="7966D86A">
            <wp:extent cx="5731510" cy="369506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123E" w14:textId="6BA899A4" w:rsidR="00FF5C98" w:rsidRDefault="00FF5C98" w:rsidP="00FF5C98">
      <w:r>
        <w:rPr>
          <w:rFonts w:hint="eastAsia"/>
        </w:rPr>
        <w:t>实验中我用到的误差统计方法是，PSNR也统计过，但是可视化不明显，所以用范数进行统计。</w:t>
      </w:r>
    </w:p>
    <w:p w14:paraId="533457CA" w14:textId="19AE43E8" w:rsidR="00FF5C98" w:rsidRDefault="00FF5C98" w:rsidP="00FF5C98">
      <m:oMathPara>
        <m:oMath>
          <m:r>
            <w:rPr>
              <w:rFonts w:ascii="Cambria Math" w:hAnsi="Cambria Math"/>
            </w:rPr>
            <m:t>error=100</m:t>
          </m:r>
          <m:r>
            <w:rPr>
              <w:rFonts w:ascii="Cambria Math" w:hAnsi="Cambria Math" w:hint="eastAsia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||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-I||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||I||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</m:oMath>
      </m:oMathPara>
    </w:p>
    <w:p w14:paraId="71DBDFA1" w14:textId="7C008CDD" w:rsidR="00FF5C98" w:rsidRPr="007F3B89" w:rsidRDefault="00FF5C98" w:rsidP="00FF5C98">
      <w:r>
        <w:rPr>
          <w:rFonts w:hint="eastAsia"/>
        </w:rPr>
        <w:t>在这里统计一下数据（效果最佳从上至下）：</w:t>
      </w:r>
      <w:r>
        <w:br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5C98" w14:paraId="1B4AE057" w14:textId="77777777" w:rsidTr="00FF5C98">
        <w:tc>
          <w:tcPr>
            <w:tcW w:w="4508" w:type="dxa"/>
          </w:tcPr>
          <w:p w14:paraId="212E50C2" w14:textId="317A89C9" w:rsidR="00FF5C98" w:rsidRDefault="00FF5C98" w:rsidP="00FF5C98">
            <w:pPr>
              <w:rPr>
                <w:rFonts w:hint="eastAsia"/>
              </w:rPr>
            </w:pPr>
            <w:r>
              <w:rPr>
                <w:rFonts w:hint="eastAsia"/>
              </w:rPr>
              <w:t>【Method】</w:t>
            </w:r>
          </w:p>
        </w:tc>
        <w:tc>
          <w:tcPr>
            <w:tcW w:w="4508" w:type="dxa"/>
          </w:tcPr>
          <w:p w14:paraId="08DCD7AE" w14:textId="6F199EAC" w:rsidR="00FF5C98" w:rsidRDefault="00FF5C98" w:rsidP="00FF5C98">
            <w:r>
              <w:rPr>
                <w:rFonts w:hint="eastAsia"/>
              </w:rPr>
              <w:t>【Error】</w:t>
            </w:r>
          </w:p>
        </w:tc>
      </w:tr>
      <w:tr w:rsidR="00FF5C98" w14:paraId="26228655" w14:textId="77777777" w:rsidTr="00FF5C98">
        <w:tc>
          <w:tcPr>
            <w:tcW w:w="4508" w:type="dxa"/>
          </w:tcPr>
          <w:p w14:paraId="706E59FC" w14:textId="72E1AD73" w:rsidR="00FF5C98" w:rsidRDefault="00FF5C98" w:rsidP="00FF5C98">
            <w:r>
              <w:rPr>
                <w:rFonts w:hint="eastAsia"/>
              </w:rPr>
              <w:t>Median</w:t>
            </w:r>
            <w:r>
              <w:t xml:space="preserve"> </w:t>
            </w:r>
            <w:r>
              <w:rPr>
                <w:rFonts w:hint="eastAsia"/>
              </w:rPr>
              <w:t>filter</w:t>
            </w:r>
          </w:p>
        </w:tc>
        <w:tc>
          <w:tcPr>
            <w:tcW w:w="4508" w:type="dxa"/>
          </w:tcPr>
          <w:p w14:paraId="547EF8FB" w14:textId="7A628038" w:rsidR="00FF5C98" w:rsidRDefault="00FF5C98" w:rsidP="00FF5C98">
            <w:r>
              <w:rPr>
                <w:rFonts w:hint="eastAsia"/>
              </w:rPr>
              <w:t>6.6</w:t>
            </w:r>
            <w:r w:rsidR="005F3FC6">
              <w:rPr>
                <w:rFonts w:hint="eastAsia"/>
              </w:rPr>
              <w:t>786</w:t>
            </w:r>
          </w:p>
        </w:tc>
      </w:tr>
      <w:tr w:rsidR="00BC565C" w14:paraId="50F0DADA" w14:textId="77777777" w:rsidTr="00FF5C98">
        <w:tc>
          <w:tcPr>
            <w:tcW w:w="4508" w:type="dxa"/>
          </w:tcPr>
          <w:p w14:paraId="61ED5583" w14:textId="316C13C0" w:rsidR="00BC565C" w:rsidRDefault="00BC565C" w:rsidP="00BC565C">
            <w:pPr>
              <w:rPr>
                <w:rFonts w:hint="eastAsia"/>
              </w:rPr>
            </w:pPr>
            <w:r>
              <w:rPr>
                <w:rFonts w:hint="eastAsia"/>
              </w:rPr>
              <w:t>Gaussian</w:t>
            </w:r>
            <w:r>
              <w:t xml:space="preserve"> </w:t>
            </w:r>
            <w:r>
              <w:rPr>
                <w:rFonts w:hint="eastAsia"/>
              </w:rPr>
              <w:t>kernel</w:t>
            </w:r>
            <w:r>
              <w:t xml:space="preserve"> </w:t>
            </w:r>
            <w:r>
              <w:rPr>
                <w:rFonts w:hint="eastAsia"/>
              </w:rPr>
              <w:t>σs=10</w:t>
            </w:r>
          </w:p>
        </w:tc>
        <w:tc>
          <w:tcPr>
            <w:tcW w:w="4508" w:type="dxa"/>
          </w:tcPr>
          <w:p w14:paraId="68F66E42" w14:textId="181CFE00" w:rsidR="00BC565C" w:rsidRDefault="00BC565C" w:rsidP="00BC565C">
            <w:pPr>
              <w:rPr>
                <w:rFonts w:hint="eastAsia"/>
              </w:rPr>
            </w:pPr>
            <w:r>
              <w:rPr>
                <w:rFonts w:hint="eastAsia"/>
              </w:rPr>
              <w:t>17.5</w:t>
            </w:r>
            <w:r w:rsidR="005F3FC6">
              <w:rPr>
                <w:rFonts w:hint="eastAsia"/>
              </w:rPr>
              <w:t>993</w:t>
            </w:r>
          </w:p>
        </w:tc>
      </w:tr>
      <w:tr w:rsidR="00FF5C98" w14:paraId="3FF45F32" w14:textId="77777777" w:rsidTr="00FF5C98">
        <w:tc>
          <w:tcPr>
            <w:tcW w:w="4508" w:type="dxa"/>
          </w:tcPr>
          <w:p w14:paraId="158839DB" w14:textId="0EAD2206" w:rsidR="00FF5C98" w:rsidRDefault="00FF5C98" w:rsidP="00FF5C98">
            <w:r>
              <w:rPr>
                <w:rFonts w:hint="eastAsia"/>
              </w:rPr>
              <w:t>Bilateral</w:t>
            </w:r>
            <w:r>
              <w:t xml:space="preserve"> </w:t>
            </w:r>
            <w:r>
              <w:rPr>
                <w:rFonts w:hint="eastAsia"/>
              </w:rPr>
              <w:t>filter</w:t>
            </w:r>
            <w:r>
              <w:t xml:space="preserve"> </w:t>
            </w:r>
            <w:r>
              <w:rPr>
                <w:rFonts w:hint="eastAsia"/>
              </w:rPr>
              <w:t>σs=10</w:t>
            </w:r>
            <w:r w:rsidR="00BC565C">
              <w:rPr>
                <w:rFonts w:hint="eastAsia"/>
              </w:rPr>
              <w:t>、</w:t>
            </w:r>
            <w:r>
              <w:rPr>
                <w:rFonts w:hint="eastAsia"/>
              </w:rPr>
              <w:t>σr=200</w:t>
            </w:r>
          </w:p>
        </w:tc>
        <w:tc>
          <w:tcPr>
            <w:tcW w:w="4508" w:type="dxa"/>
          </w:tcPr>
          <w:p w14:paraId="26204B45" w14:textId="56CB475F" w:rsidR="00FF5C98" w:rsidRDefault="00FF5C98" w:rsidP="00FF5C98">
            <w:r>
              <w:rPr>
                <w:rFonts w:hint="eastAsia"/>
              </w:rPr>
              <w:t>18.0</w:t>
            </w:r>
            <w:r w:rsidR="005F3FC6">
              <w:rPr>
                <w:rFonts w:hint="eastAsia"/>
              </w:rPr>
              <w:t>503</w:t>
            </w:r>
          </w:p>
        </w:tc>
      </w:tr>
      <w:tr w:rsidR="00FF5C98" w14:paraId="4A1ECDEA" w14:textId="77777777" w:rsidTr="00FF5C98">
        <w:tc>
          <w:tcPr>
            <w:tcW w:w="4508" w:type="dxa"/>
          </w:tcPr>
          <w:p w14:paraId="1CF4E5CC" w14:textId="2F3CAD27" w:rsidR="00FF5C98" w:rsidRDefault="00FF5C98" w:rsidP="00FF5C98">
            <w:r>
              <w:rPr>
                <w:rFonts w:hint="eastAsia"/>
              </w:rPr>
              <w:t>Bilateral</w:t>
            </w:r>
            <w:r>
              <w:t xml:space="preserve"> </w:t>
            </w:r>
            <w:r>
              <w:rPr>
                <w:rFonts w:hint="eastAsia"/>
              </w:rPr>
              <w:t>filter</w:t>
            </w:r>
            <w:r>
              <w:t xml:space="preserve"> </w:t>
            </w:r>
            <w:r w:rsidR="00BC565C">
              <w:rPr>
                <w:rFonts w:hint="eastAsia"/>
              </w:rPr>
              <w:t>σs</w:t>
            </w:r>
            <w:r w:rsidR="00BC565C">
              <w:t>,r</w:t>
            </w:r>
            <w:r w:rsidR="00BC565C">
              <w:rPr>
                <w:rFonts w:hint="eastAsia"/>
              </w:rPr>
              <w:t>自适应</w:t>
            </w:r>
          </w:p>
        </w:tc>
        <w:tc>
          <w:tcPr>
            <w:tcW w:w="4508" w:type="dxa"/>
          </w:tcPr>
          <w:p w14:paraId="7A207469" w14:textId="180E8284" w:rsidR="00FF5C98" w:rsidRDefault="00BC565C" w:rsidP="00FF5C98">
            <w:r>
              <w:rPr>
                <w:rFonts w:hint="eastAsia"/>
              </w:rPr>
              <w:t>20.1</w:t>
            </w:r>
            <w:r w:rsidR="005F3FC6">
              <w:rPr>
                <w:rFonts w:hint="eastAsia"/>
              </w:rPr>
              <w:t>723</w:t>
            </w:r>
          </w:p>
        </w:tc>
      </w:tr>
      <w:tr w:rsidR="00FF5C98" w14:paraId="6A1847BC" w14:textId="77777777" w:rsidTr="00FF5C98">
        <w:tc>
          <w:tcPr>
            <w:tcW w:w="4508" w:type="dxa"/>
          </w:tcPr>
          <w:p w14:paraId="442AA1DD" w14:textId="56546B9C" w:rsidR="00FF5C98" w:rsidRDefault="00BC565C" w:rsidP="00FF5C98">
            <w:r>
              <w:t>A</w:t>
            </w:r>
            <w:r>
              <w:rPr>
                <w:rFonts w:hint="eastAsia"/>
              </w:rPr>
              <w:t>veraging</w:t>
            </w:r>
            <w:r>
              <w:t xml:space="preserve"> </w:t>
            </w:r>
            <w:r>
              <w:rPr>
                <w:rFonts w:hint="eastAsia"/>
              </w:rPr>
              <w:t>kernel</w:t>
            </w:r>
          </w:p>
        </w:tc>
        <w:tc>
          <w:tcPr>
            <w:tcW w:w="4508" w:type="dxa"/>
          </w:tcPr>
          <w:p w14:paraId="32906FA8" w14:textId="3F7BDBA6" w:rsidR="00FF5C98" w:rsidRDefault="00BC565C" w:rsidP="00FF5C98">
            <w:r>
              <w:rPr>
                <w:rFonts w:hint="eastAsia"/>
              </w:rPr>
              <w:t>23.5</w:t>
            </w:r>
            <w:r w:rsidR="005F3FC6">
              <w:rPr>
                <w:rFonts w:hint="eastAsia"/>
              </w:rPr>
              <w:t>543</w:t>
            </w:r>
          </w:p>
        </w:tc>
      </w:tr>
      <w:tr w:rsidR="00FF5C98" w14:paraId="578663E3" w14:textId="77777777" w:rsidTr="00FF5C98">
        <w:tc>
          <w:tcPr>
            <w:tcW w:w="4508" w:type="dxa"/>
          </w:tcPr>
          <w:p w14:paraId="4084F0FB" w14:textId="2205B0EC" w:rsidR="00FF5C98" w:rsidRDefault="00BC565C" w:rsidP="00FF5C98">
            <w:r>
              <w:rPr>
                <w:rFonts w:hint="eastAsia"/>
              </w:rPr>
              <w:t>Bilateral</w:t>
            </w:r>
            <w:r>
              <w:t xml:space="preserve"> </w:t>
            </w:r>
            <w:r>
              <w:rPr>
                <w:rFonts w:hint="eastAsia"/>
              </w:rPr>
              <w:t>filter</w:t>
            </w:r>
            <w:r>
              <w:t xml:space="preserve"> </w:t>
            </w:r>
            <w:r>
              <w:rPr>
                <w:rFonts w:hint="eastAsia"/>
              </w:rPr>
              <w:t>σs=1</w:t>
            </w:r>
            <w:r w:rsidR="005F3FC6">
              <w:rPr>
                <w:rFonts w:hint="eastAsia"/>
              </w:rPr>
              <w:t>0</w:t>
            </w:r>
            <w:r>
              <w:rPr>
                <w:rFonts w:hint="eastAsia"/>
              </w:rPr>
              <w:t>、σr=0.1</w:t>
            </w:r>
          </w:p>
        </w:tc>
        <w:tc>
          <w:tcPr>
            <w:tcW w:w="4508" w:type="dxa"/>
          </w:tcPr>
          <w:p w14:paraId="471DA66C" w14:textId="690B2FCC" w:rsidR="00FF5C98" w:rsidRDefault="00BC565C" w:rsidP="00FF5C98">
            <w:r>
              <w:rPr>
                <w:rFonts w:hint="eastAsia"/>
              </w:rPr>
              <w:t>61.</w:t>
            </w:r>
            <w:r w:rsidR="005F3FC6">
              <w:rPr>
                <w:rFonts w:hint="eastAsia"/>
              </w:rPr>
              <w:t>5071</w:t>
            </w:r>
          </w:p>
        </w:tc>
      </w:tr>
    </w:tbl>
    <w:p w14:paraId="2F2DB384" w14:textId="77777777" w:rsidR="00BC565C" w:rsidRDefault="00BC565C" w:rsidP="00FF5C98"/>
    <w:p w14:paraId="1E4DEE71" w14:textId="77777777" w:rsidR="00BC565C" w:rsidRDefault="00BC565C" w:rsidP="00BC565C">
      <w:pPr>
        <w:pStyle w:val="1"/>
      </w:pPr>
      <w:r>
        <w:rPr>
          <w:rFonts w:hint="eastAsia"/>
        </w:rPr>
        <w:lastRenderedPageBreak/>
        <w:t>【分析一波】</w:t>
      </w:r>
    </w:p>
    <w:p w14:paraId="5DCAC6B5" w14:textId="4735F8D4" w:rsidR="005F3FC6" w:rsidRDefault="00BC565C" w:rsidP="005F3FC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中值滤波对椒盐噪声的原图像处理要明显好于</w:t>
      </w:r>
      <w:r w:rsidR="005F3FC6">
        <w:rPr>
          <w:rFonts w:hint="eastAsia"/>
        </w:rPr>
        <w:t>其他几个方法，猜测原图像保留的像素点较多，再一个在中值选择像素点的过程中，留下了更多原图像像素点，所以效果非常好。</w:t>
      </w:r>
    </w:p>
    <w:p w14:paraId="7F74ED18" w14:textId="21E11246" w:rsidR="005F3FC6" w:rsidRDefault="005F3FC6" w:rsidP="0094797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对于第二中的高斯核、第三与最后的双边滤波，采取的σs都是10，对于Gaussian</w:t>
      </w:r>
      <w:r>
        <w:t xml:space="preserve"> </w:t>
      </w:r>
      <w:r>
        <w:rPr>
          <w:rFonts w:hint="eastAsia"/>
        </w:rPr>
        <w:t>kernel，可以看作是σr=∞，故随着σr的不断减小，</w:t>
      </w:r>
      <w:r w:rsidR="00947976">
        <w:rPr>
          <w:rFonts w:hint="eastAsia"/>
        </w:rPr>
        <w:t>误差值是越来越大的，为了确保我说的并不带有主观性，我找到了CSDN上其他人写的代码，并加以实现，得到以下结果：</w:t>
      </w:r>
    </w:p>
    <w:p w14:paraId="3CD18761" w14:textId="5404A75E" w:rsidR="00947976" w:rsidRDefault="00947976" w:rsidP="00947976">
      <w:r>
        <w:rPr>
          <w:rFonts w:hint="eastAsia"/>
          <w:noProof/>
        </w:rPr>
        <w:drawing>
          <wp:inline distT="0" distB="0" distL="0" distR="0" wp14:anchorId="4F178F1F" wp14:editId="29F5C148">
            <wp:extent cx="5731510" cy="369506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7C11" w14:textId="4B51EA11" w:rsidR="00947976" w:rsidRDefault="00947976" w:rsidP="00947976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这里显示的σr依旧是一个很大的值，并且直观效果也并不好。</w:t>
      </w:r>
    </w:p>
    <w:p w14:paraId="3931109F" w14:textId="6EFF2C3F" w:rsidR="00947976" w:rsidRDefault="00947976" w:rsidP="0094797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对于第四个双边滤波，σs与σr自适应，采取的方法是：每次核化都用当前卷积核对应图像区块的方差作为σs与σr的取值，所以得到了一个数值与直观上都不错的结果。</w:t>
      </w:r>
    </w:p>
    <w:p w14:paraId="2638E03C" w14:textId="2FFDB8C9" w:rsidR="00947976" w:rsidRDefault="00947976" w:rsidP="0094797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在效果比较好的这些方法中，Averaging</w:t>
      </w:r>
      <w:r>
        <w:t xml:space="preserve"> </w:t>
      </w:r>
      <w:r>
        <w:rPr>
          <w:rFonts w:hint="eastAsia"/>
        </w:rPr>
        <w:t>kernel效果也不错误差值也是在20左右，只是从精确度上来说，就没有前几者的高了。</w:t>
      </w:r>
    </w:p>
    <w:p w14:paraId="1ADE3199" w14:textId="1DC8150F" w:rsidR="00947976" w:rsidRDefault="00947976" w:rsidP="00947976">
      <w:pPr>
        <w:pStyle w:val="1"/>
      </w:pPr>
      <w:r>
        <w:rPr>
          <w:rFonts w:hint="eastAsia"/>
        </w:rPr>
        <w:t>【疑问】</w:t>
      </w:r>
    </w:p>
    <w:p w14:paraId="1FDC98F3" w14:textId="0A37D57C" w:rsidR="00947976" w:rsidRPr="00947976" w:rsidRDefault="00947976" w:rsidP="00947976">
      <w:pPr>
        <w:rPr>
          <w:rFonts w:hint="eastAsia"/>
        </w:rPr>
      </w:pPr>
      <w:r>
        <w:rPr>
          <w:rFonts w:hint="eastAsia"/>
        </w:rPr>
        <w:t>对于Bilateral</w:t>
      </w:r>
      <w:r>
        <w:t xml:space="preserve"> </w:t>
      </w:r>
      <w:r>
        <w:rPr>
          <w:rFonts w:hint="eastAsia"/>
        </w:rPr>
        <w:t>kernel来说，若按照课件上给的σs与σr给一个特定值，σs=16，σr=0.1，实验结果运行并不是很好，反而给σr一个十分大的值，即几乎可以去掉Bilateral</w:t>
      </w:r>
      <w:r>
        <w:t xml:space="preserve"> </w:t>
      </w:r>
      <w:r>
        <w:rPr>
          <w:rFonts w:hint="eastAsia"/>
        </w:rPr>
        <w:t>kernel的权值的后半项（I</w:t>
      </w:r>
      <w:r>
        <w:t>’-I</w:t>
      </w:r>
      <w:r>
        <w:rPr>
          <w:rFonts w:hint="eastAsia"/>
        </w:rPr>
        <w:t>项），是高斯核的近似，那么我们得到一个比较好的效果图，所以σs与σr到底应该怎么取值？本实验中采取二者自适应的取法效果比较好。</w:t>
      </w:r>
    </w:p>
    <w:p w14:paraId="3712F483" w14:textId="2CBA3AF7" w:rsidR="007F3B89" w:rsidRDefault="00362DAF" w:rsidP="005F3FC6">
      <w:r w:rsidRPr="007F3B89">
        <w:br w:type="page"/>
      </w:r>
    </w:p>
    <w:p w14:paraId="3F28E1E1" w14:textId="32E9313E" w:rsidR="00FF5C98" w:rsidRPr="00FF5C98" w:rsidRDefault="00FF5C98" w:rsidP="00FF5C98">
      <w:pPr>
        <w:rPr>
          <w:rFonts w:hint="eastAsia"/>
        </w:rPr>
        <w:sectPr w:rsidR="00FF5C98" w:rsidRPr="00FF5C98">
          <w:headerReference w:type="default" r:id="rId10"/>
          <w:pgSz w:w="11906" w:h="16838"/>
          <w:pgMar w:top="1440" w:right="1440" w:bottom="1440" w:left="1440" w:header="851" w:footer="992" w:gutter="0"/>
          <w:cols w:space="425"/>
          <w:docGrid w:type="lines" w:linePitch="312"/>
        </w:sectPr>
      </w:pPr>
    </w:p>
    <w:p w14:paraId="40EF6640" w14:textId="6DABBA90" w:rsidR="00947976" w:rsidRPr="007F3B89" w:rsidRDefault="00947976" w:rsidP="00947976">
      <w:pPr>
        <w:pStyle w:val="1"/>
        <w:rPr>
          <w:rFonts w:hint="eastAsia"/>
        </w:rPr>
      </w:pPr>
      <w:r>
        <w:rPr>
          <w:rFonts w:hint="eastAsia"/>
        </w:rPr>
        <w:lastRenderedPageBreak/>
        <w:t>【源代码】</w:t>
      </w:r>
    </w:p>
    <w:p w14:paraId="67886998" w14:textId="1742F280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clear</w:t>
      </w:r>
    </w:p>
    <w:p w14:paraId="7747E154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clc</w:t>
      </w:r>
    </w:p>
    <w:p w14:paraId="1B9C500D" w14:textId="77777777" w:rsidR="00362DAF" w:rsidRPr="00362DAF" w:rsidRDefault="00362DAF" w:rsidP="00362DAF">
      <w:pPr>
        <w:rPr>
          <w:szCs w:val="21"/>
        </w:rPr>
      </w:pPr>
    </w:p>
    <w:p w14:paraId="56B7B200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f=imread('riven.jpg');</w:t>
      </w:r>
    </w:p>
    <w:p w14:paraId="60349B71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g=rgb2gray(f);</w:t>
      </w:r>
    </w:p>
    <w:p w14:paraId="5D3C180A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g1=imnoise(g,'gaussian',0,0.1);</w:t>
      </w:r>
    </w:p>
    <w:p w14:paraId="6573173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g2=imnoise(g,'salt &amp; pepper',0.2);</w:t>
      </w:r>
    </w:p>
    <w:p w14:paraId="0B4F76A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subplot(331);imshow(g),title('【原图】灰度');</w:t>
      </w:r>
    </w:p>
    <w:p w14:paraId="02887376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[m,n]=size(g);</w:t>
      </w:r>
    </w:p>
    <w:p w14:paraId="47C23A94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normg=norm(double(g),'fro');</w:t>
      </w:r>
    </w:p>
    <w:p w14:paraId="014E08E7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%%%%%%%%%%%%%%%%%%%%%%%%%%%%%%%%%%%%%%%%%%%%%%%%%%%%%%%%%%%%%%%%%%%%%%%%%%%</w:t>
      </w:r>
    </w:p>
    <w:p w14:paraId="29B834D3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X2=zeros(m+2,n+2);</w:t>
      </w:r>
    </w:p>
    <w:p w14:paraId="1ACF5142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for i=1:m</w:t>
      </w:r>
    </w:p>
    <w:p w14:paraId="1E6CFE5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for j=1:n</w:t>
      </w:r>
    </w:p>
    <w:p w14:paraId="5666625A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X2(i+1,j+1)=g1(i,j);</w:t>
      </w:r>
    </w:p>
    <w:p w14:paraId="30D7F9D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end</w:t>
      </w:r>
    </w:p>
    <w:p w14:paraId="6899694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end</w:t>
      </w:r>
    </w:p>
    <w:p w14:paraId="60699CE4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subplot(332);imshow(uint8(X2)),title('【高斯噪】padding');</w:t>
      </w:r>
    </w:p>
    <w:p w14:paraId="4EB4C293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X3=zeros(m+4,n+4);</w:t>
      </w:r>
    </w:p>
    <w:p w14:paraId="079962E3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for i=1:m</w:t>
      </w:r>
    </w:p>
    <w:p w14:paraId="22735E02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for j=1:n</w:t>
      </w:r>
    </w:p>
    <w:p w14:paraId="3EEA2767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X3(i+2,j+2)=g1(i,j);</w:t>
      </w:r>
    </w:p>
    <w:p w14:paraId="37F6687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end</w:t>
      </w:r>
    </w:p>
    <w:p w14:paraId="03138DF5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end%用了两种大小的高斯噪声padding</w:t>
      </w:r>
    </w:p>
    <w:p w14:paraId="20399DD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%%%%%%%%%%%%%%%%%%%%%%%%%%%%%%%%%%%%%%%%%%%%%%%%%%%%%%%%%%%%%%%%%%%%%%%%%%%</w:t>
      </w:r>
    </w:p>
    <w:p w14:paraId="5D69E10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X4=zeros(m+4,n+4);</w:t>
      </w:r>
    </w:p>
    <w:p w14:paraId="41EBC8A7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for i=1:m</w:t>
      </w:r>
    </w:p>
    <w:p w14:paraId="0D7D7E18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for j=1:n</w:t>
      </w:r>
    </w:p>
    <w:p w14:paraId="225B26E0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X4(i+2,j+2)=g2(i,j);</w:t>
      </w:r>
    </w:p>
    <w:p w14:paraId="1DEF3625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end</w:t>
      </w:r>
    </w:p>
    <w:p w14:paraId="7CFCE9F4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end</w:t>
      </w:r>
    </w:p>
    <w:p w14:paraId="0DA81E8B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X=zeros(m+2,n+2);</w:t>
      </w:r>
    </w:p>
    <w:p w14:paraId="05A8795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for i=1:m</w:t>
      </w:r>
    </w:p>
    <w:p w14:paraId="2B44A77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for j=1:n</w:t>
      </w:r>
    </w:p>
    <w:p w14:paraId="03D999C3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X(i+1,j+1)=g2(i,j);</w:t>
      </w:r>
    </w:p>
    <w:p w14:paraId="4DEC884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end</w:t>
      </w:r>
    </w:p>
    <w:p w14:paraId="06352613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end%用了两种大小的椒盐噪声padding</w:t>
      </w:r>
    </w:p>
    <w:p w14:paraId="40025A4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subplot(333);imshow(uint8(X)),title('【椒盐噪】padding');</w:t>
      </w:r>
    </w:p>
    <w:p w14:paraId="354F2D0A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%%%%%%%%%%%%%%%%%%%%%%%%%%%%%%%%%%%%%%%%%%%%%%%%%%%%%%%%%%%%%%%%%%%%%%%%%%%</w:t>
      </w:r>
    </w:p>
    <w:p w14:paraId="397FB625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averaging=[1/9,1/9,1/9;1/9,1/9,1/9;1/9,1/9,1/9];%averaging filter，1/9各元素</w:t>
      </w:r>
    </w:p>
    <w:p w14:paraId="737B774A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lastRenderedPageBreak/>
        <w:t>Y=zeros(m,n);</w:t>
      </w:r>
    </w:p>
    <w:p w14:paraId="629C4785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for i=1:m</w:t>
      </w:r>
    </w:p>
    <w:p w14:paraId="20709A0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for j=1:n</w:t>
      </w:r>
    </w:p>
    <w:p w14:paraId="1AD2AB4F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sum=0;</w:t>
      </w:r>
    </w:p>
    <w:p w14:paraId="1F02AD3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for k=1:3</w:t>
      </w:r>
    </w:p>
    <w:p w14:paraId="44BC2E0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for l=1:3</w:t>
      </w:r>
    </w:p>
    <w:p w14:paraId="023EF04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    sum=sum+averaging(k,l)*X2(i+k-1,j+l-1);%X2是（m+2，n+2）大小</w:t>
      </w:r>
    </w:p>
    <w:p w14:paraId="43959C6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end</w:t>
      </w:r>
    </w:p>
    <w:p w14:paraId="5D9EF55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end</w:t>
      </w:r>
    </w:p>
    <w:p w14:paraId="3637D39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Y(i,j)=sum;</w:t>
      </w:r>
    </w:p>
    <w:p w14:paraId="16BE1E48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end</w:t>
      </w:r>
    </w:p>
    <w:p w14:paraId="169C6762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end</w:t>
      </w:r>
    </w:p>
    <w:p w14:paraId="0936C910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error=100*norm(Y-double(g),'fro')/normg;</w:t>
      </w:r>
    </w:p>
    <w:p w14:paraId="15CC0F9B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subplot(334);imshow(uint8(Y)),title({'【averaging kernel】', ['norm_F error= ', num2str(error)] })</w:t>
      </w:r>
    </w:p>
    <w:p w14:paraId="507F67E7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%%%%%%%%%%%%%%%%%%%%%%%%%%%%%%%%%%%%%%%%%%%%%%%%%%%%%%%%%%%%%%%%%%%%%%%%%%%</w:t>
      </w:r>
    </w:p>
    <w:p w14:paraId="42C1E468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Gaussian=zeros(5,5);%σ取2，高斯核</w:t>
      </w:r>
    </w:p>
    <w:p w14:paraId="23643B4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sumGaussian=0;%系数的和</w:t>
      </w:r>
    </w:p>
    <w:p w14:paraId="5743EACA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for i=1:5</w:t>
      </w:r>
    </w:p>
    <w:p w14:paraId="63931DD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for j=1:5</w:t>
      </w:r>
    </w:p>
    <w:p w14:paraId="1DECFF33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Gaussian(i,j)=(1/sqrt(2*pi)*exp(-(((i-3)^2+(j-3)^2)/2)));</w:t>
      </w:r>
    </w:p>
    <w:p w14:paraId="28071A8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end</w:t>
      </w:r>
    </w:p>
    <w:p w14:paraId="33925097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end</w:t>
      </w:r>
    </w:p>
    <w:p w14:paraId="0F2A81A2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for i=1:5</w:t>
      </w:r>
    </w:p>
    <w:p w14:paraId="6CBBCFFB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for j=1:5</w:t>
      </w:r>
    </w:p>
    <w:p w14:paraId="7C26CFDC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sumGaussian=sumGaussian+Gaussian(i,j);</w:t>
      </w:r>
    </w:p>
    <w:p w14:paraId="7801188A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end</w:t>
      </w:r>
    </w:p>
    <w:p w14:paraId="5D175C71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end</w:t>
      </w:r>
    </w:p>
    <w:p w14:paraId="6442540F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Gaussian=Gaussian/sumGaussian;%给高斯核的系数做一个归一化处理</w:t>
      </w:r>
    </w:p>
    <w:p w14:paraId="5F9FAAB3" w14:textId="77777777" w:rsidR="00362DAF" w:rsidRPr="00362DAF" w:rsidRDefault="00362DAF" w:rsidP="00362DAF">
      <w:pPr>
        <w:rPr>
          <w:szCs w:val="21"/>
        </w:rPr>
      </w:pPr>
    </w:p>
    <w:p w14:paraId="0B647A6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Z=zeros(m,n);</w:t>
      </w:r>
    </w:p>
    <w:p w14:paraId="28B8B868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for i=1:m</w:t>
      </w:r>
    </w:p>
    <w:p w14:paraId="51873257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for j=1:n</w:t>
      </w:r>
    </w:p>
    <w:p w14:paraId="4AA3152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sum=0;</w:t>
      </w:r>
    </w:p>
    <w:p w14:paraId="6D6FB2C3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for k=1:5</w:t>
      </w:r>
    </w:p>
    <w:p w14:paraId="7129E01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for l=1:5</w:t>
      </w:r>
    </w:p>
    <w:p w14:paraId="6E87D3B6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    sum=sum+Gaussian(k,l)*X3(i+k-1,j+l-1);</w:t>
      </w:r>
    </w:p>
    <w:p w14:paraId="6BD1CDD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end</w:t>
      </w:r>
    </w:p>
    <w:p w14:paraId="6AD2EADA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end</w:t>
      </w:r>
    </w:p>
    <w:p w14:paraId="38889220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Z(i,j)=sum;</w:t>
      </w:r>
    </w:p>
    <w:p w14:paraId="6A5AA2E0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end</w:t>
      </w:r>
    </w:p>
    <w:p w14:paraId="32274FA1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end</w:t>
      </w:r>
    </w:p>
    <w:p w14:paraId="2926AEA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error=100*norm(Z-double(g),'fro')/normg;</w:t>
      </w:r>
    </w:p>
    <w:p w14:paraId="4C07FEDC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subplot(335);imshow(uint8(Z)),title({'【Gaussian kernel】', ['norm_F error= ', num2str(error)] })</w:t>
      </w:r>
    </w:p>
    <w:p w14:paraId="69C919DB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%%%%%%%%%%%%%%%%%%%%%%%%%%%%%%%%%%%%%%%%%%%%%%%%%%%%%%%%%%%%%%%%%%%%%%%%%%%</w:t>
      </w:r>
    </w:p>
    <w:p w14:paraId="62F1E1E4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lastRenderedPageBreak/>
        <w:t>B1=zeros(5,5);%这是双边滤波系数的第一项</w:t>
      </w:r>
    </w:p>
    <w:p w14:paraId="7473C0EA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s1=zeros(5,5);%开始求一个距离权值的方差</w:t>
      </w:r>
    </w:p>
    <w:p w14:paraId="17BCD017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for i=1:5</w:t>
      </w:r>
    </w:p>
    <w:p w14:paraId="4187B83B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for j=1:5</w:t>
      </w:r>
    </w:p>
    <w:p w14:paraId="0EB379EA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s1(i,j)=sqrt((i-2)^2+(j-2)^2);</w:t>
      </w:r>
    </w:p>
    <w:p w14:paraId="1658CE9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end</w:t>
      </w:r>
    </w:p>
    <w:p w14:paraId="67FB373F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end</w:t>
      </w:r>
    </w:p>
    <w:p w14:paraId="2B836067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s=(std2(s1))^2;</w:t>
      </w:r>
    </w:p>
    <w:p w14:paraId="6A161433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for i=1:5</w:t>
      </w:r>
    </w:p>
    <w:p w14:paraId="6C11DEF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for j=1:5</w:t>
      </w:r>
    </w:p>
    <w:p w14:paraId="04A4706C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B1(i,j)=exp(-((i-3)^2+(j-3)^2)/(2*s^2));</w:t>
      </w:r>
    </w:p>
    <w:p w14:paraId="337990EA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end</w:t>
      </w:r>
    </w:p>
    <w:p w14:paraId="59B924E4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end</w:t>
      </w:r>
    </w:p>
    <w:p w14:paraId="2EC92E66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Z=zeros(m,n);</w:t>
      </w:r>
    </w:p>
    <w:p w14:paraId="7705C44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for i=1:m</w:t>
      </w:r>
    </w:p>
    <w:p w14:paraId="33481E6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for j=1:n</w:t>
      </w:r>
    </w:p>
    <w:p w14:paraId="70C429D1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sum=0;%一次卷积的加权平均</w:t>
      </w:r>
    </w:p>
    <w:p w14:paraId="3085182F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sumB=0;%给系数做归一化处理</w:t>
      </w:r>
    </w:p>
    <w:p w14:paraId="7CFD9438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var1=zeros(5,5);</w:t>
      </w:r>
    </w:p>
    <w:p w14:paraId="272C1DAF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var1(1:5,1:5)=X3(i-1+1:i-1+5,j-1+1:j-1+5)-X3(i-1+3,j-1+3);</w:t>
      </w:r>
    </w:p>
    <w:p w14:paraId="627B876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r=(std2(var1))^2;</w:t>
      </w:r>
    </w:p>
    <w:p w14:paraId="38078464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for k=1:5</w:t>
      </w:r>
    </w:p>
    <w:p w14:paraId="136ECCB8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for l=1:5</w:t>
      </w:r>
    </w:p>
    <w:p w14:paraId="1CB060E6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    sumB=sumB+B1(k,l)*exp(-(((X3(i-1+k,j-1+l)-X3(i-1+3,j-1+3))^2)/(2*(r^2))));</w:t>
      </w:r>
    </w:p>
    <w:p w14:paraId="358217EB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end</w:t>
      </w:r>
    </w:p>
    <w:p w14:paraId="5ADC6D55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end</w:t>
      </w:r>
    </w:p>
    <w:p w14:paraId="555B435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</w:t>
      </w:r>
    </w:p>
    <w:p w14:paraId="293395A2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for k=1:5</w:t>
      </w:r>
    </w:p>
    <w:p w14:paraId="3B003BB2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for l=1:5</w:t>
      </w:r>
    </w:p>
    <w:p w14:paraId="12FEFF52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    sum=sum+(B1(k,l)/sumB)*X3(i+k-1,j+l-1)*exp(-(((X3(i-1+k,j-1+l)-X3(i-1+3,j-1+3))^2)/(2*(r^2))));</w:t>
      </w:r>
    </w:p>
    <w:p w14:paraId="5B95B698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end</w:t>
      </w:r>
    </w:p>
    <w:p w14:paraId="198ABBD7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end</w:t>
      </w:r>
    </w:p>
    <w:p w14:paraId="7A54D9A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Z(i,j)=sum;</w:t>
      </w:r>
    </w:p>
    <w:p w14:paraId="242FD95B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end</w:t>
      </w:r>
    </w:p>
    <w:p w14:paraId="5AB23653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end</w:t>
      </w:r>
    </w:p>
    <w:p w14:paraId="01DAE5D3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error=100*norm(Z-double(g),'fro')/normg;</w:t>
      </w:r>
    </w:p>
    <w:p w14:paraId="45AF70B2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subplot(339);imshow(uint8(Z)),title({'【Bilateral filter σs,r自适应】', ['norm_F error= ', num2str(error)] })</w:t>
      </w:r>
    </w:p>
    <w:p w14:paraId="76833A7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%%%%%%%%%%%%%%%%%%%%%%%%%%%%%%%%%%%%%%%%%%%%%%%%%%%%%%%%%%%%%%%%%%%%%%%%%%%</w:t>
      </w:r>
    </w:p>
    <w:p w14:paraId="236734B0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B1=zeros(5,5);%这是双边滤波系数的第一项</w:t>
      </w:r>
    </w:p>
    <w:p w14:paraId="495CF9D0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s=10;r=200;</w:t>
      </w:r>
    </w:p>
    <w:p w14:paraId="0EE86B0B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for i=1:5</w:t>
      </w:r>
    </w:p>
    <w:p w14:paraId="055F4D9B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for j=1:5</w:t>
      </w:r>
    </w:p>
    <w:p w14:paraId="3430E72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B1(i,j)=exp(-((i-3)^2+(j-3)^2)/(2*s^2));</w:t>
      </w:r>
    </w:p>
    <w:p w14:paraId="5320DE0B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lastRenderedPageBreak/>
        <w:t xml:space="preserve">    end</w:t>
      </w:r>
    </w:p>
    <w:p w14:paraId="2EF33725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end%没有问题的值</w:t>
      </w:r>
    </w:p>
    <w:p w14:paraId="4397568A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Z=zeros(m,n);</w:t>
      </w:r>
    </w:p>
    <w:p w14:paraId="1FDFCCA5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for i=1:m</w:t>
      </w:r>
    </w:p>
    <w:p w14:paraId="67BA879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for j=1:n</w:t>
      </w:r>
    </w:p>
    <w:p w14:paraId="79F1A2A5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sum=0;%卷积运算的和</w:t>
      </w:r>
    </w:p>
    <w:p w14:paraId="45F98382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sumB=0;%权值求和，归一化处理</w:t>
      </w:r>
    </w:p>
    <w:p w14:paraId="1036FDE7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for k=1:5</w:t>
      </w:r>
    </w:p>
    <w:p w14:paraId="28B73B12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for l=1:5</w:t>
      </w:r>
    </w:p>
    <w:p w14:paraId="1861E534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    sumB=sumB+B1(k,l)*exp(-(((X3(i-1+k,j-1+l)-X3(i-1+3,j-1+3))^2)/(2*(r^2))));</w:t>
      </w:r>
    </w:p>
    <w:p w14:paraId="7EA2B030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end</w:t>
      </w:r>
    </w:p>
    <w:p w14:paraId="424E1966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end</w:t>
      </w:r>
    </w:p>
    <w:p w14:paraId="4931308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</w:t>
      </w:r>
    </w:p>
    <w:p w14:paraId="7F206A8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for k=1:5</w:t>
      </w:r>
    </w:p>
    <w:p w14:paraId="19A3F764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for l=1:5</w:t>
      </w:r>
    </w:p>
    <w:p w14:paraId="42568747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    sum=sum+(B1(k,l)/sumB)*X3(i+k-1,j+l-1)*exp(-(((X3(i-1+k,j-1+l)-X3(i-1+3,j-1+3))^2)/(2*(r^2))));</w:t>
      </w:r>
    </w:p>
    <w:p w14:paraId="0C90815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end</w:t>
      </w:r>
    </w:p>
    <w:p w14:paraId="1EBFAD12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end</w:t>
      </w:r>
    </w:p>
    <w:p w14:paraId="3A5F4EA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Z(i,j)=sum;</w:t>
      </w:r>
    </w:p>
    <w:p w14:paraId="755A1318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end</w:t>
      </w:r>
    </w:p>
    <w:p w14:paraId="1B9B6E2A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end</w:t>
      </w:r>
    </w:p>
    <w:p w14:paraId="34DE1135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error=100*norm(Z-double(g),'fro')/normg;</w:t>
      </w:r>
    </w:p>
    <w:p w14:paraId="4646F0D3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subplot(337);imshow(uint8(Z)),title({'【Bilateral filter，σs=10，σr=200】', ['norm_F error= ', num2str(error)] })</w:t>
      </w:r>
    </w:p>
    <w:p w14:paraId="2A91AEF0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%%%%%%%%%%%%%%%%%%%%%%%%%%%%%%%%%%%%%%%%%%%%%%%%%%%%%%%%%%%%%%%%%%%%%%%%%%%</w:t>
      </w:r>
    </w:p>
    <w:p w14:paraId="31F0F053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B1=zeros(5,5);%这是双边滤波系数的第一项</w:t>
      </w:r>
    </w:p>
    <w:p w14:paraId="03407068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s=16;r=0.1;</w:t>
      </w:r>
    </w:p>
    <w:p w14:paraId="5A24E77F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for i=1:5</w:t>
      </w:r>
    </w:p>
    <w:p w14:paraId="54D1E94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for j=1:5</w:t>
      </w:r>
    </w:p>
    <w:p w14:paraId="13F00A9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B1(i,j)=exp(-((i-3)^2+(j-3)^2)/(2*s^2));</w:t>
      </w:r>
    </w:p>
    <w:p w14:paraId="7AD3E221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end</w:t>
      </w:r>
    </w:p>
    <w:p w14:paraId="2D96F590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end%没有问题的值</w:t>
      </w:r>
    </w:p>
    <w:p w14:paraId="13576C9B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Z=zeros(m,n);</w:t>
      </w:r>
    </w:p>
    <w:p w14:paraId="1BEE413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for i=1:m</w:t>
      </w:r>
    </w:p>
    <w:p w14:paraId="1E498D37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for j=1:n</w:t>
      </w:r>
    </w:p>
    <w:p w14:paraId="06BB387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sum=0;%卷积运算的和</w:t>
      </w:r>
    </w:p>
    <w:p w14:paraId="577223F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sumB=0;%权值求和，归一化处理</w:t>
      </w:r>
    </w:p>
    <w:p w14:paraId="50DB9D4A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for k=1:5</w:t>
      </w:r>
    </w:p>
    <w:p w14:paraId="142E0DC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for l=1:5</w:t>
      </w:r>
    </w:p>
    <w:p w14:paraId="45D45D38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    sumB=sumB+B1(k,l)*exp(-(((X3(i-1+k,j-1+l)-X3(i-1+3,j-1+3))^2)/(2*(r^2))));</w:t>
      </w:r>
    </w:p>
    <w:p w14:paraId="7F090ED2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end</w:t>
      </w:r>
    </w:p>
    <w:p w14:paraId="198A9A8F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end</w:t>
      </w:r>
    </w:p>
    <w:p w14:paraId="7558149F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</w:t>
      </w:r>
    </w:p>
    <w:p w14:paraId="4F1C0C33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lastRenderedPageBreak/>
        <w:t xml:space="preserve">        for k=1:5</w:t>
      </w:r>
    </w:p>
    <w:p w14:paraId="020CE4DC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for l=1:5</w:t>
      </w:r>
    </w:p>
    <w:p w14:paraId="43B487B7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    sum=sum+(B1(k,l)/sumB)*X3(i+k-1,j+l-1)*exp(-(((X3(i-1+k,j-1+l)-X3(i-1+3,j-1+3))^2)/(2*(r^2))));</w:t>
      </w:r>
    </w:p>
    <w:p w14:paraId="7FC74F5F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end</w:t>
      </w:r>
    </w:p>
    <w:p w14:paraId="1C3CE2D4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end</w:t>
      </w:r>
    </w:p>
    <w:p w14:paraId="66D6A778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Z(i,j)=sum;</w:t>
      </w:r>
    </w:p>
    <w:p w14:paraId="53E3993C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end</w:t>
      </w:r>
    </w:p>
    <w:p w14:paraId="5D7A6930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end</w:t>
      </w:r>
    </w:p>
    <w:p w14:paraId="3C2240D6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error=100*norm(Z-double(g),'fro')/normg;</w:t>
      </w:r>
    </w:p>
    <w:p w14:paraId="091E28E3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subplot(338);imshow(uint8(Z)),title({'【Bilateral filter，σs=16，σr=0.1】', ['norm_F error= ', num2str(error)] })</w:t>
      </w:r>
    </w:p>
    <w:p w14:paraId="65134974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%%%%%%%%%%%%%%%%%%%%%%%%%%%%%%%%%%%%%%%%%%%%%%%%%%%%%%%%%%%%%%%%%%%%%%%%%%%</w:t>
      </w:r>
    </w:p>
    <w:p w14:paraId="2FF5E1C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Z=zeros(m,n);</w:t>
      </w:r>
    </w:p>
    <w:p w14:paraId="06E43637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for i=1:m</w:t>
      </w:r>
    </w:p>
    <w:p w14:paraId="7C008D0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for j=1:n</w:t>
      </w:r>
    </w:p>
    <w:p w14:paraId="3C305151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kernel=zeros(3,3);</w:t>
      </w:r>
    </w:p>
    <w:p w14:paraId="24AC5463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for k=1:3</w:t>
      </w:r>
    </w:p>
    <w:p w14:paraId="022E2A24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for l=1:3</w:t>
      </w:r>
    </w:p>
    <w:p w14:paraId="40136831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    kernel(k,l)=X(i-1+k,j-1+l);</w:t>
      </w:r>
    </w:p>
    <w:p w14:paraId="4390F3B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end</w:t>
      </w:r>
    </w:p>
    <w:p w14:paraId="2AE2DB7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end</w:t>
      </w:r>
    </w:p>
    <w:p w14:paraId="5C0A6D93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kernelmedian=median(kernel,'all');</w:t>
      </w:r>
    </w:p>
    <w:p w14:paraId="171A783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Z(i,j)=kernelmedian;</w:t>
      </w:r>
    </w:p>
    <w:p w14:paraId="6D82D1AF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end</w:t>
      </w:r>
    </w:p>
    <w:p w14:paraId="4EB32281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end</w:t>
      </w:r>
    </w:p>
    <w:p w14:paraId="493F997C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error=100*norm(Z-double(g),'fro')/normg;</w:t>
      </w:r>
    </w:p>
    <w:p w14:paraId="26139879" w14:textId="1A6FC84F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subplot(336);imshow(uint8(Z)),title({'【Median filter】', ['norm_F error= ', num2str(error)] })</w:t>
      </w:r>
    </w:p>
    <w:p w14:paraId="5BFEC6B9" w14:textId="77777777" w:rsidR="00362DAF" w:rsidRDefault="00362DAF">
      <w:pPr>
        <w:widowControl/>
        <w:jc w:val="left"/>
        <w:rPr>
          <w:szCs w:val="21"/>
        </w:rPr>
        <w:sectPr w:rsidR="00362DAF">
          <w:headerReference w:type="default" r:id="rId11"/>
          <w:pgSz w:w="11906" w:h="16838"/>
          <w:pgMar w:top="1440" w:right="1440" w:bottom="1440" w:left="1440" w:header="851" w:footer="992" w:gutter="0"/>
          <w:cols w:space="425"/>
          <w:docGrid w:type="lines" w:linePitch="312"/>
        </w:sectPr>
      </w:pPr>
      <w:r w:rsidRPr="00362DAF">
        <w:rPr>
          <w:szCs w:val="21"/>
        </w:rPr>
        <w:br w:type="page"/>
      </w:r>
    </w:p>
    <w:p w14:paraId="4D643EB0" w14:textId="460CD95C" w:rsidR="00362DAF" w:rsidRPr="00362DAF" w:rsidRDefault="009528D2" w:rsidP="009528D2">
      <w:pPr>
        <w:pStyle w:val="1"/>
      </w:pPr>
      <w:r>
        <w:rPr>
          <w:rFonts w:hint="eastAsia"/>
        </w:rPr>
        <w:lastRenderedPageBreak/>
        <w:t>【CSDN代码】</w:t>
      </w:r>
    </w:p>
    <w:p w14:paraId="0F00351F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close all;</w:t>
      </w:r>
    </w:p>
    <w:p w14:paraId="1602A701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clc;</w:t>
      </w:r>
    </w:p>
    <w:p w14:paraId="7ECD8270" w14:textId="77777777" w:rsidR="00362DAF" w:rsidRPr="00362DAF" w:rsidRDefault="00362DAF" w:rsidP="00362DAF">
      <w:pPr>
        <w:rPr>
          <w:szCs w:val="21"/>
        </w:rPr>
      </w:pPr>
    </w:p>
    <w:p w14:paraId="2D1201EB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img=imread('riven.jpg');</w:t>
      </w:r>
    </w:p>
    <w:p w14:paraId="26E05855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img=rgb2gray(img);</w:t>
      </w:r>
    </w:p>
    <w:p w14:paraId="07A9850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[m,n]=size(img);</w:t>
      </w:r>
    </w:p>
    <w:p w14:paraId="0D622B34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subplot(131);imshow(img);title('原图');</w:t>
      </w:r>
    </w:p>
    <w:p w14:paraId="0A201773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img1=imnoise(g,'Gaussian',0,0.0246);</w:t>
      </w:r>
    </w:p>
    <w:p w14:paraId="0C305B0A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subplot(132);imshow(img1);title('加上高斯噪声');</w:t>
      </w:r>
    </w:p>
    <w:p w14:paraId="36215451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r=10;%模板半径</w:t>
      </w:r>
    </w:p>
    <w:p w14:paraId="37AC7E6B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imgn=zeros(m+2*r+1,n+2*r+1);</w:t>
      </w:r>
    </w:p>
    <w:p w14:paraId="6F7AA44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imgn(r+1:m+r,r+1:n+r)=img1;</w:t>
      </w:r>
    </w:p>
    <w:p w14:paraId="4EFD876B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imgn(1:r,r+1:n+r)=img1(1:r,1:n);%扩展上边界</w:t>
      </w:r>
    </w:p>
    <w:p w14:paraId="6F40FA4C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imgn(1:m+r,n+r+1:n+2*r+1)=imgn(1:m+r,n:n+r);%扩展右边界</w:t>
      </w:r>
    </w:p>
    <w:p w14:paraId="2ACF1B10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imgn(m+r+1:m+2*r+1,r+1:n+2*r+1)=imgn(m:m+r,r+1:n+2*r+1);%扩展下边界</w:t>
      </w:r>
    </w:p>
    <w:p w14:paraId="664E0C8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imgn(1:m+2*r+1,1:r)=imgn(1:m+2*r+1,r+1:2*r);%扩展左边界</w:t>
      </w:r>
    </w:p>
    <w:p w14:paraId="5B4471F6" w14:textId="77777777" w:rsidR="00362DAF" w:rsidRPr="00362DAF" w:rsidRDefault="00362DAF" w:rsidP="00362DAF">
      <w:pPr>
        <w:rPr>
          <w:szCs w:val="21"/>
        </w:rPr>
      </w:pPr>
    </w:p>
    <w:p w14:paraId="6BD4C40E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sigma_d=2;</w:t>
      </w:r>
    </w:p>
    <w:p w14:paraId="5C72372F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sigma_r=0.1;</w:t>
      </w:r>
    </w:p>
    <w:p w14:paraId="24BBE7B5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[x,y] = meshgrid(-r:r,-r:r);</w:t>
      </w:r>
    </w:p>
    <w:p w14:paraId="57B4D83B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w1=exp(-(x.^2+y.^2)/(2*sigma_d^2));%以距离作为自变量高斯滤波器</w:t>
      </w:r>
    </w:p>
    <w:p w14:paraId="4FD8223B" w14:textId="77777777" w:rsidR="00362DAF" w:rsidRPr="00362DAF" w:rsidRDefault="00362DAF" w:rsidP="00362DAF">
      <w:pPr>
        <w:rPr>
          <w:szCs w:val="21"/>
        </w:rPr>
      </w:pPr>
    </w:p>
    <w:p w14:paraId="31A60042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%h=waitbar(0,'wait...');%初始化waitbar</w:t>
      </w:r>
    </w:p>
    <w:p w14:paraId="4864C11D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for i=r+1:m+r</w:t>
      </w:r>
    </w:p>
    <w:p w14:paraId="5C5146E8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for j=r+1:n+r        </w:t>
      </w:r>
    </w:p>
    <w:p w14:paraId="351A162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w2=exp(-(imgn(i-r:i+r,j-r:j+r)-imgn(i,j)).^2/(2*sigma_r^2)); </w:t>
      </w:r>
    </w:p>
    <w:p w14:paraId="44D1019B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%以周围和当前像素灰度差值作为自变量的高斯滤波器</w:t>
      </w:r>
    </w:p>
    <w:p w14:paraId="21376191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w=w1.*w2;        </w:t>
      </w:r>
    </w:p>
    <w:p w14:paraId="64A6AB60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s=imgn(i-r:i+r,j-r:j+r).*w;</w:t>
      </w:r>
    </w:p>
    <w:p w14:paraId="69096873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sumw=0;</w:t>
      </w:r>
    </w:p>
    <w:p w14:paraId="28F8F72B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for k=1:2*r+1</w:t>
      </w:r>
    </w:p>
    <w:p w14:paraId="722EFBF8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for l=1:2*r+1</w:t>
      </w:r>
    </w:p>
    <w:p w14:paraId="0F8540A6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    sumw=sumw+w(k,l);</w:t>
      </w:r>
    </w:p>
    <w:p w14:paraId="060DD4FC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end</w:t>
      </w:r>
    </w:p>
    <w:p w14:paraId="5BB06F42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end</w:t>
      </w:r>
    </w:p>
    <w:p w14:paraId="1AA91B2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sums=0;</w:t>
      </w:r>
    </w:p>
    <w:p w14:paraId="6483A1C0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for k=1:2*r+1</w:t>
      </w:r>
    </w:p>
    <w:p w14:paraId="28E122E2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for l=1:2*r+1</w:t>
      </w:r>
    </w:p>
    <w:p w14:paraId="600413AA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    sums=sums+s(k,l);</w:t>
      </w:r>
    </w:p>
    <w:p w14:paraId="17733940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    end</w:t>
      </w:r>
    </w:p>
    <w:p w14:paraId="3A681395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lastRenderedPageBreak/>
        <w:t xml:space="preserve">        end</w:t>
      </w:r>
    </w:p>
    <w:p w14:paraId="45C411F9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    imgn(i,j)=sums/sumw;   </w:t>
      </w:r>
    </w:p>
    <w:p w14:paraId="0DF244F1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end</w:t>
      </w:r>
    </w:p>
    <w:p w14:paraId="224B8FF8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 xml:space="preserve">    %waitbar(i/m);</w:t>
      </w:r>
    </w:p>
    <w:p w14:paraId="47DEDC55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end</w:t>
      </w:r>
    </w:p>
    <w:p w14:paraId="4BB78E68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%close(h)</w:t>
      </w:r>
    </w:p>
    <w:p w14:paraId="5BDF0A57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img2=imgn(r+1:m+r,r+1:n+r);</w:t>
      </w:r>
    </w:p>
    <w:p w14:paraId="169C8E4A" w14:textId="77777777" w:rsidR="00362DAF" w:rsidRPr="00362DAF" w:rsidRDefault="00362DAF" w:rsidP="00362DAF">
      <w:pPr>
        <w:rPr>
          <w:szCs w:val="21"/>
        </w:rPr>
      </w:pPr>
      <w:r w:rsidRPr="00362DAF">
        <w:rPr>
          <w:szCs w:val="21"/>
        </w:rPr>
        <w:t>%figure;</w:t>
      </w:r>
    </w:p>
    <w:p w14:paraId="6659B489" w14:textId="0F0B68D4" w:rsidR="001320FE" w:rsidRPr="00362DAF" w:rsidRDefault="00362DAF" w:rsidP="00362DAF">
      <w:pPr>
        <w:rPr>
          <w:szCs w:val="21"/>
        </w:rPr>
      </w:pPr>
      <w:r w:rsidRPr="00362DAF">
        <w:rPr>
          <w:szCs w:val="21"/>
        </w:rPr>
        <w:t>subplot(133);imshow(uint8(img2));title('网上代码得到的双边滤波结果');</w:t>
      </w:r>
    </w:p>
    <w:sectPr w:rsidR="001320FE" w:rsidRPr="00362DAF">
      <w:headerReference w:type="default" r:id="rId12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44B54C" w14:textId="77777777" w:rsidR="00107ED4" w:rsidRDefault="00107ED4" w:rsidP="00362DAF">
      <w:r>
        <w:separator/>
      </w:r>
    </w:p>
  </w:endnote>
  <w:endnote w:type="continuationSeparator" w:id="0">
    <w:p w14:paraId="1F7CC244" w14:textId="77777777" w:rsidR="00107ED4" w:rsidRDefault="00107ED4" w:rsidP="00362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6B66B7" w14:textId="77777777" w:rsidR="00107ED4" w:rsidRDefault="00107ED4" w:rsidP="00362DAF">
      <w:r>
        <w:separator/>
      </w:r>
    </w:p>
  </w:footnote>
  <w:footnote w:type="continuationSeparator" w:id="0">
    <w:p w14:paraId="57BF4871" w14:textId="77777777" w:rsidR="00107ED4" w:rsidRDefault="00107ED4" w:rsidP="00362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2A5E00" w14:textId="2544EC81" w:rsidR="007F3B89" w:rsidRPr="007F3B89" w:rsidRDefault="007F3B89" w:rsidP="007F3B89">
    <w:r w:rsidRPr="007F3B89">
      <w:rPr>
        <w:noProof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459C2382" wp14:editId="673D1AF6">
              <wp:simplePos x="0" y="0"/>
              <wp:positionH relativeFrom="page">
                <wp:posOffset>-934720</wp:posOffset>
              </wp:positionH>
              <wp:positionV relativeFrom="paragraph">
                <wp:posOffset>-1170305</wp:posOffset>
              </wp:positionV>
              <wp:extent cx="9164320" cy="11633200"/>
              <wp:effectExtent l="0" t="0" r="17780" b="25400"/>
              <wp:wrapNone/>
              <wp:docPr id="1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64320" cy="11633200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20000"/>
                          <a:lumOff val="8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EC732D" w14:textId="0737BBC2" w:rsidR="007F3B89" w:rsidRPr="007F3B89" w:rsidRDefault="007F3B89" w:rsidP="007F3B8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9C2382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-73.6pt;margin-top:-92.15pt;width:721.6pt;height:91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" fillcolor="#fff2cc [663]">
              <v:textbox>
                <w:txbxContent>
                  <w:p w14:paraId="35EC732D" w14:textId="0737BBC2" w:rsidR="007F3B89" w:rsidRPr="007F3B89" w:rsidRDefault="007F3B89" w:rsidP="007F3B89"/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BBBA06" w14:textId="531D474B" w:rsidR="007F3B89" w:rsidRPr="007F3B89" w:rsidRDefault="007F3B89" w:rsidP="007F3B8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221AC6" w14:textId="50B7146D" w:rsidR="00362DAF" w:rsidRDefault="00362DAF" w:rsidP="00362DAF"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A976DAB" wp14:editId="74175FC5">
              <wp:simplePos x="0" y="0"/>
              <wp:positionH relativeFrom="page">
                <wp:posOffset>-1229360</wp:posOffset>
              </wp:positionH>
              <wp:positionV relativeFrom="paragraph">
                <wp:posOffset>-1139825</wp:posOffset>
              </wp:positionV>
              <wp:extent cx="10210800" cy="11856720"/>
              <wp:effectExtent l="0" t="0" r="19050" b="11430"/>
              <wp:wrapNone/>
              <wp:docPr id="21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10800" cy="11856720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20000"/>
                          <a:lumOff val="8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AF27AB" w14:textId="53B5F3E5" w:rsidR="00362DAF" w:rsidRDefault="00362DAF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976DA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96.8pt;margin-top:-89.75pt;width:804pt;height:933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" fillcolor="#e2efd9 [665]">
              <v:textbox>
                <w:txbxContent>
                  <w:p w14:paraId="37AF27AB" w14:textId="53B5F3E5" w:rsidR="00362DAF" w:rsidRDefault="00362DAF"/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E4493D"/>
    <w:multiLevelType w:val="hybridMultilevel"/>
    <w:tmpl w:val="1BD8739E"/>
    <w:lvl w:ilvl="0" w:tplc="1A6889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2F53C41"/>
    <w:multiLevelType w:val="hybridMultilevel"/>
    <w:tmpl w:val="8154E1DE"/>
    <w:lvl w:ilvl="0" w:tplc="BA583A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C9660CC"/>
    <w:multiLevelType w:val="hybridMultilevel"/>
    <w:tmpl w:val="DD12941A"/>
    <w:lvl w:ilvl="0" w:tplc="B798E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50"/>
    <w:rsid w:val="00107ED4"/>
    <w:rsid w:val="001320FE"/>
    <w:rsid w:val="00362DAF"/>
    <w:rsid w:val="005F3FC6"/>
    <w:rsid w:val="007F3B89"/>
    <w:rsid w:val="00947976"/>
    <w:rsid w:val="009528D2"/>
    <w:rsid w:val="00BC565C"/>
    <w:rsid w:val="00CC5350"/>
    <w:rsid w:val="00F81046"/>
    <w:rsid w:val="00FF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5A063B"/>
  <w15:chartTrackingRefBased/>
  <w15:docId w15:val="{67201B76-53C9-4C74-9591-3BF31D0A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3B8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2D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2DA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2D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2DAF"/>
    <w:rPr>
      <w:sz w:val="18"/>
      <w:szCs w:val="18"/>
    </w:rPr>
  </w:style>
  <w:style w:type="paragraph" w:styleId="a7">
    <w:name w:val="List Paragraph"/>
    <w:basedOn w:val="a"/>
    <w:uiPriority w:val="34"/>
    <w:qFormat/>
    <w:rsid w:val="007F3B89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F3B89"/>
    <w:rPr>
      <w:b/>
      <w:bCs/>
      <w:kern w:val="44"/>
      <w:sz w:val="44"/>
      <w:szCs w:val="44"/>
    </w:rPr>
  </w:style>
  <w:style w:type="table" w:styleId="a8">
    <w:name w:val="Table Grid"/>
    <w:basedOn w:val="a1"/>
    <w:uiPriority w:val="39"/>
    <w:rsid w:val="00FF5C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FF5C9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17309-1F1A-43A6-A7AB-52C32F720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1114</Words>
  <Characters>6354</Characters>
  <Application>Microsoft Office Word</Application>
  <DocSecurity>0</DocSecurity>
  <Lines>52</Lines>
  <Paragraphs>14</Paragraphs>
  <ScaleCrop>false</ScaleCrop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Jobs Boris</dc:creator>
  <cp:keywords/>
  <dc:description/>
  <cp:lastModifiedBy>Jobs Boris</cp:lastModifiedBy>
  <cp:revision>3</cp:revision>
  <dcterms:created xsi:type="dcterms:W3CDTF">2020-10-12T07:09:00Z</dcterms:created>
  <dcterms:modified xsi:type="dcterms:W3CDTF">2020-10-12T08:14:00Z</dcterms:modified>
</cp:coreProperties>
</file>