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9E2F3" w:themeColor="accent1" w:themeTint="33"/>
  <w:body>
    <w:p w14:paraId="77F6729B"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sidRPr="0066056B">
        <w:rPr>
          <w:rFonts w:asciiTheme="minorEastAsia" w:hAnsiTheme="minorEastAsia" w:cs="Courier New" w:hint="eastAsia"/>
          <w:color w:val="000000"/>
          <w:kern w:val="0"/>
          <w:sz w:val="22"/>
        </w:rPr>
        <w:t>【</w:t>
      </w:r>
      <w:r>
        <w:rPr>
          <w:rFonts w:asciiTheme="minorEastAsia" w:hAnsiTheme="minorEastAsia" w:cs="Courier New" w:hint="eastAsia"/>
          <w:color w:val="000000"/>
          <w:kern w:val="0"/>
          <w:sz w:val="22"/>
        </w:rPr>
        <w:t>实验目的】</w:t>
      </w:r>
    </w:p>
    <w:p w14:paraId="072A9760" w14:textId="77777777" w:rsidR="0066056B" w:rsidRDefault="0066056B" w:rsidP="0066056B">
      <w:pPr>
        <w:autoSpaceDE w:val="0"/>
        <w:autoSpaceDN w:val="0"/>
        <w:adjustRightInd w:val="0"/>
        <w:jc w:val="left"/>
        <w:rPr>
          <w:rFonts w:asciiTheme="minorEastAsia" w:hAnsiTheme="minorEastAsia" w:cs="Courier New"/>
          <w:color w:val="000000"/>
          <w:kern w:val="0"/>
          <w:sz w:val="22"/>
        </w:rPr>
      </w:pPr>
    </w:p>
    <w:p w14:paraId="2C85B685"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Pr>
          <w:rFonts w:asciiTheme="minorEastAsia" w:hAnsiTheme="minorEastAsia" w:cs="Courier New" w:hint="eastAsia"/>
          <w:color w:val="000000"/>
          <w:kern w:val="0"/>
          <w:sz w:val="22"/>
        </w:rPr>
        <w:t>利用热传导方程以及图像各向异性扩散方法，完成图像的denoising与edge</w:t>
      </w:r>
      <w:r>
        <w:rPr>
          <w:rFonts w:asciiTheme="minorEastAsia" w:hAnsiTheme="minorEastAsia" w:cs="Courier New"/>
          <w:color w:val="000000"/>
          <w:kern w:val="0"/>
          <w:sz w:val="22"/>
        </w:rPr>
        <w:t xml:space="preserve"> </w:t>
      </w:r>
      <w:r>
        <w:rPr>
          <w:rFonts w:asciiTheme="minorEastAsia" w:hAnsiTheme="minorEastAsia" w:cs="Courier New" w:hint="eastAsia"/>
          <w:color w:val="000000"/>
          <w:kern w:val="0"/>
          <w:sz w:val="22"/>
        </w:rPr>
        <w:t>preserving</w:t>
      </w:r>
    </w:p>
    <w:p w14:paraId="456DB319" w14:textId="77777777" w:rsidR="0066056B" w:rsidRDefault="0066056B" w:rsidP="0066056B">
      <w:pPr>
        <w:autoSpaceDE w:val="0"/>
        <w:autoSpaceDN w:val="0"/>
        <w:adjustRightInd w:val="0"/>
        <w:jc w:val="left"/>
        <w:rPr>
          <w:rFonts w:asciiTheme="minorEastAsia" w:hAnsiTheme="minorEastAsia" w:cs="Courier New"/>
          <w:color w:val="000000"/>
          <w:kern w:val="0"/>
          <w:sz w:val="22"/>
        </w:rPr>
      </w:pPr>
    </w:p>
    <w:p w14:paraId="4E67DDC3"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Pr>
          <w:rFonts w:asciiTheme="minorEastAsia" w:hAnsiTheme="minorEastAsia" w:cs="Courier New" w:hint="eastAsia"/>
          <w:color w:val="000000"/>
          <w:kern w:val="0"/>
          <w:sz w:val="22"/>
        </w:rPr>
        <w:t>【运行结果】</w:t>
      </w:r>
    </w:p>
    <w:p w14:paraId="5B2F7898" w14:textId="77777777" w:rsidR="0066056B" w:rsidRDefault="0066056B" w:rsidP="0066056B">
      <w:pPr>
        <w:autoSpaceDE w:val="0"/>
        <w:autoSpaceDN w:val="0"/>
        <w:adjustRightInd w:val="0"/>
        <w:jc w:val="left"/>
        <w:rPr>
          <w:rFonts w:asciiTheme="minorEastAsia" w:hAnsiTheme="minorEastAsia" w:cs="Courier New"/>
          <w:color w:val="000000"/>
          <w:kern w:val="0"/>
          <w:sz w:val="22"/>
        </w:rPr>
      </w:pPr>
    </w:p>
    <w:p w14:paraId="225E3A6F"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Pr>
          <w:noProof/>
        </w:rPr>
        <w:drawing>
          <wp:inline distT="0" distB="0" distL="0" distR="0" wp14:anchorId="446924E8" wp14:editId="7061E198">
            <wp:extent cx="5486400" cy="353631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536315"/>
                    </a:xfrm>
                    <a:prstGeom prst="rect">
                      <a:avLst/>
                    </a:prstGeom>
                    <a:noFill/>
                    <a:ln>
                      <a:noFill/>
                    </a:ln>
                  </pic:spPr>
                </pic:pic>
              </a:graphicData>
            </a:graphic>
          </wp:inline>
        </w:drawing>
      </w:r>
    </w:p>
    <w:p w14:paraId="24895AC4" w14:textId="77777777" w:rsidR="0066056B" w:rsidRDefault="0066056B" w:rsidP="0066056B">
      <w:pPr>
        <w:autoSpaceDE w:val="0"/>
        <w:autoSpaceDN w:val="0"/>
        <w:adjustRightInd w:val="0"/>
        <w:jc w:val="left"/>
        <w:rPr>
          <w:rFonts w:asciiTheme="minorEastAsia" w:hAnsiTheme="minorEastAsia" w:cs="Courier New"/>
          <w:color w:val="000000"/>
          <w:kern w:val="0"/>
          <w:sz w:val="22"/>
        </w:rPr>
      </w:pPr>
    </w:p>
    <w:p w14:paraId="2F2D90DB"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Pr>
          <w:rFonts w:asciiTheme="minorEastAsia" w:hAnsiTheme="minorEastAsia" w:cs="Courier New" w:hint="eastAsia"/>
          <w:color w:val="000000"/>
          <w:kern w:val="0"/>
          <w:sz w:val="22"/>
        </w:rPr>
        <w:t>这是对于各向同性扩散的运行结果，左一是原图，左二是原图加上高斯噪声的图，下面有噪声误差</w:t>
      </w:r>
    </w:p>
    <w:p w14:paraId="6ACF15CF" w14:textId="77777777" w:rsidR="0066056B" w:rsidRPr="0066056B" w:rsidRDefault="0066056B" w:rsidP="0066056B">
      <w:pPr>
        <w:autoSpaceDE w:val="0"/>
        <w:autoSpaceDN w:val="0"/>
        <w:adjustRightInd w:val="0"/>
        <w:jc w:val="left"/>
        <w:rPr>
          <w:rFonts w:asciiTheme="minorEastAsia" w:hAnsiTheme="minorEastAsia" w:cs="Courier New"/>
          <w:color w:val="000000"/>
          <w:kern w:val="0"/>
          <w:sz w:val="22"/>
        </w:rPr>
      </w:pPr>
      <m:oMathPara>
        <m:oMath>
          <m:r>
            <w:rPr>
              <w:rFonts w:ascii="Cambria Math" w:hAnsi="Cambria Math" w:cs="Courier New"/>
              <w:color w:val="000000"/>
              <w:kern w:val="0"/>
              <w:sz w:val="22"/>
            </w:rPr>
            <m:t>error=1.242</m:t>
          </m:r>
        </m:oMath>
      </m:oMathPara>
    </w:p>
    <w:p w14:paraId="58A4727A" w14:textId="77777777" w:rsidR="0066056B" w:rsidRDefault="0066056B" w:rsidP="0066056B">
      <w:pPr>
        <w:autoSpaceDE w:val="0"/>
        <w:autoSpaceDN w:val="0"/>
        <w:adjustRightInd w:val="0"/>
        <w:jc w:val="left"/>
        <w:rPr>
          <w:rFonts w:asciiTheme="minorEastAsia" w:hAnsiTheme="minorEastAsia" w:cs="Courier New"/>
          <w:color w:val="000000"/>
          <w:kern w:val="0"/>
          <w:sz w:val="22"/>
        </w:rPr>
      </w:pPr>
    </w:p>
    <w:p w14:paraId="1817EF47" w14:textId="77777777" w:rsidR="0066056B" w:rsidRDefault="0066056B" w:rsidP="0066056B">
      <w:pPr>
        <w:autoSpaceDE w:val="0"/>
        <w:autoSpaceDN w:val="0"/>
        <w:adjustRightInd w:val="0"/>
        <w:jc w:val="left"/>
        <w:rPr>
          <w:rFonts w:asciiTheme="minorEastAsia" w:hAnsiTheme="minorEastAsia" w:cs="Courier New"/>
          <w:color w:val="000000"/>
          <w:kern w:val="0"/>
          <w:sz w:val="22"/>
        </w:rPr>
      </w:pPr>
      <w:r>
        <w:rPr>
          <w:rFonts w:asciiTheme="minorEastAsia" w:hAnsiTheme="minorEastAsia" w:cs="Courier New" w:hint="eastAsia"/>
          <w:color w:val="000000"/>
          <w:kern w:val="0"/>
          <w:sz w:val="22"/>
        </w:rPr>
        <w:t>右边是进行扩散以后的图，右一是原图直接进行扩散得到的图，</w:t>
      </w:r>
      <w:r w:rsidR="008466A3">
        <w:rPr>
          <w:rFonts w:asciiTheme="minorEastAsia" w:hAnsiTheme="minorEastAsia" w:cs="Courier New" w:hint="eastAsia"/>
          <w:color w:val="000000"/>
          <w:kern w:val="0"/>
          <w:sz w:val="22"/>
        </w:rPr>
        <w:t>效果比较像averaging</w:t>
      </w:r>
      <w:r w:rsidR="008466A3">
        <w:rPr>
          <w:rFonts w:asciiTheme="minorEastAsia" w:hAnsiTheme="minorEastAsia" w:cs="Courier New"/>
          <w:color w:val="000000"/>
          <w:kern w:val="0"/>
          <w:sz w:val="22"/>
        </w:rPr>
        <w:t xml:space="preserve"> </w:t>
      </w:r>
      <w:r w:rsidR="008466A3">
        <w:rPr>
          <w:rFonts w:asciiTheme="minorEastAsia" w:hAnsiTheme="minorEastAsia" w:cs="Courier New" w:hint="eastAsia"/>
          <w:color w:val="000000"/>
          <w:kern w:val="0"/>
          <w:sz w:val="22"/>
        </w:rPr>
        <w:t>kernel处理以后的图像，右二是对加了高斯噪声的图进行的扩散，两个扩散的图进行比较得到</w:t>
      </w:r>
    </w:p>
    <w:p w14:paraId="3A7E6405" w14:textId="77777777" w:rsidR="008466A3" w:rsidRPr="008466A3" w:rsidRDefault="008466A3" w:rsidP="0066056B">
      <w:pPr>
        <w:autoSpaceDE w:val="0"/>
        <w:autoSpaceDN w:val="0"/>
        <w:adjustRightInd w:val="0"/>
        <w:jc w:val="left"/>
        <w:rPr>
          <w:rFonts w:asciiTheme="minorEastAsia" w:hAnsiTheme="minorEastAsia" w:cs="Courier New"/>
          <w:color w:val="000000"/>
          <w:kern w:val="0"/>
          <w:sz w:val="22"/>
        </w:rPr>
      </w:pPr>
      <m:oMathPara>
        <m:oMath>
          <m:r>
            <w:rPr>
              <w:rFonts w:ascii="Cambria Math" w:hAnsi="Cambria Math" w:cs="Courier New"/>
              <w:color w:val="000000"/>
              <w:kern w:val="0"/>
              <w:sz w:val="22"/>
            </w:rPr>
            <m:t>error=0.040125</m:t>
          </m:r>
        </m:oMath>
      </m:oMathPara>
    </w:p>
    <w:p w14:paraId="4A3C75F7" w14:textId="77777777" w:rsidR="008466A3" w:rsidRDefault="008466A3" w:rsidP="0066056B">
      <w:pPr>
        <w:autoSpaceDE w:val="0"/>
        <w:autoSpaceDN w:val="0"/>
        <w:adjustRightInd w:val="0"/>
        <w:jc w:val="left"/>
        <w:rPr>
          <w:rFonts w:asciiTheme="minorEastAsia" w:hAnsiTheme="minorEastAsia" w:cs="Courier New"/>
          <w:color w:val="000000"/>
          <w:kern w:val="0"/>
          <w:sz w:val="22"/>
        </w:rPr>
      </w:pPr>
    </w:p>
    <w:p w14:paraId="7DF53AFA" w14:textId="77777777" w:rsidR="008466A3" w:rsidRDefault="008466A3" w:rsidP="0066056B">
      <w:pPr>
        <w:autoSpaceDE w:val="0"/>
        <w:autoSpaceDN w:val="0"/>
        <w:adjustRightInd w:val="0"/>
        <w:jc w:val="left"/>
        <w:rPr>
          <w:rFonts w:asciiTheme="minorEastAsia" w:hAnsiTheme="minorEastAsia" w:cs="Courier New"/>
          <w:color w:val="000000"/>
          <w:kern w:val="0"/>
          <w:sz w:val="22"/>
        </w:rPr>
      </w:pPr>
      <w:r>
        <w:rPr>
          <w:rFonts w:asciiTheme="minorEastAsia" w:hAnsiTheme="minorEastAsia" w:cs="Courier New" w:hint="eastAsia"/>
          <w:color w:val="000000"/>
          <w:kern w:val="0"/>
          <w:sz w:val="22"/>
        </w:rPr>
        <w:t>也就是说去噪还是起到了一定的效果的，但是图的话就不是那么好看了（两次的error衡量标准都是用当前图与原图差值的二范数与原图自身二范数进行的比值计算）。</w:t>
      </w:r>
    </w:p>
    <w:p w14:paraId="3174FC69" w14:textId="77777777" w:rsidR="008466A3" w:rsidRDefault="008466A3" w:rsidP="0066056B">
      <w:pPr>
        <w:autoSpaceDE w:val="0"/>
        <w:autoSpaceDN w:val="0"/>
        <w:adjustRightInd w:val="0"/>
        <w:jc w:val="left"/>
        <w:rPr>
          <w:rFonts w:asciiTheme="minorEastAsia" w:hAnsiTheme="minorEastAsia" w:cs="Courier New"/>
          <w:color w:val="000000"/>
          <w:kern w:val="0"/>
          <w:sz w:val="22"/>
        </w:rPr>
      </w:pPr>
    </w:p>
    <w:p w14:paraId="621FEACC" w14:textId="77777777" w:rsidR="008466A3" w:rsidRDefault="008466A3" w:rsidP="0066056B">
      <w:pPr>
        <w:autoSpaceDE w:val="0"/>
        <w:autoSpaceDN w:val="0"/>
        <w:adjustRightInd w:val="0"/>
        <w:jc w:val="left"/>
        <w:rPr>
          <w:rFonts w:asciiTheme="minorEastAsia" w:hAnsiTheme="minorEastAsia" w:cs="Courier New"/>
          <w:color w:val="000000"/>
          <w:kern w:val="0"/>
          <w:sz w:val="22"/>
        </w:rPr>
      </w:pPr>
      <w:r>
        <w:rPr>
          <w:noProof/>
        </w:rPr>
        <w:lastRenderedPageBreak/>
        <w:drawing>
          <wp:inline distT="0" distB="0" distL="0" distR="0" wp14:anchorId="5CDFFA6C" wp14:editId="3F8F2BD8">
            <wp:extent cx="5486400" cy="35363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536315"/>
                    </a:xfrm>
                    <a:prstGeom prst="rect">
                      <a:avLst/>
                    </a:prstGeom>
                    <a:noFill/>
                    <a:ln>
                      <a:noFill/>
                    </a:ln>
                  </pic:spPr>
                </pic:pic>
              </a:graphicData>
            </a:graphic>
          </wp:inline>
        </w:drawing>
      </w:r>
    </w:p>
    <w:p w14:paraId="1FFCAEAC" w14:textId="77777777" w:rsidR="008466A3" w:rsidRDefault="008466A3" w:rsidP="0066056B">
      <w:pPr>
        <w:autoSpaceDE w:val="0"/>
        <w:autoSpaceDN w:val="0"/>
        <w:adjustRightInd w:val="0"/>
        <w:jc w:val="left"/>
        <w:rPr>
          <w:rFonts w:asciiTheme="minorEastAsia" w:hAnsiTheme="minorEastAsia" w:cs="Courier New"/>
          <w:color w:val="000000"/>
          <w:kern w:val="0"/>
          <w:sz w:val="22"/>
        </w:rPr>
      </w:pPr>
    </w:p>
    <w:p w14:paraId="4A477D9F" w14:textId="35E8F33C" w:rsidR="008466A3" w:rsidRPr="0066056B" w:rsidRDefault="008466A3" w:rsidP="0066056B">
      <w:pPr>
        <w:autoSpaceDE w:val="0"/>
        <w:autoSpaceDN w:val="0"/>
        <w:adjustRightInd w:val="0"/>
        <w:jc w:val="left"/>
        <w:rPr>
          <w:rFonts w:asciiTheme="minorEastAsia" w:hAnsiTheme="minorEastAsia" w:cs="Courier New" w:hint="eastAsia"/>
          <w:color w:val="000000"/>
          <w:kern w:val="0"/>
          <w:sz w:val="22"/>
        </w:rPr>
        <w:sectPr w:rsidR="008466A3" w:rsidRPr="0066056B" w:rsidSect="00E059E0">
          <w:headerReference w:type="default" r:id="rId9"/>
          <w:pgSz w:w="12240" w:h="15840"/>
          <w:pgMar w:top="1440" w:right="1800" w:bottom="1440" w:left="1800" w:header="720" w:footer="720" w:gutter="0"/>
          <w:cols w:space="720"/>
          <w:noEndnote/>
        </w:sectPr>
      </w:pPr>
      <w:r>
        <w:rPr>
          <w:rFonts w:asciiTheme="minorEastAsia" w:hAnsiTheme="minorEastAsia" w:cs="Courier New" w:hint="eastAsia"/>
          <w:color w:val="000000"/>
          <w:kern w:val="0"/>
          <w:sz w:val="22"/>
        </w:rPr>
        <w:t>对于该图，是各项异性扩散得到的图，它的主要作用是edge</w:t>
      </w:r>
      <w:r>
        <w:rPr>
          <w:rFonts w:asciiTheme="minorEastAsia" w:hAnsiTheme="minorEastAsia" w:cs="Courier New"/>
          <w:color w:val="000000"/>
          <w:kern w:val="0"/>
          <w:sz w:val="22"/>
        </w:rPr>
        <w:t xml:space="preserve"> </w:t>
      </w:r>
      <w:r>
        <w:rPr>
          <w:rFonts w:asciiTheme="minorEastAsia" w:hAnsiTheme="minorEastAsia" w:cs="Courier New" w:hint="eastAsia"/>
          <w:color w:val="000000"/>
          <w:kern w:val="0"/>
          <w:sz w:val="22"/>
        </w:rPr>
        <w:t>preserving，这里已经看见了很明显的效果。</w:t>
      </w:r>
    </w:p>
    <w:p w14:paraId="4D3D9A06" w14:textId="4C75AD3C" w:rsidR="008466A3" w:rsidRPr="008466A3" w:rsidRDefault="008466A3" w:rsidP="0066056B">
      <w:pPr>
        <w:autoSpaceDE w:val="0"/>
        <w:autoSpaceDN w:val="0"/>
        <w:adjustRightInd w:val="0"/>
        <w:jc w:val="left"/>
        <w:rPr>
          <w:rFonts w:ascii="Courier New" w:hAnsi="Courier New" w:cs="Courier New"/>
          <w:color w:val="70AD47" w:themeColor="accent6"/>
          <w:kern w:val="0"/>
          <w:sz w:val="40"/>
          <w:szCs w:val="40"/>
        </w:rPr>
      </w:pPr>
      <w:r w:rsidRPr="008466A3">
        <w:rPr>
          <w:rFonts w:ascii="Courier New" w:hAnsi="Courier New" w:cs="Courier New" w:hint="eastAsia"/>
          <w:color w:val="70AD47" w:themeColor="accent6"/>
          <w:kern w:val="0"/>
          <w:sz w:val="40"/>
          <w:szCs w:val="40"/>
        </w:rPr>
        <w:lastRenderedPageBreak/>
        <w:t>%</w:t>
      </w:r>
      <w:r w:rsidRPr="008466A3">
        <w:rPr>
          <w:rFonts w:ascii="Courier New" w:hAnsi="Courier New" w:cs="Courier New" w:hint="eastAsia"/>
          <w:color w:val="70AD47" w:themeColor="accent6"/>
          <w:kern w:val="0"/>
          <w:sz w:val="40"/>
          <w:szCs w:val="40"/>
        </w:rPr>
        <w:t>【各向异性】</w:t>
      </w:r>
    </w:p>
    <w:p w14:paraId="69AABEB3" w14:textId="44C824EE"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clear</w:t>
      </w:r>
    </w:p>
    <w:p w14:paraId="5662B676"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clc</w:t>
      </w:r>
    </w:p>
    <w:p w14:paraId="23FEBA1D"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7E36BDED"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lambda=15; </w:t>
      </w:r>
    </w:p>
    <w:p w14:paraId="152133AC"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k=0.15;</w:t>
      </w:r>
      <w:r>
        <w:rPr>
          <w:rFonts w:ascii="Courier New" w:hAnsi="Courier New" w:cs="Courier New"/>
          <w:color w:val="228B22"/>
          <w:kern w:val="0"/>
          <w:sz w:val="40"/>
          <w:szCs w:val="40"/>
        </w:rPr>
        <w:t>% diffusivity coefficient</w:t>
      </w:r>
    </w:p>
    <w:p w14:paraId="35C809A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N=100;</w:t>
      </w:r>
      <w:r>
        <w:rPr>
          <w:rFonts w:ascii="Courier New" w:hAnsi="Courier New" w:cs="Courier New"/>
          <w:color w:val="228B22"/>
          <w:kern w:val="0"/>
          <w:sz w:val="40"/>
          <w:szCs w:val="40"/>
        </w:rPr>
        <w:t>% iterations</w:t>
      </w:r>
    </w:p>
    <w:p w14:paraId="5627200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img1=imread(</w:t>
      </w:r>
      <w:r>
        <w:rPr>
          <w:rFonts w:ascii="Courier New" w:hAnsi="Courier New" w:cs="Courier New"/>
          <w:color w:val="A020F0"/>
          <w:kern w:val="0"/>
          <w:sz w:val="40"/>
          <w:szCs w:val="40"/>
        </w:rPr>
        <w:t>'quan.jpg'</w:t>
      </w:r>
      <w:r>
        <w:rPr>
          <w:rFonts w:ascii="Courier New" w:hAnsi="Courier New" w:cs="Courier New"/>
          <w:color w:val="000000"/>
          <w:kern w:val="0"/>
          <w:sz w:val="40"/>
          <w:szCs w:val="40"/>
        </w:rPr>
        <w:t>);</w:t>
      </w:r>
    </w:p>
    <w:p w14:paraId="3604E75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subplot(121),imshow(uint8(img1)),title(</w:t>
      </w:r>
      <w:r>
        <w:rPr>
          <w:rFonts w:ascii="Courier New" w:hAnsi="Courier New" w:cs="Courier New"/>
          <w:color w:val="A020F0"/>
          <w:kern w:val="0"/>
          <w:sz w:val="40"/>
          <w:szCs w:val="40"/>
        </w:rPr>
        <w:t>'original'</w:t>
      </w:r>
      <w:r>
        <w:rPr>
          <w:rFonts w:ascii="Courier New" w:hAnsi="Courier New" w:cs="Courier New"/>
          <w:color w:val="000000"/>
          <w:kern w:val="0"/>
          <w:sz w:val="40"/>
          <w:szCs w:val="40"/>
        </w:rPr>
        <w:t>)</w:t>
      </w:r>
    </w:p>
    <w:p w14:paraId="752BC7EC"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[m,n,o]=size(img1);</w:t>
      </w:r>
    </w:p>
    <w:p w14:paraId="2BA1A85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img2=zeros(m+2,n+2,o);</w:t>
      </w:r>
    </w:p>
    <w:p w14:paraId="73C3D1F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img2(2:m+1,2:n+1,1:o)=img1;</w:t>
      </w:r>
    </w:p>
    <w:p w14:paraId="3A5AF20F"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imgn=zeros(m+2,n+2,o);</w:t>
      </w:r>
    </w:p>
    <w:p w14:paraId="4E04F0B5"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i=1:N</w:t>
      </w:r>
    </w:p>
    <w:p w14:paraId="2E931FA1"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o=1:3</w:t>
      </w:r>
    </w:p>
    <w:p w14:paraId="5D312F1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p=1:m</w:t>
      </w:r>
    </w:p>
    <w:p w14:paraId="42E869C2"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q=1:n</w:t>
      </w:r>
    </w:p>
    <w:p w14:paraId="692E209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NI=img2(p,q+1,o)-img2(p+1,q+1,o);</w:t>
      </w:r>
    </w:p>
    <w:p w14:paraId="29A587B8"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SI=img2(p+2,q+1,o)-img2(p+1,q+1,o);</w:t>
      </w:r>
    </w:p>
    <w:p w14:paraId="4E54542B"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EI=img2(p+1,q,o)-img2(p+1,q+1,o);</w:t>
      </w:r>
    </w:p>
    <w:p w14:paraId="142DC38D"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WI=img2(p+1,q+2,o)-img2(p+1,q+1,o);</w:t>
      </w:r>
    </w:p>
    <w:p w14:paraId="3AB3A81A"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1944C9E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cN=exp(double(-NI^2/(lambda*lambda)));</w:t>
      </w:r>
    </w:p>
    <w:p w14:paraId="7F02A8A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lastRenderedPageBreak/>
        <w:t xml:space="preserve">            cS=exp(double(-SI^2/(lambda*lambda)));</w:t>
      </w:r>
    </w:p>
    <w:p w14:paraId="240D645E"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cE=exp(double(-EI^2/(lambda*lambda)));</w:t>
      </w:r>
    </w:p>
    <w:p w14:paraId="30D01F20"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cW=exp(double(-WI^2/(lambda*lambda)));</w:t>
      </w:r>
    </w:p>
    <w:p w14:paraId="3B46D236"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26FB3550"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imgn(p+1,q+1,o)=img2(p+1,q+1,o)+k*(cN*NI+cS*SI+cE*EI+cW*WI);     </w:t>
      </w:r>
    </w:p>
    <w:p w14:paraId="0E3913C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3EB8B1B4"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4E861C42"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09F6EFF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img2=imgn;</w:t>
      </w:r>
    </w:p>
    <w:p w14:paraId="61607DFE"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40"/>
          <w:szCs w:val="40"/>
        </w:rPr>
        <w:t>end</w:t>
      </w:r>
    </w:p>
    <w:p w14:paraId="4DCE5A01"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subplot(122),imshow(uint8(img2)),title(</w:t>
      </w:r>
      <w:r>
        <w:rPr>
          <w:rFonts w:ascii="Courier New" w:hAnsi="Courier New" w:cs="Courier New"/>
          <w:color w:val="A020F0"/>
          <w:kern w:val="0"/>
          <w:sz w:val="40"/>
          <w:szCs w:val="40"/>
        </w:rPr>
        <w:t>'edge preserving'</w:t>
      </w:r>
      <w:r>
        <w:rPr>
          <w:rFonts w:ascii="Courier New" w:hAnsi="Courier New" w:cs="Courier New"/>
          <w:color w:val="000000"/>
          <w:kern w:val="0"/>
          <w:sz w:val="40"/>
          <w:szCs w:val="40"/>
        </w:rPr>
        <w:t>);</w:t>
      </w:r>
    </w:p>
    <w:p w14:paraId="2CDEA1A6" w14:textId="77777777" w:rsidR="0066056B" w:rsidRDefault="0066056B">
      <w:pPr>
        <w:rPr>
          <w:rFonts w:hint="eastAsia"/>
        </w:rPr>
        <w:sectPr w:rsidR="0066056B" w:rsidSect="00E059E0">
          <w:headerReference w:type="default" r:id="rId10"/>
          <w:pgSz w:w="12240" w:h="15840"/>
          <w:pgMar w:top="1440" w:right="1800" w:bottom="1440" w:left="1800" w:header="720" w:footer="720" w:gutter="0"/>
          <w:cols w:space="720"/>
          <w:noEndnote/>
        </w:sectPr>
      </w:pPr>
    </w:p>
    <w:p w14:paraId="16BC002C" w14:textId="71ED9637" w:rsidR="008466A3" w:rsidRPr="008466A3" w:rsidRDefault="008466A3" w:rsidP="0066056B">
      <w:pPr>
        <w:autoSpaceDE w:val="0"/>
        <w:autoSpaceDN w:val="0"/>
        <w:adjustRightInd w:val="0"/>
        <w:jc w:val="left"/>
        <w:rPr>
          <w:rFonts w:ascii="Courier New" w:hAnsi="Courier New" w:cs="Courier New"/>
          <w:color w:val="70AD47" w:themeColor="accent6"/>
          <w:kern w:val="0"/>
          <w:sz w:val="40"/>
          <w:szCs w:val="40"/>
        </w:rPr>
      </w:pPr>
      <w:r w:rsidRPr="008466A3">
        <w:rPr>
          <w:rFonts w:ascii="Courier New" w:hAnsi="Courier New" w:cs="Courier New" w:hint="eastAsia"/>
          <w:color w:val="70AD47" w:themeColor="accent6"/>
          <w:kern w:val="0"/>
          <w:sz w:val="40"/>
          <w:szCs w:val="40"/>
        </w:rPr>
        <w:lastRenderedPageBreak/>
        <w:t>%</w:t>
      </w:r>
      <w:r w:rsidRPr="008466A3">
        <w:rPr>
          <w:rFonts w:ascii="Courier New" w:hAnsi="Courier New" w:cs="Courier New" w:hint="eastAsia"/>
          <w:color w:val="70AD47" w:themeColor="accent6"/>
          <w:kern w:val="0"/>
          <w:sz w:val="40"/>
          <w:szCs w:val="40"/>
        </w:rPr>
        <w:t>【各向同性】</w:t>
      </w:r>
    </w:p>
    <w:p w14:paraId="7F4D6214" w14:textId="7A4A7D76"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clear</w:t>
      </w:r>
    </w:p>
    <w:p w14:paraId="56B88F4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clc</w:t>
      </w:r>
    </w:p>
    <w:p w14:paraId="015D73EF"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793542D4"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lambda=15; </w:t>
      </w:r>
    </w:p>
    <w:p w14:paraId="0B51C943"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k=0.15;</w:t>
      </w:r>
      <w:r>
        <w:rPr>
          <w:rFonts w:ascii="Courier New" w:hAnsi="Courier New" w:cs="Courier New"/>
          <w:color w:val="228B22"/>
          <w:kern w:val="0"/>
          <w:sz w:val="40"/>
          <w:szCs w:val="40"/>
        </w:rPr>
        <w:t>% diffusivity coefficient</w:t>
      </w:r>
    </w:p>
    <w:p w14:paraId="5BA2D34C"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N=100;</w:t>
      </w:r>
      <w:r>
        <w:rPr>
          <w:rFonts w:ascii="Courier New" w:hAnsi="Courier New" w:cs="Courier New"/>
          <w:color w:val="228B22"/>
          <w:kern w:val="0"/>
          <w:sz w:val="40"/>
          <w:szCs w:val="40"/>
        </w:rPr>
        <w:t>% iterations</w:t>
      </w:r>
    </w:p>
    <w:p w14:paraId="10910126"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img1=imread(</w:t>
      </w:r>
      <w:r>
        <w:rPr>
          <w:rFonts w:ascii="Courier New" w:hAnsi="Courier New" w:cs="Courier New"/>
          <w:color w:val="A020F0"/>
          <w:kern w:val="0"/>
          <w:sz w:val="40"/>
          <w:szCs w:val="40"/>
        </w:rPr>
        <w:t>'quan.jpg'</w:t>
      </w:r>
      <w:r>
        <w:rPr>
          <w:rFonts w:ascii="Courier New" w:hAnsi="Courier New" w:cs="Courier New"/>
          <w:color w:val="000000"/>
          <w:kern w:val="0"/>
          <w:sz w:val="40"/>
          <w:szCs w:val="40"/>
        </w:rPr>
        <w:t>);</w:t>
      </w:r>
    </w:p>
    <w:p w14:paraId="25E5CFEB"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subplot(121),imshow(uint8(img1)),title(</w:t>
      </w:r>
      <w:r>
        <w:rPr>
          <w:rFonts w:ascii="Courier New" w:hAnsi="Courier New" w:cs="Courier New"/>
          <w:color w:val="A020F0"/>
          <w:kern w:val="0"/>
          <w:sz w:val="40"/>
          <w:szCs w:val="40"/>
        </w:rPr>
        <w:t>'original'</w:t>
      </w:r>
      <w:r>
        <w:rPr>
          <w:rFonts w:ascii="Courier New" w:hAnsi="Courier New" w:cs="Courier New"/>
          <w:color w:val="000000"/>
          <w:kern w:val="0"/>
          <w:sz w:val="40"/>
          <w:szCs w:val="40"/>
        </w:rPr>
        <w:t>)</w:t>
      </w:r>
    </w:p>
    <w:p w14:paraId="7C663E4A"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[m,n,o]=size(img1);</w:t>
      </w:r>
    </w:p>
    <w:p w14:paraId="79708781"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img2=zeros(m+2,n+2,o);</w:t>
      </w:r>
    </w:p>
    <w:p w14:paraId="6D0B4BFB"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img2(2:m+1,2:n+1,1:o)=img1;</w:t>
      </w:r>
    </w:p>
    <w:p w14:paraId="656EE094"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imgn=zeros(m+2,n+2,o);</w:t>
      </w:r>
    </w:p>
    <w:p w14:paraId="69AA8C78"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i=1:N</w:t>
      </w:r>
    </w:p>
    <w:p w14:paraId="4EDBB75A"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o=1:3</w:t>
      </w:r>
    </w:p>
    <w:p w14:paraId="5E15D6C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p=1:m</w:t>
      </w:r>
    </w:p>
    <w:p w14:paraId="06DD7D64"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for</w:t>
      </w:r>
      <w:r>
        <w:rPr>
          <w:rFonts w:ascii="Courier New" w:hAnsi="Courier New" w:cs="Courier New"/>
          <w:color w:val="000000"/>
          <w:kern w:val="0"/>
          <w:sz w:val="40"/>
          <w:szCs w:val="40"/>
        </w:rPr>
        <w:t xml:space="preserve"> q=1:n</w:t>
      </w:r>
    </w:p>
    <w:p w14:paraId="7A202AC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NI=img2(p,q+1,o)-img2(p+1,q+1,o);</w:t>
      </w:r>
    </w:p>
    <w:p w14:paraId="3F164978"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SI=img2(p+2,q+1,o)-img2(p+1,q+1,o);</w:t>
      </w:r>
    </w:p>
    <w:p w14:paraId="550D6286"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EI=img2(p+1,q,o)-img2(p+1,q+1,o);</w:t>
      </w:r>
    </w:p>
    <w:p w14:paraId="7D899807"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WI=img2(p+1,q+2,o)-img2(p+1,q+1,o);</w:t>
      </w:r>
    </w:p>
    <w:p w14:paraId="229A2D38"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0FC58DBF"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cN=exp(double(-NI^2/(lambda*lambda)));</w:t>
      </w:r>
    </w:p>
    <w:p w14:paraId="28DB880B"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lastRenderedPageBreak/>
        <w:t xml:space="preserve">            cS=exp(double(-SI^2/(lambda*lambda)));</w:t>
      </w:r>
    </w:p>
    <w:p w14:paraId="08FED58E"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cE=exp(double(-EI^2/(lambda*lambda)));</w:t>
      </w:r>
    </w:p>
    <w:p w14:paraId="33536DF8"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cW=exp(double(-WI^2/(lambda*lambda)));</w:t>
      </w:r>
    </w:p>
    <w:p w14:paraId="22AEA494"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p>
    <w:p w14:paraId="20EC814F"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imgn(p+1,q+1,o)=img2(p+1,q+1,o)+k*(cN*NI+cS*SI+cE*EI+cW*WI);     </w:t>
      </w:r>
    </w:p>
    <w:p w14:paraId="2C296860"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4B95F8F3"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537C6675"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w:t>
      </w:r>
      <w:r>
        <w:rPr>
          <w:rFonts w:ascii="Courier New" w:hAnsi="Courier New" w:cs="Courier New"/>
          <w:color w:val="0000FF"/>
          <w:kern w:val="0"/>
          <w:sz w:val="40"/>
          <w:szCs w:val="40"/>
        </w:rPr>
        <w:t>end</w:t>
      </w:r>
    </w:p>
    <w:p w14:paraId="66736AB9"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 xml:space="preserve">    img2=imgn;</w:t>
      </w:r>
    </w:p>
    <w:p w14:paraId="74D21B56"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40"/>
          <w:szCs w:val="40"/>
        </w:rPr>
        <w:t>end</w:t>
      </w:r>
    </w:p>
    <w:p w14:paraId="3B6FB42B" w14:textId="77777777" w:rsidR="0066056B" w:rsidRDefault="0066056B" w:rsidP="0066056B">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40"/>
          <w:szCs w:val="40"/>
        </w:rPr>
        <w:t>subplot(122),imshow(uint8(img2)),title(</w:t>
      </w:r>
      <w:r>
        <w:rPr>
          <w:rFonts w:ascii="Courier New" w:hAnsi="Courier New" w:cs="Courier New"/>
          <w:color w:val="A020F0"/>
          <w:kern w:val="0"/>
          <w:sz w:val="40"/>
          <w:szCs w:val="40"/>
        </w:rPr>
        <w:t>'edge preserving'</w:t>
      </w:r>
      <w:r>
        <w:rPr>
          <w:rFonts w:ascii="Courier New" w:hAnsi="Courier New" w:cs="Courier New"/>
          <w:color w:val="000000"/>
          <w:kern w:val="0"/>
          <w:sz w:val="40"/>
          <w:szCs w:val="40"/>
        </w:rPr>
        <w:t>);</w:t>
      </w:r>
    </w:p>
    <w:p w14:paraId="475FAE43" w14:textId="77777777" w:rsidR="0066056B" w:rsidRDefault="0066056B" w:rsidP="0066056B">
      <w:pPr>
        <w:autoSpaceDE w:val="0"/>
        <w:autoSpaceDN w:val="0"/>
        <w:adjustRightInd w:val="0"/>
        <w:jc w:val="left"/>
        <w:rPr>
          <w:rFonts w:ascii="Courier New" w:hAnsi="Courier New" w:cs="Courier New"/>
          <w:kern w:val="0"/>
          <w:sz w:val="24"/>
          <w:szCs w:val="24"/>
        </w:rPr>
      </w:pPr>
    </w:p>
    <w:p w14:paraId="5775EF62" w14:textId="12A3B189" w:rsidR="00FC6ABD" w:rsidRPr="0066056B" w:rsidRDefault="00FC6ABD"/>
    <w:sectPr w:rsidR="00FC6ABD" w:rsidRPr="0066056B" w:rsidSect="00E059E0">
      <w:headerReference w:type="default" r:id="rId1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99A522" w14:textId="77777777" w:rsidR="009D56C3" w:rsidRDefault="009D56C3" w:rsidP="0066056B">
      <w:r>
        <w:separator/>
      </w:r>
    </w:p>
  </w:endnote>
  <w:endnote w:type="continuationSeparator" w:id="0">
    <w:p w14:paraId="5E7F8EE2" w14:textId="77777777" w:rsidR="009D56C3" w:rsidRDefault="009D56C3" w:rsidP="00660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9F9C1B" w14:textId="77777777" w:rsidR="009D56C3" w:rsidRDefault="009D56C3" w:rsidP="0066056B">
      <w:r>
        <w:separator/>
      </w:r>
    </w:p>
  </w:footnote>
  <w:footnote w:type="continuationSeparator" w:id="0">
    <w:p w14:paraId="6BD59E33" w14:textId="77777777" w:rsidR="009D56C3" w:rsidRDefault="009D56C3" w:rsidP="00660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4BDB1" w14:textId="50ABAA48" w:rsidR="0066056B" w:rsidRPr="0066056B" w:rsidRDefault="0066056B" w:rsidP="0066056B">
    <w:r w:rsidRPr="0066056B">
      <mc:AlternateContent>
        <mc:Choice Requires="wps">
          <w:drawing>
            <wp:anchor distT="0" distB="0" distL="114300" distR="114300" simplePos="0" relativeHeight="251660288" behindDoc="1" locked="0" layoutInCell="1" allowOverlap="1" wp14:anchorId="64B06000" wp14:editId="3FCDFDA3">
              <wp:simplePos x="0" y="0"/>
              <wp:positionH relativeFrom="column">
                <wp:posOffset>-1673352</wp:posOffset>
              </wp:positionH>
              <wp:positionV relativeFrom="paragraph">
                <wp:posOffset>-1197864</wp:posOffset>
              </wp:positionV>
              <wp:extent cx="9746996" cy="12051665"/>
              <wp:effectExtent l="0" t="0" r="26035" b="26035"/>
              <wp:wrapNone/>
              <wp:docPr id="2" name="矩形 2"/>
              <wp:cNvGraphicFramePr/>
              <a:graphic xmlns:a="http://schemas.openxmlformats.org/drawingml/2006/main">
                <a:graphicData uri="http://schemas.microsoft.com/office/word/2010/wordprocessingShape">
                  <wps:wsp>
                    <wps:cNvSpPr/>
                    <wps:spPr>
                      <a:xfrm>
                        <a:off x="0" y="0"/>
                        <a:ext cx="9746996" cy="12051665"/>
                      </a:xfrm>
                      <a:prstGeom prst="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F9DBF" id="矩形 2" o:spid="_x0000_s1026" style="position:absolute;left:0;text-align:left;margin-left:-131.75pt;margin-top:-94.3pt;width:767.5pt;height:948.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" fillcolor="#e7e6e6 [3214]" strokecolor="#e7e6e6 [3214]"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337CB" w14:textId="77777777" w:rsidR="0066056B" w:rsidRPr="0066056B" w:rsidRDefault="0066056B" w:rsidP="0066056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B7DAA" w14:textId="633F01F1" w:rsidR="0066056B" w:rsidRPr="0066056B" w:rsidRDefault="0066056B" w:rsidP="0066056B">
    <w:r w:rsidRPr="0066056B">
      <mc:AlternateContent>
        <mc:Choice Requires="wps">
          <w:drawing>
            <wp:anchor distT="0" distB="0" distL="114300" distR="114300" simplePos="0" relativeHeight="251659264" behindDoc="1" locked="0" layoutInCell="1" allowOverlap="1" wp14:anchorId="033A5E22" wp14:editId="51BDDC6B">
              <wp:simplePos x="0" y="0"/>
              <wp:positionH relativeFrom="column">
                <wp:posOffset>-1856232</wp:posOffset>
              </wp:positionH>
              <wp:positionV relativeFrom="paragraph">
                <wp:posOffset>-932688</wp:posOffset>
              </wp:positionV>
              <wp:extent cx="9098026" cy="11411712"/>
              <wp:effectExtent l="0" t="0" r="27305" b="18415"/>
              <wp:wrapNone/>
              <wp:docPr id="1" name="矩形 1"/>
              <wp:cNvGraphicFramePr/>
              <a:graphic xmlns:a="http://schemas.openxmlformats.org/drawingml/2006/main">
                <a:graphicData uri="http://schemas.microsoft.com/office/word/2010/wordprocessingShape">
                  <wps:wsp>
                    <wps:cNvSpPr/>
                    <wps:spPr>
                      <a:xfrm>
                        <a:off x="0" y="0"/>
                        <a:ext cx="9098026" cy="11411712"/>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8647C" id="矩形 1" o:spid="_x0000_s1026" style="position:absolute;left:0;text-align:left;margin-left:-146.15pt;margin-top:-73.45pt;width:716.4pt;height:898.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" fillcolor="#fbe4d5 [661]" strokecolor="#fbe4d5 [661]" strokeweight="1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CA"/>
    <w:rsid w:val="0066056B"/>
    <w:rsid w:val="006C18CA"/>
    <w:rsid w:val="008466A3"/>
    <w:rsid w:val="009D56C3"/>
    <w:rsid w:val="00FC6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F648F"/>
  <w15:chartTrackingRefBased/>
  <w15:docId w15:val="{DF67FD62-9D8E-4136-85B0-AE289954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05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6056B"/>
    <w:rPr>
      <w:sz w:val="18"/>
      <w:szCs w:val="18"/>
    </w:rPr>
  </w:style>
  <w:style w:type="paragraph" w:styleId="a5">
    <w:name w:val="footer"/>
    <w:basedOn w:val="a"/>
    <w:link w:val="a6"/>
    <w:uiPriority w:val="99"/>
    <w:unhideWhenUsed/>
    <w:rsid w:val="0066056B"/>
    <w:pPr>
      <w:tabs>
        <w:tab w:val="center" w:pos="4153"/>
        <w:tab w:val="right" w:pos="8306"/>
      </w:tabs>
      <w:snapToGrid w:val="0"/>
      <w:jc w:val="left"/>
    </w:pPr>
    <w:rPr>
      <w:sz w:val="18"/>
      <w:szCs w:val="18"/>
    </w:rPr>
  </w:style>
  <w:style w:type="character" w:customStyle="1" w:styleId="a6">
    <w:name w:val="页脚 字符"/>
    <w:basedOn w:val="a0"/>
    <w:link w:val="a5"/>
    <w:uiPriority w:val="99"/>
    <w:rsid w:val="0066056B"/>
    <w:rPr>
      <w:sz w:val="18"/>
      <w:szCs w:val="18"/>
    </w:rPr>
  </w:style>
  <w:style w:type="character" w:styleId="a7">
    <w:name w:val="Placeholder Text"/>
    <w:basedOn w:val="a0"/>
    <w:uiPriority w:val="99"/>
    <w:semiHidden/>
    <w:rsid w:val="006605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05E10-7F30-40EE-B66A-F3272BF74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Jobs Boris</dc:creator>
  <cp:keywords/>
  <dc:description/>
  <cp:lastModifiedBy>Jobs Boris</cp:lastModifiedBy>
  <cp:revision>2</cp:revision>
  <dcterms:created xsi:type="dcterms:W3CDTF">2020-10-18T06:25:00Z</dcterms:created>
  <dcterms:modified xsi:type="dcterms:W3CDTF">2020-10-18T06:40:00Z</dcterms:modified>
</cp:coreProperties>
</file>