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5C925" w14:textId="77777777" w:rsidR="00EE1F2E" w:rsidRPr="00EE1F2E" w:rsidRDefault="00EE1F2E" w:rsidP="00EE1F2E">
      <w:pPr>
        <w:spacing w:before="240" w:after="0"/>
        <w:jc w:val="center"/>
        <w:outlineLvl w:val="0"/>
        <w:rPr>
          <w:rFonts w:ascii="Calibri" w:eastAsia="Times New Roman" w:hAnsi="Calibri" w:cs="Calibri"/>
          <w:b/>
          <w:bCs/>
          <w:color w:val="833C0B"/>
          <w:sz w:val="38"/>
          <w:szCs w:val="38"/>
          <w:lang w:val="bg-BG"/>
        </w:rPr>
      </w:pPr>
      <w:r w:rsidRPr="00EE1F2E">
        <w:rPr>
          <w:rFonts w:ascii="Calibri" w:eastAsia="Times New Roman" w:hAnsi="Calibri" w:cs="Calibri"/>
          <w:b/>
          <w:bCs/>
          <w:color w:val="833C0B"/>
          <w:sz w:val="38"/>
          <w:szCs w:val="38"/>
          <w:lang w:val="bg-BG"/>
        </w:rPr>
        <w:t xml:space="preserve">Изпит по </w:t>
      </w:r>
      <w:r w:rsidRPr="00EE1F2E">
        <w:rPr>
          <w:rFonts w:ascii="Calibri" w:eastAsia="Times New Roman" w:hAnsi="Calibri" w:cs="Calibri"/>
          <w:b/>
          <w:bCs/>
          <w:color w:val="833C0B"/>
          <w:sz w:val="38"/>
          <w:szCs w:val="38"/>
        </w:rPr>
        <w:t>"</w:t>
      </w:r>
      <w:r w:rsidRPr="00EE1F2E">
        <w:rPr>
          <w:rFonts w:ascii="Calibri" w:eastAsia="Times New Roman" w:hAnsi="Calibri" w:cs="Calibri"/>
          <w:b/>
          <w:bCs/>
          <w:color w:val="833C0B"/>
          <w:sz w:val="38"/>
          <w:szCs w:val="38"/>
          <w:lang w:val="bg-BG"/>
        </w:rPr>
        <w:t>Основи на програмирането</w:t>
      </w:r>
      <w:r w:rsidRPr="00EE1F2E">
        <w:rPr>
          <w:rFonts w:ascii="Calibri" w:eastAsia="Times New Roman" w:hAnsi="Calibri" w:cs="Calibri"/>
          <w:b/>
          <w:bCs/>
          <w:color w:val="833C0B"/>
          <w:sz w:val="38"/>
          <w:szCs w:val="38"/>
        </w:rPr>
        <w:t>"</w:t>
      </w:r>
    </w:p>
    <w:p w14:paraId="6522421E" w14:textId="77777777" w:rsidR="00EE1F2E" w:rsidRPr="00EE1F2E" w:rsidRDefault="00EE1F2E" w:rsidP="00EE1F2E">
      <w:pPr>
        <w:keepNext/>
        <w:keepLines/>
        <w:spacing w:before="240" w:after="0"/>
        <w:outlineLvl w:val="0"/>
        <w:rPr>
          <w:rFonts w:ascii="Calibri" w:eastAsia="Times New Roman" w:hAnsi="Calibri" w:cs="Times New Roman"/>
          <w:b/>
          <w:bCs/>
          <w:color w:val="7C380A"/>
          <w:sz w:val="36"/>
          <w:szCs w:val="36"/>
          <w:lang w:val="bg-BG"/>
        </w:rPr>
      </w:pPr>
      <w:r w:rsidRPr="00EE1F2E">
        <w:rPr>
          <w:rFonts w:ascii="Calibri" w:eastAsia="Times New Roman" w:hAnsi="Calibri" w:cs="Calibri"/>
          <w:b/>
          <w:bCs/>
          <w:color w:val="7C380A"/>
          <w:sz w:val="36"/>
          <w:szCs w:val="36"/>
          <w:lang w:val="bg-BG"/>
        </w:rPr>
        <w:t xml:space="preserve">Задача </w:t>
      </w:r>
      <w:r w:rsidRPr="002553A1">
        <w:rPr>
          <w:rFonts w:ascii="Calibri" w:eastAsia="Times New Roman" w:hAnsi="Calibri" w:cs="Calibri"/>
          <w:b/>
          <w:bCs/>
          <w:color w:val="7C380A"/>
          <w:sz w:val="36"/>
          <w:szCs w:val="36"/>
          <w:lang w:val="bg-BG"/>
        </w:rPr>
        <w:t xml:space="preserve">3. </w:t>
      </w:r>
      <w:r w:rsidRPr="00EE1F2E">
        <w:rPr>
          <w:rFonts w:ascii="Calibri" w:eastAsia="Times New Roman" w:hAnsi="Calibri" w:cs="Calibri"/>
          <w:b/>
          <w:bCs/>
          <w:color w:val="7C380A"/>
          <w:sz w:val="36"/>
          <w:szCs w:val="36"/>
          <w:lang w:val="bg-BG"/>
        </w:rPr>
        <w:t>Алуминиева дограма</w:t>
      </w:r>
    </w:p>
    <w:p w14:paraId="6E4F6325" w14:textId="77777777" w:rsidR="00EE1F2E" w:rsidRPr="00EE1F2E" w:rsidRDefault="00EE1F2E" w:rsidP="00EE1F2E">
      <w:pPr>
        <w:rPr>
          <w:rFonts w:ascii="Calibri" w:eastAsia="Calibri" w:hAnsi="Calibri" w:cs="Calibri"/>
          <w:lang w:val="bg-BG"/>
        </w:rPr>
      </w:pPr>
      <w:r w:rsidRPr="00EE1F2E">
        <w:rPr>
          <w:rFonts w:ascii="Calibri" w:eastAsia="Calibri" w:hAnsi="Calibri" w:cs="Calibri"/>
          <w:lang w:val="bg-BG"/>
        </w:rPr>
        <w:t>Фирма</w:t>
      </w:r>
      <w:r w:rsidRPr="002553A1">
        <w:rPr>
          <w:rFonts w:ascii="Calibri" w:eastAsia="Calibri" w:hAnsi="Calibri" w:cs="Calibri"/>
          <w:lang w:val="bg-BG"/>
        </w:rPr>
        <w:t>-</w:t>
      </w:r>
      <w:r w:rsidRPr="00EE1F2E">
        <w:rPr>
          <w:rFonts w:ascii="Calibri" w:eastAsia="Calibri" w:hAnsi="Calibri" w:cs="Calibri"/>
          <w:lang w:val="bg-BG"/>
        </w:rPr>
        <w:t xml:space="preserve">производител на алуминиева дограма приема поръчки за изработката и монтаж със следния ценоразпис за </w:t>
      </w:r>
      <w:r w:rsidRPr="00EE1F2E">
        <w:rPr>
          <w:rFonts w:ascii="Calibri" w:eastAsia="Calibri" w:hAnsi="Calibri" w:cs="Calibri"/>
          <w:b/>
          <w:lang w:val="bg-BG"/>
        </w:rPr>
        <w:t>един брой</w:t>
      </w:r>
      <w:r w:rsidRPr="002553A1">
        <w:rPr>
          <w:rFonts w:ascii="Calibri" w:eastAsia="Calibri" w:hAnsi="Calibri" w:cs="Calibri"/>
          <w:lang w:val="bg-BG"/>
        </w:rPr>
        <w:t xml:space="preserve">. </w:t>
      </w:r>
      <w:r w:rsidRPr="00EE1F2E">
        <w:rPr>
          <w:rFonts w:ascii="Calibri" w:eastAsia="Calibri" w:hAnsi="Calibri" w:cs="Calibri"/>
          <w:lang w:val="bg-BG"/>
        </w:rPr>
        <w:t xml:space="preserve">Фирмата приема само поръчки </w:t>
      </w:r>
      <w:r w:rsidRPr="00EE1F2E">
        <w:rPr>
          <w:rFonts w:ascii="Calibri" w:eastAsia="Calibri" w:hAnsi="Calibri" w:cs="Calibri"/>
          <w:b/>
          <w:lang w:val="bg-BG"/>
        </w:rPr>
        <w:t xml:space="preserve">на едро </w:t>
      </w:r>
      <w:r w:rsidRPr="002553A1">
        <w:rPr>
          <w:rFonts w:ascii="Calibri" w:eastAsia="Calibri" w:hAnsi="Calibri" w:cs="Calibri"/>
          <w:b/>
          <w:noProof/>
          <w:lang w:val="bg-BG"/>
        </w:rPr>
        <w:t>(</w:t>
      </w:r>
      <w:r w:rsidRPr="00EE1F2E">
        <w:rPr>
          <w:rFonts w:ascii="Calibri" w:eastAsia="Calibri" w:hAnsi="Calibri" w:cs="Calibri"/>
          <w:b/>
          <w:lang w:val="bg-BG"/>
        </w:rPr>
        <w:t xml:space="preserve">над </w:t>
      </w:r>
      <w:r w:rsidRPr="002553A1">
        <w:rPr>
          <w:rFonts w:ascii="Calibri" w:eastAsia="Calibri" w:hAnsi="Calibri" w:cs="Calibri"/>
          <w:b/>
          <w:lang w:val="bg-BG"/>
        </w:rPr>
        <w:t xml:space="preserve">10 </w:t>
      </w:r>
      <w:r w:rsidRPr="00EE1F2E">
        <w:rPr>
          <w:rFonts w:ascii="Calibri" w:eastAsia="Calibri" w:hAnsi="Calibri" w:cs="Calibri"/>
          <w:b/>
          <w:lang w:val="bg-BG"/>
        </w:rPr>
        <w:t>бр</w:t>
      </w:r>
      <w:r w:rsidRPr="002553A1">
        <w:rPr>
          <w:rFonts w:ascii="Calibri" w:eastAsia="Calibri" w:hAnsi="Calibri" w:cs="Calibri"/>
          <w:b/>
          <w:lang w:val="bg-BG"/>
        </w:rPr>
        <w:t>.)</w:t>
      </w:r>
      <w:r w:rsidRPr="002553A1">
        <w:rPr>
          <w:rFonts w:ascii="Calibri" w:eastAsia="Calibri" w:hAnsi="Calibri" w:cs="Calibri"/>
          <w:lang w:val="bg-BG"/>
        </w:rPr>
        <w:t xml:space="preserve">. </w:t>
      </w:r>
      <w:r w:rsidRPr="00EE1F2E">
        <w:rPr>
          <w:rFonts w:ascii="Calibri" w:eastAsia="Calibri" w:hAnsi="Calibri" w:cs="Calibri"/>
          <w:lang w:val="bg-BG"/>
        </w:rPr>
        <w:t xml:space="preserve">В </w:t>
      </w:r>
      <w:r w:rsidRPr="00EE1F2E">
        <w:rPr>
          <w:rFonts w:ascii="Calibri" w:eastAsia="Calibri" w:hAnsi="Calibri" w:cs="Calibri"/>
          <w:b/>
          <w:lang w:val="bg-BG"/>
        </w:rPr>
        <w:t>зависимост</w:t>
      </w:r>
      <w:r w:rsidRPr="00EE1F2E">
        <w:rPr>
          <w:rFonts w:ascii="Calibri" w:eastAsia="Calibri" w:hAnsi="Calibri" w:cs="Calibri"/>
          <w:lang w:val="bg-BG"/>
        </w:rPr>
        <w:t xml:space="preserve"> </w:t>
      </w:r>
      <w:r w:rsidRPr="00EE1F2E">
        <w:rPr>
          <w:rFonts w:ascii="Calibri" w:eastAsia="Calibri" w:hAnsi="Calibri" w:cs="Calibri"/>
          <w:b/>
          <w:lang w:val="bg-BG"/>
        </w:rPr>
        <w:t>от поръчания брой</w:t>
      </w:r>
      <w:r w:rsidRPr="00EE1F2E">
        <w:rPr>
          <w:rFonts w:ascii="Calibri" w:eastAsia="Calibri" w:hAnsi="Calibri" w:cs="Calibri"/>
          <w:lang w:val="bg-BG"/>
        </w:rPr>
        <w:t xml:space="preserve"> дограми</w:t>
      </w:r>
      <w:r w:rsidRPr="002553A1">
        <w:rPr>
          <w:rFonts w:ascii="Calibri" w:eastAsia="Calibri" w:hAnsi="Calibri" w:cs="Calibri"/>
          <w:lang w:val="bg-BG"/>
        </w:rPr>
        <w:t xml:space="preserve">, </w:t>
      </w:r>
      <w:r w:rsidRPr="00EE1F2E">
        <w:rPr>
          <w:rFonts w:ascii="Calibri" w:eastAsia="Calibri" w:hAnsi="Calibri" w:cs="Calibri"/>
          <w:lang w:val="bg-BG"/>
        </w:rPr>
        <w:t xml:space="preserve">фирмата прави </w:t>
      </w:r>
      <w:r w:rsidRPr="00EE1F2E">
        <w:rPr>
          <w:rFonts w:ascii="Calibri" w:eastAsia="Calibri" w:hAnsi="Calibri" w:cs="Calibri"/>
          <w:b/>
          <w:lang w:val="bg-BG"/>
        </w:rPr>
        <w:t>различна отстъпка</w:t>
      </w:r>
      <w:r w:rsidRPr="00EE1F2E">
        <w:rPr>
          <w:rFonts w:ascii="Calibri" w:eastAsia="Calibri" w:hAnsi="Calibri" w:cs="Calibri"/>
          <w:lang w:val="bg-BG"/>
        </w:rPr>
        <w:t xml:space="preserve"> на своите клиенти</w:t>
      </w:r>
      <w:r w:rsidRPr="002553A1">
        <w:rPr>
          <w:rFonts w:ascii="Calibri" w:eastAsia="Calibri" w:hAnsi="Calibri" w:cs="Calibri"/>
          <w:lang w:val="bg-BG"/>
        </w:rPr>
        <w:t>.</w:t>
      </w:r>
      <w:r w:rsidRPr="00EE1F2E">
        <w:rPr>
          <w:rFonts w:ascii="Calibri" w:eastAsia="Calibri" w:hAnsi="Calibri" w:cs="Calibri"/>
          <w:lang w:val="bg-BG"/>
        </w:rPr>
        <w:br/>
        <w:t xml:space="preserve">Фирмата предлага също и доставка на поръчките си срещу </w:t>
      </w:r>
      <w:r w:rsidRPr="002553A1">
        <w:rPr>
          <w:rFonts w:ascii="Calibri" w:eastAsia="Calibri" w:hAnsi="Calibri" w:cs="Calibri"/>
          <w:b/>
          <w:lang w:val="bg-BG"/>
        </w:rPr>
        <w:t xml:space="preserve">60 </w:t>
      </w:r>
      <w:r w:rsidRPr="00EE1F2E">
        <w:rPr>
          <w:rFonts w:ascii="Calibri" w:eastAsia="Calibri" w:hAnsi="Calibri" w:cs="Calibri"/>
          <w:b/>
          <w:lang w:val="bg-BG"/>
        </w:rPr>
        <w:t>лв</w:t>
      </w:r>
      <w:r w:rsidRPr="002553A1">
        <w:rPr>
          <w:rFonts w:ascii="Calibri" w:eastAsia="Calibri" w:hAnsi="Calibri" w:cs="Calibri"/>
          <w:lang w:val="bg-BG"/>
        </w:rPr>
        <w:t>.</w:t>
      </w:r>
    </w:p>
    <w:tbl>
      <w:tblPr>
        <w:tblStyle w:val="TableGrid1"/>
        <w:tblpPr w:leftFromText="141" w:rightFromText="141" w:vertAnchor="text" w:horzAnchor="margin" w:tblpXSpec="center" w:tblpY="83"/>
        <w:tblW w:w="0" w:type="auto"/>
        <w:tblLook w:val="04A0" w:firstRow="1" w:lastRow="0" w:firstColumn="1" w:lastColumn="0" w:noHBand="0" w:noVBand="1"/>
      </w:tblPr>
      <w:tblGrid>
        <w:gridCol w:w="929"/>
        <w:gridCol w:w="1534"/>
        <w:gridCol w:w="1937"/>
      </w:tblGrid>
      <w:tr w:rsidR="00EE1F2E" w:rsidRPr="00EE1F2E" w14:paraId="21626D92" w14:textId="77777777" w:rsidTr="00E03451">
        <w:trPr>
          <w:trHeight w:val="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69B7202" w14:textId="77777777" w:rsidR="00EE1F2E" w:rsidRPr="00EE1F2E" w:rsidRDefault="00EE1F2E" w:rsidP="00E03451">
            <w:pPr>
              <w:jc w:val="center"/>
              <w:rPr>
                <w:b/>
              </w:rPr>
            </w:pPr>
            <w:r w:rsidRPr="00EE1F2E">
              <w:rPr>
                <w:b/>
                <w:lang w:val="bg-BG"/>
              </w:rPr>
              <w:t>Размер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471A266" w14:textId="77777777" w:rsidR="00EE1F2E" w:rsidRPr="00EE1F2E" w:rsidRDefault="00EE1F2E" w:rsidP="00E03451">
            <w:pPr>
              <w:jc w:val="center"/>
              <w:rPr>
                <w:b/>
              </w:rPr>
            </w:pPr>
            <w:r w:rsidRPr="00EE1F2E">
              <w:rPr>
                <w:b/>
                <w:lang w:val="bg-BG"/>
              </w:rPr>
              <w:t>Единична цена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66FFDA4" w14:textId="77777777" w:rsidR="00EE1F2E" w:rsidRPr="00EE1F2E" w:rsidRDefault="00EE1F2E" w:rsidP="00E03451">
            <w:pPr>
              <w:jc w:val="center"/>
              <w:rPr>
                <w:b/>
              </w:rPr>
            </w:pPr>
            <w:r w:rsidRPr="00EE1F2E">
              <w:rPr>
                <w:b/>
                <w:lang w:val="bg-BG"/>
              </w:rPr>
              <w:t>Отстъпка от цената</w:t>
            </w:r>
          </w:p>
        </w:tc>
      </w:tr>
      <w:tr w:rsidR="00EE1F2E" w:rsidRPr="00EE1F2E" w14:paraId="7D65DE12" w14:textId="77777777" w:rsidTr="00E03451">
        <w:trPr>
          <w:trHeight w:val="520"/>
        </w:trPr>
        <w:tc>
          <w:tcPr>
            <w:tcW w:w="0" w:type="auto"/>
            <w:vAlign w:val="center"/>
          </w:tcPr>
          <w:p w14:paraId="58125095" w14:textId="77777777" w:rsidR="00EE1F2E" w:rsidRPr="00EE1F2E" w:rsidRDefault="00EE1F2E" w:rsidP="00E03451">
            <w:pPr>
              <w:jc w:val="center"/>
            </w:pPr>
            <w:r w:rsidRPr="00EE1F2E">
              <w:rPr>
                <w:noProof/>
              </w:rPr>
              <w:t>90X130</w:t>
            </w:r>
          </w:p>
        </w:tc>
        <w:tc>
          <w:tcPr>
            <w:tcW w:w="0" w:type="auto"/>
            <w:vAlign w:val="center"/>
          </w:tcPr>
          <w:p w14:paraId="51AA361A" w14:textId="77777777" w:rsidR="00EE1F2E" w:rsidRPr="00EE1F2E" w:rsidRDefault="00EE1F2E" w:rsidP="00E03451">
            <w:pPr>
              <w:jc w:val="center"/>
            </w:pPr>
            <w:r w:rsidRPr="00EE1F2E">
              <w:t xml:space="preserve">110 </w:t>
            </w:r>
            <w:r w:rsidRPr="00EE1F2E">
              <w:rPr>
                <w:lang w:val="bg-BG"/>
              </w:rPr>
              <w:t>лв</w:t>
            </w:r>
            <w:r w:rsidRPr="00EE1F2E">
              <w:t>.</w:t>
            </w:r>
          </w:p>
        </w:tc>
        <w:tc>
          <w:tcPr>
            <w:tcW w:w="0" w:type="auto"/>
            <w:vAlign w:val="center"/>
          </w:tcPr>
          <w:p w14:paraId="09EA5259" w14:textId="77777777" w:rsidR="00EE1F2E" w:rsidRPr="00EE1F2E" w:rsidRDefault="00EE1F2E" w:rsidP="00E03451">
            <w:pPr>
              <w:jc w:val="center"/>
              <w:rPr>
                <w:b/>
              </w:rPr>
            </w:pPr>
            <w:r w:rsidRPr="00EE1F2E">
              <w:rPr>
                <w:b/>
                <w:lang w:val="bg-BG"/>
              </w:rPr>
              <w:t xml:space="preserve"> Над</w:t>
            </w:r>
            <w:r w:rsidRPr="00EE1F2E">
              <w:rPr>
                <w:lang w:val="bg-BG"/>
              </w:rPr>
              <w:t xml:space="preserve"> </w:t>
            </w:r>
            <w:r w:rsidRPr="00EE1F2E">
              <w:rPr>
                <w:b/>
              </w:rPr>
              <w:t xml:space="preserve">30 </w:t>
            </w:r>
            <w:r w:rsidRPr="00EE1F2E">
              <w:rPr>
                <w:lang w:val="bg-BG"/>
              </w:rPr>
              <w:t xml:space="preserve">броя </w:t>
            </w:r>
            <w:r w:rsidRPr="00EE1F2E">
              <w:t xml:space="preserve">– </w:t>
            </w:r>
            <w:r w:rsidRPr="00EE1F2E">
              <w:rPr>
                <w:b/>
              </w:rPr>
              <w:t>5%</w:t>
            </w:r>
            <w:r w:rsidRPr="00EE1F2E">
              <w:rPr>
                <w:b/>
                <w:lang w:val="bg-BG"/>
              </w:rPr>
              <w:br/>
              <w:t xml:space="preserve"> Над </w:t>
            </w:r>
            <w:r w:rsidRPr="00EE1F2E">
              <w:rPr>
                <w:b/>
              </w:rPr>
              <w:t xml:space="preserve">60 </w:t>
            </w:r>
            <w:r w:rsidRPr="00EE1F2E">
              <w:rPr>
                <w:lang w:val="bg-BG"/>
              </w:rPr>
              <w:t xml:space="preserve">броя </w:t>
            </w:r>
            <w:r w:rsidRPr="00EE1F2E">
              <w:t xml:space="preserve">– </w:t>
            </w:r>
            <w:r w:rsidRPr="00EE1F2E">
              <w:rPr>
                <w:b/>
              </w:rPr>
              <w:t>8%</w:t>
            </w:r>
          </w:p>
        </w:tc>
      </w:tr>
      <w:tr w:rsidR="00EE1F2E" w:rsidRPr="00EE1F2E" w14:paraId="03E52E08" w14:textId="77777777" w:rsidTr="00E03451">
        <w:trPr>
          <w:trHeight w:val="520"/>
        </w:trPr>
        <w:tc>
          <w:tcPr>
            <w:tcW w:w="0" w:type="auto"/>
            <w:vAlign w:val="center"/>
          </w:tcPr>
          <w:p w14:paraId="48054C27" w14:textId="77777777" w:rsidR="00EE1F2E" w:rsidRPr="00EE1F2E" w:rsidRDefault="00EE1F2E" w:rsidP="00E03451">
            <w:pPr>
              <w:jc w:val="center"/>
            </w:pPr>
            <w:r w:rsidRPr="00EE1F2E">
              <w:rPr>
                <w:noProof/>
              </w:rPr>
              <w:t>100X150</w:t>
            </w:r>
          </w:p>
        </w:tc>
        <w:tc>
          <w:tcPr>
            <w:tcW w:w="0" w:type="auto"/>
            <w:vAlign w:val="center"/>
          </w:tcPr>
          <w:p w14:paraId="0E475880" w14:textId="77777777" w:rsidR="00EE1F2E" w:rsidRPr="00EE1F2E" w:rsidRDefault="00EE1F2E" w:rsidP="00E03451">
            <w:pPr>
              <w:jc w:val="center"/>
            </w:pPr>
            <w:r w:rsidRPr="00EE1F2E">
              <w:t xml:space="preserve">140 </w:t>
            </w:r>
            <w:r w:rsidRPr="00EE1F2E">
              <w:rPr>
                <w:lang w:val="bg-BG"/>
              </w:rPr>
              <w:t>лв</w:t>
            </w:r>
            <w:r w:rsidRPr="00EE1F2E">
              <w:t>.</w:t>
            </w:r>
          </w:p>
        </w:tc>
        <w:tc>
          <w:tcPr>
            <w:tcW w:w="0" w:type="auto"/>
            <w:vAlign w:val="center"/>
          </w:tcPr>
          <w:p w14:paraId="621AE24B" w14:textId="77777777" w:rsidR="00EE1F2E" w:rsidRPr="00EE1F2E" w:rsidRDefault="00EE1F2E" w:rsidP="00E03451">
            <w:pPr>
              <w:jc w:val="center"/>
              <w:rPr>
                <w:b/>
                <w:lang w:val="bg-BG"/>
              </w:rPr>
            </w:pPr>
            <w:r w:rsidRPr="00EE1F2E">
              <w:rPr>
                <w:b/>
                <w:lang w:val="bg-BG"/>
              </w:rPr>
              <w:t xml:space="preserve"> Над</w:t>
            </w:r>
            <w:r w:rsidRPr="00EE1F2E">
              <w:rPr>
                <w:lang w:val="bg-BG"/>
              </w:rPr>
              <w:t xml:space="preserve"> </w:t>
            </w:r>
            <w:r w:rsidRPr="00EE1F2E">
              <w:rPr>
                <w:b/>
              </w:rPr>
              <w:t xml:space="preserve">40 </w:t>
            </w:r>
            <w:r w:rsidRPr="00EE1F2E">
              <w:rPr>
                <w:lang w:val="bg-BG"/>
              </w:rPr>
              <w:t xml:space="preserve">броя </w:t>
            </w:r>
            <w:r w:rsidRPr="00EE1F2E">
              <w:t xml:space="preserve">– </w:t>
            </w:r>
            <w:r w:rsidRPr="00EE1F2E">
              <w:rPr>
                <w:b/>
              </w:rPr>
              <w:t>6%</w:t>
            </w:r>
          </w:p>
          <w:p w14:paraId="3C682F23" w14:textId="77777777" w:rsidR="00EE1F2E" w:rsidRPr="00EE1F2E" w:rsidRDefault="00EE1F2E" w:rsidP="00E03451">
            <w:pPr>
              <w:jc w:val="center"/>
              <w:rPr>
                <w:b/>
              </w:rPr>
            </w:pPr>
            <w:r w:rsidRPr="00EE1F2E">
              <w:rPr>
                <w:b/>
                <w:lang w:val="bg-BG"/>
              </w:rPr>
              <w:t xml:space="preserve">   Над </w:t>
            </w:r>
            <w:r w:rsidRPr="00EE1F2E">
              <w:rPr>
                <w:b/>
              </w:rPr>
              <w:t xml:space="preserve">80 </w:t>
            </w:r>
            <w:r w:rsidRPr="00EE1F2E">
              <w:rPr>
                <w:lang w:val="bg-BG"/>
              </w:rPr>
              <w:t xml:space="preserve">броя </w:t>
            </w:r>
            <w:r w:rsidRPr="00EE1F2E">
              <w:rPr>
                <w:b/>
              </w:rPr>
              <w:t>– 10%</w:t>
            </w:r>
          </w:p>
        </w:tc>
      </w:tr>
      <w:tr w:rsidR="00EE1F2E" w:rsidRPr="00EE1F2E" w14:paraId="666EC2CD" w14:textId="77777777" w:rsidTr="00E03451">
        <w:trPr>
          <w:trHeight w:val="647"/>
        </w:trPr>
        <w:tc>
          <w:tcPr>
            <w:tcW w:w="0" w:type="auto"/>
            <w:vAlign w:val="center"/>
          </w:tcPr>
          <w:p w14:paraId="0A2393FE" w14:textId="77777777" w:rsidR="00EE1F2E" w:rsidRPr="00EE1F2E" w:rsidRDefault="00EE1F2E" w:rsidP="00E03451">
            <w:pPr>
              <w:jc w:val="center"/>
            </w:pPr>
            <w:r w:rsidRPr="00EE1F2E">
              <w:rPr>
                <w:noProof/>
              </w:rPr>
              <w:t>130X180</w:t>
            </w:r>
          </w:p>
        </w:tc>
        <w:tc>
          <w:tcPr>
            <w:tcW w:w="0" w:type="auto"/>
            <w:vAlign w:val="center"/>
          </w:tcPr>
          <w:p w14:paraId="11F13BC3" w14:textId="77777777" w:rsidR="00EE1F2E" w:rsidRPr="00EE1F2E" w:rsidRDefault="00EE1F2E" w:rsidP="00E03451">
            <w:pPr>
              <w:jc w:val="center"/>
            </w:pPr>
            <w:r w:rsidRPr="00EE1F2E">
              <w:t xml:space="preserve">190 </w:t>
            </w:r>
            <w:r w:rsidRPr="00EE1F2E">
              <w:rPr>
                <w:lang w:val="bg-BG"/>
              </w:rPr>
              <w:t>лв</w:t>
            </w:r>
            <w:r w:rsidRPr="00EE1F2E">
              <w:t>.</w:t>
            </w:r>
          </w:p>
        </w:tc>
        <w:tc>
          <w:tcPr>
            <w:tcW w:w="0" w:type="auto"/>
            <w:vAlign w:val="center"/>
          </w:tcPr>
          <w:p w14:paraId="6E8E5C10" w14:textId="77777777" w:rsidR="00EE1F2E" w:rsidRPr="00EE1F2E" w:rsidRDefault="00EE1F2E" w:rsidP="00E03451">
            <w:pPr>
              <w:jc w:val="center"/>
            </w:pPr>
            <w:r w:rsidRPr="00EE1F2E">
              <w:rPr>
                <w:b/>
                <w:lang w:val="bg-BG"/>
              </w:rPr>
              <w:t xml:space="preserve"> Над </w:t>
            </w:r>
            <w:r w:rsidRPr="00EE1F2E">
              <w:rPr>
                <w:b/>
              </w:rPr>
              <w:t>20</w:t>
            </w:r>
            <w:r w:rsidRPr="00EE1F2E">
              <w:t xml:space="preserve"> </w:t>
            </w:r>
            <w:r w:rsidRPr="00EE1F2E">
              <w:rPr>
                <w:lang w:val="bg-BG"/>
              </w:rPr>
              <w:t xml:space="preserve">броя </w:t>
            </w:r>
            <w:r w:rsidRPr="00EE1F2E">
              <w:t xml:space="preserve">– </w:t>
            </w:r>
            <w:r w:rsidRPr="00EE1F2E">
              <w:rPr>
                <w:b/>
              </w:rPr>
              <w:t>7%</w:t>
            </w:r>
            <w:r w:rsidRPr="00EE1F2E">
              <w:t xml:space="preserve"> </w:t>
            </w:r>
            <w:r w:rsidRPr="00EE1F2E">
              <w:rPr>
                <w:lang w:val="bg-BG"/>
              </w:rPr>
              <w:br/>
            </w:r>
            <w:r w:rsidRPr="00EE1F2E">
              <w:rPr>
                <w:b/>
                <w:lang w:val="bg-BG"/>
              </w:rPr>
              <w:t xml:space="preserve">   Над </w:t>
            </w:r>
            <w:r w:rsidRPr="00EE1F2E">
              <w:rPr>
                <w:b/>
              </w:rPr>
              <w:t xml:space="preserve">50 </w:t>
            </w:r>
            <w:r w:rsidRPr="00EE1F2E">
              <w:rPr>
                <w:lang w:val="bg-BG"/>
              </w:rPr>
              <w:t xml:space="preserve">броя </w:t>
            </w:r>
            <w:r w:rsidRPr="00EE1F2E">
              <w:t>–</w:t>
            </w:r>
            <w:r w:rsidRPr="00EE1F2E">
              <w:rPr>
                <w:b/>
              </w:rPr>
              <w:t xml:space="preserve"> 12%</w:t>
            </w:r>
          </w:p>
        </w:tc>
      </w:tr>
      <w:tr w:rsidR="00EE1F2E" w:rsidRPr="00EE1F2E" w14:paraId="6DD044B3" w14:textId="77777777" w:rsidTr="00E03451">
        <w:trPr>
          <w:trHeight w:val="620"/>
        </w:trPr>
        <w:tc>
          <w:tcPr>
            <w:tcW w:w="0" w:type="auto"/>
            <w:vAlign w:val="center"/>
          </w:tcPr>
          <w:p w14:paraId="42342F61" w14:textId="77777777" w:rsidR="00EE1F2E" w:rsidRPr="00EE1F2E" w:rsidRDefault="00EE1F2E" w:rsidP="00E03451">
            <w:pPr>
              <w:jc w:val="center"/>
            </w:pPr>
            <w:r w:rsidRPr="00EE1F2E">
              <w:rPr>
                <w:noProof/>
              </w:rPr>
              <w:t>200X300</w:t>
            </w:r>
          </w:p>
        </w:tc>
        <w:tc>
          <w:tcPr>
            <w:tcW w:w="0" w:type="auto"/>
            <w:vAlign w:val="center"/>
          </w:tcPr>
          <w:p w14:paraId="670A6E35" w14:textId="77777777" w:rsidR="00EE1F2E" w:rsidRPr="00EE1F2E" w:rsidRDefault="00EE1F2E" w:rsidP="00E03451">
            <w:pPr>
              <w:jc w:val="center"/>
            </w:pPr>
            <w:r w:rsidRPr="00EE1F2E">
              <w:t xml:space="preserve">250 </w:t>
            </w:r>
            <w:r w:rsidRPr="00EE1F2E">
              <w:rPr>
                <w:lang w:val="bg-BG"/>
              </w:rPr>
              <w:t>лв</w:t>
            </w:r>
            <w:r w:rsidRPr="00EE1F2E">
              <w:t>.</w:t>
            </w:r>
          </w:p>
        </w:tc>
        <w:tc>
          <w:tcPr>
            <w:tcW w:w="0" w:type="auto"/>
            <w:vAlign w:val="center"/>
          </w:tcPr>
          <w:p w14:paraId="1632DC85" w14:textId="77777777" w:rsidR="00EE1F2E" w:rsidRPr="00EE1F2E" w:rsidRDefault="00EE1F2E" w:rsidP="00E03451">
            <w:pPr>
              <w:jc w:val="center"/>
              <w:rPr>
                <w:lang w:val="bg-BG"/>
              </w:rPr>
            </w:pPr>
            <w:r w:rsidRPr="00EE1F2E">
              <w:rPr>
                <w:b/>
                <w:lang w:val="bg-BG"/>
              </w:rPr>
              <w:t xml:space="preserve"> Над </w:t>
            </w:r>
            <w:r w:rsidRPr="00EE1F2E">
              <w:rPr>
                <w:b/>
              </w:rPr>
              <w:t>25</w:t>
            </w:r>
            <w:r w:rsidRPr="00EE1F2E">
              <w:t xml:space="preserve"> </w:t>
            </w:r>
            <w:r w:rsidRPr="00EE1F2E">
              <w:rPr>
                <w:lang w:val="bg-BG"/>
              </w:rPr>
              <w:t xml:space="preserve">броя </w:t>
            </w:r>
            <w:r w:rsidRPr="00EE1F2E">
              <w:t xml:space="preserve">– </w:t>
            </w:r>
            <w:r w:rsidRPr="00EE1F2E">
              <w:rPr>
                <w:b/>
              </w:rPr>
              <w:t>9%</w:t>
            </w:r>
          </w:p>
          <w:p w14:paraId="3842980F" w14:textId="77777777" w:rsidR="00EE1F2E" w:rsidRPr="00EE1F2E" w:rsidRDefault="00EE1F2E" w:rsidP="00E03451">
            <w:pPr>
              <w:jc w:val="center"/>
            </w:pPr>
            <w:r w:rsidRPr="00EE1F2E">
              <w:rPr>
                <w:b/>
                <w:lang w:val="bg-BG"/>
              </w:rPr>
              <w:t xml:space="preserve">   Над </w:t>
            </w:r>
            <w:r w:rsidRPr="00EE1F2E">
              <w:rPr>
                <w:b/>
              </w:rPr>
              <w:t>50</w:t>
            </w:r>
            <w:r w:rsidRPr="00EE1F2E">
              <w:t xml:space="preserve"> </w:t>
            </w:r>
            <w:r w:rsidRPr="00EE1F2E">
              <w:rPr>
                <w:lang w:val="bg-BG"/>
              </w:rPr>
              <w:t xml:space="preserve">броя </w:t>
            </w:r>
            <w:r w:rsidRPr="00EE1F2E">
              <w:t xml:space="preserve">– </w:t>
            </w:r>
            <w:r w:rsidRPr="00EE1F2E">
              <w:rPr>
                <w:b/>
              </w:rPr>
              <w:t>14%</w:t>
            </w:r>
          </w:p>
        </w:tc>
      </w:tr>
    </w:tbl>
    <w:p w14:paraId="69E86B47" w14:textId="77777777" w:rsidR="00EE1F2E" w:rsidRPr="00EE1F2E" w:rsidRDefault="00EE1F2E" w:rsidP="00EE1F2E">
      <w:pPr>
        <w:rPr>
          <w:rFonts w:ascii="Calibri" w:eastAsia="Calibri" w:hAnsi="Calibri" w:cs="Calibri"/>
          <w:lang w:val="bg-BG"/>
        </w:rPr>
      </w:pPr>
    </w:p>
    <w:p w14:paraId="1468847F" w14:textId="77777777" w:rsidR="00EE1F2E" w:rsidRPr="00EE1F2E" w:rsidRDefault="00EE1F2E" w:rsidP="00EE1F2E">
      <w:pPr>
        <w:rPr>
          <w:rFonts w:ascii="Calibri" w:eastAsia="Calibri" w:hAnsi="Calibri" w:cs="Calibri"/>
          <w:lang w:val="bg-BG"/>
        </w:rPr>
      </w:pPr>
    </w:p>
    <w:p w14:paraId="08AFBFBA" w14:textId="77777777" w:rsidR="00EE1F2E" w:rsidRPr="00EE1F2E" w:rsidRDefault="00EE1F2E" w:rsidP="00EE1F2E">
      <w:pPr>
        <w:rPr>
          <w:rFonts w:ascii="Calibri" w:eastAsia="Calibri" w:hAnsi="Calibri" w:cs="Calibri"/>
          <w:lang w:val="bg-BG"/>
        </w:rPr>
      </w:pPr>
    </w:p>
    <w:p w14:paraId="595AEFE7" w14:textId="77777777" w:rsidR="00EE1F2E" w:rsidRPr="00EE1F2E" w:rsidRDefault="00EE1F2E" w:rsidP="00EE1F2E">
      <w:pPr>
        <w:rPr>
          <w:rFonts w:ascii="Calibri" w:eastAsia="Calibri" w:hAnsi="Calibri" w:cs="Calibri"/>
          <w:lang w:val="bg-BG"/>
        </w:rPr>
      </w:pPr>
    </w:p>
    <w:p w14:paraId="10B246A4" w14:textId="77777777" w:rsidR="00EE1F2E" w:rsidRPr="00EE1F2E" w:rsidRDefault="00EE1F2E" w:rsidP="00EE1F2E">
      <w:pPr>
        <w:rPr>
          <w:rFonts w:ascii="Calibri" w:eastAsia="Calibri" w:hAnsi="Calibri" w:cs="Calibri"/>
          <w:lang w:val="bg-BG"/>
        </w:rPr>
      </w:pPr>
    </w:p>
    <w:p w14:paraId="224CAD43" w14:textId="77777777" w:rsidR="00EE1F2E" w:rsidRPr="00EE1F2E" w:rsidRDefault="00EE1F2E" w:rsidP="00EE1F2E">
      <w:pPr>
        <w:rPr>
          <w:rFonts w:ascii="Calibri" w:eastAsia="Calibri" w:hAnsi="Calibri" w:cs="Calibri"/>
          <w:lang w:val="bg-BG"/>
        </w:rPr>
      </w:pPr>
    </w:p>
    <w:p w14:paraId="729FB934" w14:textId="77777777" w:rsidR="00EE1F2E" w:rsidRPr="00EE1F2E" w:rsidRDefault="00EE1F2E" w:rsidP="00EE1F2E">
      <w:pPr>
        <w:rPr>
          <w:rFonts w:ascii="Calibri" w:eastAsia="Calibri" w:hAnsi="Calibri" w:cs="Calibri"/>
          <w:lang w:val="bg-BG"/>
        </w:rPr>
      </w:pPr>
    </w:p>
    <w:p w14:paraId="4A156BDB" w14:textId="77777777" w:rsidR="002553A1" w:rsidRDefault="002553A1" w:rsidP="00EE1F2E">
      <w:pPr>
        <w:rPr>
          <w:rFonts w:ascii="Calibri" w:eastAsia="Calibri" w:hAnsi="Calibri" w:cs="Calibri"/>
          <w:lang w:val="bg-BG"/>
        </w:rPr>
      </w:pPr>
    </w:p>
    <w:p w14:paraId="10EC97F4" w14:textId="77777777" w:rsidR="002553A1" w:rsidRDefault="002553A1" w:rsidP="00EE1F2E">
      <w:pPr>
        <w:rPr>
          <w:rFonts w:ascii="Calibri" w:eastAsia="Calibri" w:hAnsi="Calibri" w:cs="Calibri"/>
          <w:lang w:val="bg-BG"/>
        </w:rPr>
      </w:pPr>
    </w:p>
    <w:p w14:paraId="7491063C" w14:textId="32D783EB" w:rsidR="00EE1F2E" w:rsidRPr="00EE1F2E" w:rsidRDefault="00EE1F2E" w:rsidP="00EE1F2E">
      <w:pPr>
        <w:rPr>
          <w:rFonts w:ascii="Calibri" w:eastAsia="Calibri" w:hAnsi="Calibri" w:cs="Calibri"/>
          <w:b/>
          <w:lang w:val="bg-BG"/>
        </w:rPr>
      </w:pPr>
      <w:r w:rsidRPr="00EE1F2E">
        <w:rPr>
          <w:rFonts w:ascii="Calibri" w:eastAsia="Calibri" w:hAnsi="Calibri" w:cs="Calibri"/>
          <w:lang w:val="bg-BG"/>
        </w:rPr>
        <w:t xml:space="preserve">Ако поръчката надвишава </w:t>
      </w:r>
      <w:r w:rsidRPr="002553A1">
        <w:rPr>
          <w:rFonts w:ascii="Calibri" w:eastAsia="Calibri" w:hAnsi="Calibri" w:cs="Calibri"/>
          <w:b/>
          <w:lang w:val="bg-BG"/>
        </w:rPr>
        <w:t xml:space="preserve">99 </w:t>
      </w:r>
      <w:r w:rsidRPr="00EE1F2E">
        <w:rPr>
          <w:rFonts w:ascii="Calibri" w:eastAsia="Calibri" w:hAnsi="Calibri" w:cs="Calibri"/>
          <w:b/>
          <w:lang w:val="bg-BG"/>
        </w:rPr>
        <w:t xml:space="preserve">броя  </w:t>
      </w:r>
      <w:r w:rsidRPr="002553A1">
        <w:rPr>
          <w:rFonts w:ascii="Calibri" w:eastAsia="Calibri" w:hAnsi="Calibri" w:cs="Calibri"/>
          <w:b/>
          <w:lang w:val="bg-BG"/>
        </w:rPr>
        <w:t xml:space="preserve">– </w:t>
      </w:r>
      <w:r w:rsidRPr="00EE1F2E">
        <w:rPr>
          <w:rFonts w:ascii="Calibri" w:eastAsia="Calibri" w:hAnsi="Calibri" w:cs="Calibri"/>
          <w:lang w:val="bg-BG"/>
        </w:rPr>
        <w:t xml:space="preserve">върху </w:t>
      </w:r>
      <w:r w:rsidRPr="00EE1F2E">
        <w:rPr>
          <w:rFonts w:ascii="Calibri" w:eastAsia="Calibri" w:hAnsi="Calibri" w:cs="Calibri"/>
          <w:b/>
          <w:lang w:val="bg-BG"/>
        </w:rPr>
        <w:t>крайната цена</w:t>
      </w:r>
      <w:r w:rsidRPr="00EE1F2E">
        <w:rPr>
          <w:rFonts w:ascii="Calibri" w:eastAsia="Calibri" w:hAnsi="Calibri" w:cs="Calibri"/>
          <w:lang w:val="bg-BG"/>
        </w:rPr>
        <w:t xml:space="preserve"> се</w:t>
      </w:r>
      <w:r w:rsidRPr="00EE1F2E">
        <w:rPr>
          <w:rFonts w:ascii="Calibri" w:eastAsia="Calibri" w:hAnsi="Calibri" w:cs="Calibri"/>
          <w:b/>
          <w:lang w:val="bg-BG"/>
        </w:rPr>
        <w:t xml:space="preserve"> начисляват допълнителни </w:t>
      </w:r>
      <w:r w:rsidRPr="002553A1">
        <w:rPr>
          <w:rFonts w:ascii="Calibri" w:eastAsia="Calibri" w:hAnsi="Calibri" w:cs="Calibri"/>
          <w:b/>
          <w:lang w:val="bg-BG"/>
        </w:rPr>
        <w:t xml:space="preserve">4% </w:t>
      </w:r>
      <w:r w:rsidRPr="00EE1F2E">
        <w:rPr>
          <w:rFonts w:ascii="Calibri" w:eastAsia="Calibri" w:hAnsi="Calibri" w:cs="Calibri"/>
          <w:b/>
          <w:lang w:val="bg-BG"/>
        </w:rPr>
        <w:t>отстъпка</w:t>
      </w:r>
      <w:r w:rsidRPr="00EE1F2E">
        <w:rPr>
          <w:rFonts w:ascii="Calibri" w:eastAsia="Calibri" w:hAnsi="Calibri" w:cs="Calibri"/>
          <w:lang w:val="bg-BG"/>
        </w:rPr>
        <w:t xml:space="preserve"> </w:t>
      </w:r>
      <w:r w:rsidRPr="002553A1">
        <w:rPr>
          <w:rFonts w:ascii="Calibri" w:eastAsia="Calibri" w:hAnsi="Calibri" w:cs="Calibri"/>
          <w:noProof/>
          <w:lang w:val="bg-BG"/>
        </w:rPr>
        <w:t>(</w:t>
      </w:r>
      <w:r w:rsidRPr="00EE1F2E">
        <w:rPr>
          <w:rFonts w:ascii="Calibri" w:eastAsia="Calibri" w:hAnsi="Calibri" w:cs="Calibri"/>
          <w:b/>
          <w:lang w:val="bg-BG"/>
        </w:rPr>
        <w:t>след като се начисли цената за доставка</w:t>
      </w:r>
      <w:r w:rsidRPr="002553A1">
        <w:rPr>
          <w:rFonts w:ascii="Calibri" w:eastAsia="Calibri" w:hAnsi="Calibri" w:cs="Calibri"/>
          <w:b/>
          <w:lang w:val="bg-BG"/>
        </w:rPr>
        <w:t xml:space="preserve">, </w:t>
      </w:r>
      <w:r w:rsidRPr="00EE1F2E">
        <w:rPr>
          <w:rFonts w:ascii="Calibri" w:eastAsia="Calibri" w:hAnsi="Calibri" w:cs="Calibri"/>
          <w:b/>
          <w:lang w:val="bg-BG"/>
        </w:rPr>
        <w:t>ако има такава</w:t>
      </w:r>
      <w:r w:rsidRPr="002553A1">
        <w:rPr>
          <w:rFonts w:ascii="Calibri" w:eastAsia="Calibri" w:hAnsi="Calibri" w:cs="Calibri"/>
          <w:lang w:val="bg-BG"/>
        </w:rPr>
        <w:t>)</w:t>
      </w:r>
      <w:r w:rsidRPr="002553A1">
        <w:rPr>
          <w:rFonts w:ascii="Calibri" w:eastAsia="Calibri" w:hAnsi="Calibri" w:cs="Calibri"/>
          <w:b/>
          <w:lang w:val="bg-BG"/>
        </w:rPr>
        <w:t>.</w:t>
      </w:r>
      <w:r w:rsidRPr="00EE1F2E">
        <w:rPr>
          <w:rFonts w:ascii="Calibri" w:eastAsia="Calibri" w:hAnsi="Calibri" w:cs="Calibri"/>
          <w:b/>
          <w:lang w:val="bg-BG"/>
        </w:rPr>
        <w:br/>
        <w:t xml:space="preserve">При поръчка под </w:t>
      </w:r>
      <w:r w:rsidRPr="002553A1">
        <w:rPr>
          <w:rFonts w:ascii="Calibri" w:eastAsia="Calibri" w:hAnsi="Calibri" w:cs="Calibri"/>
          <w:b/>
          <w:lang w:val="bg-BG"/>
        </w:rPr>
        <w:t xml:space="preserve">10 </w:t>
      </w:r>
      <w:r w:rsidRPr="00EE1F2E">
        <w:rPr>
          <w:rFonts w:ascii="Calibri" w:eastAsia="Calibri" w:hAnsi="Calibri" w:cs="Calibri"/>
          <w:b/>
          <w:lang w:val="bg-BG"/>
        </w:rPr>
        <w:t>бр</w:t>
      </w:r>
      <w:r w:rsidRPr="002553A1">
        <w:rPr>
          <w:rFonts w:ascii="Calibri" w:eastAsia="Calibri" w:hAnsi="Calibri" w:cs="Calibri"/>
          <w:b/>
          <w:lang w:val="bg-BG"/>
        </w:rPr>
        <w:t xml:space="preserve">. </w:t>
      </w:r>
      <w:r w:rsidRPr="00EE1F2E">
        <w:rPr>
          <w:rFonts w:ascii="Calibri" w:eastAsia="Calibri" w:hAnsi="Calibri" w:cs="Calibri"/>
          <w:b/>
          <w:lang w:val="bg-BG"/>
        </w:rPr>
        <w:t xml:space="preserve">на конзолата да бъде изписано </w:t>
      </w:r>
      <w:r w:rsidRPr="002553A1">
        <w:rPr>
          <w:rFonts w:ascii="Calibri" w:eastAsia="Calibri" w:hAnsi="Calibri" w:cs="Calibri"/>
          <w:b/>
          <w:bCs/>
          <w:lang w:val="bg-BG"/>
        </w:rPr>
        <w:t>"</w:t>
      </w:r>
      <w:r w:rsidRPr="00EE1F2E">
        <w:rPr>
          <w:rFonts w:ascii="Consolas" w:eastAsia="Calibri" w:hAnsi="Consolas" w:cs="Calibri"/>
          <w:b/>
          <w:noProof/>
        </w:rPr>
        <w:t>Invalid</w:t>
      </w:r>
      <w:r w:rsidRPr="002553A1">
        <w:rPr>
          <w:rFonts w:ascii="Consolas" w:eastAsia="Calibri" w:hAnsi="Consolas" w:cs="Calibri"/>
          <w:b/>
          <w:noProof/>
          <w:lang w:val="bg-BG"/>
        </w:rPr>
        <w:t xml:space="preserve"> </w:t>
      </w:r>
      <w:r w:rsidRPr="00EE1F2E">
        <w:rPr>
          <w:rFonts w:ascii="Consolas" w:eastAsia="Calibri" w:hAnsi="Consolas" w:cs="Calibri"/>
          <w:b/>
          <w:noProof/>
        </w:rPr>
        <w:t>order</w:t>
      </w:r>
      <w:r w:rsidRPr="002553A1">
        <w:rPr>
          <w:rFonts w:ascii="Calibri" w:eastAsia="Calibri" w:hAnsi="Calibri" w:cs="Calibri"/>
          <w:b/>
          <w:bCs/>
          <w:lang w:val="bg-BG"/>
        </w:rPr>
        <w:t>"</w:t>
      </w:r>
    </w:p>
    <w:p w14:paraId="7AA91FDC" w14:textId="77777777" w:rsidR="00EE1F2E" w:rsidRPr="00EE1F2E" w:rsidRDefault="00EE1F2E" w:rsidP="00EE1F2E">
      <w:pPr>
        <w:keepNext/>
        <w:keepLines/>
        <w:spacing w:before="120" w:after="40"/>
        <w:outlineLvl w:val="2"/>
        <w:rPr>
          <w:rFonts w:ascii="Calibri" w:eastAsia="Times New Roman" w:hAnsi="Calibri" w:cs="Calibri"/>
          <w:b/>
          <w:bCs/>
          <w:color w:val="8F400B"/>
          <w:sz w:val="32"/>
          <w:szCs w:val="32"/>
          <w:lang w:val="bg-BG"/>
        </w:rPr>
      </w:pPr>
      <w:r w:rsidRPr="00EE1F2E">
        <w:rPr>
          <w:rFonts w:ascii="Calibri" w:eastAsia="Times New Roman" w:hAnsi="Calibri" w:cs="Calibri"/>
          <w:b/>
          <w:bCs/>
          <w:color w:val="8F400B"/>
          <w:sz w:val="32"/>
          <w:szCs w:val="32"/>
          <w:lang w:val="bg-BG"/>
        </w:rPr>
        <w:t>Вход</w:t>
      </w:r>
      <w:r w:rsidRPr="00EE1F2E">
        <w:rPr>
          <w:rFonts w:ascii="Calibri" w:eastAsia="Times New Roman" w:hAnsi="Calibri" w:cs="Calibri"/>
          <w:b/>
          <w:bCs/>
          <w:color w:val="8F400B"/>
          <w:sz w:val="32"/>
          <w:szCs w:val="32"/>
        </w:rPr>
        <w:t>:</w:t>
      </w:r>
    </w:p>
    <w:p w14:paraId="453822B3" w14:textId="77777777" w:rsidR="00EE1F2E" w:rsidRPr="00EE1F2E" w:rsidRDefault="00EE1F2E" w:rsidP="00EE1F2E">
      <w:pPr>
        <w:rPr>
          <w:rFonts w:ascii="Calibri" w:eastAsia="Calibri" w:hAnsi="Calibri" w:cs="Calibri"/>
          <w:lang w:val="bg-BG"/>
        </w:rPr>
      </w:pPr>
      <w:r w:rsidRPr="00EE1F2E">
        <w:rPr>
          <w:rFonts w:ascii="Calibri" w:eastAsia="Calibri" w:hAnsi="Calibri" w:cs="Calibri"/>
          <w:lang w:val="bg-BG"/>
        </w:rPr>
        <w:t xml:space="preserve">Потребителят въвежда </w:t>
      </w:r>
      <w:r w:rsidRPr="00EE1F2E">
        <w:rPr>
          <w:rFonts w:ascii="Calibri" w:eastAsia="Calibri" w:hAnsi="Calibri" w:cs="Calibri"/>
          <w:b/>
        </w:rPr>
        <w:t xml:space="preserve">3 </w:t>
      </w:r>
      <w:r w:rsidRPr="00EE1F2E">
        <w:rPr>
          <w:rFonts w:ascii="Calibri" w:eastAsia="Calibri" w:hAnsi="Calibri" w:cs="Calibri"/>
          <w:b/>
          <w:lang w:val="bg-BG"/>
        </w:rPr>
        <w:t>реда</w:t>
      </w:r>
      <w:r w:rsidRPr="00EE1F2E">
        <w:rPr>
          <w:rFonts w:ascii="Calibri" w:eastAsia="Calibri" w:hAnsi="Calibri" w:cs="Calibri"/>
        </w:rPr>
        <w:t>:</w:t>
      </w:r>
    </w:p>
    <w:p w14:paraId="1597F689" w14:textId="77777777" w:rsidR="00EE1F2E" w:rsidRPr="00EE1F2E" w:rsidRDefault="00EE1F2E" w:rsidP="00EE1F2E">
      <w:pPr>
        <w:numPr>
          <w:ilvl w:val="0"/>
          <w:numId w:val="40"/>
        </w:numPr>
        <w:rPr>
          <w:rFonts w:ascii="Calibri" w:eastAsia="Calibri" w:hAnsi="Calibri" w:cs="Calibri"/>
          <w:lang w:val="bg-BG"/>
        </w:rPr>
      </w:pPr>
      <w:r w:rsidRPr="00EE1F2E">
        <w:rPr>
          <w:rFonts w:ascii="Calibri" w:eastAsia="Calibri" w:hAnsi="Calibri" w:cs="Calibri"/>
          <w:b/>
          <w:bCs/>
          <w:lang w:val="bg-BG"/>
        </w:rPr>
        <w:t xml:space="preserve">Брой дограми </w:t>
      </w:r>
      <w:r w:rsidRPr="002553A1">
        <w:rPr>
          <w:rFonts w:ascii="Calibri" w:eastAsia="Calibri" w:hAnsi="Calibri" w:cs="Calibri"/>
          <w:b/>
          <w:bCs/>
          <w:lang w:val="bg-BG"/>
        </w:rPr>
        <w:t>–</w:t>
      </w:r>
      <w:r w:rsidRPr="002553A1">
        <w:rPr>
          <w:rFonts w:ascii="Calibri" w:eastAsia="Calibri" w:hAnsi="Calibri" w:cs="Calibri"/>
          <w:bCs/>
          <w:lang w:val="bg-BG"/>
        </w:rPr>
        <w:t xml:space="preserve"> </w:t>
      </w:r>
      <w:r w:rsidRPr="00EE1F2E">
        <w:rPr>
          <w:rFonts w:ascii="Calibri" w:eastAsia="Calibri" w:hAnsi="Calibri" w:cs="Calibri"/>
          <w:b/>
          <w:bCs/>
          <w:lang w:val="bg-BG"/>
        </w:rPr>
        <w:t xml:space="preserve">цяло число в интервала </w:t>
      </w:r>
      <w:r w:rsidRPr="002553A1">
        <w:rPr>
          <w:rFonts w:ascii="Calibri" w:eastAsia="Calibri" w:hAnsi="Calibri" w:cs="Calibri"/>
          <w:b/>
          <w:bCs/>
          <w:lang w:val="bg-BG"/>
        </w:rPr>
        <w:t>[0..1000];</w:t>
      </w:r>
    </w:p>
    <w:p w14:paraId="01D9A084" w14:textId="77777777" w:rsidR="00EE1F2E" w:rsidRPr="00EE1F2E" w:rsidRDefault="00EE1F2E" w:rsidP="00EE1F2E">
      <w:pPr>
        <w:numPr>
          <w:ilvl w:val="0"/>
          <w:numId w:val="40"/>
        </w:numPr>
        <w:rPr>
          <w:rFonts w:ascii="Calibri" w:eastAsia="Calibri" w:hAnsi="Calibri" w:cs="Calibri"/>
          <w:lang w:val="bg-BG"/>
        </w:rPr>
      </w:pPr>
      <w:r w:rsidRPr="00EE1F2E">
        <w:rPr>
          <w:rFonts w:ascii="Calibri" w:eastAsia="Calibri" w:hAnsi="Calibri" w:cs="Calibri"/>
          <w:b/>
          <w:bCs/>
          <w:lang w:val="bg-BG"/>
        </w:rPr>
        <w:t xml:space="preserve">Вид на дограмите </w:t>
      </w:r>
      <w:r w:rsidRPr="002553A1">
        <w:rPr>
          <w:rFonts w:ascii="Calibri" w:eastAsia="Calibri" w:hAnsi="Calibri" w:cs="Calibri"/>
          <w:bCs/>
          <w:lang w:val="bg-BG"/>
        </w:rPr>
        <w:t>–</w:t>
      </w:r>
      <w:r w:rsidRPr="002553A1">
        <w:rPr>
          <w:rFonts w:ascii="Calibri" w:eastAsia="Calibri" w:hAnsi="Calibri" w:cs="Calibri"/>
          <w:b/>
          <w:bCs/>
          <w:lang w:val="bg-BG"/>
        </w:rPr>
        <w:t xml:space="preserve"> </w:t>
      </w:r>
      <w:r w:rsidRPr="00EE1F2E">
        <w:rPr>
          <w:rFonts w:ascii="Calibri" w:eastAsia="Calibri" w:hAnsi="Calibri" w:cs="Calibri"/>
          <w:b/>
          <w:bCs/>
          <w:lang w:val="bg-BG"/>
        </w:rPr>
        <w:t xml:space="preserve">текст </w:t>
      </w:r>
      <w:r w:rsidRPr="002553A1">
        <w:rPr>
          <w:rFonts w:ascii="Calibri" w:eastAsia="Calibri" w:hAnsi="Calibri" w:cs="Calibri"/>
          <w:b/>
          <w:bCs/>
          <w:lang w:val="bg-BG"/>
        </w:rPr>
        <w:t>"</w:t>
      </w:r>
      <w:r w:rsidRPr="002553A1">
        <w:rPr>
          <w:rStyle w:val="CodeChar"/>
          <w:lang w:val="bg-BG"/>
        </w:rPr>
        <w:t>90</w:t>
      </w:r>
      <w:r w:rsidRPr="00EE1F2E">
        <w:rPr>
          <w:rStyle w:val="CodeChar"/>
        </w:rPr>
        <w:t>X</w:t>
      </w:r>
      <w:r w:rsidRPr="002553A1">
        <w:rPr>
          <w:rStyle w:val="CodeChar"/>
          <w:lang w:val="bg-BG"/>
        </w:rPr>
        <w:t>130</w:t>
      </w:r>
      <w:r w:rsidRPr="002553A1">
        <w:rPr>
          <w:rFonts w:ascii="Calibri" w:eastAsia="Calibri" w:hAnsi="Calibri" w:cs="Calibri"/>
          <w:b/>
          <w:bCs/>
          <w:lang w:val="bg-BG"/>
        </w:rPr>
        <w:t xml:space="preserve">" </w:t>
      </w:r>
      <w:r w:rsidRPr="00EE1F2E">
        <w:rPr>
          <w:rFonts w:ascii="Calibri" w:eastAsia="Calibri" w:hAnsi="Calibri" w:cs="Calibri"/>
          <w:b/>
          <w:bCs/>
          <w:lang w:val="bg-BG"/>
        </w:rPr>
        <w:t xml:space="preserve">или </w:t>
      </w:r>
      <w:r w:rsidRPr="002553A1">
        <w:rPr>
          <w:rFonts w:ascii="Calibri" w:eastAsia="Calibri" w:hAnsi="Calibri" w:cs="Calibri"/>
          <w:b/>
          <w:bCs/>
          <w:lang w:val="bg-BG"/>
        </w:rPr>
        <w:t>"</w:t>
      </w:r>
      <w:r w:rsidRPr="002553A1">
        <w:rPr>
          <w:rStyle w:val="CodeChar"/>
          <w:lang w:val="bg-BG"/>
        </w:rPr>
        <w:t>100</w:t>
      </w:r>
      <w:r w:rsidRPr="00EE1F2E">
        <w:rPr>
          <w:rStyle w:val="CodeChar"/>
        </w:rPr>
        <w:t>X</w:t>
      </w:r>
      <w:r w:rsidRPr="002553A1">
        <w:rPr>
          <w:rStyle w:val="CodeChar"/>
          <w:lang w:val="bg-BG"/>
        </w:rPr>
        <w:t>150</w:t>
      </w:r>
      <w:r w:rsidRPr="002553A1">
        <w:rPr>
          <w:rFonts w:ascii="Calibri" w:eastAsia="Calibri" w:hAnsi="Calibri" w:cs="Calibri"/>
          <w:b/>
          <w:bCs/>
          <w:lang w:val="bg-BG"/>
        </w:rPr>
        <w:t xml:space="preserve">" </w:t>
      </w:r>
      <w:r w:rsidRPr="00EE1F2E">
        <w:rPr>
          <w:rFonts w:ascii="Calibri" w:eastAsia="Calibri" w:hAnsi="Calibri" w:cs="Calibri"/>
          <w:b/>
          <w:bCs/>
          <w:lang w:val="bg-BG"/>
        </w:rPr>
        <w:t xml:space="preserve">или </w:t>
      </w:r>
      <w:r w:rsidRPr="002553A1">
        <w:rPr>
          <w:rFonts w:ascii="Calibri" w:eastAsia="Calibri" w:hAnsi="Calibri" w:cs="Calibri"/>
          <w:b/>
          <w:bCs/>
          <w:lang w:val="bg-BG"/>
        </w:rPr>
        <w:t>"</w:t>
      </w:r>
      <w:r w:rsidRPr="002553A1">
        <w:rPr>
          <w:rStyle w:val="CodeChar"/>
          <w:lang w:val="bg-BG"/>
        </w:rPr>
        <w:t>130</w:t>
      </w:r>
      <w:r w:rsidRPr="00EE1F2E">
        <w:rPr>
          <w:rStyle w:val="CodeChar"/>
        </w:rPr>
        <w:t>X</w:t>
      </w:r>
      <w:r w:rsidRPr="002553A1">
        <w:rPr>
          <w:rStyle w:val="CodeChar"/>
          <w:lang w:val="bg-BG"/>
        </w:rPr>
        <w:t>180</w:t>
      </w:r>
      <w:r w:rsidRPr="002553A1">
        <w:rPr>
          <w:rFonts w:ascii="Calibri" w:eastAsia="Calibri" w:hAnsi="Calibri" w:cs="Calibri"/>
          <w:b/>
          <w:bCs/>
          <w:lang w:val="bg-BG"/>
        </w:rPr>
        <w:t xml:space="preserve">" </w:t>
      </w:r>
      <w:r w:rsidRPr="00EE1F2E">
        <w:rPr>
          <w:rFonts w:ascii="Calibri" w:eastAsia="Calibri" w:hAnsi="Calibri" w:cs="Calibri"/>
          <w:b/>
          <w:bCs/>
          <w:lang w:val="bg-BG"/>
        </w:rPr>
        <w:t xml:space="preserve">или </w:t>
      </w:r>
      <w:r w:rsidRPr="002553A1">
        <w:rPr>
          <w:rFonts w:ascii="Calibri" w:eastAsia="Calibri" w:hAnsi="Calibri" w:cs="Calibri"/>
          <w:b/>
          <w:bCs/>
          <w:lang w:val="bg-BG"/>
        </w:rPr>
        <w:t>"</w:t>
      </w:r>
      <w:r w:rsidRPr="002553A1">
        <w:rPr>
          <w:rStyle w:val="CodeChar"/>
          <w:lang w:val="bg-BG"/>
        </w:rPr>
        <w:t>200</w:t>
      </w:r>
      <w:r w:rsidRPr="00EE1F2E">
        <w:rPr>
          <w:rStyle w:val="CodeChar"/>
        </w:rPr>
        <w:t>X</w:t>
      </w:r>
      <w:r w:rsidRPr="002553A1">
        <w:rPr>
          <w:rStyle w:val="CodeChar"/>
          <w:lang w:val="bg-BG"/>
        </w:rPr>
        <w:t>300</w:t>
      </w:r>
      <w:r w:rsidRPr="002553A1">
        <w:rPr>
          <w:rFonts w:ascii="Calibri" w:eastAsia="Calibri" w:hAnsi="Calibri" w:cs="Calibri"/>
          <w:b/>
          <w:bCs/>
          <w:lang w:val="bg-BG"/>
        </w:rPr>
        <w:t>";</w:t>
      </w:r>
    </w:p>
    <w:p w14:paraId="14EFAB04" w14:textId="77777777" w:rsidR="00EE1F2E" w:rsidRPr="00EE1F2E" w:rsidRDefault="00EE1F2E" w:rsidP="00EE1F2E">
      <w:pPr>
        <w:numPr>
          <w:ilvl w:val="0"/>
          <w:numId w:val="40"/>
        </w:numPr>
        <w:rPr>
          <w:rFonts w:ascii="Calibri" w:eastAsia="Calibri" w:hAnsi="Calibri" w:cs="Calibri"/>
          <w:lang w:val="bg-BG"/>
        </w:rPr>
      </w:pPr>
      <w:r w:rsidRPr="00EE1F2E">
        <w:rPr>
          <w:rFonts w:ascii="Calibri" w:eastAsia="Calibri" w:hAnsi="Calibri" w:cs="Calibri"/>
          <w:b/>
          <w:lang w:val="bg-BG"/>
        </w:rPr>
        <w:t xml:space="preserve">Начин на получаване </w:t>
      </w:r>
      <w:r w:rsidRPr="00EE1F2E">
        <w:rPr>
          <w:rFonts w:ascii="Calibri" w:eastAsia="Calibri" w:hAnsi="Calibri" w:cs="Calibri"/>
          <w:b/>
        </w:rPr>
        <w:t xml:space="preserve">– </w:t>
      </w:r>
      <w:r w:rsidRPr="00EE1F2E">
        <w:rPr>
          <w:rFonts w:ascii="Calibri" w:eastAsia="Calibri" w:hAnsi="Calibri" w:cs="Calibri"/>
          <w:b/>
          <w:lang w:val="bg-BG"/>
        </w:rPr>
        <w:t>текст</w:t>
      </w:r>
    </w:p>
    <w:p w14:paraId="498081BC" w14:textId="77777777" w:rsidR="00EE1F2E" w:rsidRPr="00EE1F2E" w:rsidRDefault="00EE1F2E" w:rsidP="00EE1F2E">
      <w:pPr>
        <w:numPr>
          <w:ilvl w:val="1"/>
          <w:numId w:val="40"/>
        </w:numPr>
        <w:rPr>
          <w:rFonts w:ascii="Calibri" w:eastAsia="Calibri" w:hAnsi="Calibri" w:cs="Calibri"/>
          <w:lang w:val="bg-BG"/>
        </w:rPr>
      </w:pPr>
      <w:r w:rsidRPr="00EE1F2E">
        <w:rPr>
          <w:rFonts w:ascii="Calibri" w:eastAsia="Calibri" w:hAnsi="Calibri" w:cs="Calibri"/>
          <w:b/>
          <w:lang w:val="bg-BG"/>
        </w:rPr>
        <w:t xml:space="preserve">С доставка </w:t>
      </w:r>
      <w:r w:rsidRPr="00EE1F2E">
        <w:rPr>
          <w:rFonts w:ascii="Calibri" w:eastAsia="Calibri" w:hAnsi="Calibri" w:cs="Calibri"/>
          <w:b/>
        </w:rPr>
        <w:t xml:space="preserve">- </w:t>
      </w:r>
      <w:r w:rsidRPr="00EE1F2E">
        <w:rPr>
          <w:rFonts w:ascii="Calibri" w:eastAsia="Calibri" w:hAnsi="Calibri" w:cs="Calibri"/>
          <w:b/>
          <w:bCs/>
        </w:rPr>
        <w:t>"</w:t>
      </w:r>
      <w:r w:rsidRPr="00EE1F2E">
        <w:rPr>
          <w:rStyle w:val="CodeChar"/>
        </w:rPr>
        <w:t>With delivery</w:t>
      </w:r>
      <w:r w:rsidRPr="00EE1F2E">
        <w:rPr>
          <w:rFonts w:ascii="Calibri" w:eastAsia="Calibri" w:hAnsi="Calibri" w:cs="Calibri"/>
          <w:b/>
          <w:bCs/>
        </w:rPr>
        <w:t>"</w:t>
      </w:r>
      <w:r w:rsidRPr="00EE1F2E">
        <w:rPr>
          <w:rFonts w:ascii="Calibri" w:eastAsia="Calibri" w:hAnsi="Calibri" w:cs="Calibri"/>
          <w:b/>
        </w:rPr>
        <w:t xml:space="preserve"> </w:t>
      </w:r>
    </w:p>
    <w:p w14:paraId="61FDEC80" w14:textId="77777777" w:rsidR="00EE1F2E" w:rsidRPr="00EE1F2E" w:rsidRDefault="00EE1F2E" w:rsidP="00EE1F2E">
      <w:pPr>
        <w:numPr>
          <w:ilvl w:val="1"/>
          <w:numId w:val="40"/>
        </w:numPr>
        <w:rPr>
          <w:rFonts w:ascii="Calibri" w:eastAsia="Calibri" w:hAnsi="Calibri" w:cs="Calibri"/>
          <w:lang w:val="bg-BG"/>
        </w:rPr>
      </w:pPr>
      <w:r w:rsidRPr="00EE1F2E">
        <w:rPr>
          <w:rFonts w:ascii="Calibri" w:eastAsia="Calibri" w:hAnsi="Calibri" w:cs="Calibri"/>
          <w:b/>
          <w:lang w:val="bg-BG"/>
        </w:rPr>
        <w:t xml:space="preserve">Без доставка </w:t>
      </w:r>
      <w:r w:rsidRPr="00EE1F2E">
        <w:rPr>
          <w:rFonts w:ascii="Calibri" w:eastAsia="Calibri" w:hAnsi="Calibri" w:cs="Calibri"/>
          <w:b/>
        </w:rPr>
        <w:t xml:space="preserve">- </w:t>
      </w:r>
      <w:r w:rsidRPr="00EE1F2E">
        <w:rPr>
          <w:rFonts w:ascii="Calibri" w:eastAsia="Calibri" w:hAnsi="Calibri" w:cs="Calibri"/>
          <w:b/>
          <w:bCs/>
        </w:rPr>
        <w:t>"</w:t>
      </w:r>
      <w:r w:rsidRPr="00EE1F2E">
        <w:rPr>
          <w:rStyle w:val="CodeChar"/>
        </w:rPr>
        <w:t>Without delivery</w:t>
      </w:r>
      <w:r w:rsidRPr="00EE1F2E">
        <w:rPr>
          <w:rFonts w:ascii="Calibri" w:eastAsia="Calibri" w:hAnsi="Calibri" w:cs="Calibri"/>
          <w:b/>
          <w:bCs/>
        </w:rPr>
        <w:t>"</w:t>
      </w:r>
    </w:p>
    <w:p w14:paraId="6566D738" w14:textId="77777777" w:rsidR="00EE1F2E" w:rsidRPr="00EE1F2E" w:rsidRDefault="00EE1F2E" w:rsidP="00EE1F2E">
      <w:pPr>
        <w:keepNext/>
        <w:keepLines/>
        <w:spacing w:before="120" w:after="40"/>
        <w:outlineLvl w:val="2"/>
        <w:rPr>
          <w:rFonts w:ascii="Calibri" w:eastAsia="Times New Roman" w:hAnsi="Calibri" w:cs="Calibri"/>
          <w:b/>
          <w:bCs/>
          <w:color w:val="8F400B"/>
          <w:sz w:val="32"/>
          <w:szCs w:val="32"/>
          <w:lang w:val="bg-BG"/>
        </w:rPr>
      </w:pPr>
      <w:r w:rsidRPr="00EE1F2E">
        <w:rPr>
          <w:rFonts w:ascii="Calibri" w:eastAsia="Times New Roman" w:hAnsi="Calibri" w:cs="Calibri"/>
          <w:b/>
          <w:bCs/>
          <w:color w:val="8F400B"/>
          <w:sz w:val="32"/>
          <w:szCs w:val="32"/>
          <w:lang w:val="bg-BG"/>
        </w:rPr>
        <w:t>Изход</w:t>
      </w:r>
      <w:r w:rsidRPr="00EE1F2E">
        <w:rPr>
          <w:rFonts w:ascii="Calibri" w:eastAsia="Times New Roman" w:hAnsi="Calibri" w:cs="Calibri"/>
          <w:b/>
          <w:bCs/>
          <w:color w:val="8F400B"/>
          <w:sz w:val="32"/>
          <w:szCs w:val="32"/>
        </w:rPr>
        <w:t>:</w:t>
      </w:r>
    </w:p>
    <w:p w14:paraId="355B6EB0" w14:textId="77777777" w:rsidR="00EE1F2E" w:rsidRPr="00EE1F2E" w:rsidRDefault="00EE1F2E" w:rsidP="00EE1F2E">
      <w:pPr>
        <w:rPr>
          <w:rFonts w:ascii="Calibri" w:eastAsia="Calibri" w:hAnsi="Calibri" w:cs="Calibri"/>
          <w:lang w:val="bg-BG"/>
        </w:rPr>
      </w:pPr>
      <w:r w:rsidRPr="00EE1F2E">
        <w:rPr>
          <w:rFonts w:ascii="Calibri" w:eastAsia="Calibri" w:hAnsi="Calibri" w:cs="Calibri"/>
          <w:lang w:val="bg-BG"/>
        </w:rPr>
        <w:t xml:space="preserve">Извежда се едно число </w:t>
      </w:r>
      <w:r w:rsidRPr="002553A1">
        <w:rPr>
          <w:rFonts w:ascii="Calibri" w:eastAsia="Calibri" w:hAnsi="Calibri" w:cs="Calibri"/>
          <w:bCs/>
          <w:lang w:val="bg-BG"/>
        </w:rPr>
        <w:t>–</w:t>
      </w:r>
      <w:r w:rsidRPr="002553A1">
        <w:rPr>
          <w:rFonts w:ascii="Calibri" w:eastAsia="Calibri" w:hAnsi="Calibri" w:cs="Calibri"/>
          <w:lang w:val="bg-BG"/>
        </w:rPr>
        <w:t xml:space="preserve"> </w:t>
      </w:r>
      <w:r w:rsidRPr="00EE1F2E">
        <w:rPr>
          <w:rFonts w:ascii="Calibri" w:eastAsia="Calibri" w:hAnsi="Calibri" w:cs="Calibri"/>
          <w:lang w:val="bg-BG"/>
        </w:rPr>
        <w:t>стойността на поръчката</w:t>
      </w:r>
      <w:r w:rsidRPr="002553A1">
        <w:rPr>
          <w:rFonts w:ascii="Calibri" w:eastAsia="Calibri" w:hAnsi="Calibri" w:cs="Calibri"/>
          <w:lang w:val="bg-BG"/>
        </w:rPr>
        <w:t xml:space="preserve">, </w:t>
      </w:r>
      <w:r w:rsidRPr="00EE1F2E">
        <w:rPr>
          <w:rFonts w:ascii="Calibri" w:eastAsia="Calibri" w:hAnsi="Calibri" w:cs="Calibri"/>
          <w:lang w:val="bg-BG"/>
        </w:rPr>
        <w:t>в следния формат</w:t>
      </w:r>
      <w:r w:rsidRPr="002553A1">
        <w:rPr>
          <w:rFonts w:ascii="Calibri" w:eastAsia="Calibri" w:hAnsi="Calibri" w:cs="Calibri"/>
          <w:lang w:val="bg-BG"/>
        </w:rPr>
        <w:t>:</w:t>
      </w:r>
    </w:p>
    <w:p w14:paraId="0FB22CA2" w14:textId="77777777" w:rsidR="00EE1F2E" w:rsidRPr="00EE1F2E" w:rsidRDefault="00EE1F2E" w:rsidP="00EE1F2E">
      <w:pPr>
        <w:numPr>
          <w:ilvl w:val="0"/>
          <w:numId w:val="41"/>
        </w:numPr>
        <w:rPr>
          <w:rFonts w:ascii="Calibri" w:eastAsia="Calibri" w:hAnsi="Calibri" w:cs="Calibri"/>
          <w:lang w:val="bg-BG"/>
        </w:rPr>
      </w:pPr>
      <w:r w:rsidRPr="002553A1">
        <w:rPr>
          <w:rFonts w:ascii="Consolas" w:eastAsia="Calibri" w:hAnsi="Consolas" w:cs="Times New Roman"/>
          <w:b/>
          <w:noProof/>
          <w:lang w:val="bg-BG"/>
        </w:rPr>
        <w:t>"{</w:t>
      </w:r>
      <w:r w:rsidRPr="00EE1F2E">
        <w:rPr>
          <w:rFonts w:eastAsia="Calibri" w:cstheme="minorHAnsi"/>
          <w:b/>
          <w:noProof/>
          <w:lang w:val="bg-BG"/>
        </w:rPr>
        <w:t>Обща стойност на поръчката</w:t>
      </w:r>
      <w:r w:rsidRPr="002553A1">
        <w:rPr>
          <w:rFonts w:ascii="Consolas" w:eastAsia="Calibri" w:hAnsi="Consolas" w:cs="Times New Roman"/>
          <w:b/>
          <w:noProof/>
          <w:lang w:val="bg-BG"/>
        </w:rPr>
        <w:t xml:space="preserve">} </w:t>
      </w:r>
      <w:r w:rsidRPr="00EE1F2E">
        <w:rPr>
          <w:rFonts w:ascii="Consolas" w:eastAsia="Calibri" w:hAnsi="Consolas" w:cs="Times New Roman"/>
          <w:b/>
          <w:noProof/>
        </w:rPr>
        <w:t>BGN</w:t>
      </w:r>
      <w:r w:rsidRPr="002553A1">
        <w:rPr>
          <w:rFonts w:ascii="Consolas" w:eastAsia="Calibri" w:hAnsi="Consolas" w:cs="Times New Roman"/>
          <w:b/>
          <w:noProof/>
          <w:lang w:val="bg-BG"/>
        </w:rPr>
        <w:t>"</w:t>
      </w:r>
    </w:p>
    <w:p w14:paraId="4166FC66" w14:textId="77777777" w:rsidR="00EE1F2E" w:rsidRPr="00EE1F2E" w:rsidRDefault="00EE1F2E" w:rsidP="00EE1F2E">
      <w:pPr>
        <w:rPr>
          <w:rFonts w:ascii="Calibri" w:eastAsia="Calibri" w:hAnsi="Calibri" w:cs="Calibri"/>
          <w:b/>
          <w:sz w:val="24"/>
          <w:szCs w:val="24"/>
          <w:lang w:val="bg-BG"/>
        </w:rPr>
      </w:pPr>
      <w:r w:rsidRPr="00EE1F2E">
        <w:rPr>
          <w:rFonts w:ascii="Calibri" w:eastAsia="Calibri" w:hAnsi="Calibri" w:cs="Calibri"/>
          <w:b/>
          <w:sz w:val="24"/>
          <w:szCs w:val="24"/>
          <w:lang w:val="bg-BG"/>
        </w:rPr>
        <w:t>Резултатът да се форматира до втори знак след десетичната запетая</w:t>
      </w:r>
      <w:r w:rsidRPr="002553A1">
        <w:rPr>
          <w:rFonts w:ascii="Calibri" w:eastAsia="Calibri" w:hAnsi="Calibri" w:cs="Calibri"/>
          <w:b/>
          <w:sz w:val="24"/>
          <w:szCs w:val="24"/>
          <w:lang w:val="bg-BG"/>
        </w:rPr>
        <w:t>.</w:t>
      </w:r>
    </w:p>
    <w:p w14:paraId="26ED9BB7" w14:textId="77777777" w:rsidR="00EE1F2E" w:rsidRPr="00EE1F2E" w:rsidRDefault="00EE1F2E" w:rsidP="00EE1F2E">
      <w:pPr>
        <w:keepNext/>
        <w:keepLines/>
        <w:spacing w:before="120" w:after="40"/>
        <w:outlineLvl w:val="2"/>
        <w:rPr>
          <w:rFonts w:ascii="Calibri" w:eastAsia="Times New Roman" w:hAnsi="Calibri" w:cs="Calibri"/>
          <w:b/>
          <w:bCs/>
          <w:color w:val="8F400B"/>
          <w:sz w:val="32"/>
          <w:szCs w:val="32"/>
          <w:lang w:val="bg-BG"/>
        </w:rPr>
      </w:pPr>
      <w:r w:rsidRPr="00EE1F2E">
        <w:rPr>
          <w:rFonts w:ascii="Calibri" w:eastAsia="Times New Roman" w:hAnsi="Calibri" w:cs="Calibri"/>
          <w:b/>
          <w:bCs/>
          <w:color w:val="8F400B"/>
          <w:sz w:val="32"/>
          <w:szCs w:val="32"/>
          <w:lang w:val="bg-BG"/>
        </w:rPr>
        <w:t>Примерен вход и изход</w:t>
      </w:r>
      <w:r w:rsidRPr="00EE1F2E">
        <w:rPr>
          <w:rFonts w:ascii="Calibri" w:eastAsia="Times New Roman" w:hAnsi="Calibri" w:cs="Calibri"/>
          <w:b/>
          <w:bCs/>
          <w:color w:val="8F400B"/>
          <w:sz w:val="32"/>
          <w:szCs w:val="32"/>
        </w:rPr>
        <w:t>: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2044"/>
        <w:gridCol w:w="1705"/>
        <w:gridCol w:w="6591"/>
      </w:tblGrid>
      <w:tr w:rsidR="00EE1F2E" w:rsidRPr="00EE1F2E" w14:paraId="3006DC31" w14:textId="77777777" w:rsidTr="00E03451">
        <w:tc>
          <w:tcPr>
            <w:tcW w:w="0" w:type="auto"/>
            <w:shd w:val="clear" w:color="auto" w:fill="D9D9D9"/>
          </w:tcPr>
          <w:p w14:paraId="047B79FA" w14:textId="77777777" w:rsidR="00EE1F2E" w:rsidRPr="00EE1F2E" w:rsidRDefault="00EE1F2E" w:rsidP="00E03451">
            <w:pPr>
              <w:spacing w:after="0"/>
              <w:rPr>
                <w:rFonts w:ascii="Calibri" w:eastAsia="Calibri" w:hAnsi="Calibri" w:cs="Calibri"/>
                <w:b/>
                <w:bCs/>
              </w:rPr>
            </w:pPr>
            <w:r w:rsidRPr="00EE1F2E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10030BAB" w14:textId="77777777" w:rsidR="00EE1F2E" w:rsidRPr="00EE1F2E" w:rsidRDefault="00EE1F2E" w:rsidP="00E03451">
            <w:pPr>
              <w:spacing w:after="0"/>
              <w:rPr>
                <w:rFonts w:ascii="Calibri" w:eastAsia="Calibri" w:hAnsi="Calibri" w:cs="Calibri"/>
                <w:b/>
                <w:bCs/>
              </w:rPr>
            </w:pPr>
            <w:r w:rsidRPr="00EE1F2E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  <w:tc>
          <w:tcPr>
            <w:tcW w:w="6591" w:type="dxa"/>
            <w:shd w:val="clear" w:color="auto" w:fill="D9D9D9"/>
          </w:tcPr>
          <w:p w14:paraId="5FE35A2A" w14:textId="77777777" w:rsidR="00EE1F2E" w:rsidRPr="00EE1F2E" w:rsidRDefault="00EE1F2E" w:rsidP="00E03451">
            <w:pPr>
              <w:spacing w:after="0"/>
              <w:rPr>
                <w:rFonts w:ascii="Calibri" w:eastAsia="Calibri" w:hAnsi="Calibri" w:cs="Calibri"/>
                <w:b/>
                <w:bCs/>
              </w:rPr>
            </w:pPr>
            <w:r w:rsidRPr="00EE1F2E">
              <w:rPr>
                <w:rFonts w:ascii="Calibri" w:eastAsia="Calibri" w:hAnsi="Calibri" w:cs="Calibri"/>
                <w:b/>
                <w:bCs/>
                <w:lang w:val="bg-BG"/>
              </w:rPr>
              <w:t>Обяснения</w:t>
            </w:r>
          </w:p>
        </w:tc>
      </w:tr>
      <w:tr w:rsidR="00EE1F2E" w:rsidRPr="00EE1F2E" w14:paraId="327F7D9A" w14:textId="77777777" w:rsidTr="00E03451">
        <w:trPr>
          <w:trHeight w:val="905"/>
        </w:trPr>
        <w:tc>
          <w:tcPr>
            <w:tcW w:w="0" w:type="auto"/>
          </w:tcPr>
          <w:p w14:paraId="123A22F6" w14:textId="77777777" w:rsidR="00EE1F2E" w:rsidRPr="00EE1F2E" w:rsidRDefault="00EE1F2E" w:rsidP="00E03451">
            <w:pPr>
              <w:spacing w:after="0"/>
              <w:ind w:left="202" w:hanging="202"/>
              <w:rPr>
                <w:rFonts w:ascii="Consolas" w:eastAsia="Calibri" w:hAnsi="Consolas" w:cs="Consolas"/>
                <w:lang w:val="bg-BG"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lastRenderedPageBreak/>
              <w:t xml:space="preserve">40 </w:t>
            </w:r>
          </w:p>
          <w:p w14:paraId="5B5C0511" w14:textId="77777777" w:rsidR="00EE1F2E" w:rsidRPr="00EE1F2E" w:rsidRDefault="00EE1F2E" w:rsidP="00E03451">
            <w:pPr>
              <w:spacing w:after="0"/>
              <w:rPr>
                <w:rFonts w:ascii="Consolas" w:eastAsia="Calibri" w:hAnsi="Consolas" w:cs="Consolas"/>
                <w:lang w:val="bg-BG"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>90X130</w:t>
            </w:r>
          </w:p>
          <w:p w14:paraId="743B44E0" w14:textId="77777777" w:rsidR="00EE1F2E" w:rsidRPr="00EE1F2E" w:rsidRDefault="00EE1F2E" w:rsidP="00E03451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>Without delivery</w:t>
            </w:r>
          </w:p>
        </w:tc>
        <w:tc>
          <w:tcPr>
            <w:tcW w:w="0" w:type="auto"/>
          </w:tcPr>
          <w:p w14:paraId="20CE2E34" w14:textId="77777777" w:rsidR="00EE1F2E" w:rsidRPr="00EE1F2E" w:rsidRDefault="00EE1F2E" w:rsidP="00E03451">
            <w:pPr>
              <w:spacing w:before="60" w:after="0"/>
              <w:rPr>
                <w:rFonts w:ascii="Consolas" w:eastAsia="Calibri" w:hAnsi="Consolas" w:cs="Calibri"/>
                <w:lang w:val="bg-BG"/>
              </w:rPr>
            </w:pPr>
            <w:r w:rsidRPr="00EE1F2E">
              <w:rPr>
                <w:rFonts w:ascii="Consolas" w:eastAsia="Calibri" w:hAnsi="Consolas" w:cs="Calibri"/>
                <w:noProof/>
              </w:rPr>
              <w:t>4180.00 BGN</w:t>
            </w:r>
          </w:p>
          <w:p w14:paraId="20CF38DD" w14:textId="77777777" w:rsidR="00EE1F2E" w:rsidRPr="00EE1F2E" w:rsidRDefault="00EE1F2E" w:rsidP="00E03451">
            <w:pPr>
              <w:spacing w:after="0"/>
              <w:rPr>
                <w:rFonts w:ascii="Consolas" w:eastAsia="Calibri" w:hAnsi="Consolas" w:cs="Consolas"/>
                <w:noProof/>
              </w:rPr>
            </w:pPr>
          </w:p>
        </w:tc>
        <w:tc>
          <w:tcPr>
            <w:tcW w:w="6591" w:type="dxa"/>
          </w:tcPr>
          <w:p w14:paraId="48C5440F" w14:textId="77777777" w:rsidR="00EE1F2E" w:rsidRPr="00EE1F2E" w:rsidRDefault="00EE1F2E" w:rsidP="00E03451">
            <w:pPr>
              <w:spacing w:before="60" w:after="0"/>
              <w:rPr>
                <w:rFonts w:ascii="Calibri" w:eastAsia="Calibri" w:hAnsi="Calibri" w:cs="Calibri"/>
                <w:b/>
                <w:lang w:val="bg-BG"/>
              </w:rPr>
            </w:pPr>
            <w:r w:rsidRPr="00EE1F2E">
              <w:rPr>
                <w:rFonts w:ascii="Calibri" w:eastAsia="Calibri" w:hAnsi="Calibri" w:cs="Calibri"/>
                <w:lang w:val="bg-BG"/>
              </w:rPr>
              <w:t>Цената е</w:t>
            </w:r>
            <w:r w:rsidRPr="00EE1F2E">
              <w:rPr>
                <w:rFonts w:ascii="Calibri" w:eastAsia="Calibri" w:hAnsi="Calibri" w:cs="Calibri"/>
              </w:rPr>
              <w:t xml:space="preserve">: </w:t>
            </w:r>
            <w:r w:rsidRPr="00EE1F2E">
              <w:rPr>
                <w:rFonts w:ascii="Calibri" w:eastAsia="Calibri" w:hAnsi="Calibri" w:cs="Calibri"/>
                <w:b/>
              </w:rPr>
              <w:t xml:space="preserve">40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>бр</w:t>
            </w:r>
            <w:r w:rsidRPr="00EE1F2E">
              <w:rPr>
                <w:rFonts w:ascii="Calibri" w:eastAsia="Calibri" w:hAnsi="Calibri" w:cs="Calibri"/>
              </w:rPr>
              <w:t xml:space="preserve">. * </w:t>
            </w:r>
            <w:r w:rsidRPr="00EE1F2E">
              <w:rPr>
                <w:rFonts w:ascii="Calibri" w:eastAsia="Calibri" w:hAnsi="Calibri" w:cs="Calibri"/>
                <w:b/>
              </w:rPr>
              <w:t xml:space="preserve">110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>лв</w:t>
            </w:r>
            <w:r w:rsidRPr="00EE1F2E">
              <w:rPr>
                <w:rFonts w:ascii="Calibri" w:eastAsia="Calibri" w:hAnsi="Calibri" w:cs="Calibri"/>
                <w:b/>
              </w:rPr>
              <w:t>.</w:t>
            </w:r>
            <w:r w:rsidRPr="00EE1F2E">
              <w:rPr>
                <w:rFonts w:ascii="Calibri" w:eastAsia="Calibri" w:hAnsi="Calibri" w:cs="Calibri"/>
              </w:rPr>
              <w:t xml:space="preserve"> = </w:t>
            </w:r>
            <w:r w:rsidRPr="00EE1F2E">
              <w:rPr>
                <w:rFonts w:ascii="Calibri" w:eastAsia="Calibri" w:hAnsi="Calibri" w:cs="Calibri"/>
                <w:b/>
              </w:rPr>
              <w:t xml:space="preserve">4400.00 </w:t>
            </w:r>
            <w:r w:rsidRPr="00EE1F2E">
              <w:rPr>
                <w:rFonts w:ascii="Calibri" w:eastAsia="Calibri" w:hAnsi="Calibri" w:cs="Calibri"/>
                <w:b/>
                <w:noProof/>
              </w:rPr>
              <w:t>BGN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br/>
            </w:r>
            <w:r w:rsidRPr="00EE1F2E">
              <w:rPr>
                <w:rFonts w:ascii="Calibri" w:eastAsia="Calibri" w:hAnsi="Calibri" w:cs="Calibri"/>
                <w:lang w:val="bg-BG"/>
              </w:rPr>
              <w:t xml:space="preserve">Над </w:t>
            </w:r>
            <w:r w:rsidRPr="00EE1F2E">
              <w:rPr>
                <w:rFonts w:ascii="Calibri" w:eastAsia="Calibri" w:hAnsi="Calibri" w:cs="Calibri"/>
              </w:rPr>
              <w:t xml:space="preserve">30 </w:t>
            </w:r>
            <w:r w:rsidRPr="00EE1F2E">
              <w:rPr>
                <w:rFonts w:ascii="Calibri" w:eastAsia="Calibri" w:hAnsi="Calibri" w:cs="Calibri"/>
                <w:lang w:val="bg-BG"/>
              </w:rPr>
              <w:t xml:space="preserve">броя </w:t>
            </w:r>
            <w:r w:rsidRPr="00EE1F2E">
              <w:rPr>
                <w:rFonts w:ascii="Calibri" w:eastAsia="Calibri" w:hAnsi="Calibri" w:cs="Calibri"/>
              </w:rPr>
              <w:t xml:space="preserve">– </w:t>
            </w:r>
            <w:r w:rsidRPr="00EE1F2E">
              <w:rPr>
                <w:rFonts w:ascii="Calibri" w:eastAsia="Calibri" w:hAnsi="Calibri" w:cs="Calibri"/>
                <w:b/>
              </w:rPr>
              <w:t xml:space="preserve">5%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>отстъпка</w:t>
            </w:r>
            <w:r w:rsidRPr="00EE1F2E">
              <w:rPr>
                <w:rFonts w:ascii="Calibri" w:eastAsia="Calibri" w:hAnsi="Calibri" w:cs="Calibri"/>
                <w:b/>
              </w:rPr>
              <w:t xml:space="preserve">. 4400 – 5% = 4180.00 </w:t>
            </w:r>
            <w:r w:rsidRPr="00EE1F2E">
              <w:rPr>
                <w:rFonts w:ascii="Calibri" w:eastAsia="Calibri" w:hAnsi="Calibri" w:cs="Calibri"/>
                <w:b/>
                <w:noProof/>
              </w:rPr>
              <w:t>BGN</w:t>
            </w:r>
          </w:p>
          <w:p w14:paraId="52D0E21E" w14:textId="77777777" w:rsidR="00EE1F2E" w:rsidRPr="00EE1F2E" w:rsidRDefault="00EE1F2E" w:rsidP="00E03451">
            <w:pPr>
              <w:spacing w:before="60" w:after="0"/>
              <w:rPr>
                <w:rFonts w:ascii="Calibri" w:eastAsia="Calibri" w:hAnsi="Calibri" w:cs="Calibri"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 xml:space="preserve">Without delivery -&gt; </w:t>
            </w:r>
            <w:r w:rsidRPr="00EE1F2E">
              <w:rPr>
                <w:b/>
                <w:lang w:val="bg-BG"/>
              </w:rPr>
              <w:t>не</w:t>
            </w:r>
            <w:r w:rsidRPr="00EE1F2E">
              <w:rPr>
                <w:lang w:val="bg-BG"/>
              </w:rPr>
              <w:t xml:space="preserve"> се начислява нищо допълнително</w:t>
            </w:r>
            <w:r w:rsidRPr="00EE1F2E">
              <w:t>.</w:t>
            </w:r>
          </w:p>
        </w:tc>
      </w:tr>
      <w:tr w:rsidR="00EE1F2E" w:rsidRPr="00EE1F2E" w14:paraId="4C548DF9" w14:textId="77777777" w:rsidTr="00E03451">
        <w:trPr>
          <w:trHeight w:val="1676"/>
        </w:trPr>
        <w:tc>
          <w:tcPr>
            <w:tcW w:w="0" w:type="auto"/>
          </w:tcPr>
          <w:p w14:paraId="60025B94" w14:textId="77777777" w:rsidR="00EE1F2E" w:rsidRPr="00EE1F2E" w:rsidRDefault="00EE1F2E" w:rsidP="00E03451">
            <w:pPr>
              <w:spacing w:after="0"/>
              <w:rPr>
                <w:rFonts w:ascii="Consolas" w:eastAsia="Calibri" w:hAnsi="Consolas" w:cs="Consolas"/>
                <w:lang w:val="bg-BG"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>105</w:t>
            </w:r>
          </w:p>
          <w:p w14:paraId="5580266A" w14:textId="77777777" w:rsidR="00EE1F2E" w:rsidRPr="00EE1F2E" w:rsidRDefault="00EE1F2E" w:rsidP="00E03451">
            <w:pPr>
              <w:spacing w:after="0"/>
              <w:rPr>
                <w:rFonts w:ascii="Consolas" w:eastAsia="Calibri" w:hAnsi="Consolas" w:cs="Consolas"/>
                <w:lang w:val="bg-BG"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>100X150</w:t>
            </w:r>
          </w:p>
          <w:p w14:paraId="304E8EB2" w14:textId="77777777" w:rsidR="00EE1F2E" w:rsidRPr="00EE1F2E" w:rsidRDefault="00EE1F2E" w:rsidP="00E03451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>With delivery</w:t>
            </w:r>
          </w:p>
        </w:tc>
        <w:tc>
          <w:tcPr>
            <w:tcW w:w="0" w:type="auto"/>
          </w:tcPr>
          <w:p w14:paraId="50C50281" w14:textId="77777777" w:rsidR="00EE1F2E" w:rsidRPr="00EE1F2E" w:rsidRDefault="00EE1F2E" w:rsidP="00E03451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>12758.40 BGN</w:t>
            </w:r>
          </w:p>
        </w:tc>
        <w:tc>
          <w:tcPr>
            <w:tcW w:w="6591" w:type="dxa"/>
          </w:tcPr>
          <w:p w14:paraId="30FDDF6A" w14:textId="77777777" w:rsidR="00EE1F2E" w:rsidRPr="00EE1F2E" w:rsidRDefault="00EE1F2E" w:rsidP="00E03451">
            <w:pPr>
              <w:spacing w:before="60" w:after="0"/>
              <w:rPr>
                <w:rFonts w:ascii="Calibri" w:eastAsia="Calibri" w:hAnsi="Calibri" w:cs="Calibri"/>
                <w:b/>
                <w:lang w:val="bg-BG"/>
              </w:rPr>
            </w:pPr>
            <w:r w:rsidRPr="00EE1F2E">
              <w:rPr>
                <w:rFonts w:ascii="Calibri" w:eastAsia="Calibri" w:hAnsi="Calibri" w:cs="Calibri"/>
                <w:lang w:val="bg-BG"/>
              </w:rPr>
              <w:t>Цената е</w:t>
            </w:r>
            <w:r w:rsidRPr="00EE1F2E">
              <w:rPr>
                <w:rFonts w:ascii="Calibri" w:eastAsia="Calibri" w:hAnsi="Calibri" w:cs="Calibri"/>
                <w:b/>
              </w:rPr>
              <w:t xml:space="preserve">: 105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>бр</w:t>
            </w:r>
            <w:r w:rsidRPr="00EE1F2E">
              <w:rPr>
                <w:rFonts w:ascii="Calibri" w:eastAsia="Calibri" w:hAnsi="Calibri" w:cs="Calibri"/>
                <w:b/>
              </w:rPr>
              <w:t xml:space="preserve">. * 140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>лв</w:t>
            </w:r>
            <w:r w:rsidRPr="00EE1F2E">
              <w:rPr>
                <w:rFonts w:ascii="Calibri" w:eastAsia="Calibri" w:hAnsi="Calibri" w:cs="Calibri"/>
                <w:b/>
              </w:rPr>
              <w:t xml:space="preserve">. = 14700.00 </w:t>
            </w:r>
            <w:r w:rsidRPr="00EE1F2E">
              <w:rPr>
                <w:rFonts w:ascii="Calibri" w:eastAsia="Calibri" w:hAnsi="Calibri" w:cs="Calibri"/>
                <w:b/>
                <w:noProof/>
              </w:rPr>
              <w:t>BGN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br/>
            </w:r>
            <w:r w:rsidRPr="00EE1F2E">
              <w:rPr>
                <w:rFonts w:ascii="Calibri" w:eastAsia="Calibri" w:hAnsi="Calibri" w:cs="Calibri"/>
                <w:lang w:val="bg-BG"/>
              </w:rPr>
              <w:t xml:space="preserve">Над </w:t>
            </w:r>
            <w:r w:rsidRPr="00EE1F2E">
              <w:rPr>
                <w:rFonts w:ascii="Calibri" w:eastAsia="Calibri" w:hAnsi="Calibri" w:cs="Calibri"/>
              </w:rPr>
              <w:t xml:space="preserve">80 </w:t>
            </w:r>
            <w:r w:rsidRPr="00EE1F2E">
              <w:rPr>
                <w:rFonts w:ascii="Calibri" w:eastAsia="Calibri" w:hAnsi="Calibri" w:cs="Calibri"/>
                <w:lang w:val="bg-BG"/>
              </w:rPr>
              <w:t xml:space="preserve">броя </w:t>
            </w:r>
            <w:r w:rsidRPr="00EE1F2E">
              <w:rPr>
                <w:rFonts w:ascii="Calibri" w:eastAsia="Calibri" w:hAnsi="Calibri" w:cs="Calibri"/>
              </w:rPr>
              <w:t xml:space="preserve">– </w:t>
            </w:r>
            <w:r w:rsidRPr="00EE1F2E">
              <w:rPr>
                <w:rFonts w:ascii="Calibri" w:eastAsia="Calibri" w:hAnsi="Calibri" w:cs="Calibri"/>
                <w:b/>
              </w:rPr>
              <w:t xml:space="preserve">10%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>отстъпка</w:t>
            </w:r>
            <w:r w:rsidRPr="00EE1F2E">
              <w:rPr>
                <w:rFonts w:ascii="Calibri" w:eastAsia="Calibri" w:hAnsi="Calibri" w:cs="Calibri"/>
                <w:b/>
              </w:rPr>
              <w:t xml:space="preserve">. 13230.00 </w:t>
            </w:r>
            <w:r w:rsidRPr="00EE1F2E">
              <w:rPr>
                <w:rFonts w:ascii="Calibri" w:eastAsia="Calibri" w:hAnsi="Calibri" w:cs="Calibri"/>
                <w:b/>
                <w:noProof/>
              </w:rPr>
              <w:t>BGN</w:t>
            </w:r>
          </w:p>
          <w:p w14:paraId="1670A31A" w14:textId="77777777" w:rsidR="00EE1F2E" w:rsidRPr="00EE1F2E" w:rsidRDefault="00EE1F2E" w:rsidP="00E03451">
            <w:pPr>
              <w:spacing w:before="60" w:after="0"/>
              <w:rPr>
                <w:rFonts w:ascii="Calibri" w:eastAsia="Calibri" w:hAnsi="Calibri" w:cs="Calibri"/>
                <w:b/>
                <w:lang w:val="bg-BG"/>
              </w:rPr>
            </w:pPr>
            <w:r w:rsidRPr="00EE1F2E">
              <w:rPr>
                <w:rFonts w:ascii="Calibri" w:eastAsia="Calibri" w:hAnsi="Calibri" w:cs="Calibri"/>
              </w:rPr>
              <w:t xml:space="preserve">With delivery </w:t>
            </w:r>
            <w:r w:rsidRPr="00EE1F2E">
              <w:rPr>
                <w:rFonts w:ascii="Calibri" w:eastAsia="Calibri" w:hAnsi="Calibri" w:cs="Calibri"/>
                <w:b/>
              </w:rPr>
              <w:t xml:space="preserve">- 13230.00 + 60.00 = 13290.00 </w:t>
            </w:r>
            <w:r w:rsidRPr="00EE1F2E">
              <w:rPr>
                <w:rFonts w:ascii="Calibri" w:eastAsia="Calibri" w:hAnsi="Calibri" w:cs="Calibri"/>
                <w:b/>
                <w:noProof/>
              </w:rPr>
              <w:t>BGN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br/>
            </w:r>
            <w:r w:rsidRPr="00EE1F2E">
              <w:rPr>
                <w:rFonts w:ascii="Calibri" w:eastAsia="Calibri" w:hAnsi="Calibri" w:cs="Calibri"/>
                <w:lang w:val="bg-BG"/>
              </w:rPr>
              <w:t xml:space="preserve">Над </w:t>
            </w:r>
            <w:r w:rsidRPr="00EE1F2E">
              <w:rPr>
                <w:rFonts w:ascii="Calibri" w:eastAsia="Calibri" w:hAnsi="Calibri" w:cs="Calibri"/>
              </w:rPr>
              <w:t xml:space="preserve">100 </w:t>
            </w:r>
            <w:r w:rsidRPr="00EE1F2E">
              <w:rPr>
                <w:rFonts w:ascii="Calibri" w:eastAsia="Calibri" w:hAnsi="Calibri" w:cs="Calibri"/>
                <w:lang w:val="bg-BG"/>
              </w:rPr>
              <w:t xml:space="preserve">броя </w:t>
            </w:r>
            <w:r w:rsidRPr="00EE1F2E">
              <w:rPr>
                <w:rFonts w:ascii="Calibri" w:eastAsia="Calibri" w:hAnsi="Calibri" w:cs="Calibri"/>
              </w:rPr>
              <w:t xml:space="preserve">– </w:t>
            </w:r>
            <w:r w:rsidRPr="00EE1F2E">
              <w:rPr>
                <w:rFonts w:ascii="Calibri" w:eastAsia="Calibri" w:hAnsi="Calibri" w:cs="Calibri"/>
                <w:b/>
              </w:rPr>
              <w:t xml:space="preserve">4%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 xml:space="preserve">отстъпка след доставката </w:t>
            </w:r>
            <w:r w:rsidRPr="00EE1F2E">
              <w:rPr>
                <w:rFonts w:ascii="Calibri" w:eastAsia="Calibri" w:hAnsi="Calibri" w:cs="Calibri"/>
                <w:b/>
              </w:rPr>
              <w:t xml:space="preserve">= 12758.40 </w:t>
            </w:r>
            <w:r w:rsidRPr="00EE1F2E">
              <w:rPr>
                <w:rFonts w:ascii="Calibri" w:eastAsia="Calibri" w:hAnsi="Calibri" w:cs="Calibri"/>
                <w:b/>
                <w:noProof/>
              </w:rPr>
              <w:t>BGN</w:t>
            </w:r>
          </w:p>
          <w:p w14:paraId="7A2DDBC2" w14:textId="77777777" w:rsidR="00EE1F2E" w:rsidRPr="00EE1F2E" w:rsidRDefault="00EE1F2E" w:rsidP="00E03451">
            <w:pPr>
              <w:spacing w:before="60" w:after="0"/>
              <w:rPr>
                <w:rFonts w:ascii="Calibri" w:eastAsia="Calibri" w:hAnsi="Calibri" w:cs="Calibri"/>
              </w:rPr>
            </w:pPr>
          </w:p>
        </w:tc>
      </w:tr>
      <w:tr w:rsidR="00EE1F2E" w:rsidRPr="00EE1F2E" w14:paraId="443E35FF" w14:textId="77777777" w:rsidTr="00E03451">
        <w:trPr>
          <w:trHeight w:val="1676"/>
        </w:trPr>
        <w:tc>
          <w:tcPr>
            <w:tcW w:w="0" w:type="auto"/>
          </w:tcPr>
          <w:p w14:paraId="62D763E5" w14:textId="77777777" w:rsidR="00EE1F2E" w:rsidRPr="00EE1F2E" w:rsidRDefault="00EE1F2E" w:rsidP="00E03451">
            <w:pPr>
              <w:spacing w:after="0"/>
              <w:rPr>
                <w:rFonts w:ascii="Consolas" w:eastAsia="Calibri" w:hAnsi="Consolas" w:cs="Consolas"/>
                <w:lang w:val="bg-BG"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>2</w:t>
            </w:r>
          </w:p>
          <w:p w14:paraId="7C202B3E" w14:textId="77777777" w:rsidR="00EE1F2E" w:rsidRPr="00EE1F2E" w:rsidRDefault="00EE1F2E" w:rsidP="00E03451">
            <w:pPr>
              <w:spacing w:after="0"/>
              <w:rPr>
                <w:rFonts w:ascii="Consolas" w:eastAsia="Calibri" w:hAnsi="Consolas" w:cs="Consolas"/>
                <w:lang w:val="bg-BG"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>130X180</w:t>
            </w:r>
          </w:p>
          <w:p w14:paraId="7927EEAB" w14:textId="77777777" w:rsidR="00EE1F2E" w:rsidRPr="00EE1F2E" w:rsidRDefault="00EE1F2E" w:rsidP="00E03451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>With delivery</w:t>
            </w:r>
          </w:p>
        </w:tc>
        <w:tc>
          <w:tcPr>
            <w:tcW w:w="0" w:type="auto"/>
          </w:tcPr>
          <w:p w14:paraId="0BFC0DC9" w14:textId="77777777" w:rsidR="00EE1F2E" w:rsidRPr="00EE1F2E" w:rsidRDefault="00EE1F2E" w:rsidP="00E03451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>Invalid order</w:t>
            </w:r>
          </w:p>
        </w:tc>
        <w:tc>
          <w:tcPr>
            <w:tcW w:w="6591" w:type="dxa"/>
          </w:tcPr>
          <w:p w14:paraId="5FA98EA4" w14:textId="77777777" w:rsidR="00EE1F2E" w:rsidRPr="00EE1F2E" w:rsidRDefault="00EE1F2E" w:rsidP="00E03451">
            <w:pPr>
              <w:spacing w:before="60" w:after="0"/>
              <w:rPr>
                <w:rFonts w:ascii="Calibri" w:eastAsia="Calibri" w:hAnsi="Calibri" w:cs="Calibri"/>
                <w:b/>
                <w:lang w:val="bg-BG"/>
              </w:rPr>
            </w:pPr>
            <w:r w:rsidRPr="00EE1F2E">
              <w:rPr>
                <w:rFonts w:ascii="Calibri" w:eastAsia="Calibri" w:hAnsi="Calibri" w:cs="Calibri"/>
                <w:lang w:val="bg-BG"/>
              </w:rPr>
              <w:t xml:space="preserve">Поръчката е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 xml:space="preserve">под </w:t>
            </w:r>
            <w:r w:rsidRPr="00EE1F2E">
              <w:rPr>
                <w:rFonts w:ascii="Calibri" w:eastAsia="Calibri" w:hAnsi="Calibri" w:cs="Calibri"/>
                <w:b/>
              </w:rPr>
              <w:t xml:space="preserve">10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>броя</w:t>
            </w:r>
            <w:r w:rsidRPr="00EE1F2E">
              <w:rPr>
                <w:rFonts w:ascii="Calibri" w:eastAsia="Calibri" w:hAnsi="Calibri" w:cs="Calibri"/>
                <w:b/>
              </w:rPr>
              <w:t>.</w:t>
            </w:r>
          </w:p>
          <w:p w14:paraId="06D21361" w14:textId="77777777" w:rsidR="00EE1F2E" w:rsidRPr="00EE1F2E" w:rsidRDefault="00EE1F2E" w:rsidP="00E03451">
            <w:pPr>
              <w:spacing w:before="60" w:after="0"/>
              <w:rPr>
                <w:rFonts w:ascii="Calibri" w:eastAsia="Calibri" w:hAnsi="Calibri" w:cs="Calibri"/>
              </w:rPr>
            </w:pPr>
          </w:p>
        </w:tc>
      </w:tr>
    </w:tbl>
    <w:p w14:paraId="21AA5599" w14:textId="77777777" w:rsidR="00EE1F2E" w:rsidRPr="00EE1F2E" w:rsidRDefault="00EE1F2E" w:rsidP="00EE1F2E">
      <w:pPr>
        <w:rPr>
          <w:lang w:val="bg-BG"/>
        </w:rPr>
      </w:pPr>
    </w:p>
    <w:p w14:paraId="592EBD29" w14:textId="51658AA2" w:rsidR="00640502" w:rsidRPr="00EE1F2E" w:rsidRDefault="00640502" w:rsidP="00EE1F2E">
      <w:pPr>
        <w:rPr>
          <w:lang w:val="bg-BG"/>
        </w:rPr>
      </w:pPr>
    </w:p>
    <w:sectPr w:rsidR="00640502" w:rsidRPr="00EE1F2E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2B06BF" w14:textId="77777777" w:rsidR="0003215B" w:rsidRDefault="0003215B" w:rsidP="008068A2">
      <w:pPr>
        <w:spacing w:after="0" w:line="240" w:lineRule="auto"/>
      </w:pPr>
      <w:r>
        <w:separator/>
      </w:r>
    </w:p>
  </w:endnote>
  <w:endnote w:type="continuationSeparator" w:id="0">
    <w:p w14:paraId="0872FCE5" w14:textId="77777777" w:rsidR="0003215B" w:rsidRDefault="0003215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553A1">
                            <w:rPr>
                              <w:sz w:val="17"/>
                              <w:szCs w:val="17"/>
                              <w:lang w:val="de-DE"/>
                            </w:rPr>
                            <w:t xml:space="preserve">© </w:t>
                          </w:r>
                          <w:r w:rsidR="00527BE8" w:rsidRPr="002553A1">
                            <w:rPr>
                              <w:sz w:val="17"/>
                              <w:szCs w:val="17"/>
                              <w:lang w:val="de-DE"/>
                            </w:rPr>
                            <w:t xml:space="preserve">SoftUni – </w:t>
                          </w:r>
                          <w:hyperlink r:id="rId1" w:history="1">
                            <w:r w:rsidR="00C6339C" w:rsidRPr="002553A1">
                              <w:rPr>
                                <w:rStyle w:val="Hyperlink"/>
                                <w:sz w:val="17"/>
                                <w:szCs w:val="17"/>
                                <w:lang w:val="de-DE"/>
                              </w:rPr>
                              <w:t>https://about.softuni.bg</w:t>
                            </w:r>
                          </w:hyperlink>
                          <w:r w:rsidRPr="002553A1">
                            <w:rPr>
                              <w:sz w:val="17"/>
                              <w:szCs w:val="17"/>
                              <w:lang w:val="de-DE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553A1">
                      <w:rPr>
                        <w:sz w:val="17"/>
                        <w:szCs w:val="17"/>
                        <w:lang w:val="de-DE"/>
                      </w:rPr>
                      <w:t xml:space="preserve">© </w:t>
                    </w:r>
                    <w:r w:rsidR="00527BE8" w:rsidRPr="002553A1">
                      <w:rPr>
                        <w:sz w:val="17"/>
                        <w:szCs w:val="17"/>
                        <w:lang w:val="de-DE"/>
                      </w:rPr>
                      <w:t xml:space="preserve">SoftUni – </w:t>
                    </w:r>
                    <w:hyperlink r:id="rId21" w:history="1">
                      <w:r w:rsidR="00C6339C" w:rsidRPr="002553A1">
                        <w:rPr>
                          <w:rStyle w:val="Hyperlink"/>
                          <w:sz w:val="17"/>
                          <w:szCs w:val="17"/>
                          <w:lang w:val="de-DE"/>
                        </w:rPr>
                        <w:t>https://about.softuni.bg</w:t>
                      </w:r>
                    </w:hyperlink>
                    <w:r w:rsidRPr="002553A1">
                      <w:rPr>
                        <w:sz w:val="17"/>
                        <w:szCs w:val="17"/>
                        <w:lang w:val="de-DE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8BC99E" w14:textId="77777777" w:rsidR="0003215B" w:rsidRDefault="0003215B" w:rsidP="008068A2">
      <w:pPr>
        <w:spacing w:after="0" w:line="240" w:lineRule="auto"/>
      </w:pPr>
      <w:r>
        <w:separator/>
      </w:r>
    </w:p>
  </w:footnote>
  <w:footnote w:type="continuationSeparator" w:id="0">
    <w:p w14:paraId="4A27A655" w14:textId="77777777" w:rsidR="0003215B" w:rsidRDefault="0003215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D274D0E"/>
    <w:multiLevelType w:val="hybridMultilevel"/>
    <w:tmpl w:val="F8C64696"/>
    <w:lvl w:ilvl="0" w:tplc="DE1ECB9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035C31"/>
    <w:multiLevelType w:val="hybridMultilevel"/>
    <w:tmpl w:val="35CC35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9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1"/>
  </w:num>
  <w:num w:numId="33">
    <w:abstractNumId w:val="35"/>
  </w:num>
  <w:num w:numId="34">
    <w:abstractNumId w:val="21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4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3215B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53A1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1F2E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99"/>
    <w:rsid w:val="00EE1F2E"/>
    <w:pPr>
      <w:spacing w:after="0" w:line="240" w:lineRule="auto"/>
    </w:pPr>
    <w:rPr>
      <w:rFonts w:ascii="Calibri" w:eastAsia="Calibri" w:hAnsi="Calibri" w:cs="Calibri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D62AFA-5F84-46D0-8253-C28C8E6B2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RUSINOV, BORIS</cp:lastModifiedBy>
  <cp:revision>5</cp:revision>
  <cp:lastPrinted>2015-10-26T22:35:00Z</cp:lastPrinted>
  <dcterms:created xsi:type="dcterms:W3CDTF">2019-11-12T12:29:00Z</dcterms:created>
  <dcterms:modified xsi:type="dcterms:W3CDTF">2020-07-19T11:26:00Z</dcterms:modified>
  <cp:category>computer programming;programming;software development;software engineering</cp:category>
</cp:coreProperties>
</file>