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C1FC" w14:textId="77777777" w:rsidR="004A3002" w:rsidRDefault="00000000">
      <w:pPr>
        <w:tabs>
          <w:tab w:val="right" w:pos="8852"/>
        </w:tabs>
        <w:spacing w:after="399" w:line="259" w:lineRule="auto"/>
        <w:ind w:left="0" w:firstLine="0"/>
      </w:pPr>
      <w:r>
        <w:rPr>
          <w:rFonts w:ascii="Calibri" w:eastAsia="Calibri" w:hAnsi="Calibri" w:cs="Calibri"/>
          <w:u w:val="single" w:color="000000"/>
        </w:rPr>
        <w:t>Relación 1 de Ejercicios Tema1</w:t>
      </w:r>
      <w:r>
        <w:rPr>
          <w:rFonts w:ascii="Calibri" w:eastAsia="Calibri" w:hAnsi="Calibri" w:cs="Calibri"/>
          <w:u w:val="single" w:color="000000"/>
        </w:rPr>
        <w:tab/>
        <w:t>BASES DE DATOS</w:t>
      </w:r>
    </w:p>
    <w:p w14:paraId="269B9C0B" w14:textId="77777777" w:rsidR="004A3002" w:rsidRDefault="00000000">
      <w:pPr>
        <w:spacing w:after="236" w:line="259" w:lineRule="auto"/>
        <w:ind w:left="0" w:firstLine="0"/>
        <w:rPr>
          <w:b/>
        </w:rPr>
      </w:pPr>
      <w:r>
        <w:rPr>
          <w:b/>
        </w:rPr>
        <w:t>EJERCICIO 1</w:t>
      </w:r>
    </w:p>
    <w:p w14:paraId="3FF3EB5A" w14:textId="00AC2B9E" w:rsidR="004B437F" w:rsidRDefault="004B437F">
      <w:pPr>
        <w:spacing w:after="236" w:line="259" w:lineRule="auto"/>
        <w:ind w:left="0" w:firstLine="0"/>
        <w:rPr>
          <w:b/>
        </w:rPr>
      </w:pPr>
      <w:r>
        <w:rPr>
          <w:b/>
        </w:rPr>
        <w:t>Fichero=archivo</w:t>
      </w:r>
    </w:p>
    <w:p w14:paraId="28A93C15" w14:textId="630898F2" w:rsidR="00223AFC" w:rsidRDefault="00223AFC">
      <w:pPr>
        <w:spacing w:after="236" w:line="259" w:lineRule="auto"/>
        <w:ind w:left="0" w:firstLine="0"/>
        <w:rPr>
          <w:b/>
        </w:rPr>
      </w:pPr>
      <w:r>
        <w:rPr>
          <w:b/>
        </w:rPr>
        <w:t xml:space="preserve">Registro= cada uno de las unidades de las que </w:t>
      </w:r>
      <w:proofErr w:type="spellStart"/>
      <w:r>
        <w:rPr>
          <w:b/>
        </w:rPr>
        <w:t>esta</w:t>
      </w:r>
      <w:proofErr w:type="spellEnd"/>
      <w:r>
        <w:rPr>
          <w:b/>
        </w:rPr>
        <w:t xml:space="preserve"> formada los ficheros</w:t>
      </w:r>
    </w:p>
    <w:p w14:paraId="4CF268FC" w14:textId="300E07DE" w:rsidR="00223AFC" w:rsidRDefault="00223AFC">
      <w:pPr>
        <w:spacing w:after="236" w:line="259" w:lineRule="auto"/>
        <w:ind w:left="0" w:firstLine="0"/>
      </w:pPr>
      <w:r>
        <w:rPr>
          <w:b/>
        </w:rPr>
        <w:t>Campos= pueden ser de diferentes tipos (</w:t>
      </w:r>
      <w:proofErr w:type="spellStart"/>
      <w:r>
        <w:rPr>
          <w:b/>
        </w:rPr>
        <w:t>string</w:t>
      </w:r>
      <w:proofErr w:type="spellEnd"/>
      <w:r>
        <w:rPr>
          <w:b/>
        </w:rPr>
        <w:t xml:space="preserve">, </w:t>
      </w:r>
      <w:proofErr w:type="spellStart"/>
      <w:r>
        <w:rPr>
          <w:b/>
        </w:rPr>
        <w:t>int</w:t>
      </w:r>
      <w:proofErr w:type="spellEnd"/>
      <w:r>
        <w:rPr>
          <w:b/>
        </w:rPr>
        <w:t xml:space="preserve">), siempre se </w:t>
      </w:r>
      <w:proofErr w:type="spellStart"/>
      <w:r>
        <w:rPr>
          <w:b/>
        </w:rPr>
        <w:t>debera</w:t>
      </w:r>
      <w:proofErr w:type="spellEnd"/>
      <w:r>
        <w:rPr>
          <w:b/>
        </w:rPr>
        <w:t xml:space="preserve"> elegir un campo clave, registro </w:t>
      </w:r>
      <w:proofErr w:type="spellStart"/>
      <w:r>
        <w:rPr>
          <w:b/>
        </w:rPr>
        <w:t>esta</w:t>
      </w:r>
      <w:proofErr w:type="spellEnd"/>
      <w:r>
        <w:rPr>
          <w:b/>
        </w:rPr>
        <w:t xml:space="preserve"> formado por campos.</w:t>
      </w:r>
    </w:p>
    <w:p w14:paraId="3ABE1984" w14:textId="77777777" w:rsidR="004A3002" w:rsidRDefault="00000000">
      <w:pPr>
        <w:ind w:left="351"/>
      </w:pPr>
      <w:r>
        <w:t>Responde a las siguientes cuestiones.</w:t>
      </w:r>
    </w:p>
    <w:p w14:paraId="29E5B209" w14:textId="77777777" w:rsidR="004A3002" w:rsidRPr="00D07A6F" w:rsidRDefault="00000000">
      <w:pPr>
        <w:numPr>
          <w:ilvl w:val="0"/>
          <w:numId w:val="1"/>
        </w:numPr>
        <w:spacing w:after="113" w:line="367" w:lineRule="auto"/>
        <w:ind w:hanging="360"/>
        <w:rPr>
          <w:color w:val="4472C4" w:themeColor="accent1"/>
        </w:rPr>
      </w:pPr>
      <w:r w:rsidRPr="00D07A6F">
        <w:rPr>
          <w:color w:val="4472C4" w:themeColor="accent1"/>
        </w:rPr>
        <w:t>¿Cuáles han sido las dos formas básicas de almacenar los datos a lo largo de la historia?</w:t>
      </w:r>
    </w:p>
    <w:p w14:paraId="4CC899EF" w14:textId="1E302B9B" w:rsidR="00D07A6F" w:rsidRDefault="00D07A6F" w:rsidP="00D07A6F">
      <w:pPr>
        <w:spacing w:after="113" w:line="367" w:lineRule="auto"/>
        <w:ind w:left="701" w:firstLine="0"/>
      </w:pPr>
      <w:r>
        <w:t>Las dos formas básicas han sido mediante el uso de fichas que se organizaban, colocándolas en carpetas y en archivador</w:t>
      </w:r>
    </w:p>
    <w:p w14:paraId="0D2D1E5E" w14:textId="77777777" w:rsidR="000D3C6E" w:rsidRPr="0010248F" w:rsidRDefault="000D3C6E" w:rsidP="00D07A6F">
      <w:pPr>
        <w:spacing w:after="113" w:line="367" w:lineRule="auto"/>
        <w:ind w:left="701" w:firstLine="0"/>
        <w:rPr>
          <w:color w:val="FF0000"/>
        </w:rPr>
      </w:pPr>
    </w:p>
    <w:p w14:paraId="2F865D9F" w14:textId="57B028F5" w:rsidR="000D3C6E" w:rsidRPr="0010248F" w:rsidRDefault="000D3C6E" w:rsidP="00D07A6F">
      <w:pPr>
        <w:spacing w:after="113" w:line="367" w:lineRule="auto"/>
        <w:ind w:left="701" w:firstLine="0"/>
        <w:rPr>
          <w:color w:val="FF0000"/>
        </w:rPr>
      </w:pPr>
      <w:r w:rsidRPr="0010248F">
        <w:rPr>
          <w:color w:val="FF0000"/>
        </w:rPr>
        <w:t>Convencional</w:t>
      </w:r>
      <w:r w:rsidR="0010248F" w:rsidRPr="0010248F">
        <w:rPr>
          <w:color w:val="FF0000"/>
        </w:rPr>
        <w:t>: Se utilizan los ficheros de datos informáticos y por tanto los Sistemas Clásicos de Gestión de Ficheros</w:t>
      </w:r>
    </w:p>
    <w:p w14:paraId="553A4B01" w14:textId="69665689" w:rsidR="000D3C6E" w:rsidRPr="0010248F" w:rsidRDefault="000D3C6E" w:rsidP="00D07A6F">
      <w:pPr>
        <w:spacing w:after="113" w:line="367" w:lineRule="auto"/>
        <w:ind w:left="701" w:firstLine="0"/>
        <w:rPr>
          <w:color w:val="FF0000"/>
        </w:rPr>
      </w:pPr>
      <w:r w:rsidRPr="0010248F">
        <w:rPr>
          <w:color w:val="FF0000"/>
        </w:rPr>
        <w:t>No convencional</w:t>
      </w:r>
      <w:r w:rsidR="0010248F" w:rsidRPr="0010248F">
        <w:rPr>
          <w:color w:val="FF0000"/>
        </w:rPr>
        <w:t>: Se utilizan las Bases de datos y por consiguiente los Sistemas Gestores de Bases de Datos.</w:t>
      </w:r>
    </w:p>
    <w:p w14:paraId="6BEBD397" w14:textId="77777777" w:rsidR="004A3002" w:rsidRPr="00D07A6F" w:rsidRDefault="00000000">
      <w:pPr>
        <w:numPr>
          <w:ilvl w:val="0"/>
          <w:numId w:val="1"/>
        </w:numPr>
        <w:ind w:hanging="360"/>
        <w:rPr>
          <w:color w:val="4472C4" w:themeColor="accent1"/>
        </w:rPr>
      </w:pPr>
      <w:r w:rsidRPr="00D07A6F">
        <w:rPr>
          <w:color w:val="4472C4" w:themeColor="accent1"/>
        </w:rPr>
        <w:t>Define el concepto de fichero.</w:t>
      </w:r>
    </w:p>
    <w:p w14:paraId="11E1A182" w14:textId="02A55511" w:rsidR="004B437F" w:rsidRDefault="00D07A6F" w:rsidP="004B437F">
      <w:pPr>
        <w:ind w:left="701" w:firstLine="0"/>
      </w:pPr>
      <w:r>
        <w:t>Un fichero consiste en un conjunto de datos o información en forma de estructura que se almacenan en unidades de acceso llamadas “registros”</w:t>
      </w:r>
      <w:r w:rsidR="004B437F">
        <w:t>, reside en memoria secundaria.</w:t>
      </w:r>
    </w:p>
    <w:p w14:paraId="51213D44" w14:textId="77777777" w:rsidR="004A3002" w:rsidRPr="00D07A6F" w:rsidRDefault="00000000">
      <w:pPr>
        <w:numPr>
          <w:ilvl w:val="0"/>
          <w:numId w:val="1"/>
        </w:numPr>
        <w:ind w:hanging="360"/>
        <w:rPr>
          <w:color w:val="4472C4" w:themeColor="accent1"/>
        </w:rPr>
      </w:pPr>
      <w:r w:rsidRPr="00D07A6F">
        <w:rPr>
          <w:color w:val="4472C4" w:themeColor="accent1"/>
        </w:rPr>
        <w:t xml:space="preserve">Diferencia entre registro lógico y registro físico. </w:t>
      </w:r>
    </w:p>
    <w:p w14:paraId="2B2ACC8E" w14:textId="79D033A1" w:rsidR="00D07A6F" w:rsidRDefault="00D07A6F" w:rsidP="00D07A6F">
      <w:pPr>
        <w:ind w:left="701" w:firstLine="0"/>
      </w:pPr>
      <w:r>
        <w:t>La diferencia es que el tamaño y el formato del registro lógico lo define el programador, mientras que en el registro físico depende de las capacidades y características del ordenador.</w:t>
      </w:r>
    </w:p>
    <w:p w14:paraId="60B3571C" w14:textId="65968AA3" w:rsidR="004A2CA1" w:rsidRPr="004A2CA1" w:rsidRDefault="004A2CA1" w:rsidP="004A2CA1">
      <w:pPr>
        <w:ind w:left="701" w:firstLine="0"/>
        <w:rPr>
          <w:color w:val="FF0000"/>
        </w:rPr>
      </w:pPr>
      <w:r w:rsidRPr="004A2CA1">
        <w:rPr>
          <w:color w:val="FF0000"/>
        </w:rPr>
        <w:t xml:space="preserve">Registró lógico es la idea o concepto de </w:t>
      </w:r>
      <w:proofErr w:type="spellStart"/>
      <w:r w:rsidRPr="004A2CA1">
        <w:rPr>
          <w:color w:val="FF0000"/>
        </w:rPr>
        <w:t>como</w:t>
      </w:r>
      <w:proofErr w:type="spellEnd"/>
      <w:r w:rsidRPr="004A2CA1">
        <w:rPr>
          <w:color w:val="FF0000"/>
        </w:rPr>
        <w:t xml:space="preserve"> deben ser los datos mientras que el registro físico es como se guaran y representan los datos en la realidad.</w:t>
      </w:r>
    </w:p>
    <w:p w14:paraId="18532942" w14:textId="777EED32" w:rsidR="00D07A6F" w:rsidRPr="00D07A6F" w:rsidRDefault="00000000" w:rsidP="00D07A6F">
      <w:pPr>
        <w:numPr>
          <w:ilvl w:val="0"/>
          <w:numId w:val="1"/>
        </w:numPr>
        <w:spacing w:after="0" w:line="471" w:lineRule="auto"/>
        <w:ind w:hanging="360"/>
        <w:rPr>
          <w:color w:val="4472C4" w:themeColor="accent1"/>
        </w:rPr>
      </w:pPr>
      <w:r w:rsidRPr="00D07A6F">
        <w:rPr>
          <w:color w:val="4472C4" w:themeColor="accent1"/>
        </w:rPr>
        <w:t xml:space="preserve">¿Qué se entiende por organización de los ficheros? </w:t>
      </w:r>
    </w:p>
    <w:p w14:paraId="1B1E908B" w14:textId="1AC96B4C" w:rsidR="00D07A6F" w:rsidRDefault="0034269D" w:rsidP="0034269D">
      <w:pPr>
        <w:pStyle w:val="Prrafodelista"/>
      </w:pPr>
      <w:r>
        <w:lastRenderedPageBreak/>
        <w:t>Se entiende por la forma que vamos a utilizar en el archivo para poder llegar a los datos almacenados en él, estando como formas de organización la secuencial, la directa/aleatoria y la secuencial indexada</w:t>
      </w:r>
    </w:p>
    <w:p w14:paraId="4694C8F9" w14:textId="77777777" w:rsidR="00136412" w:rsidRDefault="00136412" w:rsidP="0034269D">
      <w:pPr>
        <w:pStyle w:val="Prrafodelista"/>
      </w:pPr>
    </w:p>
    <w:p w14:paraId="6B736358" w14:textId="2A843F63" w:rsidR="00136412" w:rsidRPr="00136412" w:rsidRDefault="00136412" w:rsidP="0034269D">
      <w:pPr>
        <w:pStyle w:val="Prrafodelista"/>
        <w:rPr>
          <w:color w:val="FF0000"/>
        </w:rPr>
      </w:pPr>
      <w:r w:rsidRPr="00136412">
        <w:rPr>
          <w:color w:val="FF0000"/>
        </w:rPr>
        <w:t>La forma en la que se organiza los registros de un fichero dependiendo del uso que se le va a dar y del soporte que se le va a dar.</w:t>
      </w:r>
    </w:p>
    <w:p w14:paraId="03384BD3" w14:textId="5416032C" w:rsidR="004A3002" w:rsidRDefault="00000000">
      <w:pPr>
        <w:numPr>
          <w:ilvl w:val="0"/>
          <w:numId w:val="1"/>
        </w:numPr>
        <w:spacing w:after="0" w:line="471" w:lineRule="auto"/>
        <w:ind w:hanging="360"/>
        <w:rPr>
          <w:color w:val="4472C4" w:themeColor="accent1"/>
        </w:rPr>
      </w:pPr>
      <w:r w:rsidRPr="00D07A6F">
        <w:rPr>
          <w:color w:val="4472C4" w:themeColor="accent1"/>
        </w:rPr>
        <w:t xml:space="preserve"> Clasificación de los ficheros según su organización.</w:t>
      </w:r>
    </w:p>
    <w:p w14:paraId="0B8668CE" w14:textId="3D76122F" w:rsidR="0034269D" w:rsidRDefault="0034269D" w:rsidP="0034269D">
      <w:pPr>
        <w:spacing w:after="0" w:line="471" w:lineRule="auto"/>
        <w:ind w:left="701" w:firstLine="0"/>
        <w:rPr>
          <w:color w:val="auto"/>
        </w:rPr>
      </w:pPr>
      <w:r>
        <w:rPr>
          <w:color w:val="auto"/>
        </w:rPr>
        <w:t>Dentro de los archivos, a la hora de diseñarlo, se puede elegir la forma en la que queremos organizar los registros, entre las cuales destacan:</w:t>
      </w:r>
    </w:p>
    <w:p w14:paraId="390569E5" w14:textId="1CB7DC54" w:rsidR="0034269D" w:rsidRDefault="0034269D" w:rsidP="0034269D">
      <w:pPr>
        <w:spacing w:after="0" w:line="471" w:lineRule="auto"/>
        <w:ind w:left="701" w:firstLine="0"/>
        <w:rPr>
          <w:color w:val="auto"/>
        </w:rPr>
      </w:pPr>
      <w:r>
        <w:rPr>
          <w:color w:val="auto"/>
        </w:rPr>
        <w:t>-Secuencial</w:t>
      </w:r>
    </w:p>
    <w:p w14:paraId="23E30D38" w14:textId="63A90E8A" w:rsidR="0034269D" w:rsidRDefault="0034269D" w:rsidP="0034269D">
      <w:pPr>
        <w:spacing w:after="0" w:line="471" w:lineRule="auto"/>
        <w:ind w:left="701" w:firstLine="0"/>
        <w:rPr>
          <w:color w:val="auto"/>
        </w:rPr>
      </w:pPr>
      <w:r>
        <w:rPr>
          <w:color w:val="auto"/>
        </w:rPr>
        <w:t>-Directa o Aleatoria</w:t>
      </w:r>
    </w:p>
    <w:p w14:paraId="73C9709D" w14:textId="66435184" w:rsidR="0034269D" w:rsidRDefault="0034269D" w:rsidP="0034269D">
      <w:pPr>
        <w:spacing w:after="0" w:line="471" w:lineRule="auto"/>
        <w:ind w:left="701" w:firstLine="0"/>
        <w:rPr>
          <w:color w:val="auto"/>
        </w:rPr>
      </w:pPr>
      <w:r>
        <w:rPr>
          <w:color w:val="auto"/>
        </w:rPr>
        <w:t>-Secuencial Indexada</w:t>
      </w:r>
    </w:p>
    <w:p w14:paraId="1BA41AC3" w14:textId="649CAFB3" w:rsidR="008F37D9" w:rsidRPr="008F37D9" w:rsidRDefault="008F37D9" w:rsidP="0034269D">
      <w:pPr>
        <w:spacing w:after="0" w:line="471" w:lineRule="auto"/>
        <w:ind w:left="701" w:firstLine="0"/>
        <w:rPr>
          <w:color w:val="FF0000"/>
        </w:rPr>
      </w:pPr>
      <w:r w:rsidRPr="008F37D9">
        <w:rPr>
          <w:color w:val="FF0000"/>
        </w:rPr>
        <w:t>Hay que describir</w:t>
      </w:r>
      <w:r>
        <w:rPr>
          <w:color w:val="FF0000"/>
        </w:rPr>
        <w:t xml:space="preserve"> cada una</w:t>
      </w:r>
    </w:p>
    <w:p w14:paraId="21C18345" w14:textId="77777777" w:rsidR="004A3002" w:rsidRPr="00D07A6F" w:rsidRDefault="00000000">
      <w:pPr>
        <w:numPr>
          <w:ilvl w:val="0"/>
          <w:numId w:val="2"/>
        </w:numPr>
        <w:ind w:hanging="360"/>
        <w:rPr>
          <w:color w:val="4472C4" w:themeColor="accent1"/>
        </w:rPr>
      </w:pPr>
      <w:r w:rsidRPr="00D07A6F">
        <w:rPr>
          <w:color w:val="4472C4" w:themeColor="accent1"/>
        </w:rPr>
        <w:t>Describe brevemente cada tipo de organización de fichero.</w:t>
      </w:r>
    </w:p>
    <w:p w14:paraId="30318AC8" w14:textId="605CE985" w:rsidR="0034269D" w:rsidRDefault="0034269D" w:rsidP="0034269D">
      <w:pPr>
        <w:spacing w:after="0" w:line="471" w:lineRule="auto"/>
        <w:ind w:left="341" w:firstLine="0"/>
      </w:pPr>
      <w:r>
        <w:t>-Secuencial: tienen posiciones una detrás de otra en memoria, por lo tanto, no se puede acceder a uno sin tener que pasar antes por el primero</w:t>
      </w:r>
      <w:r w:rsidR="002F2172">
        <w:t xml:space="preserve">, solo se puede leer o escribir 1 </w:t>
      </w:r>
      <w:r w:rsidR="00372824">
        <w:t>única</w:t>
      </w:r>
      <w:r w:rsidR="002F2172">
        <w:t xml:space="preserve"> cosa a la vez.</w:t>
      </w:r>
    </w:p>
    <w:p w14:paraId="77A5F34B" w14:textId="77777777" w:rsidR="0034269D" w:rsidRDefault="0034269D" w:rsidP="0034269D">
      <w:pPr>
        <w:pStyle w:val="Prrafodelista"/>
        <w:spacing w:after="0" w:line="471" w:lineRule="auto"/>
        <w:ind w:left="701" w:firstLine="0"/>
      </w:pPr>
    </w:p>
    <w:p w14:paraId="34737FE1" w14:textId="5985653E" w:rsidR="0034269D" w:rsidRDefault="0034269D" w:rsidP="0034269D">
      <w:pPr>
        <w:spacing w:after="0" w:line="471" w:lineRule="auto"/>
      </w:pPr>
      <w:r>
        <w:t>-Directa o aleatoria: esta es un tipo de organización desde la cual puedes acceder a los registros y a los datos desde cualquier parte de la memoria</w:t>
      </w:r>
      <w:r w:rsidR="0036731D">
        <w:t xml:space="preserve">, cada registro </w:t>
      </w:r>
      <w:proofErr w:type="gramStart"/>
      <w:r w:rsidR="0036731D">
        <w:t>tiene  una</w:t>
      </w:r>
      <w:proofErr w:type="gramEnd"/>
      <w:r w:rsidR="0036731D">
        <w:t xml:space="preserve"> dirección física que es la forma en la que se identifica</w:t>
      </w:r>
      <w:r w:rsidR="007401F0">
        <w:t xml:space="preserve"> donde leer o escribir los datos</w:t>
      </w:r>
      <w:r>
        <w:t>.</w:t>
      </w:r>
    </w:p>
    <w:p w14:paraId="4DFDA97D" w14:textId="77777777" w:rsidR="0034269D" w:rsidRDefault="0034269D" w:rsidP="0034269D">
      <w:pPr>
        <w:pStyle w:val="Prrafodelista"/>
        <w:spacing w:after="0" w:line="471" w:lineRule="auto"/>
        <w:ind w:left="701" w:firstLine="0"/>
      </w:pPr>
    </w:p>
    <w:p w14:paraId="175BF695" w14:textId="70D3064D" w:rsidR="0034269D" w:rsidRDefault="0034269D" w:rsidP="0034269D">
      <w:pPr>
        <w:spacing w:after="0" w:line="471" w:lineRule="auto"/>
      </w:pPr>
      <w:r>
        <w:t>-Secuencial indexada: esta forma de organización tiene 3</w:t>
      </w:r>
      <w:r w:rsidR="00C77AE0">
        <w:t xml:space="preserve"> </w:t>
      </w:r>
      <w:proofErr w:type="spellStart"/>
      <w:r w:rsidR="00C77AE0">
        <w:t>areas</w:t>
      </w:r>
      <w:proofErr w:type="spellEnd"/>
      <w:r w:rsidR="00C77AE0">
        <w:t xml:space="preserve"> (ficheros)</w:t>
      </w:r>
      <w:r>
        <w:t>, las cuales son índices que van por partes y señalan directamente al registro que queremos para obtener su información.</w:t>
      </w:r>
    </w:p>
    <w:p w14:paraId="1F5E64F4" w14:textId="77777777" w:rsidR="00826CC5" w:rsidRDefault="00826CC5" w:rsidP="0034269D">
      <w:pPr>
        <w:spacing w:after="0" w:line="471" w:lineRule="auto"/>
      </w:pPr>
    </w:p>
    <w:p w14:paraId="764C9169" w14:textId="170CC425" w:rsidR="00A642E8" w:rsidRDefault="000A76BF" w:rsidP="0034269D">
      <w:pPr>
        <w:spacing w:after="0" w:line="471" w:lineRule="auto"/>
        <w:rPr>
          <w:color w:val="FF0000"/>
        </w:rPr>
      </w:pPr>
      <w:proofErr w:type="spellStart"/>
      <w:r>
        <w:rPr>
          <w:color w:val="FF0000"/>
        </w:rPr>
        <w:t>Area</w:t>
      </w:r>
      <w:proofErr w:type="spellEnd"/>
      <w:r>
        <w:rPr>
          <w:color w:val="FF0000"/>
        </w:rPr>
        <w:t xml:space="preserve"> de </w:t>
      </w:r>
      <w:proofErr w:type="gramStart"/>
      <w:r>
        <w:rPr>
          <w:color w:val="FF0000"/>
        </w:rPr>
        <w:t>índices(</w:t>
      </w:r>
      <w:proofErr w:type="gramEnd"/>
      <w:r w:rsidR="00A642E8" w:rsidRPr="00A642E8">
        <w:rPr>
          <w:color w:val="FF0000"/>
        </w:rPr>
        <w:t xml:space="preserve">Fichero de </w:t>
      </w:r>
      <w:r>
        <w:rPr>
          <w:color w:val="FF0000"/>
        </w:rPr>
        <w:t>índice)</w:t>
      </w:r>
    </w:p>
    <w:p w14:paraId="1662748D" w14:textId="3F68CB40" w:rsidR="000A76BF" w:rsidRDefault="000A76BF" w:rsidP="0034269D">
      <w:pPr>
        <w:spacing w:after="0" w:line="471" w:lineRule="auto"/>
        <w:rPr>
          <w:color w:val="FF0000"/>
        </w:rPr>
      </w:pPr>
      <w:proofErr w:type="spellStart"/>
      <w:r>
        <w:rPr>
          <w:color w:val="FF0000"/>
        </w:rPr>
        <w:t>Area</w:t>
      </w:r>
      <w:proofErr w:type="spellEnd"/>
      <w:r>
        <w:rPr>
          <w:color w:val="FF0000"/>
        </w:rPr>
        <w:t xml:space="preserve"> </w:t>
      </w:r>
      <w:proofErr w:type="gramStart"/>
      <w:r>
        <w:rPr>
          <w:color w:val="FF0000"/>
        </w:rPr>
        <w:t>primaria(</w:t>
      </w:r>
      <w:proofErr w:type="gramEnd"/>
      <w:r>
        <w:rPr>
          <w:color w:val="FF0000"/>
        </w:rPr>
        <w:t>fichero de datos)</w:t>
      </w:r>
    </w:p>
    <w:p w14:paraId="6479C4A3" w14:textId="69E97C74" w:rsidR="000A76BF" w:rsidRPr="00A642E8" w:rsidRDefault="000A76BF" w:rsidP="0034269D">
      <w:pPr>
        <w:spacing w:after="0" w:line="471" w:lineRule="auto"/>
        <w:rPr>
          <w:color w:val="FF0000"/>
        </w:rPr>
      </w:pPr>
      <w:proofErr w:type="spellStart"/>
      <w:r>
        <w:rPr>
          <w:color w:val="FF0000"/>
        </w:rPr>
        <w:t>Area</w:t>
      </w:r>
      <w:proofErr w:type="spellEnd"/>
      <w:r>
        <w:rPr>
          <w:color w:val="FF0000"/>
        </w:rPr>
        <w:t xml:space="preserve"> de </w:t>
      </w:r>
      <w:proofErr w:type="gramStart"/>
      <w:r>
        <w:rPr>
          <w:color w:val="FF0000"/>
        </w:rPr>
        <w:t>excedentes(</w:t>
      </w:r>
      <w:proofErr w:type="gramEnd"/>
      <w:r w:rsidR="00F65B91">
        <w:rPr>
          <w:color w:val="FF0000"/>
        </w:rPr>
        <w:t>Fichero de excedentes</w:t>
      </w:r>
      <w:r>
        <w:rPr>
          <w:color w:val="FF0000"/>
        </w:rPr>
        <w:t>)</w:t>
      </w:r>
      <w:r w:rsidR="00F65B91">
        <w:rPr>
          <w:color w:val="FF0000"/>
        </w:rPr>
        <w:t>para añadir nuevos registros</w:t>
      </w:r>
    </w:p>
    <w:p w14:paraId="62C22DF3" w14:textId="77777777" w:rsidR="00D07A6F" w:rsidRDefault="00D07A6F" w:rsidP="00D07A6F">
      <w:pPr>
        <w:ind w:left="701" w:firstLine="0"/>
      </w:pPr>
    </w:p>
    <w:p w14:paraId="17D5A897" w14:textId="77777777" w:rsidR="004A3002" w:rsidRPr="00D07A6F" w:rsidRDefault="00000000">
      <w:pPr>
        <w:numPr>
          <w:ilvl w:val="0"/>
          <w:numId w:val="2"/>
        </w:numPr>
        <w:ind w:hanging="360"/>
        <w:rPr>
          <w:color w:val="4472C4" w:themeColor="accent1"/>
        </w:rPr>
      </w:pPr>
      <w:r w:rsidRPr="00D07A6F">
        <w:rPr>
          <w:color w:val="4472C4" w:themeColor="accent1"/>
        </w:rPr>
        <w:t xml:space="preserve">¿Para qué sirve una función de aleatorización o </w:t>
      </w:r>
      <w:proofErr w:type="spellStart"/>
      <w:r w:rsidRPr="00D07A6F">
        <w:rPr>
          <w:color w:val="4472C4" w:themeColor="accent1"/>
        </w:rPr>
        <w:t>hashing</w:t>
      </w:r>
      <w:proofErr w:type="spellEnd"/>
      <w:r w:rsidRPr="00D07A6F">
        <w:rPr>
          <w:color w:val="4472C4" w:themeColor="accent1"/>
        </w:rPr>
        <w:t>?</w:t>
      </w:r>
    </w:p>
    <w:p w14:paraId="10A21241" w14:textId="3F2C290E" w:rsidR="0049093A" w:rsidRDefault="00E53512" w:rsidP="00186B31">
      <w:pPr>
        <w:ind w:left="341" w:firstLine="0"/>
      </w:pPr>
      <w:r>
        <w:t>En los archivos de organización directa o aleatoria e</w:t>
      </w:r>
      <w:r w:rsidR="0049093A">
        <w:t xml:space="preserve">sta es una </w:t>
      </w:r>
      <w:r w:rsidR="00186B31">
        <w:t>función que normalmente se programa en los archivos de la organización directa, la cual permitiría calcular la posición de cualquier registro a partir del valor clave que este tenga.</w:t>
      </w:r>
    </w:p>
    <w:p w14:paraId="752FDF8F" w14:textId="77777777" w:rsidR="00186B31" w:rsidRDefault="00186B31" w:rsidP="00186B31">
      <w:pPr>
        <w:ind w:left="341" w:firstLine="0"/>
      </w:pPr>
    </w:p>
    <w:p w14:paraId="7AB16E03" w14:textId="77777777" w:rsidR="004A3002" w:rsidRPr="00D07A6F" w:rsidRDefault="00000000">
      <w:pPr>
        <w:numPr>
          <w:ilvl w:val="0"/>
          <w:numId w:val="2"/>
        </w:numPr>
        <w:ind w:hanging="360"/>
        <w:rPr>
          <w:color w:val="4472C4" w:themeColor="accent1"/>
        </w:rPr>
      </w:pPr>
      <w:r w:rsidRPr="00D07A6F">
        <w:rPr>
          <w:color w:val="4472C4" w:themeColor="accent1"/>
        </w:rPr>
        <w:t>¿Qué se entiende por modo de acceso a un fichero?</w:t>
      </w:r>
    </w:p>
    <w:p w14:paraId="78244E6D" w14:textId="45006B02" w:rsidR="00D07A6F" w:rsidRDefault="00E01D09" w:rsidP="00E01D09">
      <w:pPr>
        <w:ind w:left="341" w:firstLine="0"/>
      </w:pPr>
      <w:r>
        <w:t>A esto se le entiende como la forma en que un equipo que controla un soporte de información que contiene un archivo se coloca en un lugar determinado de la misma forma para poder realizar una operación de lectura o escritura en un registro.</w:t>
      </w:r>
    </w:p>
    <w:p w14:paraId="2DF4D665" w14:textId="28AB0F56" w:rsidR="00F73E27" w:rsidRDefault="00F73E27" w:rsidP="00E01D09">
      <w:pPr>
        <w:ind w:left="341" w:firstLine="0"/>
      </w:pPr>
      <w:r>
        <w:t>Y son secuencial y directo.</w:t>
      </w:r>
    </w:p>
    <w:p w14:paraId="03D65C09" w14:textId="0511E21D" w:rsidR="004A3002" w:rsidRPr="00D07A6F" w:rsidRDefault="00000000">
      <w:pPr>
        <w:numPr>
          <w:ilvl w:val="0"/>
          <w:numId w:val="2"/>
        </w:numPr>
        <w:spacing w:after="113" w:line="367" w:lineRule="auto"/>
        <w:ind w:hanging="360"/>
        <w:rPr>
          <w:color w:val="4472C4" w:themeColor="accent1"/>
        </w:rPr>
      </w:pPr>
      <w:r w:rsidRPr="00D07A6F">
        <w:rPr>
          <w:color w:val="4472C4" w:themeColor="accent1"/>
        </w:rPr>
        <w:t>Para cada tipo de organización de un fichero, ¿</w:t>
      </w:r>
      <w:r w:rsidR="00052BD2" w:rsidRPr="00D07A6F">
        <w:rPr>
          <w:color w:val="4472C4" w:themeColor="accent1"/>
        </w:rPr>
        <w:t>cuáles</w:t>
      </w:r>
      <w:r w:rsidRPr="00D07A6F">
        <w:rPr>
          <w:color w:val="4472C4" w:themeColor="accent1"/>
        </w:rPr>
        <w:t xml:space="preserve"> son los posibles modos de acceso?</w:t>
      </w:r>
    </w:p>
    <w:p w14:paraId="64251BC8" w14:textId="2A5A97C1" w:rsidR="00D07A6F" w:rsidRDefault="00052BD2" w:rsidP="00D07A6F">
      <w:pPr>
        <w:pStyle w:val="Prrafodelista"/>
      </w:pPr>
      <w:r>
        <w:t>Existen 2 tipos:</w:t>
      </w:r>
    </w:p>
    <w:p w14:paraId="54B37C34" w14:textId="77777777" w:rsidR="00052BD2" w:rsidRDefault="00052BD2" w:rsidP="00D07A6F">
      <w:pPr>
        <w:pStyle w:val="Prrafodelista"/>
      </w:pPr>
    </w:p>
    <w:p w14:paraId="75438452" w14:textId="3862DB0E" w:rsidR="00052BD2" w:rsidRDefault="00052BD2" w:rsidP="00D07A6F">
      <w:pPr>
        <w:pStyle w:val="Prrafodelista"/>
      </w:pPr>
      <w:r>
        <w:t>-Acceso secuencial</w:t>
      </w:r>
    </w:p>
    <w:p w14:paraId="0DB476DA" w14:textId="77777777" w:rsidR="00052BD2" w:rsidRDefault="00052BD2" w:rsidP="00D07A6F">
      <w:pPr>
        <w:pStyle w:val="Prrafodelista"/>
      </w:pPr>
    </w:p>
    <w:p w14:paraId="4DDFD262" w14:textId="456A886A" w:rsidR="00052BD2" w:rsidRDefault="00052BD2" w:rsidP="00D07A6F">
      <w:pPr>
        <w:pStyle w:val="Prrafodelista"/>
      </w:pPr>
      <w:r>
        <w:t>-Acceso directo</w:t>
      </w:r>
    </w:p>
    <w:p w14:paraId="4CAEACB9" w14:textId="77777777" w:rsidR="00D07A6F" w:rsidRDefault="00D07A6F" w:rsidP="00D07A6F">
      <w:pPr>
        <w:spacing w:after="113" w:line="367" w:lineRule="auto"/>
        <w:ind w:left="701" w:firstLine="0"/>
      </w:pPr>
    </w:p>
    <w:p w14:paraId="384E9B71" w14:textId="7DCBE8F9" w:rsidR="00D2501E" w:rsidRPr="003D14CF" w:rsidRDefault="00D2501E" w:rsidP="00D07A6F">
      <w:pPr>
        <w:spacing w:after="113" w:line="367" w:lineRule="auto"/>
        <w:ind w:left="701" w:firstLine="0"/>
        <w:rPr>
          <w:color w:val="FF0000"/>
        </w:rPr>
      </w:pPr>
      <w:r w:rsidRPr="003D14CF">
        <w:rPr>
          <w:color w:val="FF0000"/>
        </w:rPr>
        <w:t>Para fichero de organización secuencial, modo de acceso secuencial.</w:t>
      </w:r>
    </w:p>
    <w:p w14:paraId="593319CC" w14:textId="2D924C05" w:rsidR="00D2501E" w:rsidRPr="003D14CF" w:rsidRDefault="00D2501E" w:rsidP="00D07A6F">
      <w:pPr>
        <w:spacing w:after="113" w:line="367" w:lineRule="auto"/>
        <w:ind w:left="701" w:firstLine="0"/>
        <w:rPr>
          <w:color w:val="FF0000"/>
        </w:rPr>
      </w:pPr>
      <w:r w:rsidRPr="003D14CF">
        <w:rPr>
          <w:color w:val="FF0000"/>
        </w:rPr>
        <w:t>Si organización es directa, secuencial y directo.</w:t>
      </w:r>
    </w:p>
    <w:p w14:paraId="6DD82CF7" w14:textId="7A4B1020" w:rsidR="00D2501E" w:rsidRPr="003D14CF" w:rsidRDefault="00D2501E" w:rsidP="00D07A6F">
      <w:pPr>
        <w:spacing w:after="113" w:line="367" w:lineRule="auto"/>
        <w:ind w:left="701" w:firstLine="0"/>
        <w:rPr>
          <w:color w:val="FF0000"/>
        </w:rPr>
      </w:pPr>
      <w:r w:rsidRPr="003D14CF">
        <w:rPr>
          <w:color w:val="FF0000"/>
        </w:rPr>
        <w:t>Si organización indexada, secuencial y directo</w:t>
      </w:r>
    </w:p>
    <w:p w14:paraId="51956AF5" w14:textId="77777777" w:rsidR="004A3002" w:rsidRPr="00D07A6F" w:rsidRDefault="00000000">
      <w:pPr>
        <w:ind w:left="351"/>
        <w:rPr>
          <w:color w:val="4472C4" w:themeColor="accent1"/>
        </w:rPr>
      </w:pPr>
      <w:r w:rsidRPr="00D07A6F">
        <w:rPr>
          <w:color w:val="4472C4" w:themeColor="accent1"/>
        </w:rPr>
        <w:lastRenderedPageBreak/>
        <w:t>10.Define brevemente los modos de accesos de los ficheros.</w:t>
      </w:r>
    </w:p>
    <w:p w14:paraId="03BF8AB6" w14:textId="52290AA7" w:rsidR="00D07A6F" w:rsidRDefault="00052BD2" w:rsidP="00052BD2">
      <w:pPr>
        <w:ind w:left="699" w:firstLine="6"/>
      </w:pPr>
      <w:r>
        <w:t xml:space="preserve">-El modo de acceso secuencial tiene que acceder siempre </w:t>
      </w:r>
      <w:r w:rsidR="00286E01">
        <w:t>inicialmente</w:t>
      </w:r>
      <w:r>
        <w:t xml:space="preserve"> desde el primer registro y a todos los que le sigan hasta llegar al registro que quiera.</w:t>
      </w:r>
    </w:p>
    <w:p w14:paraId="1B723ADE" w14:textId="0903AD5E" w:rsidR="00052BD2" w:rsidRDefault="00052BD2" w:rsidP="00052BD2">
      <w:pPr>
        <w:ind w:left="699" w:firstLine="6"/>
      </w:pPr>
      <w:r>
        <w:t>-El modo de acceso directo permite posicionarse sobre cualquier registro sin la necesidad de haber tenido que pasar por los anteriores</w:t>
      </w:r>
      <w:r w:rsidR="009F7AC2">
        <w:t xml:space="preserve"> si la organización de fichero es directa, el posicionamiento se realiza utilizando una función de aleatorización (</w:t>
      </w:r>
      <w:proofErr w:type="spellStart"/>
      <w:r w:rsidR="009F7AC2">
        <w:t>hashing</w:t>
      </w:r>
      <w:proofErr w:type="spellEnd"/>
      <w:r w:rsidR="009F7AC2">
        <w:t xml:space="preserve">) que debe definir el programador y si la organización es indexada, de ese posicionamiento se encarga el propio </w:t>
      </w:r>
      <w:proofErr w:type="gramStart"/>
      <w:r w:rsidR="009F7AC2">
        <w:t>sistema .</w:t>
      </w:r>
      <w:proofErr w:type="gramEnd"/>
    </w:p>
    <w:p w14:paraId="6C3520DA" w14:textId="77777777" w:rsidR="004A3002" w:rsidRPr="00D07A6F" w:rsidRDefault="00000000">
      <w:pPr>
        <w:spacing w:after="120" w:line="360" w:lineRule="auto"/>
        <w:ind w:left="699" w:hanging="358"/>
        <w:rPr>
          <w:color w:val="4472C4" w:themeColor="accent1"/>
        </w:rPr>
      </w:pPr>
      <w:r w:rsidRPr="00D07A6F">
        <w:rPr>
          <w:color w:val="4472C4" w:themeColor="accent1"/>
        </w:rPr>
        <w:t>11.Clasifica los ficheros según su contenido. ¿En esta clasificación de que tipo son los ficheros que componen una base de datos?</w:t>
      </w:r>
    </w:p>
    <w:p w14:paraId="39F55018" w14:textId="13B69948" w:rsidR="00D07A6F" w:rsidRDefault="002D369F" w:rsidP="00D07A6F">
      <w:pPr>
        <w:spacing w:after="120" w:line="360" w:lineRule="auto"/>
      </w:pPr>
      <w:r>
        <w:tab/>
      </w:r>
      <w:r>
        <w:tab/>
        <w:t>Pueden ser:</w:t>
      </w:r>
    </w:p>
    <w:p w14:paraId="7A342B47" w14:textId="7005EA80" w:rsidR="002D369F" w:rsidRDefault="002D369F" w:rsidP="00E33ED9">
      <w:pPr>
        <w:spacing w:after="120" w:line="360" w:lineRule="auto"/>
      </w:pPr>
      <w:r>
        <w:tab/>
      </w:r>
      <w:r>
        <w:tab/>
      </w:r>
      <w:r w:rsidR="00E33ED9">
        <w:t>Texto o datos binarios</w:t>
      </w:r>
    </w:p>
    <w:p w14:paraId="7B97C347" w14:textId="37D37FDD" w:rsidR="006375C3" w:rsidRDefault="006375C3" w:rsidP="00E33ED9">
      <w:pPr>
        <w:spacing w:after="120" w:line="360" w:lineRule="auto"/>
      </w:pPr>
      <w:r>
        <w:t xml:space="preserve">Los de texto almacenan texto y su codificación en formato </w:t>
      </w:r>
      <w:proofErr w:type="gramStart"/>
      <w:r>
        <w:t>ASCII(</w:t>
      </w:r>
      <w:proofErr w:type="gramEnd"/>
      <w:r>
        <w:t>.</w:t>
      </w:r>
      <w:proofErr w:type="spellStart"/>
      <w:r>
        <w:t>html</w:t>
      </w:r>
      <w:proofErr w:type="spellEnd"/>
      <w:r>
        <w:t>,.</w:t>
      </w:r>
      <w:proofErr w:type="spellStart"/>
      <w:r>
        <w:t>json</w:t>
      </w:r>
      <w:proofErr w:type="spellEnd"/>
      <w:r>
        <w:t>…)</w:t>
      </w:r>
    </w:p>
    <w:p w14:paraId="23DB11C8" w14:textId="2645DB28" w:rsidR="0000002C" w:rsidRDefault="006375C3" w:rsidP="0000002C">
      <w:pPr>
        <w:pBdr>
          <w:bottom w:val="single" w:sz="6" w:space="1" w:color="auto"/>
        </w:pBdr>
        <w:spacing w:after="120" w:line="360" w:lineRule="auto"/>
      </w:pPr>
      <w:r>
        <w:t>Los de datos binarios son ficheros que no son de texto y necesita un formato para poder ser interpretado</w:t>
      </w:r>
    </w:p>
    <w:p w14:paraId="20DF8579" w14:textId="425D19E0" w:rsidR="0000002C" w:rsidRDefault="0000002C" w:rsidP="0000002C">
      <w:pPr>
        <w:spacing w:after="120" w:line="360" w:lineRule="auto"/>
      </w:pPr>
      <w:r>
        <w:t>A partir de aquí no caben en el examen</w:t>
      </w:r>
    </w:p>
    <w:p w14:paraId="4D3A41F5" w14:textId="77777777" w:rsidR="004A3002" w:rsidRPr="00D07A6F" w:rsidRDefault="00000000">
      <w:pPr>
        <w:numPr>
          <w:ilvl w:val="0"/>
          <w:numId w:val="3"/>
        </w:numPr>
        <w:ind w:hanging="360"/>
        <w:rPr>
          <w:color w:val="4472C4" w:themeColor="accent1"/>
        </w:rPr>
      </w:pPr>
      <w:r w:rsidRPr="00D07A6F">
        <w:rPr>
          <w:color w:val="4472C4" w:themeColor="accent1"/>
        </w:rPr>
        <w:t xml:space="preserve">Buscar información sobre la cinta magnética como soporte </w:t>
      </w:r>
      <w:proofErr w:type="gramStart"/>
      <w:r w:rsidRPr="00D07A6F">
        <w:rPr>
          <w:color w:val="4472C4" w:themeColor="accent1"/>
        </w:rPr>
        <w:t xml:space="preserve">de  </w:t>
      </w:r>
      <w:proofErr w:type="spellStart"/>
      <w:r w:rsidRPr="00D07A6F">
        <w:rPr>
          <w:color w:val="4472C4" w:themeColor="accent1"/>
        </w:rPr>
        <w:t>backup</w:t>
      </w:r>
      <w:proofErr w:type="spellEnd"/>
      <w:proofErr w:type="gramEnd"/>
      <w:r w:rsidRPr="00D07A6F">
        <w:rPr>
          <w:color w:val="4472C4" w:themeColor="accent1"/>
        </w:rPr>
        <w:t>. Escribe las conclusiones obtenidas.</w:t>
      </w:r>
    </w:p>
    <w:p w14:paraId="2FFB2AE1" w14:textId="45B5006F" w:rsidR="00D07A6F" w:rsidRDefault="00843F4D" w:rsidP="00D07A6F">
      <w:pPr>
        <w:ind w:left="701" w:firstLine="0"/>
      </w:pPr>
      <w:r>
        <w:t xml:space="preserve">He encontrado información en esta página: </w:t>
      </w:r>
      <w:hyperlink r:id="rId7" w:history="1">
        <w:r w:rsidRPr="00843F4D">
          <w:rPr>
            <w:rStyle w:val="Hipervnculo"/>
          </w:rPr>
          <w:t>enlace</w:t>
        </w:r>
      </w:hyperlink>
    </w:p>
    <w:p w14:paraId="0A7698C9" w14:textId="6555422E" w:rsidR="00843F4D" w:rsidRDefault="00843F4D" w:rsidP="00D07A6F">
      <w:pPr>
        <w:ind w:left="701" w:firstLine="0"/>
      </w:pPr>
      <w:r>
        <w:t>A la conclusión a la que he llegado es que este tipo de cintas puede ser muy efectivo como sistema de almacenamiento a largo plazo ademas de que es muy complicado borrar los datos que hay en estas y si se llegase a corromper o se perdiese la información, sería muy sencillo recuperarla.</w:t>
      </w:r>
    </w:p>
    <w:p w14:paraId="0AD344A0" w14:textId="77777777" w:rsidR="00B24C2D" w:rsidRDefault="00B24C2D" w:rsidP="00D07A6F">
      <w:pPr>
        <w:ind w:left="701" w:firstLine="0"/>
      </w:pPr>
    </w:p>
    <w:p w14:paraId="2086681C" w14:textId="3A6E2A55" w:rsidR="00B24C2D" w:rsidRPr="00B24C2D" w:rsidRDefault="00B24C2D" w:rsidP="00D07A6F">
      <w:pPr>
        <w:ind w:left="701" w:firstLine="0"/>
        <w:rPr>
          <w:color w:val="FF0000"/>
        </w:rPr>
      </w:pPr>
      <w:r w:rsidRPr="00B24C2D">
        <w:rPr>
          <w:rFonts w:ascii="Roboto" w:hAnsi="Roboto"/>
          <w:color w:val="FF0000"/>
          <w:sz w:val="20"/>
          <w:szCs w:val="20"/>
          <w:shd w:val="clear" w:color="auto" w:fill="FFFFFF"/>
        </w:rPr>
        <w:t xml:space="preserve">Según varias webs, es un soporte muy beneficioso para ser utilizado como </w:t>
      </w:r>
      <w:proofErr w:type="spellStart"/>
      <w:r w:rsidRPr="00B24C2D">
        <w:rPr>
          <w:rFonts w:ascii="Roboto" w:hAnsi="Roboto"/>
          <w:color w:val="FF0000"/>
          <w:sz w:val="20"/>
          <w:szCs w:val="20"/>
          <w:shd w:val="clear" w:color="auto" w:fill="FFFFFF"/>
        </w:rPr>
        <w:t>backup</w:t>
      </w:r>
      <w:proofErr w:type="spellEnd"/>
      <w:r w:rsidRPr="00B24C2D">
        <w:rPr>
          <w:rFonts w:ascii="Roboto" w:hAnsi="Roboto"/>
          <w:color w:val="FF0000"/>
          <w:sz w:val="20"/>
          <w:szCs w:val="20"/>
          <w:shd w:val="clear" w:color="auto" w:fill="FFFFFF"/>
        </w:rPr>
        <w:t xml:space="preserve">. Es muy seguro según dicen, pero sobre todo es que tienen una capacidad inmensa para almacenar grandes capacidades de datos teniendo un precio más bajo que el de un disco duro convencional. Actualmente se están fijando de nuevo en las cintas en especial para el </w:t>
      </w:r>
      <w:proofErr w:type="spellStart"/>
      <w:r w:rsidRPr="00B24C2D">
        <w:rPr>
          <w:rFonts w:ascii="Roboto" w:hAnsi="Roboto"/>
          <w:color w:val="FF0000"/>
          <w:sz w:val="20"/>
          <w:szCs w:val="20"/>
          <w:shd w:val="clear" w:color="auto" w:fill="FFFFFF"/>
        </w:rPr>
        <w:t>backup</w:t>
      </w:r>
      <w:proofErr w:type="spellEnd"/>
      <w:r w:rsidRPr="00B24C2D">
        <w:rPr>
          <w:rFonts w:ascii="Roboto" w:hAnsi="Roboto"/>
          <w:color w:val="FF0000"/>
          <w:sz w:val="20"/>
          <w:szCs w:val="20"/>
          <w:shd w:val="clear" w:color="auto" w:fill="FFFFFF"/>
        </w:rPr>
        <w:t>, para que las empresas tengan muchísimo más espacio. La única desventaja es que escribe los datos de una forma más lenta al hacerlo de forma secuencial</w:t>
      </w:r>
    </w:p>
    <w:p w14:paraId="7AB45682" w14:textId="47C32C37" w:rsidR="00D07A6F" w:rsidRPr="00A962F6" w:rsidRDefault="00000000" w:rsidP="00A962F6">
      <w:pPr>
        <w:numPr>
          <w:ilvl w:val="0"/>
          <w:numId w:val="3"/>
        </w:numPr>
        <w:spacing w:after="120" w:line="360" w:lineRule="auto"/>
        <w:ind w:hanging="360"/>
        <w:rPr>
          <w:color w:val="4472C4" w:themeColor="accent1"/>
        </w:rPr>
      </w:pPr>
      <w:r w:rsidRPr="00D07A6F">
        <w:rPr>
          <w:color w:val="4472C4" w:themeColor="accent1"/>
        </w:rPr>
        <w:lastRenderedPageBreak/>
        <w:t>Buscar información acerca de las funciones de aleatorización. Escribe las conclusiones obtenidas.</w:t>
      </w:r>
    </w:p>
    <w:p w14:paraId="534E3782" w14:textId="1E71FEF4" w:rsidR="00D07A6F" w:rsidRDefault="006B16D5" w:rsidP="00D07A6F">
      <w:pPr>
        <w:spacing w:after="120" w:line="360" w:lineRule="auto"/>
        <w:ind w:left="701" w:firstLine="0"/>
      </w:pPr>
      <w:r>
        <w:t xml:space="preserve">He encontrado información en esta página: </w:t>
      </w:r>
      <w:hyperlink r:id="rId8" w:history="1">
        <w:r w:rsidRPr="006B16D5">
          <w:rPr>
            <w:rStyle w:val="Hipervnculo"/>
          </w:rPr>
          <w:t>enlace</w:t>
        </w:r>
      </w:hyperlink>
    </w:p>
    <w:p w14:paraId="5E65EEF3" w14:textId="01896F7B" w:rsidR="006B16D5" w:rsidRDefault="006B16D5" w:rsidP="00D07A6F">
      <w:pPr>
        <w:spacing w:after="120" w:line="360" w:lineRule="auto"/>
        <w:ind w:left="701" w:firstLine="0"/>
      </w:pPr>
      <w:r>
        <w:t xml:space="preserve">A la conclusión a la que he llegado es </w:t>
      </w:r>
      <w:proofErr w:type="gramStart"/>
      <w:r>
        <w:t>que</w:t>
      </w:r>
      <w:proofErr w:type="gramEnd"/>
      <w:r>
        <w:t xml:space="preserve"> gracias a ella, podemos llegar a un registro directamente, haciendo que sea muchísimo más rápido ademas de ser mucho </w:t>
      </w:r>
      <w:proofErr w:type="spellStart"/>
      <w:r>
        <w:t>mas</w:t>
      </w:r>
      <w:proofErr w:type="spellEnd"/>
      <w:r>
        <w:t xml:space="preserve"> seguro que otras formas ya que el valor clave que maneja no pueden ser descifrados o transferidos de forma sencilla, lo cual hace que sea </w:t>
      </w:r>
      <w:proofErr w:type="spellStart"/>
      <w:r>
        <w:t>mas</w:t>
      </w:r>
      <w:proofErr w:type="spellEnd"/>
      <w:r>
        <w:t xml:space="preserve"> seguro</w:t>
      </w:r>
      <w:r w:rsidR="00495C87">
        <w:t xml:space="preserve">, lo malo que tiene es que puede haber problemas de dejar espacios en blanco y ocupar </w:t>
      </w:r>
      <w:proofErr w:type="spellStart"/>
      <w:r w:rsidR="00495C87">
        <w:t>asi</w:t>
      </w:r>
      <w:proofErr w:type="spellEnd"/>
      <w:r w:rsidR="00495C87">
        <w:t xml:space="preserve"> </w:t>
      </w:r>
      <w:proofErr w:type="spellStart"/>
      <w:r w:rsidR="00495C87">
        <w:t>mas</w:t>
      </w:r>
      <w:proofErr w:type="spellEnd"/>
      <w:r w:rsidR="00495C87">
        <w:t xml:space="preserve"> espacio en memoria.</w:t>
      </w:r>
    </w:p>
    <w:p w14:paraId="7AB8CF9B" w14:textId="77777777" w:rsidR="004A3002" w:rsidRPr="00D07A6F" w:rsidRDefault="00000000">
      <w:pPr>
        <w:spacing w:after="2620" w:line="360" w:lineRule="auto"/>
        <w:ind w:left="701" w:hanging="360"/>
        <w:rPr>
          <w:color w:val="4472C4" w:themeColor="accent1"/>
        </w:rPr>
      </w:pPr>
      <w:r w:rsidRPr="00D07A6F">
        <w:rPr>
          <w:color w:val="4472C4" w:themeColor="accent1"/>
        </w:rPr>
        <w:t>14.Leer y comprender el archivo “Ejemplos organización y modos de acceso a los ficheros.pdf”</w:t>
      </w:r>
    </w:p>
    <w:p w14:paraId="1F0154F0" w14:textId="166B236C" w:rsidR="004A3002" w:rsidRDefault="004A3002">
      <w:pPr>
        <w:spacing w:after="0" w:line="259" w:lineRule="auto"/>
        <w:ind w:left="0" w:firstLine="0"/>
        <w:jc w:val="right"/>
      </w:pPr>
    </w:p>
    <w:sectPr w:rsidR="004A3002">
      <w:pgSz w:w="12239" w:h="15839"/>
      <w:pgMar w:top="1440" w:right="1683" w:bottom="1440" w:left="17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8714" w14:textId="77777777" w:rsidR="00AF6C31" w:rsidRDefault="00AF6C31" w:rsidP="002D369F">
      <w:pPr>
        <w:spacing w:after="0" w:line="240" w:lineRule="auto"/>
      </w:pPr>
      <w:r>
        <w:separator/>
      </w:r>
    </w:p>
  </w:endnote>
  <w:endnote w:type="continuationSeparator" w:id="0">
    <w:p w14:paraId="1BA39DE2" w14:textId="77777777" w:rsidR="00AF6C31" w:rsidRDefault="00AF6C31" w:rsidP="002D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51178" w14:textId="77777777" w:rsidR="00AF6C31" w:rsidRDefault="00AF6C31" w:rsidP="002D369F">
      <w:pPr>
        <w:spacing w:after="0" w:line="240" w:lineRule="auto"/>
      </w:pPr>
      <w:r>
        <w:separator/>
      </w:r>
    </w:p>
  </w:footnote>
  <w:footnote w:type="continuationSeparator" w:id="0">
    <w:p w14:paraId="7CF07294" w14:textId="77777777" w:rsidR="00AF6C31" w:rsidRDefault="00AF6C31" w:rsidP="002D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881"/>
    <w:multiLevelType w:val="hybridMultilevel"/>
    <w:tmpl w:val="119C09AC"/>
    <w:lvl w:ilvl="0" w:tplc="6E981950">
      <w:start w:val="6"/>
      <w:numFmt w:val="decimal"/>
      <w:lvlText w:val="%1."/>
      <w:lvlJc w:val="left"/>
      <w:pPr>
        <w:ind w:left="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78C366">
      <w:start w:val="1"/>
      <w:numFmt w:val="lowerLetter"/>
      <w:lvlText w:val="%2"/>
      <w:lvlJc w:val="left"/>
      <w:pPr>
        <w:ind w:left="1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EA02B8">
      <w:start w:val="1"/>
      <w:numFmt w:val="lowerRoman"/>
      <w:lvlText w:val="%3"/>
      <w:lvlJc w:val="left"/>
      <w:pPr>
        <w:ind w:left="2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BEEF00">
      <w:start w:val="1"/>
      <w:numFmt w:val="decimal"/>
      <w:lvlText w:val="%4"/>
      <w:lvlJc w:val="left"/>
      <w:pPr>
        <w:ind w:left="2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C25FA0">
      <w:start w:val="1"/>
      <w:numFmt w:val="lowerLetter"/>
      <w:lvlText w:val="%5"/>
      <w:lvlJc w:val="left"/>
      <w:pPr>
        <w:ind w:left="35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FA9FE8">
      <w:start w:val="1"/>
      <w:numFmt w:val="lowerRoman"/>
      <w:lvlText w:val="%6"/>
      <w:lvlJc w:val="left"/>
      <w:pPr>
        <w:ind w:left="4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2C85F4">
      <w:start w:val="1"/>
      <w:numFmt w:val="decimal"/>
      <w:lvlText w:val="%7"/>
      <w:lvlJc w:val="left"/>
      <w:pPr>
        <w:ind w:left="5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98CA78">
      <w:start w:val="1"/>
      <w:numFmt w:val="lowerLetter"/>
      <w:lvlText w:val="%8"/>
      <w:lvlJc w:val="left"/>
      <w:pPr>
        <w:ind w:left="5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EE1E28">
      <w:start w:val="1"/>
      <w:numFmt w:val="lowerRoman"/>
      <w:lvlText w:val="%9"/>
      <w:lvlJc w:val="left"/>
      <w:pPr>
        <w:ind w:left="6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7F1F9A"/>
    <w:multiLevelType w:val="hybridMultilevel"/>
    <w:tmpl w:val="40880EE6"/>
    <w:lvl w:ilvl="0" w:tplc="C994D602">
      <w:start w:val="1"/>
      <w:numFmt w:val="decimal"/>
      <w:lvlText w:val="%1."/>
      <w:lvlJc w:val="left"/>
      <w:pPr>
        <w:ind w:left="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668162">
      <w:start w:val="1"/>
      <w:numFmt w:val="lowerLetter"/>
      <w:lvlText w:val="%2"/>
      <w:lvlJc w:val="left"/>
      <w:pPr>
        <w:ind w:left="1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4A67BAC">
      <w:start w:val="1"/>
      <w:numFmt w:val="lowerRoman"/>
      <w:lvlText w:val="%3"/>
      <w:lvlJc w:val="left"/>
      <w:pPr>
        <w:ind w:left="2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783D36">
      <w:start w:val="1"/>
      <w:numFmt w:val="decimal"/>
      <w:lvlText w:val="%4"/>
      <w:lvlJc w:val="left"/>
      <w:pPr>
        <w:ind w:left="2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F055B0">
      <w:start w:val="1"/>
      <w:numFmt w:val="lowerLetter"/>
      <w:lvlText w:val="%5"/>
      <w:lvlJc w:val="left"/>
      <w:pPr>
        <w:ind w:left="35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D62E02">
      <w:start w:val="1"/>
      <w:numFmt w:val="lowerRoman"/>
      <w:lvlText w:val="%6"/>
      <w:lvlJc w:val="left"/>
      <w:pPr>
        <w:ind w:left="4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BC9B64">
      <w:start w:val="1"/>
      <w:numFmt w:val="decimal"/>
      <w:lvlText w:val="%7"/>
      <w:lvlJc w:val="left"/>
      <w:pPr>
        <w:ind w:left="5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82C4E2">
      <w:start w:val="1"/>
      <w:numFmt w:val="lowerLetter"/>
      <w:lvlText w:val="%8"/>
      <w:lvlJc w:val="left"/>
      <w:pPr>
        <w:ind w:left="5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124CAC">
      <w:start w:val="1"/>
      <w:numFmt w:val="lowerRoman"/>
      <w:lvlText w:val="%9"/>
      <w:lvlJc w:val="left"/>
      <w:pPr>
        <w:ind w:left="6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AC1FD2"/>
    <w:multiLevelType w:val="hybridMultilevel"/>
    <w:tmpl w:val="EAA2D0A4"/>
    <w:lvl w:ilvl="0" w:tplc="B08C5C96">
      <w:start w:val="12"/>
      <w:numFmt w:val="decimal"/>
      <w:lvlText w:val="%1."/>
      <w:lvlJc w:val="left"/>
      <w:pPr>
        <w:ind w:left="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E8319E">
      <w:start w:val="1"/>
      <w:numFmt w:val="lowerLetter"/>
      <w:lvlText w:val="%2"/>
      <w:lvlJc w:val="left"/>
      <w:pPr>
        <w:ind w:left="1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B6717C">
      <w:start w:val="1"/>
      <w:numFmt w:val="lowerRoman"/>
      <w:lvlText w:val="%3"/>
      <w:lvlJc w:val="left"/>
      <w:pPr>
        <w:ind w:left="2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381F68">
      <w:start w:val="1"/>
      <w:numFmt w:val="decimal"/>
      <w:lvlText w:val="%4"/>
      <w:lvlJc w:val="left"/>
      <w:pPr>
        <w:ind w:left="2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4250C6">
      <w:start w:val="1"/>
      <w:numFmt w:val="lowerLetter"/>
      <w:lvlText w:val="%5"/>
      <w:lvlJc w:val="left"/>
      <w:pPr>
        <w:ind w:left="3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3CC502">
      <w:start w:val="1"/>
      <w:numFmt w:val="lowerRoman"/>
      <w:lvlText w:val="%6"/>
      <w:lvlJc w:val="left"/>
      <w:pPr>
        <w:ind w:left="4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849C7C">
      <w:start w:val="1"/>
      <w:numFmt w:val="decimal"/>
      <w:lvlText w:val="%7"/>
      <w:lvlJc w:val="left"/>
      <w:pPr>
        <w:ind w:left="5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64E368">
      <w:start w:val="1"/>
      <w:numFmt w:val="lowerLetter"/>
      <w:lvlText w:val="%8"/>
      <w:lvlJc w:val="left"/>
      <w:pPr>
        <w:ind w:left="5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021EAA">
      <w:start w:val="1"/>
      <w:numFmt w:val="lowerRoman"/>
      <w:lvlText w:val="%9"/>
      <w:lvlJc w:val="left"/>
      <w:pPr>
        <w:ind w:left="6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6449825">
    <w:abstractNumId w:val="1"/>
  </w:num>
  <w:num w:numId="2" w16cid:durableId="268590448">
    <w:abstractNumId w:val="0"/>
  </w:num>
  <w:num w:numId="3" w16cid:durableId="149561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002"/>
    <w:rsid w:val="0000002C"/>
    <w:rsid w:val="00052BD2"/>
    <w:rsid w:val="00056323"/>
    <w:rsid w:val="000A76BF"/>
    <w:rsid w:val="000D3C6E"/>
    <w:rsid w:val="0010248F"/>
    <w:rsid w:val="00136412"/>
    <w:rsid w:val="00186B31"/>
    <w:rsid w:val="00223AFC"/>
    <w:rsid w:val="00286E01"/>
    <w:rsid w:val="002D369F"/>
    <w:rsid w:val="002F2172"/>
    <w:rsid w:val="0034269D"/>
    <w:rsid w:val="0036731D"/>
    <w:rsid w:val="00372824"/>
    <w:rsid w:val="003C76DE"/>
    <w:rsid w:val="003D14CF"/>
    <w:rsid w:val="0049093A"/>
    <w:rsid w:val="00495C87"/>
    <w:rsid w:val="004A2CA1"/>
    <w:rsid w:val="004A3002"/>
    <w:rsid w:val="004B437F"/>
    <w:rsid w:val="005D448D"/>
    <w:rsid w:val="006375C3"/>
    <w:rsid w:val="006B16D5"/>
    <w:rsid w:val="007032CD"/>
    <w:rsid w:val="007401F0"/>
    <w:rsid w:val="007A28CE"/>
    <w:rsid w:val="00826CC5"/>
    <w:rsid w:val="00843F4D"/>
    <w:rsid w:val="008F37D9"/>
    <w:rsid w:val="009F7AC2"/>
    <w:rsid w:val="00A642E8"/>
    <w:rsid w:val="00A962F6"/>
    <w:rsid w:val="00AF6C31"/>
    <w:rsid w:val="00B24C2D"/>
    <w:rsid w:val="00C41CB0"/>
    <w:rsid w:val="00C77AE0"/>
    <w:rsid w:val="00CB2724"/>
    <w:rsid w:val="00CC51A2"/>
    <w:rsid w:val="00D07A6F"/>
    <w:rsid w:val="00D2501E"/>
    <w:rsid w:val="00D901F7"/>
    <w:rsid w:val="00E01D09"/>
    <w:rsid w:val="00E33ED9"/>
    <w:rsid w:val="00E53512"/>
    <w:rsid w:val="00F65B91"/>
    <w:rsid w:val="00F73E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7377"/>
  <w15:docId w15:val="{C70B3BB0-67FC-4E6C-B69C-C136B0A5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71" w:lineRule="auto"/>
      <w:ind w:left="366" w:hanging="10"/>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A6F"/>
    <w:pPr>
      <w:ind w:left="720"/>
      <w:contextualSpacing/>
    </w:pPr>
  </w:style>
  <w:style w:type="character" w:styleId="Hipervnculo">
    <w:name w:val="Hyperlink"/>
    <w:basedOn w:val="Fuentedeprrafopredeter"/>
    <w:uiPriority w:val="99"/>
    <w:unhideWhenUsed/>
    <w:rsid w:val="00843F4D"/>
    <w:rPr>
      <w:color w:val="0563C1" w:themeColor="hyperlink"/>
      <w:u w:val="single"/>
    </w:rPr>
  </w:style>
  <w:style w:type="character" w:styleId="Mencinsinresolver">
    <w:name w:val="Unresolved Mention"/>
    <w:basedOn w:val="Fuentedeprrafopredeter"/>
    <w:uiPriority w:val="99"/>
    <w:semiHidden/>
    <w:unhideWhenUsed/>
    <w:rsid w:val="00843F4D"/>
    <w:rPr>
      <w:color w:val="605E5C"/>
      <w:shd w:val="clear" w:color="auto" w:fill="E1DFDD"/>
    </w:rPr>
  </w:style>
  <w:style w:type="paragraph" w:styleId="Encabezado">
    <w:name w:val="header"/>
    <w:basedOn w:val="Normal"/>
    <w:link w:val="EncabezadoCar"/>
    <w:uiPriority w:val="99"/>
    <w:unhideWhenUsed/>
    <w:rsid w:val="002D36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369F"/>
    <w:rPr>
      <w:rFonts w:ascii="Arial" w:eastAsia="Arial" w:hAnsi="Arial" w:cs="Arial"/>
      <w:color w:val="000000"/>
      <w:sz w:val="24"/>
    </w:rPr>
  </w:style>
  <w:style w:type="paragraph" w:styleId="Piedepgina">
    <w:name w:val="footer"/>
    <w:basedOn w:val="Normal"/>
    <w:link w:val="PiedepginaCar"/>
    <w:uiPriority w:val="99"/>
    <w:unhideWhenUsed/>
    <w:rsid w:val="002D36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369F"/>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onos.es/digitalguide/paginas-web/desarrollo-web/hashing/" TargetMode="External"/><Relationship Id="rId3" Type="http://schemas.openxmlformats.org/officeDocument/2006/relationships/settings" Target="settings.xml"/><Relationship Id="rId7" Type="http://schemas.openxmlformats.org/officeDocument/2006/relationships/hyperlink" Target="https://serman.com/blog-recuperacion-datos/cintas-magneticas-para-copias-seguridad-el-mejor-sistema-a-largo-plaz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1017</Words>
  <Characters>5597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EJERCICIO 1</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1</dc:title>
  <dc:subject/>
  <dc:creator>eva</dc:creator>
  <cp:keywords/>
  <cp:lastModifiedBy>Boris Gallego Ríos</cp:lastModifiedBy>
  <cp:revision>59</cp:revision>
  <dcterms:created xsi:type="dcterms:W3CDTF">2023-09-26T15:56:00Z</dcterms:created>
  <dcterms:modified xsi:type="dcterms:W3CDTF">2023-10-11T11:10:00Z</dcterms:modified>
</cp:coreProperties>
</file>