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A1E3" w14:textId="77777777" w:rsidR="00F57805" w:rsidRDefault="00000000">
      <w:pPr>
        <w:tabs>
          <w:tab w:val="center" w:pos="4423"/>
          <w:tab w:val="center" w:pos="7791"/>
        </w:tabs>
        <w:spacing w:after="26"/>
        <w:ind w:left="0" w:firstLine="0"/>
      </w:pPr>
      <w:r>
        <w:t xml:space="preserve">Relación 2 de Ejercicios Tema1 </w:t>
      </w:r>
      <w:r>
        <w:tab/>
        <w:t xml:space="preserve"> </w:t>
      </w:r>
      <w:r>
        <w:tab/>
        <w:t>BASES DE DATOS</w:t>
      </w:r>
      <w:r>
        <w:rPr>
          <w:rFonts w:ascii="Times New Roman" w:eastAsia="Times New Roman" w:hAnsi="Times New Roman" w:cs="Times New Roman"/>
        </w:rPr>
        <w:t xml:space="preserve"> </w:t>
      </w:r>
    </w:p>
    <w:p w14:paraId="57E74473" w14:textId="77777777" w:rsidR="00F57805" w:rsidRDefault="00000000">
      <w:pPr>
        <w:spacing w:before="2" w:after="108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E39D873" w14:textId="77777777" w:rsidR="00F57805" w:rsidRDefault="00000000">
      <w:pPr>
        <w:ind w:left="356" w:firstLine="0"/>
      </w:pPr>
      <w:r>
        <w:t xml:space="preserve"> </w:t>
      </w:r>
    </w:p>
    <w:p w14:paraId="6C31AA76" w14:textId="77777777" w:rsidR="00F57805" w:rsidRDefault="00000000">
      <w:pPr>
        <w:ind w:left="351"/>
      </w:pPr>
      <w:r>
        <w:t xml:space="preserve">Responde a las siguientes cuestiones. </w:t>
      </w:r>
    </w:p>
    <w:p w14:paraId="48656648" w14:textId="77777777" w:rsidR="00F57805" w:rsidRDefault="00000000">
      <w:pPr>
        <w:numPr>
          <w:ilvl w:val="0"/>
          <w:numId w:val="1"/>
        </w:numPr>
        <w:spacing w:after="53" w:line="363" w:lineRule="auto"/>
        <w:ind w:hanging="427"/>
      </w:pPr>
      <w:r>
        <w:t xml:space="preserve">Define Base de Datos. Además de la definición del tema, busca otras dos definiciones en internet. </w:t>
      </w:r>
    </w:p>
    <w:p w14:paraId="1547F1CF" w14:textId="77777777" w:rsidR="008A73F0" w:rsidRDefault="008A73F0" w:rsidP="008A73F0">
      <w:pPr>
        <w:spacing w:after="53" w:line="363" w:lineRule="auto"/>
        <w:ind w:left="768" w:firstLine="0"/>
      </w:pPr>
    </w:p>
    <w:p w14:paraId="0276E537" w14:textId="277AC3FB" w:rsidR="008A73F0" w:rsidRDefault="008A73F0" w:rsidP="008A73F0">
      <w:pPr>
        <w:spacing w:after="58" w:line="359" w:lineRule="auto"/>
        <w:ind w:left="768" w:firstLine="0"/>
      </w:pPr>
      <w:r w:rsidRPr="008A73F0">
        <w:t>Una base de datos es un conjunto de datos pertenecientes a un mismo contexto y almacenados sistemáticamente para su posterior uso.</w:t>
      </w:r>
    </w:p>
    <w:p w14:paraId="17E7595A" w14:textId="77777777" w:rsidR="008A73F0" w:rsidRDefault="008A73F0" w:rsidP="008A73F0">
      <w:pPr>
        <w:spacing w:after="58" w:line="359" w:lineRule="auto"/>
        <w:ind w:left="768" w:firstLine="0"/>
      </w:pPr>
    </w:p>
    <w:p w14:paraId="7511A3E8" w14:textId="1E42C471" w:rsidR="00F57805" w:rsidRDefault="00000000">
      <w:pPr>
        <w:numPr>
          <w:ilvl w:val="0"/>
          <w:numId w:val="1"/>
        </w:numPr>
        <w:spacing w:after="58" w:line="359" w:lineRule="auto"/>
        <w:ind w:hanging="427"/>
      </w:pPr>
      <w:r>
        <w:t xml:space="preserve">Define Sistema Gestor de Base de Datos. Además de la definición del tema, busca otras dos definiciones en internet. </w:t>
      </w:r>
    </w:p>
    <w:p w14:paraId="625ACC5C" w14:textId="77777777" w:rsidR="002233F2" w:rsidRDefault="002233F2" w:rsidP="002233F2">
      <w:pPr>
        <w:spacing w:after="58" w:line="359" w:lineRule="auto"/>
        <w:ind w:left="768" w:firstLine="0"/>
      </w:pPr>
    </w:p>
    <w:p w14:paraId="66CE919F" w14:textId="2C409519" w:rsidR="002233F2" w:rsidRDefault="002233F2" w:rsidP="002233F2">
      <w:pPr>
        <w:spacing w:after="58" w:line="359" w:lineRule="auto"/>
        <w:ind w:left="768" w:firstLine="0"/>
      </w:pPr>
      <w:r>
        <w:t xml:space="preserve">Tipo de software muy </w:t>
      </w:r>
      <w:proofErr w:type="spellStart"/>
      <w:r>
        <w:t>especifico</w:t>
      </w:r>
      <w:proofErr w:type="spellEnd"/>
      <w:r>
        <w:t xml:space="preserve"> que hace de interfaz entre el usuario, base de datos y la aplicación</w:t>
      </w:r>
      <w:r w:rsidR="002833AE">
        <w:t xml:space="preserve"> (</w:t>
      </w:r>
      <w:proofErr w:type="spellStart"/>
      <w:proofErr w:type="gramStart"/>
      <w:r w:rsidR="002833AE">
        <w:t>mariadb,mysql</w:t>
      </w:r>
      <w:proofErr w:type="gramEnd"/>
      <w:r w:rsidR="002833AE">
        <w:t>,acces</w:t>
      </w:r>
      <w:proofErr w:type="spellEnd"/>
      <w:r w:rsidR="002833AE">
        <w:t>…)</w:t>
      </w:r>
    </w:p>
    <w:p w14:paraId="6262AAE4" w14:textId="77777777" w:rsidR="002233F2" w:rsidRDefault="002233F2" w:rsidP="002233F2">
      <w:pPr>
        <w:spacing w:after="58" w:line="359" w:lineRule="auto"/>
        <w:ind w:left="768" w:firstLine="0"/>
      </w:pPr>
    </w:p>
    <w:p w14:paraId="40C9ED9F" w14:textId="77777777" w:rsidR="00F57805" w:rsidRDefault="00000000">
      <w:pPr>
        <w:numPr>
          <w:ilvl w:val="0"/>
          <w:numId w:val="1"/>
        </w:numPr>
        <w:ind w:hanging="427"/>
      </w:pPr>
      <w:r>
        <w:t xml:space="preserve">¿Cuáles son los componentes de un Sistema de Base de Datos?  </w:t>
      </w:r>
    </w:p>
    <w:p w14:paraId="79A97304" w14:textId="77777777" w:rsidR="002833AE" w:rsidRDefault="002833AE" w:rsidP="002833AE">
      <w:pPr>
        <w:ind w:left="768" w:firstLine="0"/>
      </w:pPr>
    </w:p>
    <w:p w14:paraId="606B829A" w14:textId="35DB1FA2" w:rsidR="002833AE" w:rsidRDefault="002833AE" w:rsidP="002833AE">
      <w:pPr>
        <w:ind w:left="768" w:firstLine="0"/>
      </w:pPr>
      <w:r>
        <w:t>-Datos</w:t>
      </w:r>
    </w:p>
    <w:p w14:paraId="29C8552F" w14:textId="6DBE0157" w:rsidR="002833AE" w:rsidRDefault="002833AE" w:rsidP="002833AE">
      <w:pPr>
        <w:ind w:left="768" w:firstLine="0"/>
      </w:pPr>
      <w:r>
        <w:t>-</w:t>
      </w:r>
      <w:proofErr w:type="spellStart"/>
      <w:r>
        <w:t>Metabase</w:t>
      </w:r>
      <w:proofErr w:type="spellEnd"/>
      <w:r>
        <w:t xml:space="preserve"> (información sobre la base de datos)</w:t>
      </w:r>
    </w:p>
    <w:p w14:paraId="003F0C66" w14:textId="2179E5AC" w:rsidR="002833AE" w:rsidRDefault="002833AE" w:rsidP="002833AE">
      <w:pPr>
        <w:ind w:left="768" w:firstLine="0"/>
      </w:pPr>
      <w:r>
        <w:t xml:space="preserve">-El </w:t>
      </w:r>
      <w:proofErr w:type="spellStart"/>
      <w:r>
        <w:t>logical</w:t>
      </w:r>
      <w:proofErr w:type="spellEnd"/>
    </w:p>
    <w:p w14:paraId="50156EF8" w14:textId="22F455D3" w:rsidR="002833AE" w:rsidRDefault="002833AE" w:rsidP="002833AE">
      <w:pPr>
        <w:ind w:left="768" w:firstLine="0"/>
      </w:pPr>
      <w:r>
        <w:t>-El administrador</w:t>
      </w:r>
    </w:p>
    <w:p w14:paraId="52367963" w14:textId="7DCF7F85" w:rsidR="002833AE" w:rsidRDefault="002833AE" w:rsidP="002833AE">
      <w:pPr>
        <w:ind w:left="768" w:firstLine="0"/>
      </w:pPr>
      <w:r>
        <w:t>-Los usuarios</w:t>
      </w:r>
    </w:p>
    <w:p w14:paraId="7EA23858" w14:textId="77777777" w:rsidR="004F682F" w:rsidRDefault="004F682F" w:rsidP="002833AE">
      <w:pPr>
        <w:ind w:left="768" w:firstLine="0"/>
      </w:pPr>
    </w:p>
    <w:p w14:paraId="6657AAB3" w14:textId="77777777" w:rsidR="00F168C6" w:rsidRDefault="00000000">
      <w:pPr>
        <w:numPr>
          <w:ilvl w:val="0"/>
          <w:numId w:val="1"/>
        </w:numPr>
        <w:ind w:hanging="427"/>
      </w:pPr>
      <w:r>
        <w:t xml:space="preserve">¿De qué se encarga el Administrador de </w:t>
      </w:r>
      <w:proofErr w:type="gramStart"/>
      <w:r>
        <w:t>la bases</w:t>
      </w:r>
      <w:proofErr w:type="gramEnd"/>
      <w:r>
        <w:t xml:space="preserve"> de datos (ABD)? </w:t>
      </w:r>
    </w:p>
    <w:p w14:paraId="6400DAD0" w14:textId="4139104A" w:rsidR="00F168C6" w:rsidRDefault="00F168C6" w:rsidP="00F168C6">
      <w:pPr>
        <w:ind w:left="768" w:firstLine="0"/>
      </w:pPr>
    </w:p>
    <w:p w14:paraId="1DADCDCC" w14:textId="00A20E07" w:rsidR="00F57805" w:rsidRDefault="00000000" w:rsidP="00F168C6">
      <w:pPr>
        <w:ind w:left="768" w:firstLine="0"/>
      </w:pPr>
      <w:r>
        <w:t xml:space="preserve"> </w:t>
      </w:r>
    </w:p>
    <w:p w14:paraId="2FBCC734" w14:textId="77777777" w:rsidR="00F57805" w:rsidRDefault="00000000">
      <w:pPr>
        <w:numPr>
          <w:ilvl w:val="0"/>
          <w:numId w:val="1"/>
        </w:numPr>
        <w:spacing w:after="52" w:line="364" w:lineRule="auto"/>
        <w:ind w:hanging="427"/>
      </w:pPr>
      <w:r>
        <w:t xml:space="preserve">Las funciones del ABD se pueden resumir en dos grupos. ¿Cuáles son? Enumera algunas de las funciones de cada grupo. </w:t>
      </w:r>
    </w:p>
    <w:p w14:paraId="3A884F4A" w14:textId="4513E33D" w:rsidR="00E12E75" w:rsidRDefault="00E12E75" w:rsidP="00E12E75">
      <w:pPr>
        <w:spacing w:after="52" w:line="364" w:lineRule="auto"/>
        <w:ind w:left="341" w:firstLine="0"/>
      </w:pPr>
      <w:r>
        <w:lastRenderedPageBreak/>
        <w:t xml:space="preserve">Creación, borrado, modificación de objetos (objeto puede ser: </w:t>
      </w:r>
      <w:proofErr w:type="spellStart"/>
      <w:proofErr w:type="gramStart"/>
      <w:r>
        <w:t>tabla,view</w:t>
      </w:r>
      <w:proofErr w:type="gramEnd"/>
      <w:r>
        <w:t>,trigger,index</w:t>
      </w:r>
      <w:proofErr w:type="spellEnd"/>
      <w:r>
        <w:t>)</w:t>
      </w:r>
      <w:r w:rsidR="005B11C6">
        <w:t>, seguridad de los datos(confidencialidad de los datos, gestión copias de seguridad)</w:t>
      </w:r>
    </w:p>
    <w:p w14:paraId="668A2CAA" w14:textId="77777777" w:rsidR="00F168C6" w:rsidRDefault="00F168C6" w:rsidP="00F168C6">
      <w:pPr>
        <w:spacing w:after="52" w:line="364" w:lineRule="auto"/>
        <w:ind w:left="768" w:firstLine="0"/>
      </w:pPr>
    </w:p>
    <w:p w14:paraId="7832E34A" w14:textId="77777777" w:rsidR="00F57805" w:rsidRDefault="00000000">
      <w:pPr>
        <w:numPr>
          <w:ilvl w:val="0"/>
          <w:numId w:val="1"/>
        </w:numPr>
        <w:ind w:hanging="427"/>
      </w:pPr>
      <w:r>
        <w:t xml:space="preserve">Enumera las características del diseño de base de datos. </w:t>
      </w:r>
    </w:p>
    <w:p w14:paraId="2CD49B4F" w14:textId="2897F9EF" w:rsidR="005A04D4" w:rsidRDefault="005A04D4" w:rsidP="005A04D4">
      <w:pPr>
        <w:ind w:left="768" w:firstLine="0"/>
      </w:pPr>
      <w:r>
        <w:t>Control de redundancia</w:t>
      </w:r>
      <w:r w:rsidR="00135916">
        <w:t xml:space="preserve"> (cosas repetidas solo en determinados casos para agilizar la base de datos)</w:t>
      </w:r>
    </w:p>
    <w:p w14:paraId="12886F73" w14:textId="7F2D07ED" w:rsidR="005A04D4" w:rsidRDefault="005A04D4" w:rsidP="005A04D4">
      <w:pPr>
        <w:ind w:left="768" w:firstLine="0"/>
      </w:pPr>
      <w:r>
        <w:t>Independencia</w:t>
      </w:r>
    </w:p>
    <w:p w14:paraId="006E5361" w14:textId="7D40F6CD" w:rsidR="005A04D4" w:rsidRDefault="005A04D4" w:rsidP="005A04D4">
      <w:pPr>
        <w:ind w:left="768" w:firstLine="0"/>
      </w:pPr>
      <w:r>
        <w:t>Técnica para seguridad de los datos</w:t>
      </w:r>
    </w:p>
    <w:p w14:paraId="53468013" w14:textId="77777777" w:rsidR="00F57805" w:rsidRDefault="00000000">
      <w:pPr>
        <w:numPr>
          <w:ilvl w:val="0"/>
          <w:numId w:val="1"/>
        </w:numPr>
        <w:ind w:hanging="427"/>
      </w:pPr>
      <w:r>
        <w:t xml:space="preserve">¿Qué se entiende por redundancia controlada? </w:t>
      </w:r>
    </w:p>
    <w:p w14:paraId="4CE9B430" w14:textId="1139CFAC" w:rsidR="005A04D4" w:rsidRDefault="005A04D4" w:rsidP="005A04D4">
      <w:pPr>
        <w:ind w:left="768" w:firstLine="0"/>
      </w:pPr>
    </w:p>
    <w:p w14:paraId="52AC2BD9" w14:textId="77777777" w:rsidR="00F57805" w:rsidRDefault="00000000">
      <w:pPr>
        <w:numPr>
          <w:ilvl w:val="0"/>
          <w:numId w:val="1"/>
        </w:numPr>
        <w:ind w:hanging="427"/>
      </w:pPr>
      <w:r>
        <w:t xml:space="preserve">¿Qué quiere decir que una base de datos sea integra? </w:t>
      </w:r>
    </w:p>
    <w:p w14:paraId="7DB13359" w14:textId="77777777" w:rsidR="00ED25AE" w:rsidRDefault="00ED25AE" w:rsidP="00ED25AE">
      <w:pPr>
        <w:pStyle w:val="Prrafodelista"/>
      </w:pPr>
    </w:p>
    <w:p w14:paraId="06EAEDCB" w14:textId="5144A3F4" w:rsidR="00ED25AE" w:rsidRDefault="00ED25AE" w:rsidP="00ED25AE">
      <w:pPr>
        <w:ind w:left="768" w:firstLine="0"/>
      </w:pPr>
      <w:r>
        <w:t>Que no tenga posibilidad alguna de error en la información almacenada</w:t>
      </w:r>
      <w:r w:rsidR="00055CC0">
        <w:t xml:space="preserve"> o en los resultados de los procesos sobre ella.</w:t>
      </w:r>
    </w:p>
    <w:p w14:paraId="7846057E" w14:textId="77777777" w:rsidR="00055CC0" w:rsidRDefault="00055CC0" w:rsidP="00055CC0"/>
    <w:p w14:paraId="321B0098" w14:textId="77777777" w:rsidR="00F57805" w:rsidRDefault="00000000">
      <w:pPr>
        <w:numPr>
          <w:ilvl w:val="0"/>
          <w:numId w:val="1"/>
        </w:numPr>
        <w:spacing w:after="58" w:line="359" w:lineRule="auto"/>
        <w:ind w:hanging="42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702A10" wp14:editId="140A63FC">
                <wp:simplePos x="0" y="0"/>
                <wp:positionH relativeFrom="page">
                  <wp:posOffset>865937</wp:posOffset>
                </wp:positionH>
                <wp:positionV relativeFrom="page">
                  <wp:posOffset>637286</wp:posOffset>
                </wp:positionV>
                <wp:extent cx="6144515" cy="6096"/>
                <wp:effectExtent l="0" t="0" r="0" b="0"/>
                <wp:wrapTopAndBottom/>
                <wp:docPr id="967" name="Group 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4515" cy="6096"/>
                          <a:chOff x="0" y="0"/>
                          <a:chExt cx="6144515" cy="6096"/>
                        </a:xfrm>
                      </wpg:grpSpPr>
                      <wps:wsp>
                        <wps:cNvPr id="1208" name="Shape 1208"/>
                        <wps:cNvSpPr/>
                        <wps:spPr>
                          <a:xfrm>
                            <a:off x="0" y="0"/>
                            <a:ext cx="61445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515" h="9144">
                                <a:moveTo>
                                  <a:pt x="0" y="0"/>
                                </a:moveTo>
                                <a:lnTo>
                                  <a:pt x="6144515" y="0"/>
                                </a:lnTo>
                                <a:lnTo>
                                  <a:pt x="61445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7" style="width:483.82pt;height:0.47998pt;position:absolute;mso-position-horizontal-relative:page;mso-position-horizontal:absolute;margin-left:68.184pt;mso-position-vertical-relative:page;margin-top:50.18pt;" coordsize="61445,60">
                <v:shape id="Shape 1209" style="position:absolute;width:61445;height:91;left:0;top:0;" coordsize="6144515,9144" path="m0,0l6144515,0l614451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¿Quién es la persona encargada de poner en práctica las técnicas para la seguridad de los datos? </w:t>
      </w:r>
    </w:p>
    <w:p w14:paraId="0CA847CC" w14:textId="77777777" w:rsidR="005A5699" w:rsidRDefault="005A5699" w:rsidP="005A5699">
      <w:pPr>
        <w:spacing w:after="58" w:line="359" w:lineRule="auto"/>
        <w:ind w:left="768" w:firstLine="0"/>
      </w:pPr>
    </w:p>
    <w:p w14:paraId="51E72041" w14:textId="188B2422" w:rsidR="005A5699" w:rsidRDefault="005A5699" w:rsidP="005A5699">
      <w:pPr>
        <w:spacing w:after="58" w:line="359" w:lineRule="auto"/>
        <w:ind w:left="768" w:firstLine="0"/>
      </w:pPr>
      <w:r>
        <w:t>Administrador de la base de datos</w:t>
      </w:r>
    </w:p>
    <w:p w14:paraId="70509168" w14:textId="77777777" w:rsidR="005A5699" w:rsidRDefault="005A5699" w:rsidP="005A5699">
      <w:pPr>
        <w:spacing w:after="58" w:line="359" w:lineRule="auto"/>
        <w:ind w:left="768" w:firstLine="0"/>
      </w:pPr>
    </w:p>
    <w:p w14:paraId="0B4B002D" w14:textId="77777777" w:rsidR="005A5699" w:rsidRDefault="00000000">
      <w:pPr>
        <w:numPr>
          <w:ilvl w:val="0"/>
          <w:numId w:val="1"/>
        </w:numPr>
        <w:ind w:hanging="427"/>
      </w:pPr>
      <w:r>
        <w:t xml:space="preserve">¿Cuáles son las técnicas a las que se refiere la pregunta anterior? </w:t>
      </w:r>
    </w:p>
    <w:p w14:paraId="4B48565C" w14:textId="2B65D2F1" w:rsidR="008C7600" w:rsidRDefault="008C7600" w:rsidP="008C7600">
      <w:pPr>
        <w:ind w:left="768" w:firstLine="0"/>
      </w:pPr>
      <w:r>
        <w:t>Técnica de control de acceso (impedir accesos indebidos), nivel físico, sistema operativo y base de datos</w:t>
      </w:r>
      <w:r w:rsidR="00CE7E03">
        <w:t>.</w:t>
      </w:r>
    </w:p>
    <w:p w14:paraId="787B302C" w14:textId="50DB979F" w:rsidR="00CE7E03" w:rsidRDefault="00CE7E03" w:rsidP="008C7600">
      <w:pPr>
        <w:ind w:left="768" w:firstLine="0"/>
      </w:pPr>
      <w:r>
        <w:t>Técnicas para conseguir y conservar la integridad de la base de datos (preventivas=haciendo una verificación previa de los datos de entrada utilizando reglas de integridad, curativa=</w:t>
      </w:r>
      <w:r w:rsidR="00940A3B">
        <w:t xml:space="preserve"> se encarga de recuperar datos perdidos, por </w:t>
      </w:r>
      <w:r w:rsidR="009E3379">
        <w:t>ejemplo,</w:t>
      </w:r>
      <w:r w:rsidR="00940A3B">
        <w:t xml:space="preserve"> una copia de seguridad)</w:t>
      </w:r>
    </w:p>
    <w:p w14:paraId="0F00BF0D" w14:textId="77777777" w:rsidR="00CE7E03" w:rsidRDefault="00CE7E03" w:rsidP="008C7600">
      <w:pPr>
        <w:ind w:left="768" w:firstLine="0"/>
      </w:pPr>
    </w:p>
    <w:p w14:paraId="6B558B27" w14:textId="244A51B0" w:rsidR="009E3379" w:rsidRDefault="009E3379" w:rsidP="008C7600">
      <w:pPr>
        <w:ind w:left="768" w:firstLine="0"/>
      </w:pPr>
      <w:r>
        <w:t>Reglas de integridad</w:t>
      </w:r>
      <w:r w:rsidR="002B6700">
        <w:t xml:space="preserve"> (RI)</w:t>
      </w:r>
      <w:r>
        <w:t>:</w:t>
      </w:r>
    </w:p>
    <w:p w14:paraId="245D755E" w14:textId="6812FF77" w:rsidR="003044A1" w:rsidRDefault="00A00340" w:rsidP="003044A1">
      <w:pPr>
        <w:ind w:left="768" w:firstLine="0"/>
      </w:pPr>
      <w:r>
        <w:lastRenderedPageBreak/>
        <w:t>-</w:t>
      </w:r>
      <w:r w:rsidR="009E3379">
        <w:t>Generales de todas las BD relacionales (RI de la entidad</w:t>
      </w:r>
      <w:r w:rsidR="003044A1">
        <w:t xml:space="preserve"> (no puede existir valor de clave primaria nulo)</w:t>
      </w:r>
      <w:r w:rsidR="009E3379">
        <w:t>, RI de la clave</w:t>
      </w:r>
      <w:r w:rsidR="003044A1">
        <w:t xml:space="preserve"> (no puede existir ningún valor de clave primaria que se repita)</w:t>
      </w:r>
      <w:r w:rsidR="009E3379">
        <w:t>,</w:t>
      </w:r>
      <w:r w:rsidR="003044A1">
        <w:t xml:space="preserve"> estas se implementan en los </w:t>
      </w:r>
      <w:proofErr w:type="spellStart"/>
      <w:r w:rsidR="003044A1">
        <w:t>create</w:t>
      </w:r>
      <w:proofErr w:type="spellEnd"/>
      <w:r w:rsidR="003044A1">
        <w:t xml:space="preserve"> table cuando establecemos la clave primaria,</w:t>
      </w:r>
      <w:r w:rsidR="009E3379">
        <w:t xml:space="preserve"> RI referencial</w:t>
      </w:r>
      <w:r w:rsidR="003044A1">
        <w:t xml:space="preserve"> (dice que no puede existir ningún valor de clave foránea sin correspondencia con la clave primaria a la que hace referencia, a veces la clave foránea admite </w:t>
      </w:r>
      <w:proofErr w:type="gramStart"/>
      <w:r w:rsidR="003044A1">
        <w:t>nulos.</w:t>
      </w:r>
      <w:r w:rsidR="009E3379">
        <w:t>.</w:t>
      </w:r>
      <w:proofErr w:type="gramEnd"/>
      <w:r w:rsidR="003044A1">
        <w:t xml:space="preserve"> esta se implementa en los créate table cuando especificamos que un atributo o campo es clave foránea.</w:t>
      </w:r>
    </w:p>
    <w:p w14:paraId="6E0B22A9" w14:textId="0793B690" w:rsidR="009E3379" w:rsidRDefault="00A00340" w:rsidP="008C7600">
      <w:pPr>
        <w:ind w:left="768" w:firstLine="0"/>
      </w:pPr>
      <w:r>
        <w:t>-</w:t>
      </w:r>
      <w:r w:rsidR="009E3379">
        <w:t xml:space="preserve">Especificas </w:t>
      </w:r>
      <w:r w:rsidR="00117610">
        <w:t>BD concretos</w:t>
      </w:r>
      <w:r w:rsidR="009E3379">
        <w:t xml:space="preserve"> según la especificación de la aplicación</w:t>
      </w:r>
      <w:r w:rsidR="000950B4">
        <w:t xml:space="preserve"> (RI semánticas)</w:t>
      </w:r>
      <w:r w:rsidR="002B6700">
        <w:t xml:space="preserve">, por </w:t>
      </w:r>
      <w:r w:rsidR="00AD4BE8">
        <w:t>ejemplo,</w:t>
      </w:r>
      <w:r w:rsidR="002B6700">
        <w:t xml:space="preserve"> que un determinado campo no admita nulos, un apellido un nombre o un </w:t>
      </w:r>
      <w:r w:rsidR="006718DA">
        <w:t xml:space="preserve">teléfono implementándolo usando </w:t>
      </w:r>
      <w:proofErr w:type="spellStart"/>
      <w:r w:rsidR="006718DA">
        <w:t>not</w:t>
      </w:r>
      <w:proofErr w:type="spellEnd"/>
      <w:r w:rsidR="006718DA">
        <w:t xml:space="preserve"> </w:t>
      </w:r>
      <w:proofErr w:type="spellStart"/>
      <w:r w:rsidR="006718DA">
        <w:t>null</w:t>
      </w:r>
      <w:proofErr w:type="spellEnd"/>
      <w:r w:rsidR="006718DA">
        <w:t xml:space="preserve">, que determinados campos sigan un </w:t>
      </w:r>
      <w:proofErr w:type="spellStart"/>
      <w:r w:rsidR="006718DA">
        <w:t>patron</w:t>
      </w:r>
      <w:proofErr w:type="spellEnd"/>
      <w:r w:rsidR="006718DA">
        <w:t xml:space="preserve">, por ejemplo, un DNI, correo </w:t>
      </w:r>
      <w:proofErr w:type="spellStart"/>
      <w:r w:rsidR="006718DA">
        <w:t>eletronico</w:t>
      </w:r>
      <w:proofErr w:type="spellEnd"/>
      <w:r w:rsidR="006718DA">
        <w:t xml:space="preserve"> o teléfono</w:t>
      </w:r>
      <w:r w:rsidR="000C2BF8">
        <w:t xml:space="preserve"> usando UNIQUE</w:t>
      </w:r>
      <w:r w:rsidR="006718DA">
        <w:t xml:space="preserve">, por </w:t>
      </w:r>
      <w:proofErr w:type="gramStart"/>
      <w:r w:rsidR="006718DA">
        <w:t>ejemplo</w:t>
      </w:r>
      <w:proofErr w:type="gramEnd"/>
      <w:r w:rsidR="006718DA">
        <w:t xml:space="preserve"> que un campo que no sea clave primaria no se pueda repetir</w:t>
      </w:r>
      <w:r w:rsidR="000C2BF8">
        <w:t>.</w:t>
      </w:r>
    </w:p>
    <w:p w14:paraId="25ACC72A" w14:textId="77777777" w:rsidR="002B6700" w:rsidRDefault="002B6700" w:rsidP="008C7600">
      <w:pPr>
        <w:ind w:left="768" w:firstLine="0"/>
      </w:pPr>
    </w:p>
    <w:p w14:paraId="065BD6A9" w14:textId="77777777" w:rsidR="00F57805" w:rsidRDefault="00000000">
      <w:pPr>
        <w:numPr>
          <w:ilvl w:val="0"/>
          <w:numId w:val="1"/>
        </w:numPr>
        <w:ind w:hanging="427"/>
      </w:pPr>
      <w:r>
        <w:t xml:space="preserve">Para qué sirve la Arquitectura ANSI/SPARC. </w:t>
      </w:r>
    </w:p>
    <w:p w14:paraId="2B4A9166" w14:textId="7F32EA2D" w:rsidR="00AE2382" w:rsidRDefault="007A2B9F" w:rsidP="00AE2382">
      <w:pPr>
        <w:ind w:left="768" w:firstLine="0"/>
      </w:pPr>
      <w:r>
        <w:t>Sirve para establecer un marco que resulta bastante útil para describir los conceptos generales de base de datos y explicar la estructura de sistemas específicos.</w:t>
      </w:r>
      <w:r w:rsidR="00680EB2">
        <w:t xml:space="preserve"> Y tiene 3 niveles: interno, conceptual y externo</w:t>
      </w:r>
      <w:r w:rsidR="00B40135">
        <w:t>.</w:t>
      </w:r>
    </w:p>
    <w:p w14:paraId="0C46C7DF" w14:textId="77777777" w:rsidR="00F57805" w:rsidRDefault="00000000">
      <w:pPr>
        <w:numPr>
          <w:ilvl w:val="0"/>
          <w:numId w:val="1"/>
        </w:numPr>
        <w:ind w:hanging="427"/>
      </w:pPr>
      <w:r>
        <w:t xml:space="preserve">Describe brevemente los tres niveles de la Arquitectura ANSI/SPARC.  </w:t>
      </w:r>
    </w:p>
    <w:p w14:paraId="48C3758C" w14:textId="77777777" w:rsidR="0013686B" w:rsidRDefault="0013686B" w:rsidP="0013686B">
      <w:pPr>
        <w:pStyle w:val="Prrafodelista"/>
        <w:ind w:left="768" w:firstLine="0"/>
      </w:pPr>
      <w:r>
        <w:t xml:space="preserve">Interno: nivel que se encarga de cómo se almacenan físicamente los datos, es el </w:t>
      </w:r>
      <w:proofErr w:type="spellStart"/>
      <w:r>
        <w:t>mas</w:t>
      </w:r>
      <w:proofErr w:type="spellEnd"/>
      <w:r>
        <w:t xml:space="preserve"> cercano al almacenamiento físico, se encarga el ADB y lo lleva a cabo mediante el esquema interno. (se hacen cosas como </w:t>
      </w:r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DATABASE,créate</w:t>
      </w:r>
      <w:proofErr w:type="spellEnd"/>
      <w:proofErr w:type="gramEnd"/>
      <w:r>
        <w:t xml:space="preserve"> table, créate </w:t>
      </w:r>
      <w:proofErr w:type="spellStart"/>
      <w:r>
        <w:t>index</w:t>
      </w:r>
      <w:proofErr w:type="spellEnd"/>
      <w:r>
        <w:t>)</w:t>
      </w:r>
    </w:p>
    <w:p w14:paraId="0D816297" w14:textId="77777777" w:rsidR="0013686B" w:rsidRDefault="0013686B" w:rsidP="0013686B">
      <w:pPr>
        <w:pStyle w:val="Prrafodelista"/>
        <w:ind w:left="768" w:firstLine="0"/>
      </w:pPr>
    </w:p>
    <w:p w14:paraId="37AFEF75" w14:textId="77777777" w:rsidR="0013686B" w:rsidRDefault="0013686B" w:rsidP="0013686B">
      <w:pPr>
        <w:pStyle w:val="Prrafodelista"/>
        <w:ind w:left="768" w:firstLine="0"/>
      </w:pPr>
      <w:r>
        <w:t xml:space="preserve">Conceptual: la representación de todos los datos que intervienen en el </w:t>
      </w:r>
      <w:proofErr w:type="gramStart"/>
      <w:r>
        <w:t>sistema(</w:t>
      </w:r>
      <w:proofErr w:type="spellStart"/>
      <w:proofErr w:type="gramEnd"/>
      <w:r>
        <w:t>nomEMP,dniEMP</w:t>
      </w:r>
      <w:proofErr w:type="spellEnd"/>
      <w:r>
        <w:t>…) se corresponde con el diseño de la base de datos, en concreto con el diseño conceptual de datos y diseño lógico de datos, se encarga el diseñador y se lleva a cabo mediante el esquema conceptual (esquema)</w:t>
      </w:r>
    </w:p>
    <w:p w14:paraId="7382229C" w14:textId="77777777" w:rsidR="0013686B" w:rsidRDefault="0013686B" w:rsidP="0013686B">
      <w:pPr>
        <w:pStyle w:val="Prrafodelista"/>
        <w:ind w:left="768" w:firstLine="0"/>
      </w:pPr>
    </w:p>
    <w:p w14:paraId="6276A2F8" w14:textId="6669ACD9" w:rsidR="0013686B" w:rsidRDefault="0013686B" w:rsidP="0013686B">
      <w:pPr>
        <w:pStyle w:val="Prrafodelista"/>
        <w:ind w:left="768" w:firstLine="0"/>
      </w:pPr>
      <w:r>
        <w:t>Externo: Es el nivel más cercano al usuario y es la forma en la que el usuario individual percibe los datos, se implementa mediante los esquemas externos (</w:t>
      </w:r>
      <w:proofErr w:type="spellStart"/>
      <w:r>
        <w:t>subesquemas</w:t>
      </w:r>
      <w:proofErr w:type="spellEnd"/>
      <w:r>
        <w:t xml:space="preserve">), por </w:t>
      </w:r>
      <w:r w:rsidR="009D4D21">
        <w:t>ejemplo,</w:t>
      </w:r>
      <w:r>
        <w:t xml:space="preserve"> con un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 w:rsidR="00616926">
        <w:t>, se encarga el programador.</w:t>
      </w:r>
    </w:p>
    <w:p w14:paraId="064CBB8B" w14:textId="77777777" w:rsidR="0013686B" w:rsidRDefault="0013686B" w:rsidP="0013686B">
      <w:pPr>
        <w:ind w:left="768" w:firstLine="0"/>
      </w:pPr>
    </w:p>
    <w:p w14:paraId="126E6B83" w14:textId="77777777" w:rsidR="00F57805" w:rsidRDefault="00000000">
      <w:pPr>
        <w:numPr>
          <w:ilvl w:val="0"/>
          <w:numId w:val="1"/>
        </w:numPr>
        <w:ind w:hanging="427"/>
      </w:pPr>
      <w:r>
        <w:t xml:space="preserve">Para qué sirven los esquemas. ¿Cuántos esquemas hay en cada nivel? </w:t>
      </w:r>
    </w:p>
    <w:p w14:paraId="2B2C9C28" w14:textId="74357505" w:rsidR="009D4D21" w:rsidRDefault="009D4D21" w:rsidP="009D4D21">
      <w:pPr>
        <w:ind w:left="768" w:firstLine="0"/>
      </w:pPr>
      <w:r>
        <w:t>Para llevar a cabo o describir cada uno de los niveles</w:t>
      </w:r>
    </w:p>
    <w:p w14:paraId="78C6BB7E" w14:textId="20706B33" w:rsidR="009D4D21" w:rsidRDefault="009D4D21" w:rsidP="009D4D21">
      <w:pPr>
        <w:ind w:left="768" w:firstLine="0"/>
      </w:pPr>
      <w:r>
        <w:t>En el nivel interno hay uno, en el nivel conceptual hay uno y en el nivel externo hay varios, tantos como perfiles de usuario tenga la aplicación.</w:t>
      </w:r>
    </w:p>
    <w:p w14:paraId="35C383FF" w14:textId="77777777" w:rsidR="00396868" w:rsidRDefault="00000000">
      <w:pPr>
        <w:numPr>
          <w:ilvl w:val="0"/>
          <w:numId w:val="1"/>
        </w:numPr>
        <w:ind w:hanging="427"/>
      </w:pPr>
      <w:r>
        <w:lastRenderedPageBreak/>
        <w:t>Describe los pasos en el Diseño de una Base de Datos.</w:t>
      </w:r>
    </w:p>
    <w:p w14:paraId="698C2481" w14:textId="491D9024" w:rsidR="00396868" w:rsidRDefault="00396868" w:rsidP="00396868">
      <w:pPr>
        <w:ind w:left="768" w:firstLine="0"/>
      </w:pPr>
      <w:r>
        <w:t xml:space="preserve">Diseño conceptual: representa los recursos informáticos de la empresa, con </w:t>
      </w:r>
      <w:r w:rsidR="00C9590C">
        <w:t>independencia de los usuarios, así como software o hardware, se usa el diagrama Entidad relación (es decir que diseñemos sin pensar en los usuarios, sistema operativo donde se vaya a usar…)</w:t>
      </w:r>
    </w:p>
    <w:p w14:paraId="7185A2ED" w14:textId="31A7CBC6" w:rsidR="00396868" w:rsidRDefault="00396868" w:rsidP="00396868">
      <w:pPr>
        <w:ind w:left="768" w:firstLine="0"/>
      </w:pPr>
      <w:r>
        <w:t>Diseño lógico</w:t>
      </w:r>
      <w:r w:rsidR="00C9590C">
        <w:t xml:space="preserve">: transformamos el diseño conceptual </w:t>
      </w:r>
      <w:r w:rsidR="00D8138C">
        <w:t xml:space="preserve">al tipo de SGBD que vayamos a usar, en nuestro caso lo adaptamos a un modelo </w:t>
      </w:r>
      <w:r w:rsidR="00E30C38">
        <w:t>relacional (</w:t>
      </w:r>
      <w:r w:rsidR="00D8138C">
        <w:t>en tablas)</w:t>
      </w:r>
      <w:r w:rsidR="00E30C38">
        <w:t>, utilizamos el diagrama de estructura de datos (DED) o un diagrama referencial.</w:t>
      </w:r>
    </w:p>
    <w:p w14:paraId="311F4E97" w14:textId="7183A8B5" w:rsidR="00F57805" w:rsidRDefault="00396868" w:rsidP="00396868">
      <w:pPr>
        <w:ind w:left="768" w:firstLine="0"/>
      </w:pPr>
      <w:r>
        <w:t>Diseño físico</w:t>
      </w:r>
      <w:r w:rsidR="00E30C38">
        <w:t>: su objetivo es conseguir un modelo físico de la base de datos utilizando el diseño lógico que se corresponda con el SGBD</w:t>
      </w:r>
    </w:p>
    <w:p w14:paraId="1916D412" w14:textId="77777777" w:rsidR="00F57805" w:rsidRDefault="00000000">
      <w:pPr>
        <w:numPr>
          <w:ilvl w:val="0"/>
          <w:numId w:val="1"/>
        </w:numPr>
        <w:ind w:hanging="427"/>
      </w:pPr>
      <w:r>
        <w:t xml:space="preserve">Describe las principales funciones de un SGBD. </w:t>
      </w:r>
    </w:p>
    <w:p w14:paraId="6A0350DE" w14:textId="49010486" w:rsidR="000C4176" w:rsidRDefault="007B5361" w:rsidP="000C4176">
      <w:pPr>
        <w:ind w:left="768" w:firstLine="0"/>
      </w:pPr>
      <w:r>
        <w:t>Descripción (</w:t>
      </w:r>
      <w:r w:rsidR="00BD4DE7">
        <w:t>utilizar el lenguaje de definición de datos para definir la base de datos tablas, relaciones usuarios…), la hace el ABD (</w:t>
      </w:r>
      <w:proofErr w:type="spellStart"/>
      <w:proofErr w:type="gramStart"/>
      <w:r w:rsidR="00BD4DE7">
        <w:t>créate,drop</w:t>
      </w:r>
      <w:proofErr w:type="spellEnd"/>
      <w:proofErr w:type="gramEnd"/>
      <w:r w:rsidR="00BD4DE7">
        <w:t>, alter)</w:t>
      </w:r>
    </w:p>
    <w:p w14:paraId="2C773CBA" w14:textId="5BCE6906" w:rsidR="000C4176" w:rsidRDefault="000C4176" w:rsidP="000C4176">
      <w:pPr>
        <w:ind w:left="768" w:firstLine="0"/>
      </w:pPr>
      <w:r>
        <w:t>Manipulación</w:t>
      </w:r>
      <w:r w:rsidR="00277DC7">
        <w:t>: programación con el lenguaje de manipulación de datos a los datos que se encuentran dentro de esta base de datos (</w:t>
      </w:r>
      <w:proofErr w:type="spellStart"/>
      <w:proofErr w:type="gramStart"/>
      <w:r w:rsidR="00277DC7">
        <w:t>select,insert</w:t>
      </w:r>
      <w:proofErr w:type="gramEnd"/>
      <w:r w:rsidR="00277DC7">
        <w:t>,delete,update</w:t>
      </w:r>
      <w:proofErr w:type="spellEnd"/>
      <w:r w:rsidR="00277DC7">
        <w:t>)</w:t>
      </w:r>
    </w:p>
    <w:p w14:paraId="370D871D" w14:textId="18A001F2" w:rsidR="000C4176" w:rsidRDefault="000C4176" w:rsidP="000C4176">
      <w:pPr>
        <w:ind w:left="768" w:firstLine="0"/>
      </w:pPr>
      <w:r>
        <w:t>Utilización</w:t>
      </w:r>
      <w:r w:rsidR="00277DC7">
        <w:t>:</w:t>
      </w:r>
      <w:r w:rsidR="00277DC7" w:rsidRPr="00277DC7">
        <w:t xml:space="preserve"> </w:t>
      </w:r>
      <w:r w:rsidR="00277DC7">
        <w:t>Reúne todos los interfaces necesarios a los diferentes usuarios para conectarse con la BBDD.</w:t>
      </w:r>
    </w:p>
    <w:p w14:paraId="1BD26885" w14:textId="77777777" w:rsidR="00F57805" w:rsidRDefault="00000000">
      <w:pPr>
        <w:numPr>
          <w:ilvl w:val="0"/>
          <w:numId w:val="1"/>
        </w:numPr>
        <w:ind w:hanging="427"/>
      </w:pPr>
      <w:r>
        <w:t xml:space="preserve">Clasifica los SGBD según la base de datos que gestionan. </w:t>
      </w:r>
    </w:p>
    <w:p w14:paraId="755AB898" w14:textId="7A0BD13B" w:rsidR="00277DC7" w:rsidRDefault="00277DC7" w:rsidP="00277DC7">
      <w:pPr>
        <w:ind w:left="768" w:firstLine="0"/>
      </w:pPr>
      <w:proofErr w:type="spellStart"/>
      <w:r>
        <w:t>Jerarquica</w:t>
      </w:r>
      <w:proofErr w:type="spellEnd"/>
      <w:r>
        <w:t xml:space="preserve">: </w:t>
      </w:r>
      <w:r w:rsidR="00326BA3">
        <w:t>estructura en forma de árbol en la que todas las relaciones son 1:M</w:t>
      </w:r>
    </w:p>
    <w:p w14:paraId="2C8DF7AF" w14:textId="3EB4C75C" w:rsidR="00326BA3" w:rsidRDefault="00326BA3" w:rsidP="00277DC7">
      <w:pPr>
        <w:ind w:left="768" w:firstLine="0"/>
      </w:pPr>
      <w:r>
        <w:t>Red: expande la estructura jerarquía convirtiéndose en una estructura de red, aquí son de M:M</w:t>
      </w:r>
    </w:p>
    <w:p w14:paraId="1407EF8F" w14:textId="09E57BE6" w:rsidR="00326BA3" w:rsidRDefault="00326BA3" w:rsidP="00277DC7">
      <w:pPr>
        <w:ind w:left="768" w:firstLine="0"/>
      </w:pPr>
      <w:r>
        <w:t xml:space="preserve">Relacional: establece relaciones o vínculos entre datos, todos utilizan lenguaje SQL y usa SGBD relacionales como: </w:t>
      </w:r>
      <w:proofErr w:type="spellStart"/>
      <w:r>
        <w:t>ora</w:t>
      </w:r>
      <w:r w:rsidR="00D86384">
        <w:t>c</w:t>
      </w:r>
      <w:r>
        <w:t>le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SQLserver</w:t>
      </w:r>
      <w:proofErr w:type="spellEnd"/>
    </w:p>
    <w:p w14:paraId="314BCD11" w14:textId="1B0B01E6" w:rsidR="00326BA3" w:rsidRDefault="00326BA3" w:rsidP="00326BA3">
      <w:pPr>
        <w:ind w:left="768" w:firstLine="0"/>
      </w:pPr>
      <w:r>
        <w:t xml:space="preserve">Orientado a objetos: Para modelar una </w:t>
      </w:r>
      <w:proofErr w:type="gramStart"/>
      <w:r>
        <w:t>BD orientada</w:t>
      </w:r>
      <w:proofErr w:type="gramEnd"/>
      <w:r>
        <w:t xml:space="preserve"> a objeto se utiliza un diagrama llamado diagrama de clases</w:t>
      </w:r>
      <w:r w:rsidR="007B5361">
        <w:t xml:space="preserve"> (</w:t>
      </w:r>
      <w:proofErr w:type="spellStart"/>
      <w:r w:rsidR="007B5361">
        <w:t>ObjectDB</w:t>
      </w:r>
      <w:proofErr w:type="spellEnd"/>
      <w:r w:rsidR="007B5361">
        <w:t xml:space="preserve"> y ZODB)</w:t>
      </w:r>
    </w:p>
    <w:p w14:paraId="17B0F889" w14:textId="30E9F08A" w:rsidR="007B5361" w:rsidRDefault="007B5361" w:rsidP="00326BA3">
      <w:pPr>
        <w:ind w:left="768" w:firstLine="0"/>
      </w:pPr>
      <w:r>
        <w:t xml:space="preserve">SGBD Objeto-relacional: </w:t>
      </w:r>
    </w:p>
    <w:p w14:paraId="19D27079" w14:textId="7CA557BF" w:rsidR="007B5361" w:rsidRDefault="007B5361" w:rsidP="00326BA3">
      <w:pPr>
        <w:ind w:left="768" w:firstLine="0"/>
      </w:pPr>
      <w:r>
        <w:t xml:space="preserve">SGBD NoSQL: no utilizan tablas, la información se almacena en documentos, que pueden ser documentos JSON, estos sistemas empezaron a crecer con </w:t>
      </w:r>
      <w:proofErr w:type="spellStart"/>
      <w:r>
        <w:t>twitter</w:t>
      </w:r>
      <w:proofErr w:type="spellEnd"/>
      <w:r>
        <w:t xml:space="preserve">, Facebook, </w:t>
      </w:r>
      <w:proofErr w:type="spellStart"/>
      <w:r>
        <w:t>google</w:t>
      </w:r>
      <w:proofErr w:type="spellEnd"/>
      <w:proofErr w:type="gramStart"/>
      <w:r>
        <w:t>…</w:t>
      </w:r>
      <w:r w:rsidR="00B555AA">
        <w:t>(</w:t>
      </w:r>
      <w:proofErr w:type="spellStart"/>
      <w:proofErr w:type="gramEnd"/>
      <w:r w:rsidR="00B555AA">
        <w:t>MongoDB,Amazon</w:t>
      </w:r>
      <w:proofErr w:type="spellEnd"/>
      <w:r w:rsidR="00B555AA">
        <w:t xml:space="preserve"> </w:t>
      </w:r>
      <w:proofErr w:type="spellStart"/>
      <w:r w:rsidR="00B555AA">
        <w:t>DynamoDB,Cassandra,Firebase</w:t>
      </w:r>
      <w:proofErr w:type="spellEnd"/>
      <w:r w:rsidR="003F23DB">
        <w:t>)</w:t>
      </w:r>
      <w:r w:rsidR="00B555AA">
        <w:t>.</w:t>
      </w:r>
    </w:p>
    <w:p w14:paraId="3EA33E24" w14:textId="77777777" w:rsidR="00326BA3" w:rsidRDefault="00326BA3" w:rsidP="00277DC7">
      <w:pPr>
        <w:ind w:left="768" w:firstLine="0"/>
      </w:pPr>
    </w:p>
    <w:p w14:paraId="72006FB5" w14:textId="77777777" w:rsidR="00F57805" w:rsidRDefault="00000000">
      <w:pPr>
        <w:numPr>
          <w:ilvl w:val="0"/>
          <w:numId w:val="1"/>
        </w:numPr>
        <w:ind w:hanging="427"/>
      </w:pPr>
      <w:r>
        <w:t xml:space="preserve">Clasifica los SGBD según la capacidad y potencia del propio gestor. </w:t>
      </w:r>
    </w:p>
    <w:p w14:paraId="6BF6FA26" w14:textId="4E4ABCA7" w:rsidR="00B70C1F" w:rsidRDefault="00B70C1F" w:rsidP="00B70C1F">
      <w:pPr>
        <w:ind w:left="768" w:firstLine="0"/>
      </w:pPr>
      <w:r>
        <w:t>Ofimáticas: almacenan y manipulan base de datos para pequeñas empresas o para usar de forma domestica</w:t>
      </w:r>
    </w:p>
    <w:p w14:paraId="477A4987" w14:textId="71487898" w:rsidR="00B70C1F" w:rsidRDefault="00B70C1F" w:rsidP="00B70C1F">
      <w:pPr>
        <w:ind w:left="768" w:firstLine="0"/>
      </w:pPr>
      <w:r>
        <w:lastRenderedPageBreak/>
        <w:t>Corporativas: almacenan y manipulan grandes bases de datos en empresas.</w:t>
      </w:r>
    </w:p>
    <w:p w14:paraId="20DA7AB4" w14:textId="33DB3C4E" w:rsidR="003F23DB" w:rsidRDefault="00000000" w:rsidP="003F23DB">
      <w:pPr>
        <w:numPr>
          <w:ilvl w:val="0"/>
          <w:numId w:val="1"/>
        </w:numPr>
        <w:ind w:hanging="427"/>
      </w:pPr>
      <w:r>
        <w:t xml:space="preserve">Busca información sobre los mejores SGBD del mercado en la actualidad. </w:t>
      </w:r>
    </w:p>
    <w:p w14:paraId="61A876B0" w14:textId="77777777" w:rsidR="00446044" w:rsidRDefault="00000000">
      <w:pPr>
        <w:numPr>
          <w:ilvl w:val="0"/>
          <w:numId w:val="1"/>
        </w:numPr>
        <w:ind w:hanging="427"/>
      </w:pPr>
      <w:r>
        <w:t>Define Base de Datos Distribuida.</w:t>
      </w:r>
    </w:p>
    <w:p w14:paraId="137229B3" w14:textId="03110B50" w:rsidR="00F57805" w:rsidRDefault="00446044" w:rsidP="00446044">
      <w:pPr>
        <w:ind w:left="768" w:firstLine="0"/>
      </w:pPr>
      <w:r>
        <w:t xml:space="preserve">Unidad virtual que está distribuida físicamente en otras bases de datos </w:t>
      </w:r>
    </w:p>
    <w:p w14:paraId="1DB68475" w14:textId="77777777" w:rsidR="00F57805" w:rsidRDefault="00000000">
      <w:pPr>
        <w:numPr>
          <w:ilvl w:val="0"/>
          <w:numId w:val="1"/>
        </w:numPr>
        <w:ind w:hanging="427"/>
      </w:pPr>
      <w:r>
        <w:t xml:space="preserve">Busca y describe algún ejemplo real de base de datos distribuida. </w:t>
      </w:r>
    </w:p>
    <w:p w14:paraId="7E043A77" w14:textId="634B6A04" w:rsidR="00F57805" w:rsidRDefault="003A40DC">
      <w:pPr>
        <w:numPr>
          <w:ilvl w:val="0"/>
          <w:numId w:val="1"/>
        </w:numPr>
        <w:ind w:hanging="427"/>
      </w:pPr>
      <w:r>
        <w:t xml:space="preserve">Enumera las formas de distribuir los datos en una BDD. </w:t>
      </w:r>
    </w:p>
    <w:p w14:paraId="57D267DC" w14:textId="05069B29" w:rsidR="00612765" w:rsidRDefault="00612765" w:rsidP="00612765">
      <w:pPr>
        <w:ind w:left="768" w:firstLine="0"/>
      </w:pPr>
      <w:r>
        <w:t>Centralizada, replicada, fragmentada e hibrida</w:t>
      </w:r>
    </w:p>
    <w:p w14:paraId="0343EFC1" w14:textId="77777777" w:rsidR="00F57805" w:rsidRDefault="00000000">
      <w:pPr>
        <w:numPr>
          <w:ilvl w:val="0"/>
          <w:numId w:val="1"/>
        </w:numPr>
        <w:ind w:hanging="427"/>
      </w:pPr>
      <w:r>
        <w:t xml:space="preserve">Explica en qué consiste la fragmentación. </w:t>
      </w:r>
    </w:p>
    <w:p w14:paraId="605170CA" w14:textId="77777777" w:rsidR="00F57805" w:rsidRDefault="00000000">
      <w:pPr>
        <w:spacing w:after="180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F60DFA3" w14:textId="77777777" w:rsidR="00F57805" w:rsidRDefault="00000000">
      <w:pPr>
        <w:tabs>
          <w:tab w:val="center" w:pos="9088"/>
        </w:tabs>
        <w:spacing w:after="0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1</w:t>
      </w:r>
    </w:p>
    <w:sectPr w:rsidR="00F57805">
      <w:pgSz w:w="12240" w:h="15840"/>
      <w:pgMar w:top="1440" w:right="1222" w:bottom="1440" w:left="13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94671"/>
    <w:multiLevelType w:val="hybridMultilevel"/>
    <w:tmpl w:val="303AA1AC"/>
    <w:lvl w:ilvl="0" w:tplc="C89EFE14">
      <w:start w:val="1"/>
      <w:numFmt w:val="decimal"/>
      <w:lvlText w:val="%1."/>
      <w:lvlJc w:val="left"/>
      <w:pPr>
        <w:ind w:left="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E8A52">
      <w:start w:val="1"/>
      <w:numFmt w:val="lowerLetter"/>
      <w:lvlText w:val="%2"/>
      <w:lvlJc w:val="left"/>
      <w:pPr>
        <w:ind w:left="1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629F3A">
      <w:start w:val="1"/>
      <w:numFmt w:val="lowerRoman"/>
      <w:lvlText w:val="%3"/>
      <w:lvlJc w:val="left"/>
      <w:pPr>
        <w:ind w:left="2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A62C14">
      <w:start w:val="1"/>
      <w:numFmt w:val="decimal"/>
      <w:lvlText w:val="%4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74FC10">
      <w:start w:val="1"/>
      <w:numFmt w:val="lowerLetter"/>
      <w:lvlText w:val="%5"/>
      <w:lvlJc w:val="left"/>
      <w:pPr>
        <w:ind w:left="3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FECB7E">
      <w:start w:val="1"/>
      <w:numFmt w:val="lowerRoman"/>
      <w:lvlText w:val="%6"/>
      <w:lvlJc w:val="left"/>
      <w:pPr>
        <w:ind w:left="4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8ED3AE">
      <w:start w:val="1"/>
      <w:numFmt w:val="decimal"/>
      <w:lvlText w:val="%7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4CBF68">
      <w:start w:val="1"/>
      <w:numFmt w:val="lowerLetter"/>
      <w:lvlText w:val="%8"/>
      <w:lvlJc w:val="left"/>
      <w:pPr>
        <w:ind w:left="5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E05CAE">
      <w:start w:val="1"/>
      <w:numFmt w:val="lowerRoman"/>
      <w:lvlText w:val="%9"/>
      <w:lvlJc w:val="left"/>
      <w:pPr>
        <w:ind w:left="6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085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805"/>
    <w:rsid w:val="00055CC0"/>
    <w:rsid w:val="000950B4"/>
    <w:rsid w:val="000C2BF8"/>
    <w:rsid w:val="000C4176"/>
    <w:rsid w:val="00117610"/>
    <w:rsid w:val="00135916"/>
    <w:rsid w:val="0013686B"/>
    <w:rsid w:val="002233F2"/>
    <w:rsid w:val="00277DC7"/>
    <w:rsid w:val="002833AE"/>
    <w:rsid w:val="002B6700"/>
    <w:rsid w:val="003044A1"/>
    <w:rsid w:val="00313B9E"/>
    <w:rsid w:val="00313DC3"/>
    <w:rsid w:val="00326BA3"/>
    <w:rsid w:val="00396868"/>
    <w:rsid w:val="003A40DC"/>
    <w:rsid w:val="003F23DB"/>
    <w:rsid w:val="00446044"/>
    <w:rsid w:val="004A7693"/>
    <w:rsid w:val="004F682F"/>
    <w:rsid w:val="005A04D4"/>
    <w:rsid w:val="005A5699"/>
    <w:rsid w:val="005B11C6"/>
    <w:rsid w:val="00612765"/>
    <w:rsid w:val="00616926"/>
    <w:rsid w:val="006718DA"/>
    <w:rsid w:val="00680EB2"/>
    <w:rsid w:val="007477CA"/>
    <w:rsid w:val="007A2B9F"/>
    <w:rsid w:val="007B5361"/>
    <w:rsid w:val="008A73F0"/>
    <w:rsid w:val="008C7600"/>
    <w:rsid w:val="008F42D2"/>
    <w:rsid w:val="00940A3B"/>
    <w:rsid w:val="009D4D21"/>
    <w:rsid w:val="009E3379"/>
    <w:rsid w:val="00A00340"/>
    <w:rsid w:val="00A04499"/>
    <w:rsid w:val="00A50E7F"/>
    <w:rsid w:val="00AD4BE8"/>
    <w:rsid w:val="00AE2382"/>
    <w:rsid w:val="00B02EEB"/>
    <w:rsid w:val="00B40135"/>
    <w:rsid w:val="00B555AA"/>
    <w:rsid w:val="00B70C1F"/>
    <w:rsid w:val="00BD42F7"/>
    <w:rsid w:val="00BD4DE7"/>
    <w:rsid w:val="00C9590C"/>
    <w:rsid w:val="00CE7E03"/>
    <w:rsid w:val="00D8138C"/>
    <w:rsid w:val="00D86384"/>
    <w:rsid w:val="00E12E75"/>
    <w:rsid w:val="00E30C38"/>
    <w:rsid w:val="00E74555"/>
    <w:rsid w:val="00ED25AE"/>
    <w:rsid w:val="00ED4354"/>
    <w:rsid w:val="00F168C6"/>
    <w:rsid w:val="00F5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9D74B"/>
  <w15:docId w15:val="{BD577EE3-561A-4E21-90B6-03A2F6BD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14F5D-3852-4896-B86C-3ACA8E447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1072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1</vt:lpstr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</dc:title>
  <dc:subject/>
  <dc:creator>eva</dc:creator>
  <cp:keywords/>
  <cp:lastModifiedBy>Boris Gallego Ríos</cp:lastModifiedBy>
  <cp:revision>74</cp:revision>
  <dcterms:created xsi:type="dcterms:W3CDTF">2023-10-11T11:45:00Z</dcterms:created>
  <dcterms:modified xsi:type="dcterms:W3CDTF">2023-10-20T18:12:00Z</dcterms:modified>
</cp:coreProperties>
</file>