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218C" w14:textId="77777777" w:rsidR="00B04F14" w:rsidRDefault="00000000">
      <w:pPr>
        <w:spacing w:after="391" w:line="266" w:lineRule="auto"/>
        <w:ind w:left="10" w:right="-13" w:hanging="10"/>
        <w:jc w:val="right"/>
      </w:pPr>
      <w:r>
        <w:rPr>
          <w:rFonts w:ascii="Arial" w:eastAsia="Arial" w:hAnsi="Arial" w:cs="Arial"/>
          <w:b/>
          <w:i/>
          <w:sz w:val="24"/>
        </w:rPr>
        <w:t>EJERCICIO 4</w:t>
      </w:r>
      <w:r>
        <w:t xml:space="preserve"> </w:t>
      </w:r>
    </w:p>
    <w:p w14:paraId="547ABB12" w14:textId="77777777" w:rsidR="00B04F14" w:rsidRDefault="00000000">
      <w:pPr>
        <w:spacing w:after="5" w:line="250" w:lineRule="auto"/>
        <w:ind w:left="10" w:hanging="10"/>
      </w:pPr>
      <w:r>
        <w:rPr>
          <w:rFonts w:ascii="Arial" w:eastAsia="Arial" w:hAnsi="Arial" w:cs="Arial"/>
          <w:i/>
          <w:color w:val="FF0000"/>
          <w:sz w:val="24"/>
        </w:rPr>
        <w:t xml:space="preserve">Objetivo del ejercicio: </w:t>
      </w:r>
    </w:p>
    <w:p w14:paraId="036778C2" w14:textId="77777777" w:rsidR="00B04F14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 xml:space="preserve">Repasar el tipo de correspondencia muchos a muchos (m a n). </w:t>
      </w:r>
    </w:p>
    <w:p w14:paraId="33906E70" w14:textId="77777777" w:rsidR="00B04F14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 xml:space="preserve">Aprender el concepto de atributo compuesto. </w:t>
      </w:r>
    </w:p>
    <w:p w14:paraId="46E98EDC" w14:textId="77777777" w:rsidR="00B04F14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 xml:space="preserve">Repasar el concepto de atributo derivado y opcional.  </w:t>
      </w:r>
    </w:p>
    <w:p w14:paraId="091A7567" w14:textId="77777777" w:rsidR="00B04F14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 xml:space="preserve">Repasar las cardinalidades mínimas 5. Aprender a modelar directamente en 3FN.  </w:t>
      </w:r>
    </w:p>
    <w:p w14:paraId="57169DF9" w14:textId="77777777" w:rsidR="00B04F14" w:rsidRDefault="00000000">
      <w:pPr>
        <w:spacing w:after="0"/>
        <w:ind w:left="36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19B74415" w14:textId="77777777" w:rsidR="00B04F14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 </w:t>
      </w:r>
    </w:p>
    <w:p w14:paraId="26BB9F50" w14:textId="77777777" w:rsidR="00B04F14" w:rsidRDefault="00000000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Diseñar una base de datos para almacenar y gestionar información de los alumnos y las asignaturas  de la ESO que refuerzan en una academia.  De los alumnos queremos conocer la siguiente información: Nombre, Apellidos (almacenar los apellidos por separado, ten en cuenta que algunos alumnos no tendrán segundo apellido), DNI, edad y  dirección completa, junto con la localidad y ciudad.  </w:t>
      </w:r>
    </w:p>
    <w:p w14:paraId="06DB970F" w14:textId="77777777" w:rsidR="00B04F14" w:rsidRDefault="00000000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De las asignaturas almacenamos el código, nombre y curso para el que se imparte. Por ejemplo, 1ºESO. </w:t>
      </w:r>
    </w:p>
    <w:p w14:paraId="313EC981" w14:textId="77777777" w:rsidR="00B04F14" w:rsidRDefault="00000000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Un alumno puede reforzar muchas asignaturas en la academia. Cuando se matricula al alumno (se da de alta), se debe indicar para qué asignatura/s lo hace. </w:t>
      </w:r>
    </w:p>
    <w:p w14:paraId="50C53666" w14:textId="77777777" w:rsidR="00B04F14" w:rsidRDefault="00000000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Las asignaturas que se dan en la academia pueden estar almacenadas y que aún no se hayan matriculado ningún alumno. </w:t>
      </w:r>
    </w:p>
    <w:p w14:paraId="38C4CD68" w14:textId="77777777" w:rsidR="00B04F14" w:rsidRDefault="00000000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Se pide: </w:t>
      </w:r>
    </w:p>
    <w:p w14:paraId="7108ED43" w14:textId="77777777" w:rsidR="00B04F14" w:rsidRDefault="00000000">
      <w:pPr>
        <w:numPr>
          <w:ilvl w:val="0"/>
          <w:numId w:val="2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Modelar la base de datos. Para ello haremos: </w:t>
      </w:r>
    </w:p>
    <w:p w14:paraId="7E832569" w14:textId="77777777" w:rsidR="00B04F14" w:rsidRDefault="00000000">
      <w:pPr>
        <w:spacing w:after="16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083F39F0" w14:textId="77777777" w:rsidR="00B04F14" w:rsidRPr="000F7426" w:rsidRDefault="00000000">
      <w:pPr>
        <w:numPr>
          <w:ilvl w:val="1"/>
          <w:numId w:val="2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Diseño Conceptual de Datos utilizando un Diagrama o Modelo Entidad-Relación. Lo hacemos en papel y lo pasamos a la Herramienta CASE ERD Plus.  </w:t>
      </w:r>
    </w:p>
    <w:p w14:paraId="2E7FB4CF" w14:textId="4F0D77BE" w:rsidR="000F7426" w:rsidRDefault="000F7426" w:rsidP="000F7426">
      <w:pPr>
        <w:spacing w:after="5" w:line="250" w:lineRule="auto"/>
        <w:ind w:left="1440"/>
        <w:jc w:val="both"/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14CDBB19" wp14:editId="2E59918C">
            <wp:extent cx="3800475" cy="2010833"/>
            <wp:effectExtent l="0" t="0" r="0" b="8890"/>
            <wp:docPr id="7971053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970" cy="201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6B59" w14:textId="77777777" w:rsidR="00B04F14" w:rsidRDefault="00000000">
      <w:pPr>
        <w:spacing w:after="0"/>
        <w:ind w:left="1440"/>
      </w:pPr>
      <w:r>
        <w:rPr>
          <w:rFonts w:ascii="Arial" w:eastAsia="Arial" w:hAnsi="Arial" w:cs="Arial"/>
          <w:sz w:val="24"/>
        </w:rPr>
        <w:t xml:space="preserve"> </w:t>
      </w:r>
    </w:p>
    <w:p w14:paraId="64893A41" w14:textId="77777777" w:rsidR="00B04F14" w:rsidRDefault="00000000">
      <w:pPr>
        <w:numPr>
          <w:ilvl w:val="1"/>
          <w:numId w:val="2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Diseño Lógico de Datos utilizando un Diagrama de Estructura de datos (DED). Lo hacemos en papel y lo pasamos a la Herramienta CASE MySql Workbench. En este apartado también vamos a poner el Diagrama Referencial que genera ERD Plus a partir del Modelo Entidad-Relación. </w:t>
      </w:r>
    </w:p>
    <w:p w14:paraId="7F8CB271" w14:textId="77777777" w:rsidR="00B04F14" w:rsidRDefault="00000000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Recuerda que el Diseño Lógico de Datos es hacer el modelo relacional y para ello podemos hacer un DED o un Diagrama Referencial. </w:t>
      </w:r>
    </w:p>
    <w:p w14:paraId="05A63742" w14:textId="0CC78544" w:rsidR="000F7426" w:rsidRDefault="000F7426">
      <w:pPr>
        <w:spacing w:after="0" w:line="240" w:lineRule="auto"/>
        <w:ind w:left="1440"/>
      </w:pPr>
      <w:r>
        <w:rPr>
          <w:rFonts w:ascii="Arial" w:eastAsia="Arial" w:hAnsi="Arial" w:cs="Arial"/>
          <w:noProof/>
          <w:sz w:val="24"/>
        </w:rPr>
        <w:lastRenderedPageBreak/>
        <w:drawing>
          <wp:inline distT="0" distB="0" distL="0" distR="0" wp14:anchorId="7AB80D45" wp14:editId="2561A73D">
            <wp:extent cx="3704483" cy="2600325"/>
            <wp:effectExtent l="0" t="0" r="0" b="0"/>
            <wp:docPr id="9984660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300" cy="261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C77C" w14:textId="77777777" w:rsidR="00AE1200" w:rsidRDefault="00AE1200">
      <w:pPr>
        <w:spacing w:after="0" w:line="240" w:lineRule="auto"/>
        <w:ind w:left="1440"/>
      </w:pPr>
    </w:p>
    <w:p w14:paraId="2A437800" w14:textId="598A66EA" w:rsidR="00AE1200" w:rsidRDefault="00AE1200">
      <w:pPr>
        <w:spacing w:after="0" w:line="240" w:lineRule="auto"/>
        <w:ind w:left="1440"/>
      </w:pPr>
      <w:r w:rsidRPr="00AE1200">
        <w:drawing>
          <wp:inline distT="0" distB="0" distL="0" distR="0" wp14:anchorId="2D9B0211" wp14:editId="7200A9F1">
            <wp:extent cx="3781958" cy="3221355"/>
            <wp:effectExtent l="0" t="0" r="9525" b="0"/>
            <wp:docPr id="1183361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61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6979" cy="322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894B" w14:textId="77777777" w:rsidR="00B04F14" w:rsidRDefault="00000000">
      <w:pPr>
        <w:spacing w:after="0"/>
        <w:ind w:left="1440"/>
      </w:pPr>
      <w:r>
        <w:rPr>
          <w:rFonts w:ascii="Arial" w:eastAsia="Arial" w:hAnsi="Arial" w:cs="Arial"/>
          <w:sz w:val="24"/>
        </w:rPr>
        <w:t xml:space="preserve"> </w:t>
      </w:r>
    </w:p>
    <w:p w14:paraId="36EDDFFB" w14:textId="77777777" w:rsidR="00B04F14" w:rsidRDefault="00000000">
      <w:pPr>
        <w:numPr>
          <w:ilvl w:val="1"/>
          <w:numId w:val="2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Diseño Físico de Datos. Creamos la base de datos y las tablas en SQL. </w:t>
      </w:r>
    </w:p>
    <w:p w14:paraId="5EB682F0" w14:textId="77777777" w:rsidR="00B04F14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ACA1A77" w14:textId="77777777" w:rsidR="00B04F14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56660293" w14:textId="77777777" w:rsidR="00B04F14" w:rsidRDefault="00000000">
      <w:pPr>
        <w:numPr>
          <w:ilvl w:val="0"/>
          <w:numId w:val="2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Insertar datos desde phpmyadmin.   </w:t>
      </w:r>
    </w:p>
    <w:p w14:paraId="227D95D9" w14:textId="77777777" w:rsidR="00B04F14" w:rsidRDefault="00000000">
      <w:pPr>
        <w:spacing w:after="0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14:paraId="46EA7482" w14:textId="77777777" w:rsidR="00B04F14" w:rsidRDefault="00000000">
      <w:pPr>
        <w:numPr>
          <w:ilvl w:val="0"/>
          <w:numId w:val="2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Realizar las siguientes consultas en SQL: </w:t>
      </w:r>
    </w:p>
    <w:p w14:paraId="2B846E6D" w14:textId="77777777" w:rsidR="00B04F14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128D2537" w14:textId="77777777" w:rsidR="00B04F14" w:rsidRDefault="00000000">
      <w:pPr>
        <w:numPr>
          <w:ilvl w:val="0"/>
          <w:numId w:val="3"/>
        </w:numPr>
        <w:spacing w:after="13" w:line="363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Muestra todas las filas y todos los campos de las tablas. Ordenar el resultado de la consulta. </w:t>
      </w:r>
    </w:p>
    <w:p w14:paraId="4BD96BBF" w14:textId="77777777" w:rsidR="00B04F14" w:rsidRDefault="00000000">
      <w:pPr>
        <w:numPr>
          <w:ilvl w:val="0"/>
          <w:numId w:val="3"/>
        </w:numPr>
        <w:spacing w:after="13"/>
        <w:ind w:hanging="360"/>
        <w:jc w:val="both"/>
      </w:pPr>
      <w:r>
        <w:rPr>
          <w:rFonts w:ascii="Arial" w:eastAsia="Arial" w:hAnsi="Arial" w:cs="Arial"/>
          <w:sz w:val="20"/>
        </w:rPr>
        <w:t xml:space="preserve">Muestra algunos campos de las tablas. </w:t>
      </w:r>
    </w:p>
    <w:p w14:paraId="6F076423" w14:textId="77777777" w:rsidR="00B04F14" w:rsidRDefault="00000000">
      <w:pPr>
        <w:spacing w:after="391" w:line="266" w:lineRule="auto"/>
        <w:ind w:left="10" w:right="-13" w:hanging="10"/>
        <w:jc w:val="right"/>
      </w:pPr>
      <w:r>
        <w:rPr>
          <w:rFonts w:ascii="Arial" w:eastAsia="Arial" w:hAnsi="Arial" w:cs="Arial"/>
          <w:b/>
          <w:i/>
          <w:sz w:val="24"/>
        </w:rPr>
        <w:t>EJERCICIO 4</w:t>
      </w:r>
      <w:r>
        <w:t xml:space="preserve"> </w:t>
      </w:r>
    </w:p>
    <w:p w14:paraId="0999862F" w14:textId="77777777" w:rsidR="00B04F14" w:rsidRDefault="00000000">
      <w:pPr>
        <w:numPr>
          <w:ilvl w:val="0"/>
          <w:numId w:val="3"/>
        </w:numPr>
        <w:spacing w:after="13" w:line="363" w:lineRule="auto"/>
        <w:ind w:hanging="360"/>
        <w:jc w:val="both"/>
      </w:pPr>
      <w:r>
        <w:rPr>
          <w:rFonts w:ascii="Arial" w:eastAsia="Arial" w:hAnsi="Arial" w:cs="Arial"/>
          <w:sz w:val="20"/>
        </w:rPr>
        <w:lastRenderedPageBreak/>
        <w:t xml:space="preserve">Mostrar para cada asignatura los alumnos que están matriculados. Muestra primero toda la información y posteriormente muestra solo el nombre de la asignatura y nombre con apellidos del alumno. ¿Qué ocurre con las asignaturas que aún no tiene alumnos matriculados?  </w:t>
      </w:r>
    </w:p>
    <w:p w14:paraId="61BD691A" w14:textId="77777777" w:rsidR="00B04F14" w:rsidRDefault="00000000">
      <w:pPr>
        <w:numPr>
          <w:ilvl w:val="0"/>
          <w:numId w:val="3"/>
        </w:numPr>
        <w:spacing w:after="13" w:line="363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Mostrar para cada alumnos cuáles son las asignaturas que refuerza. Muestra primero toda la información y posteriormente muestra solo el nombre y apellidos del alumno junto con el nombre de la asignatura. Ordenar ascendentemente por asignatura y dentro de cada asignatura, también ascendentemente por apellidos y nombre del alumno.  </w:t>
      </w:r>
    </w:p>
    <w:p w14:paraId="3A75F4D8" w14:textId="77777777" w:rsidR="00B04F14" w:rsidRDefault="00000000">
      <w:pPr>
        <w:numPr>
          <w:ilvl w:val="0"/>
          <w:numId w:val="3"/>
        </w:numPr>
        <w:spacing w:after="13" w:line="363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Para la asignatura de Matemáticas de 1º de la ESO, mostrar el nombre y apellidos de los alumnos que están matriculados. </w:t>
      </w:r>
    </w:p>
    <w:p w14:paraId="5A3ED99C" w14:textId="77777777" w:rsidR="00B04F14" w:rsidRDefault="00000000">
      <w:pPr>
        <w:numPr>
          <w:ilvl w:val="0"/>
          <w:numId w:val="3"/>
        </w:numPr>
        <w:spacing w:after="67"/>
        <w:ind w:hanging="360"/>
        <w:jc w:val="both"/>
      </w:pPr>
      <w:r>
        <w:rPr>
          <w:rFonts w:ascii="Arial" w:eastAsia="Arial" w:hAnsi="Arial" w:cs="Arial"/>
          <w:sz w:val="20"/>
        </w:rPr>
        <w:t xml:space="preserve">Para el alumno con DNI 12345678A, mostrar las asignaturas que refuerza. </w:t>
      </w:r>
    </w:p>
    <w:p w14:paraId="382F1907" w14:textId="77777777" w:rsidR="00B04F14" w:rsidRDefault="00000000">
      <w:pPr>
        <w:spacing w:after="401"/>
        <w:ind w:left="708"/>
      </w:pPr>
      <w:r>
        <w:rPr>
          <w:rFonts w:ascii="Arial" w:eastAsia="Arial" w:hAnsi="Arial" w:cs="Arial"/>
          <w:sz w:val="20"/>
        </w:rPr>
        <w:t xml:space="preserve"> </w:t>
      </w:r>
    </w:p>
    <w:p w14:paraId="01DFF5D7" w14:textId="77777777" w:rsidR="00B04F14" w:rsidRDefault="00000000">
      <w:pPr>
        <w:spacing w:after="165"/>
      </w:pPr>
      <w:r>
        <w:rPr>
          <w:rFonts w:ascii="Arial" w:eastAsia="Arial" w:hAnsi="Arial" w:cs="Arial"/>
          <w:sz w:val="40"/>
        </w:rPr>
        <w:t xml:space="preserve"> </w:t>
      </w:r>
    </w:p>
    <w:p w14:paraId="07E6F9D9" w14:textId="77777777" w:rsidR="00B04F14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430BAAEA" w14:textId="77777777" w:rsidR="00B04F14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sectPr w:rsidR="00B04F14">
      <w:pgSz w:w="11906" w:h="16838"/>
      <w:pgMar w:top="713" w:right="1697" w:bottom="197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06D66"/>
    <w:multiLevelType w:val="hybridMultilevel"/>
    <w:tmpl w:val="44443034"/>
    <w:lvl w:ilvl="0" w:tplc="87C4CE4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64D0E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DE12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C4DCE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0045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8777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408F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0454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EE591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B552FF"/>
    <w:multiLevelType w:val="hybridMultilevel"/>
    <w:tmpl w:val="7A10341C"/>
    <w:lvl w:ilvl="0" w:tplc="94343C0A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F0D77E">
      <w:start w:val="1"/>
      <w:numFmt w:val="bullet"/>
      <w:lvlText w:val="o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50FE0A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4444E8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B6656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62E522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607942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E00DEE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9C5EC8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6D1E46"/>
    <w:multiLevelType w:val="hybridMultilevel"/>
    <w:tmpl w:val="2BA84468"/>
    <w:lvl w:ilvl="0" w:tplc="B7581A6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424DD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26EF4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B6CF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1ACA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A8B8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829AD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0C12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E4502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0534549">
    <w:abstractNumId w:val="2"/>
  </w:num>
  <w:num w:numId="2" w16cid:durableId="1758745552">
    <w:abstractNumId w:val="0"/>
  </w:num>
  <w:num w:numId="3" w16cid:durableId="339553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F14"/>
    <w:rsid w:val="000F7426"/>
    <w:rsid w:val="00410B65"/>
    <w:rsid w:val="00AE1200"/>
    <w:rsid w:val="00B0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6AE7"/>
  <w15:docId w15:val="{432A420D-3725-48FC-905A-891F9139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425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Perales</dc:creator>
  <cp:keywords/>
  <cp:lastModifiedBy>Boris Gallego Ríos</cp:lastModifiedBy>
  <cp:revision>4</cp:revision>
  <dcterms:created xsi:type="dcterms:W3CDTF">2023-11-04T21:23:00Z</dcterms:created>
  <dcterms:modified xsi:type="dcterms:W3CDTF">2023-11-04T22:15:00Z</dcterms:modified>
</cp:coreProperties>
</file>