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1725" w14:textId="77777777" w:rsidR="00BA408C" w:rsidRDefault="00BA408C">
      <w:pPr>
        <w:keepNext/>
        <w:keepLines/>
        <w:jc w:val="center"/>
        <w:rPr>
          <w:b/>
        </w:rPr>
      </w:pPr>
    </w:p>
    <w:p w14:paraId="6D31AA8C" w14:textId="77777777" w:rsidR="00BA408C" w:rsidRDefault="00000000">
      <w:pPr>
        <w:keepNext/>
        <w:keepLines/>
        <w:jc w:val="center"/>
        <w:rPr>
          <w:b/>
        </w:rPr>
      </w:pPr>
      <w:r>
        <w:rPr>
          <w:b/>
        </w:rPr>
        <w:t>ПУБЛИЧНОЕ АКЦИОНЕРНОЕ ОБЩЕСТВО</w:t>
      </w:r>
    </w:p>
    <w:p w14:paraId="2568C156" w14:textId="77777777" w:rsidR="00BA408C" w:rsidRDefault="00000000">
      <w:pPr>
        <w:keepNext/>
        <w:keepLines/>
        <w:pBdr>
          <w:bottom w:val="single" w:sz="4" w:space="1" w:color="000000"/>
        </w:pBdr>
        <w:jc w:val="center"/>
        <w:rPr>
          <w:b/>
        </w:rPr>
      </w:pPr>
      <w:r>
        <w:rPr>
          <w:b/>
        </w:rPr>
        <w:t>«СБЕРБАНК РОССИИ»</w:t>
      </w:r>
    </w:p>
    <w:p w14:paraId="3ECDB91D" w14:textId="77777777" w:rsidR="00BA408C" w:rsidRDefault="00BA408C">
      <w:pPr>
        <w:keepNext/>
        <w:keepLines/>
        <w:ind w:left="5664"/>
      </w:pPr>
    </w:p>
    <w:p w14:paraId="75436234" w14:textId="77777777" w:rsidR="00BA408C" w:rsidRDefault="00BA408C">
      <w:pPr>
        <w:keepNext/>
        <w:keepLines/>
        <w:ind w:left="5664"/>
      </w:pPr>
    </w:p>
    <w:p w14:paraId="351B4879" w14:textId="77777777" w:rsidR="00BA408C" w:rsidRDefault="00000000">
      <w:pPr>
        <w:widowControl w:val="0"/>
        <w:spacing w:after="0"/>
        <w:ind w:left="5387"/>
        <w:rPr>
          <w:rFonts w:eastAsia="Malgun Gothic"/>
          <w:color w:val="000000"/>
        </w:rPr>
      </w:pPr>
      <w:r>
        <w:rPr>
          <w:rFonts w:eastAsia="Malgun Gothic"/>
          <w:color w:val="000000"/>
        </w:rPr>
        <w:t>УТВЕРЖДАЮ</w:t>
      </w:r>
    </w:p>
    <w:tbl>
      <w:tblPr>
        <w:tblW w:w="1009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9"/>
        <w:gridCol w:w="4820"/>
      </w:tblGrid>
      <w:tr w:rsidR="00BA408C" w14:paraId="6F5A5EAB" w14:textId="77777777">
        <w:tc>
          <w:tcPr>
            <w:tcW w:w="5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2B80CDD" w14:textId="77777777" w:rsidR="00BA408C" w:rsidRDefault="00BA408C">
            <w:pPr>
              <w:rPr>
                <w:rFonts w:eastAsia="Calibri"/>
              </w:rPr>
            </w:pPr>
          </w:p>
          <w:p w14:paraId="19D2825C" w14:textId="77777777" w:rsidR="00BA408C" w:rsidRDefault="00BA408C">
            <w:pPr>
              <w:rPr>
                <w:rFonts w:eastAsia="Calibri"/>
              </w:rPr>
            </w:pPr>
          </w:p>
        </w:tc>
        <w:tc>
          <w:tcPr>
            <w:tcW w:w="482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BDFB181" w14:textId="77777777" w:rsidR="00BA408C" w:rsidRDefault="00000000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Первый заместитель Председателя </w:t>
            </w:r>
          </w:p>
          <w:p w14:paraId="0FA9708B" w14:textId="77777777" w:rsidR="00BA408C" w:rsidRDefault="00000000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Правления ПАО Сбербанк</w:t>
            </w:r>
          </w:p>
          <w:p w14:paraId="724F2D54" w14:textId="77777777" w:rsidR="00BA408C" w:rsidRDefault="00000000">
            <w:pPr>
              <w:spacing w:after="0"/>
              <w:jc w:val="left"/>
              <w:rPr>
                <w:rFonts w:eastAsia="Calibri"/>
                <w:b/>
              </w:rPr>
            </w:pPr>
            <w:r>
              <w:rPr>
                <w:rFonts w:eastAsia="Calibri"/>
              </w:rPr>
              <w:t>К.А. Царёв</w:t>
            </w:r>
          </w:p>
          <w:p w14:paraId="628AEF7E" w14:textId="77777777" w:rsidR="00BA408C" w:rsidRDefault="00BA408C">
            <w:pPr>
              <w:jc w:val="right"/>
              <w:rPr>
                <w:rFonts w:eastAsia="Calibri"/>
              </w:rPr>
            </w:pPr>
          </w:p>
          <w:p w14:paraId="071297E8" w14:textId="77777777" w:rsidR="00BA408C" w:rsidRDefault="00BA408C">
            <w:pPr>
              <w:jc w:val="right"/>
              <w:rPr>
                <w:rFonts w:eastAsia="Calibri"/>
              </w:rPr>
            </w:pPr>
          </w:p>
        </w:tc>
      </w:tr>
    </w:tbl>
    <w:p w14:paraId="78EEB995" w14:textId="77777777" w:rsidR="00BA408C" w:rsidRDefault="00BA408C">
      <w:pPr>
        <w:keepNext/>
        <w:keepLines/>
        <w:jc w:val="center"/>
        <w:rPr>
          <w:b/>
        </w:rPr>
      </w:pPr>
    </w:p>
    <w:p w14:paraId="795285E2" w14:textId="77777777" w:rsidR="00BA408C" w:rsidRDefault="00000000">
      <w:pPr>
        <w:keepNext/>
        <w:keepLines/>
        <w:ind w:firstLine="708"/>
        <w:jc w:val="left"/>
        <w:rPr>
          <w:b/>
        </w:rPr>
      </w:pPr>
      <w:r>
        <w:rPr>
          <w:b/>
        </w:rPr>
        <w:t>«20» апреля 2026 г.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№ 4218-1/77</w:t>
      </w:r>
    </w:p>
    <w:p w14:paraId="6DE71992" w14:textId="77777777" w:rsidR="00BA408C" w:rsidRDefault="00BA408C">
      <w:pPr>
        <w:keepNext/>
        <w:keepLines/>
        <w:jc w:val="center"/>
      </w:pPr>
    </w:p>
    <w:p w14:paraId="55CCFA96" w14:textId="77777777" w:rsidR="00BA408C" w:rsidRDefault="00BA408C">
      <w:pPr>
        <w:keepNext/>
        <w:keepLines/>
        <w:rPr>
          <w:b/>
        </w:rPr>
      </w:pPr>
    </w:p>
    <w:p w14:paraId="33B632C5" w14:textId="77777777" w:rsidR="00BA408C" w:rsidRDefault="00BA408C">
      <w:pPr>
        <w:keepNext/>
        <w:keepLines/>
        <w:jc w:val="center"/>
        <w:rPr>
          <w:b/>
        </w:rPr>
      </w:pPr>
    </w:p>
    <w:p w14:paraId="6FC68714" w14:textId="77777777" w:rsidR="00BA408C" w:rsidRDefault="00BA408C">
      <w:pPr>
        <w:jc w:val="center"/>
        <w:rPr>
          <w:b/>
          <w:bCs/>
        </w:rPr>
      </w:pPr>
    </w:p>
    <w:p w14:paraId="2E391077" w14:textId="77777777" w:rsidR="00BA408C" w:rsidRDefault="00000000">
      <w:pPr>
        <w:jc w:val="center"/>
        <w:rPr>
          <w:b/>
          <w:bCs/>
        </w:rPr>
      </w:pPr>
      <w:bookmarkStart w:id="0" w:name="АЛЬБОМ"/>
      <w:bookmarkStart w:id="1" w:name="Обложка_изм"/>
      <w:r>
        <w:rPr>
          <w:b/>
          <w:bCs/>
        </w:rPr>
        <w:t xml:space="preserve">ИЗМЕНЕНИЯ </w:t>
      </w:r>
      <w:bookmarkEnd w:id="0"/>
      <w:r>
        <w:rPr>
          <w:b/>
          <w:bCs/>
        </w:rPr>
        <w:t>№ 77</w:t>
      </w:r>
      <w:bookmarkEnd w:id="1"/>
    </w:p>
    <w:p w14:paraId="5E3964FE" w14:textId="77777777" w:rsidR="00BA408C" w:rsidRDefault="00000000">
      <w:pPr>
        <w:widowControl w:val="0"/>
        <w:spacing w:after="0"/>
        <w:jc w:val="center"/>
        <w:rPr>
          <w:rFonts w:eastAsia="Malgun Gothic"/>
          <w:b/>
          <w:bCs/>
          <w:color w:val="000000"/>
        </w:rPr>
      </w:pPr>
      <w:r>
        <w:rPr>
          <w:b/>
          <w:bCs/>
        </w:rPr>
        <w:t>в «</w:t>
      </w:r>
      <w:r>
        <w:rPr>
          <w:rFonts w:eastAsia="Malgun Gothic"/>
          <w:b/>
          <w:bCs/>
          <w:color w:val="000000"/>
        </w:rPr>
        <w:t xml:space="preserve">Альбом форм документов, используемых в рамках процессов обработки </w:t>
      </w:r>
    </w:p>
    <w:p w14:paraId="5AE45437" w14:textId="77777777" w:rsidR="00BA408C" w:rsidRDefault="00000000">
      <w:pPr>
        <w:widowControl w:val="0"/>
        <w:spacing w:after="0"/>
        <w:jc w:val="center"/>
      </w:pPr>
      <w:r>
        <w:rPr>
          <w:rFonts w:eastAsia="Malgun Gothic"/>
          <w:b/>
          <w:bCs/>
          <w:color w:val="000000"/>
        </w:rPr>
        <w:t>персональных данных клиентов-физических лиц ПАО Сбербанк»</w:t>
      </w:r>
      <w:r>
        <w:t xml:space="preserve"> </w:t>
      </w:r>
      <w:r>
        <w:rPr>
          <w:rFonts w:eastAsia="Malgun Gothic"/>
          <w:b/>
          <w:bCs/>
          <w:color w:val="000000"/>
        </w:rPr>
        <w:t>от 12.04.2016 № 4218</w:t>
      </w:r>
    </w:p>
    <w:p w14:paraId="047FAA0F" w14:textId="77777777" w:rsidR="00BA408C" w:rsidRDefault="00BA408C">
      <w:pPr>
        <w:keepNext/>
        <w:keepLines/>
        <w:jc w:val="center"/>
      </w:pPr>
    </w:p>
    <w:p w14:paraId="30ABC064" w14:textId="77777777" w:rsidR="00BA408C" w:rsidRDefault="00BA408C">
      <w:pPr>
        <w:keepNext/>
        <w:keepLines/>
        <w:jc w:val="center"/>
      </w:pPr>
    </w:p>
    <w:p w14:paraId="480085FC" w14:textId="77777777" w:rsidR="00BA408C" w:rsidRDefault="00BA408C">
      <w:pPr>
        <w:keepNext/>
        <w:keepLines/>
        <w:jc w:val="center"/>
      </w:pPr>
    </w:p>
    <w:p w14:paraId="5720DD3A" w14:textId="77777777" w:rsidR="00BA408C" w:rsidRDefault="00BA408C">
      <w:pPr>
        <w:keepNext/>
        <w:keepLines/>
        <w:jc w:val="center"/>
      </w:pPr>
    </w:p>
    <w:p w14:paraId="22D3DB41" w14:textId="77777777" w:rsidR="00BA408C" w:rsidRDefault="00BA408C">
      <w:pPr>
        <w:keepNext/>
        <w:keepLines/>
        <w:jc w:val="center"/>
      </w:pPr>
    </w:p>
    <w:p w14:paraId="348F16A5" w14:textId="77777777" w:rsidR="00BA408C" w:rsidRDefault="00BA408C">
      <w:pPr>
        <w:keepNext/>
        <w:keepLines/>
        <w:jc w:val="center"/>
      </w:pPr>
    </w:p>
    <w:p w14:paraId="70647D19" w14:textId="77777777" w:rsidR="00BA408C" w:rsidRDefault="00BA408C">
      <w:pPr>
        <w:keepNext/>
        <w:keepLines/>
        <w:jc w:val="center"/>
      </w:pPr>
    </w:p>
    <w:p w14:paraId="5A201B05" w14:textId="77777777" w:rsidR="00BA408C" w:rsidRDefault="00BA408C">
      <w:pPr>
        <w:keepNext/>
        <w:keepLines/>
        <w:jc w:val="center"/>
      </w:pPr>
    </w:p>
    <w:p w14:paraId="1CB98116" w14:textId="77777777" w:rsidR="00BA408C" w:rsidRDefault="00BA408C">
      <w:pPr>
        <w:keepNext/>
        <w:keepLines/>
        <w:jc w:val="center"/>
      </w:pPr>
    </w:p>
    <w:p w14:paraId="1399DC8C" w14:textId="77777777" w:rsidR="00BA408C" w:rsidRDefault="00BA408C">
      <w:pPr>
        <w:keepNext/>
        <w:keepLines/>
        <w:jc w:val="center"/>
      </w:pPr>
    </w:p>
    <w:p w14:paraId="10AE9924" w14:textId="77777777" w:rsidR="00BA408C" w:rsidRDefault="00BA408C">
      <w:pPr>
        <w:keepNext/>
        <w:keepLines/>
        <w:jc w:val="center"/>
      </w:pPr>
    </w:p>
    <w:p w14:paraId="1535A8FC" w14:textId="77777777" w:rsidR="00BA408C" w:rsidRDefault="00BA408C">
      <w:pPr>
        <w:keepNext/>
        <w:keepLines/>
        <w:jc w:val="center"/>
      </w:pPr>
    </w:p>
    <w:p w14:paraId="46A09A26" w14:textId="77777777" w:rsidR="00BA408C" w:rsidRDefault="00BA408C">
      <w:pPr>
        <w:keepNext/>
        <w:keepLines/>
        <w:jc w:val="center"/>
      </w:pPr>
    </w:p>
    <w:p w14:paraId="1A466C0A" w14:textId="77777777" w:rsidR="00BA408C" w:rsidRDefault="00BA408C">
      <w:pPr>
        <w:keepNext/>
        <w:keepLines/>
        <w:jc w:val="center"/>
      </w:pPr>
    </w:p>
    <w:p w14:paraId="1AAB7302" w14:textId="77777777" w:rsidR="00BA408C" w:rsidRDefault="00000000">
      <w:pPr>
        <w:keepNext/>
        <w:keepLines/>
        <w:jc w:val="center"/>
      </w:pPr>
      <w:r>
        <w:t>г. Москва</w:t>
      </w:r>
    </w:p>
    <w:p w14:paraId="3E67D01F" w14:textId="77777777" w:rsidR="00BA408C" w:rsidRDefault="00000000">
      <w:pPr>
        <w:keepNext/>
        <w:keepLines/>
        <w:jc w:val="center"/>
      </w:pPr>
      <w:r>
        <w:t>2026</w:t>
      </w:r>
    </w:p>
    <w:p w14:paraId="2FA7F82D" w14:textId="77777777" w:rsidR="00BA408C" w:rsidRDefault="00000000">
      <w:pPr>
        <w:spacing w:after="200" w:line="276" w:lineRule="auto"/>
        <w:jc w:val="left"/>
      </w:pPr>
      <w:r>
        <w:br w:type="page" w:clear="all"/>
      </w:r>
    </w:p>
    <w:p w14:paraId="59E891B1" w14:textId="77777777" w:rsidR="00BA408C" w:rsidRDefault="00000000">
      <w:pPr>
        <w:keepNext/>
        <w:spacing w:line="360" w:lineRule="auto"/>
        <w:jc w:val="center"/>
        <w:outlineLvl w:val="0"/>
        <w:rPr>
          <w:b/>
          <w:bCs/>
        </w:rPr>
      </w:pPr>
      <w:bookmarkStart w:id="2" w:name="Реквизиты"/>
      <w:r>
        <w:rPr>
          <w:b/>
          <w:bCs/>
        </w:rPr>
        <w:lastRenderedPageBreak/>
        <w:t xml:space="preserve">Реквизиты </w:t>
      </w:r>
      <w:bookmarkEnd w:id="2"/>
      <w:r>
        <w:rPr>
          <w:b/>
          <w:bCs/>
        </w:rPr>
        <w:t>ВНД</w:t>
      </w:r>
    </w:p>
    <w:tbl>
      <w:tblPr>
        <w:tblW w:w="10207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7"/>
        <w:gridCol w:w="850"/>
        <w:gridCol w:w="284"/>
        <w:gridCol w:w="2267"/>
        <w:gridCol w:w="568"/>
        <w:gridCol w:w="284"/>
        <w:gridCol w:w="4537"/>
      </w:tblGrid>
      <w:tr w:rsidR="00BA408C" w14:paraId="1A9AAA04" w14:textId="77777777">
        <w:trPr>
          <w:trHeight w:val="315"/>
        </w:trPr>
        <w:tc>
          <w:tcPr>
            <w:tcW w:w="2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2A07BF" w14:textId="77777777" w:rsidR="00BA408C" w:rsidRDefault="00000000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Наименование ВНД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77F910" w14:textId="77777777" w:rsidR="00BA408C" w:rsidRDefault="00000000">
            <w:pPr>
              <w:ind w:right="127"/>
            </w:pPr>
            <w:r>
              <w:t>Изменения № 77 в «Альбом форм документов, используемых в рамках процессов обработки персональных данных клиентов-физических лиц ПАО Сбербанк» от 12.04.2016 № 4218</w:t>
            </w:r>
          </w:p>
        </w:tc>
      </w:tr>
      <w:tr w:rsidR="00BA408C" w14:paraId="1DA5BE12" w14:textId="77777777">
        <w:trPr>
          <w:trHeight w:val="315"/>
        </w:trPr>
        <w:tc>
          <w:tcPr>
            <w:tcW w:w="2267" w:type="dxa"/>
            <w:gridSpan w:val="2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790EB4" w14:textId="77777777" w:rsidR="00BA408C" w:rsidRDefault="00000000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Подразделение-разработчик ВНД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35F285" w14:textId="77777777" w:rsidR="00BA408C" w:rsidRDefault="00000000">
            <w:pPr>
              <w:keepNext/>
              <w:keepLines/>
              <w:ind w:right="127"/>
            </w:pPr>
            <w:r>
              <w:t>Департамент данных и общих сервисов ИТ B2C / Управление ИТ "Данные и активные коммуникации"</w:t>
            </w:r>
          </w:p>
        </w:tc>
      </w:tr>
      <w:tr w:rsidR="00BA408C" w14:paraId="20F6C6A0" w14:textId="77777777">
        <w:trPr>
          <w:trHeight w:val="315"/>
        </w:trPr>
        <w:tc>
          <w:tcPr>
            <w:tcW w:w="2267" w:type="dxa"/>
            <w:gridSpan w:val="2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7985A3" w14:textId="77777777" w:rsidR="00BA408C" w:rsidRDefault="00000000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Исполнитель ВНД, номер телефона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08BAE6" w14:textId="139550E5" w:rsidR="00BA408C" w:rsidRDefault="006B6F21">
            <w:pPr>
              <w:spacing w:after="0"/>
              <w:ind w:right="127"/>
            </w:pPr>
            <w:r>
              <w:t>Иванов И.И.</w:t>
            </w:r>
            <w:r w:rsidR="00000000">
              <w:t>, 8-</w:t>
            </w:r>
            <w:r>
              <w:t>800-555-5-5</w:t>
            </w:r>
          </w:p>
        </w:tc>
      </w:tr>
      <w:tr w:rsidR="00BA408C" w14:paraId="126D46B7" w14:textId="77777777">
        <w:trPr>
          <w:trHeight w:val="315"/>
        </w:trPr>
        <w:tc>
          <w:tcPr>
            <w:tcW w:w="2267" w:type="dxa"/>
            <w:gridSpan w:val="2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62E9D06" w14:textId="77777777" w:rsidR="00BA408C" w:rsidRDefault="00000000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Тип / вид ВНД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4AD229" w14:textId="77777777" w:rsidR="00BA408C" w:rsidRDefault="00000000">
            <w:pPr>
              <w:ind w:right="127"/>
            </w:pPr>
            <w:r>
              <w:t>Дополнения к процессным /Альбом форм документов</w:t>
            </w:r>
          </w:p>
        </w:tc>
      </w:tr>
      <w:tr w:rsidR="00BA408C" w14:paraId="7D0A11CB" w14:textId="77777777">
        <w:trPr>
          <w:trHeight w:val="315"/>
        </w:trPr>
        <w:tc>
          <w:tcPr>
            <w:tcW w:w="2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3E8977" w14:textId="77777777" w:rsidR="00BA408C" w:rsidRDefault="00000000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Код клиентского пути/код процесса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2C496F" w14:textId="77777777" w:rsidR="00BA408C" w:rsidRDefault="00000000">
            <w:r>
              <w:rPr>
                <w:rFonts w:eastAsia="Malgun Gothic"/>
              </w:rPr>
              <w:t>КП00285/П3272</w:t>
            </w:r>
          </w:p>
        </w:tc>
      </w:tr>
      <w:tr w:rsidR="00BA408C" w14:paraId="518FE7A3" w14:textId="77777777">
        <w:trPr>
          <w:cantSplit/>
          <w:trHeight w:val="242"/>
        </w:trPr>
        <w:tc>
          <w:tcPr>
            <w:tcW w:w="22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6599D39" w14:textId="77777777" w:rsidR="00BA408C" w:rsidRDefault="00000000">
            <w:pPr>
              <w:spacing w:after="0"/>
              <w:jc w:val="left"/>
            </w:pPr>
            <w:r>
              <w:rPr>
                <w:b/>
                <w:bCs/>
              </w:rPr>
              <w:t>Действие ВНД распространяется на подразделения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F14C94" w14:textId="77777777" w:rsidR="00BA408C" w:rsidRDefault="0000000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Х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139E6F" w14:textId="77777777" w:rsidR="00BA408C" w:rsidRDefault="00000000">
            <w:pPr>
              <w:spacing w:after="0"/>
            </w:pPr>
            <w:r>
              <w:t>Центральный аппарат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B1EBE8" w14:textId="77777777" w:rsidR="00BA408C" w:rsidRDefault="0000000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Х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5B3E61E" w14:textId="77777777" w:rsidR="00BA408C" w:rsidRDefault="00000000">
            <w:pPr>
              <w:spacing w:after="0"/>
            </w:pPr>
            <w:r>
              <w:t>Подразделения центрального подчинения</w:t>
            </w:r>
          </w:p>
        </w:tc>
      </w:tr>
      <w:tr w:rsidR="00BA408C" w14:paraId="4F84228E" w14:textId="77777777">
        <w:trPr>
          <w:cantSplit/>
          <w:trHeight w:val="303"/>
        </w:trPr>
        <w:tc>
          <w:tcPr>
            <w:tcW w:w="2267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B630C8" w14:textId="77777777" w:rsidR="00BA408C" w:rsidRDefault="00BA408C">
            <w:pPr>
              <w:spacing w:after="0"/>
              <w:jc w:val="left"/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7A36F5" w14:textId="77777777" w:rsidR="00BA408C" w:rsidRDefault="0000000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Х</w:t>
            </w:r>
          </w:p>
        </w:tc>
        <w:tc>
          <w:tcPr>
            <w:tcW w:w="283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9B27BA" w14:textId="77777777" w:rsidR="00BA408C" w:rsidRDefault="00000000">
            <w:pPr>
              <w:spacing w:after="0"/>
            </w:pPr>
            <w:r>
              <w:t>Территориальные банки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4FD26D" w14:textId="77777777" w:rsidR="00BA408C" w:rsidRDefault="0000000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Х</w:t>
            </w:r>
          </w:p>
        </w:tc>
        <w:tc>
          <w:tcPr>
            <w:tcW w:w="4537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34880DB" w14:textId="77777777" w:rsidR="00BA408C" w:rsidRDefault="00000000">
            <w:pPr>
              <w:spacing w:after="0"/>
            </w:pPr>
            <w:r>
              <w:t>Внутренние структурные подразделения</w:t>
            </w:r>
          </w:p>
        </w:tc>
      </w:tr>
      <w:tr w:rsidR="00BA408C" w14:paraId="6B6B92FA" w14:textId="77777777">
        <w:trPr>
          <w:cantSplit/>
          <w:trHeight w:val="303"/>
        </w:trPr>
        <w:tc>
          <w:tcPr>
            <w:tcW w:w="2267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2E88FD" w14:textId="77777777" w:rsidR="00BA408C" w:rsidRDefault="00BA408C">
            <w:pPr>
              <w:spacing w:after="0"/>
              <w:jc w:val="left"/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4A1EDC" w14:textId="77777777" w:rsidR="00BA408C" w:rsidRDefault="0000000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Х</w:t>
            </w:r>
          </w:p>
        </w:tc>
        <w:tc>
          <w:tcPr>
            <w:tcW w:w="283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8ECCAB" w14:textId="77777777" w:rsidR="00BA408C" w:rsidRDefault="00000000">
            <w:pPr>
              <w:spacing w:after="0"/>
            </w:pPr>
            <w:r>
              <w:t>Отделения Банка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4E816E" w14:textId="77777777" w:rsidR="00BA408C" w:rsidRDefault="00000000">
            <w:pPr>
              <w:spacing w:after="0"/>
              <w:jc w:val="center"/>
            </w:pPr>
            <w:r>
              <w:rPr>
                <w:b/>
              </w:rPr>
              <w:t>Х</w:t>
            </w:r>
          </w:p>
        </w:tc>
        <w:tc>
          <w:tcPr>
            <w:tcW w:w="4537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0C8337A" w14:textId="77777777" w:rsidR="00BA408C" w:rsidRDefault="00000000">
            <w:pPr>
              <w:spacing w:after="0"/>
            </w:pPr>
            <w:r>
              <w:t>Группа ПАО Сбербанк</w:t>
            </w:r>
          </w:p>
        </w:tc>
      </w:tr>
      <w:tr w:rsidR="00BA408C" w14:paraId="6116AF87" w14:textId="77777777">
        <w:trPr>
          <w:cantSplit/>
          <w:trHeight w:val="260"/>
        </w:trPr>
        <w:tc>
          <w:tcPr>
            <w:tcW w:w="2267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F281D9" w14:textId="77777777" w:rsidR="00BA408C" w:rsidRDefault="00BA408C">
            <w:pPr>
              <w:spacing w:after="0"/>
              <w:jc w:val="left"/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6C336E" w14:textId="77777777" w:rsidR="00BA408C" w:rsidRDefault="00BA408C">
            <w:pPr>
              <w:spacing w:after="0"/>
            </w:pPr>
          </w:p>
        </w:tc>
        <w:tc>
          <w:tcPr>
            <w:tcW w:w="2835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FDD563" w14:textId="77777777" w:rsidR="00BA408C" w:rsidRDefault="00000000">
            <w:pPr>
              <w:spacing w:after="0"/>
            </w:pPr>
            <w:r>
              <w:t>Филиалы за рубежом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EFE2F4" w14:textId="77777777" w:rsidR="00BA408C" w:rsidRDefault="00BA408C">
            <w:pPr>
              <w:spacing w:after="0"/>
            </w:pPr>
          </w:p>
        </w:tc>
        <w:tc>
          <w:tcPr>
            <w:tcW w:w="4537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24FA9" w14:textId="77777777" w:rsidR="00BA408C" w:rsidRDefault="00BA408C">
            <w:pPr>
              <w:spacing w:after="0"/>
            </w:pPr>
          </w:p>
        </w:tc>
      </w:tr>
      <w:tr w:rsidR="00BA408C" w14:paraId="5C7ED8F9" w14:textId="77777777">
        <w:trPr>
          <w:trHeight w:val="315"/>
        </w:trPr>
        <w:tc>
          <w:tcPr>
            <w:tcW w:w="2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E58C388" w14:textId="77777777" w:rsidR="00BA408C" w:rsidRDefault="00000000">
            <w:pPr>
              <w:jc w:val="left"/>
            </w:pPr>
            <w:r>
              <w:rPr>
                <w:b/>
                <w:bCs/>
              </w:rPr>
              <w:t>ВНД по процессу верхнего уровня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520B0D" w14:textId="77777777" w:rsidR="00BA408C" w:rsidRDefault="00BA408C"/>
        </w:tc>
      </w:tr>
      <w:tr w:rsidR="00BA408C" w14:paraId="5D57BB5D" w14:textId="77777777">
        <w:trPr>
          <w:cantSplit/>
          <w:trHeight w:val="315"/>
        </w:trPr>
        <w:tc>
          <w:tcPr>
            <w:tcW w:w="102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56ADD7" w14:textId="77777777" w:rsidR="00BA408C" w:rsidRDefault="00000000">
            <w:pPr>
              <w:spacing w:before="60" w:after="60"/>
              <w:jc w:val="center"/>
              <w:rPr>
                <w:i/>
              </w:rPr>
            </w:pPr>
            <w:r>
              <w:rPr>
                <w:b/>
                <w:bCs/>
                <w:i/>
              </w:rPr>
              <w:t>История ВНД</w:t>
            </w:r>
          </w:p>
        </w:tc>
      </w:tr>
      <w:tr w:rsidR="00BA408C" w14:paraId="279CF192" w14:textId="77777777">
        <w:trPr>
          <w:cantSplit/>
          <w:trHeight w:val="214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9BBC9B6" w14:textId="77777777" w:rsidR="00BA408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редакции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360651" w14:textId="77777777" w:rsidR="00BA408C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Реквизиты распорядительного документа, утвердившего ВНД / изменения в ВНД, дата и должность утвердившего лица</w:t>
            </w:r>
          </w:p>
        </w:tc>
      </w:tr>
      <w:tr w:rsidR="00BA408C" w14:paraId="538EF7CC" w14:textId="77777777">
        <w:trPr>
          <w:cantSplit/>
          <w:trHeight w:val="214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EC44F5" w14:textId="77777777" w:rsidR="00BA408C" w:rsidRDefault="00000000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1E3974" w14:textId="77777777" w:rsidR="00BA408C" w:rsidRDefault="00000000">
            <w:pPr>
              <w:jc w:val="left"/>
              <w:rPr>
                <w:iCs/>
              </w:rPr>
            </w:pPr>
            <w:r>
              <w:rPr>
                <w:iCs/>
              </w:rPr>
              <w:t>Заместитель Председателя Правления, 12.04.2016</w:t>
            </w:r>
          </w:p>
        </w:tc>
      </w:tr>
      <w:tr w:rsidR="00BA408C" w14:paraId="333D8AF5" w14:textId="77777777">
        <w:trPr>
          <w:trHeight w:val="396"/>
        </w:trPr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EC53317" w14:textId="77777777" w:rsidR="00BA408C" w:rsidRDefault="00000000">
            <w:pPr>
              <w:keepNext/>
              <w:keepLines/>
              <w:jc w:val="center"/>
              <w:rPr>
                <w:iCs/>
              </w:rPr>
            </w:pPr>
            <w:bookmarkStart w:id="3" w:name="undefined"/>
            <w:r>
              <w:rPr>
                <w:iCs/>
              </w:rPr>
              <w:t>1/72</w:t>
            </w:r>
          </w:p>
        </w:tc>
        <w:tc>
          <w:tcPr>
            <w:tcW w:w="8790" w:type="dxa"/>
            <w:gridSpan w:val="6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45B4FF" w14:textId="77777777" w:rsidR="00BA408C" w:rsidRDefault="00000000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Первый заместитель Председателя Правления, 19.03.2026</w:t>
            </w:r>
          </w:p>
        </w:tc>
      </w:tr>
      <w:tr w:rsidR="00BA408C" w14:paraId="6F5BCECF" w14:textId="77777777">
        <w:trPr>
          <w:trHeight w:val="396"/>
        </w:trPr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B089731" w14:textId="77777777" w:rsidR="00BA408C" w:rsidRDefault="00000000">
            <w:pPr>
              <w:keepNext/>
              <w:keepLines/>
              <w:jc w:val="center"/>
              <w:rPr>
                <w:iCs/>
              </w:rPr>
            </w:pPr>
            <w:r>
              <w:rPr>
                <w:iCs/>
              </w:rPr>
              <w:t>1/73</w:t>
            </w:r>
          </w:p>
        </w:tc>
        <w:tc>
          <w:tcPr>
            <w:tcW w:w="8790" w:type="dxa"/>
            <w:gridSpan w:val="6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9D29DC" w14:textId="77777777" w:rsidR="00BA408C" w:rsidRDefault="00000000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Старший вице-президент-руководитель блока "Развитие клиентского опыта B2C", 24.03.2026</w:t>
            </w:r>
          </w:p>
        </w:tc>
      </w:tr>
      <w:tr w:rsidR="00BA408C" w14:paraId="132C965F" w14:textId="77777777">
        <w:trPr>
          <w:trHeight w:val="396"/>
        </w:trPr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19DF00" w14:textId="77777777" w:rsidR="00BA408C" w:rsidRDefault="00000000">
            <w:pPr>
              <w:keepNext/>
              <w:keepLines/>
              <w:jc w:val="center"/>
              <w:rPr>
                <w:iCs/>
                <w:lang w:val="en-US"/>
              </w:rPr>
            </w:pPr>
            <w:r>
              <w:rPr>
                <w:iCs/>
              </w:rPr>
              <w:t>1</w:t>
            </w:r>
            <w:r>
              <w:rPr>
                <w:iCs/>
                <w:lang w:val="en-US"/>
              </w:rPr>
              <w:t>/74</w:t>
            </w:r>
          </w:p>
        </w:tc>
        <w:tc>
          <w:tcPr>
            <w:tcW w:w="8790" w:type="dxa"/>
            <w:gridSpan w:val="6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8CC9F4" w14:textId="77777777" w:rsidR="00BA408C" w:rsidRDefault="00000000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Первый заместитель Председателя Правления, 30.03.2026</w:t>
            </w:r>
          </w:p>
        </w:tc>
      </w:tr>
      <w:tr w:rsidR="00BA408C" w14:paraId="433B1A3D" w14:textId="77777777">
        <w:trPr>
          <w:trHeight w:val="396"/>
        </w:trPr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91703D" w14:textId="77777777" w:rsidR="00BA408C" w:rsidRDefault="00000000">
            <w:pPr>
              <w:keepNext/>
              <w:keepLines/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1/75</w:t>
            </w:r>
          </w:p>
        </w:tc>
        <w:tc>
          <w:tcPr>
            <w:tcW w:w="8790" w:type="dxa"/>
            <w:gridSpan w:val="6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68B90B3" w14:textId="77777777" w:rsidR="00BA408C" w:rsidRDefault="00000000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Первый заместитель Председателя Правления, 01.04.2026</w:t>
            </w:r>
          </w:p>
        </w:tc>
      </w:tr>
      <w:tr w:rsidR="00BA408C" w14:paraId="1BB66B6C" w14:textId="77777777">
        <w:trPr>
          <w:trHeight w:val="396"/>
        </w:trPr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6A6FA0" w14:textId="77777777" w:rsidR="00BA408C" w:rsidRDefault="00000000">
            <w:pPr>
              <w:keepNext/>
              <w:keepLines/>
              <w:jc w:val="center"/>
              <w:rPr>
                <w:iCs/>
              </w:rPr>
            </w:pPr>
            <w:r>
              <w:rPr>
                <w:iCs/>
              </w:rPr>
              <w:t>1/76</w:t>
            </w:r>
          </w:p>
        </w:tc>
        <w:tc>
          <w:tcPr>
            <w:tcW w:w="8790" w:type="dxa"/>
            <w:gridSpan w:val="6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492252" w14:textId="77777777" w:rsidR="00BA408C" w:rsidRDefault="00000000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Первый заместитель Председателя Правления, 07.04.2026</w:t>
            </w:r>
            <w:bookmarkEnd w:id="3"/>
          </w:p>
        </w:tc>
      </w:tr>
      <w:tr w:rsidR="00BA408C" w14:paraId="062589DB" w14:textId="77777777">
        <w:trPr>
          <w:cantSplit/>
          <w:trHeight w:val="315"/>
        </w:trPr>
        <w:tc>
          <w:tcPr>
            <w:tcW w:w="102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043DA96" w14:textId="77777777" w:rsidR="00BA408C" w:rsidRDefault="00000000">
            <w:pPr>
              <w:spacing w:before="60" w:after="60"/>
              <w:jc w:val="center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ВНД, которые утрачивают силу с вступлением в силу данного ВНД</w:t>
            </w:r>
          </w:p>
        </w:tc>
      </w:tr>
      <w:tr w:rsidR="00BA408C" w14:paraId="7ED03778" w14:textId="77777777">
        <w:trPr>
          <w:cantSplit/>
          <w:trHeight w:val="234"/>
        </w:trPr>
        <w:tc>
          <w:tcPr>
            <w:tcW w:w="102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265678" w14:textId="77777777" w:rsidR="00BA408C" w:rsidRDefault="00BA408C"/>
        </w:tc>
      </w:tr>
      <w:tr w:rsidR="00BA408C" w14:paraId="4A4EE62B" w14:textId="77777777">
        <w:trPr>
          <w:cantSplit/>
          <w:trHeight w:val="315"/>
        </w:trPr>
        <w:tc>
          <w:tcPr>
            <w:tcW w:w="48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ECFCCB" w14:textId="77777777" w:rsidR="00BA408C" w:rsidRDefault="00000000">
            <w:pPr>
              <w:jc w:val="center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 xml:space="preserve">Дата ввода ВНД в действие </w:t>
            </w:r>
          </w:p>
        </w:tc>
        <w:tc>
          <w:tcPr>
            <w:tcW w:w="53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AB782" w14:textId="77777777" w:rsidR="00BA408C" w:rsidRDefault="00000000">
            <w:pPr>
              <w:jc w:val="center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Срок действия ВНД</w:t>
            </w:r>
          </w:p>
        </w:tc>
      </w:tr>
      <w:tr w:rsidR="00BA408C" w14:paraId="33844112" w14:textId="77777777">
        <w:trPr>
          <w:cantSplit/>
          <w:trHeight w:val="315"/>
        </w:trPr>
        <w:tc>
          <w:tcPr>
            <w:tcW w:w="102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tbl>
            <w:tblPr>
              <w:tblW w:w="10207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819"/>
              <w:gridCol w:w="5388"/>
            </w:tblGrid>
            <w:tr w:rsidR="00BA408C" w14:paraId="7337FFBF" w14:textId="77777777">
              <w:trPr>
                <w:cantSplit/>
                <w:trHeight w:val="336"/>
              </w:trPr>
              <w:tc>
                <w:tcPr>
                  <w:tcW w:w="48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E0E7B2" w14:textId="77777777" w:rsidR="00BA408C" w:rsidRDefault="00000000">
                  <w:pPr>
                    <w:ind w:firstLine="91"/>
                    <w:jc w:val="center"/>
                  </w:pPr>
                  <w:r>
                    <w:t>Через 10 рабочих дней с даты утверждения</w:t>
                  </w:r>
                </w:p>
              </w:tc>
              <w:tc>
                <w:tcPr>
                  <w:tcW w:w="53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257CF9" w14:textId="77777777" w:rsidR="00BA408C" w:rsidRDefault="00BA408C">
                  <w:pPr>
                    <w:ind w:firstLine="91"/>
                    <w:jc w:val="center"/>
                  </w:pPr>
                </w:p>
              </w:tc>
            </w:tr>
          </w:tbl>
          <w:p w14:paraId="465B316F" w14:textId="77777777" w:rsidR="00BA408C" w:rsidRDefault="00BA408C">
            <w:pPr>
              <w:ind w:firstLine="454"/>
              <w:jc w:val="center"/>
              <w:rPr>
                <w:b/>
                <w:bCs/>
              </w:rPr>
            </w:pPr>
          </w:p>
        </w:tc>
      </w:tr>
      <w:tr w:rsidR="00BA408C" w14:paraId="1257A39A" w14:textId="77777777">
        <w:trPr>
          <w:cantSplit/>
          <w:trHeight w:val="315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C12FE5" w14:textId="77777777" w:rsidR="00BA408C" w:rsidRDefault="00BA408C">
            <w:pPr>
              <w:jc w:val="center"/>
              <w:rPr>
                <w:b/>
                <w:bCs/>
              </w:rPr>
            </w:pP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754A8" w14:textId="77777777" w:rsidR="00BA408C" w:rsidRDefault="00BA408C">
            <w:pPr>
              <w:ind w:firstLine="91"/>
              <w:jc w:val="center"/>
              <w:rPr>
                <w:bCs/>
              </w:rPr>
            </w:pPr>
          </w:p>
        </w:tc>
      </w:tr>
    </w:tbl>
    <w:p w14:paraId="472BF402" w14:textId="77777777" w:rsidR="00BA408C" w:rsidRDefault="00BA408C">
      <w:pPr>
        <w:keepNext/>
        <w:keepLines/>
        <w:jc w:val="center"/>
        <w:rPr>
          <w:b/>
        </w:rPr>
        <w:sectPr w:rsidR="00BA408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1907" w:h="16840"/>
          <w:pgMar w:top="851" w:right="850" w:bottom="993" w:left="1080" w:header="284" w:footer="137" w:gutter="0"/>
          <w:pgNumType w:start="2"/>
          <w:cols w:space="709"/>
          <w:docGrid w:linePitch="360"/>
        </w:sectPr>
      </w:pPr>
    </w:p>
    <w:p w14:paraId="7C3CB8E1" w14:textId="77777777" w:rsidR="00BA408C" w:rsidRDefault="00000000">
      <w:pPr>
        <w:keepNext/>
        <w:keepLines/>
        <w:ind w:right="453" w:firstLine="425"/>
        <w:jc w:val="center"/>
        <w:rPr>
          <w:b/>
        </w:rPr>
      </w:pPr>
      <w:bookmarkStart w:id="4" w:name="Изменения"/>
      <w:r>
        <w:rPr>
          <w:b/>
        </w:rPr>
        <w:lastRenderedPageBreak/>
        <w:t xml:space="preserve">Изменения </w:t>
      </w:r>
      <w:bookmarkEnd w:id="4"/>
      <w:r>
        <w:rPr>
          <w:b/>
        </w:rPr>
        <w:t>№ 77</w:t>
      </w:r>
    </w:p>
    <w:p w14:paraId="408D8CDE" w14:textId="77777777" w:rsidR="00BA408C" w:rsidRDefault="00000000">
      <w:pPr>
        <w:keepNext/>
        <w:keepLines/>
        <w:ind w:right="453" w:firstLine="425"/>
        <w:jc w:val="center"/>
        <w:rPr>
          <w:b/>
          <w:bCs/>
        </w:rPr>
      </w:pPr>
      <w:r>
        <w:rPr>
          <w:b/>
        </w:rPr>
        <w:t xml:space="preserve">в </w:t>
      </w:r>
      <w:r>
        <w:rPr>
          <w:b/>
          <w:bCs/>
        </w:rPr>
        <w:t>«Альбом форм документов, используемых в рамках процессов обработки персональных данных клиентов-физических лиц ПАО Сбербанк» от 12.04.2016 № 4218 (далее – «Изменения» и «Альбом форм», соответственно)</w:t>
      </w:r>
    </w:p>
    <w:p w14:paraId="11620787" w14:textId="77777777" w:rsidR="00BA408C" w:rsidRDefault="00BA408C">
      <w:pPr>
        <w:keepNext/>
        <w:keepLines/>
        <w:ind w:right="453"/>
        <w:rPr>
          <w:b/>
          <w:bCs/>
        </w:rPr>
      </w:pPr>
    </w:p>
    <w:p w14:paraId="78C78893" w14:textId="77777777" w:rsidR="00BA408C" w:rsidRDefault="00000000">
      <w:pPr>
        <w:pStyle w:val="a8"/>
        <w:numPr>
          <w:ilvl w:val="0"/>
          <w:numId w:val="24"/>
        </w:numPr>
        <w:spacing w:after="0" w:line="259" w:lineRule="auto"/>
        <w:contextualSpacing w:val="0"/>
      </w:pPr>
      <w:r>
        <w:t>Внести следующие изменения в Приложение 7 «Публичная оферта о присоединении к услуге «Удобный доступ» к Альбому форм (далее – «Оферта»):</w:t>
      </w:r>
    </w:p>
    <w:p w14:paraId="19CF7AFF" w14:textId="77777777" w:rsidR="00BA408C" w:rsidRDefault="00BA408C">
      <w:pPr>
        <w:pStyle w:val="a8"/>
        <w:spacing w:after="0" w:line="259" w:lineRule="auto"/>
        <w:ind w:hanging="360"/>
        <w:contextualSpacing w:val="0"/>
      </w:pPr>
    </w:p>
    <w:p w14:paraId="47AE4B66" w14:textId="77777777" w:rsidR="00BA408C" w:rsidRDefault="00000000">
      <w:pPr>
        <w:pStyle w:val="a8"/>
        <w:numPr>
          <w:ilvl w:val="1"/>
          <w:numId w:val="24"/>
        </w:numPr>
        <w:spacing w:line="259" w:lineRule="auto"/>
        <w:ind w:left="720"/>
        <w:rPr>
          <w:color w:val="000000"/>
        </w:rPr>
      </w:pPr>
      <w:r>
        <w:t xml:space="preserve">Дополнить </w:t>
      </w:r>
      <w:r>
        <w:rPr>
          <w:color w:val="000000"/>
        </w:rPr>
        <w:t>Приложение № 1 к Оферте «Компании информационного партнерства» пунктом следующего содержания, с учетом расположения наименований компаний в алфавитном порядке:</w:t>
      </w:r>
    </w:p>
    <w:tbl>
      <w:tblPr>
        <w:tblStyle w:val="afd"/>
        <w:tblW w:w="9776" w:type="dxa"/>
        <w:tblLook w:val="04A0" w:firstRow="1" w:lastRow="0" w:firstColumn="1" w:lastColumn="0" w:noHBand="0" w:noVBand="1"/>
      </w:tblPr>
      <w:tblGrid>
        <w:gridCol w:w="720"/>
        <w:gridCol w:w="2961"/>
        <w:gridCol w:w="6095"/>
      </w:tblGrid>
      <w:tr w:rsidR="00BA408C" w14:paraId="520EACA6" w14:textId="77777777">
        <w:trPr>
          <w:trHeight w:val="300"/>
        </w:trPr>
        <w:tc>
          <w:tcPr>
            <w:tcW w:w="720" w:type="dxa"/>
            <w:noWrap/>
          </w:tcPr>
          <w:p w14:paraId="048F5BD4" w14:textId="77777777" w:rsidR="00BA408C" w:rsidRDefault="00BA408C">
            <w:pPr>
              <w:pStyle w:val="Default"/>
            </w:pPr>
          </w:p>
        </w:tc>
        <w:tc>
          <w:tcPr>
            <w:tcW w:w="2961" w:type="dxa"/>
            <w:noWrap/>
          </w:tcPr>
          <w:p w14:paraId="0AC28A58" w14:textId="77777777" w:rsidR="00BA408C" w:rsidRDefault="00000000">
            <w:pPr>
              <w:pStyle w:val="Default"/>
            </w:pPr>
            <w:r>
              <w:t>"</w:t>
            </w:r>
            <w:proofErr w:type="spellStart"/>
            <w:r>
              <w:t>СберСити</w:t>
            </w:r>
            <w:proofErr w:type="spellEnd"/>
            <w:r>
              <w:t xml:space="preserve">" АО </w:t>
            </w:r>
          </w:p>
        </w:tc>
        <w:tc>
          <w:tcPr>
            <w:tcW w:w="6095" w:type="dxa"/>
            <w:noWrap/>
          </w:tcPr>
          <w:p w14:paraId="6441F987" w14:textId="77777777" w:rsidR="00BA408C" w:rsidRDefault="00000000">
            <w:pPr>
              <w:pStyle w:val="Default"/>
            </w:pPr>
            <w:r>
              <w:rPr>
                <w:rFonts w:eastAsia="Times New Roman"/>
                <w:sz w:val="23"/>
                <w:highlight w:val="white"/>
              </w:rPr>
              <w:t>121170, город Москва, улица Поклонная, дом 3, этаж 3,</w:t>
            </w:r>
            <w:r>
              <w:rPr>
                <w:rFonts w:eastAsia="Times New Roman"/>
                <w:sz w:val="23"/>
                <w:highlight w:val="white"/>
              </w:rPr>
              <w:br/>
              <w:t>помещение 1</w:t>
            </w:r>
          </w:p>
        </w:tc>
      </w:tr>
    </w:tbl>
    <w:p w14:paraId="180238C5" w14:textId="77777777" w:rsidR="00BA408C" w:rsidRDefault="00BA408C">
      <w:pPr>
        <w:pStyle w:val="a8"/>
        <w:spacing w:after="0" w:line="259" w:lineRule="auto"/>
        <w:ind w:left="1778"/>
        <w:contextualSpacing w:val="0"/>
      </w:pPr>
    </w:p>
    <w:p w14:paraId="28489697" w14:textId="77777777" w:rsidR="00BA408C" w:rsidRDefault="00000000">
      <w:pPr>
        <w:pStyle w:val="a8"/>
        <w:spacing w:after="0" w:line="259" w:lineRule="auto"/>
        <w:contextualSpacing w:val="0"/>
        <w:rPr>
          <w:bCs/>
        </w:rPr>
      </w:pPr>
      <w:r>
        <w:t xml:space="preserve">  </w:t>
      </w:r>
    </w:p>
    <w:sectPr w:rsidR="00BA408C">
      <w:footnotePr>
        <w:numRestart w:val="eachSect"/>
      </w:footnotePr>
      <w:endnotePr>
        <w:numFmt w:val="decimal"/>
      </w:endnotePr>
      <w:pgSz w:w="11906" w:h="16838"/>
      <w:pgMar w:top="426" w:right="707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1C970" w14:textId="77777777" w:rsidR="00344463" w:rsidRDefault="00344463">
      <w:r>
        <w:separator/>
      </w:r>
    </w:p>
    <w:p w14:paraId="13F9D8D5" w14:textId="77777777" w:rsidR="00344463" w:rsidRDefault="00344463"/>
  </w:endnote>
  <w:endnote w:type="continuationSeparator" w:id="0">
    <w:p w14:paraId="673FCCCB" w14:textId="77777777" w:rsidR="00344463" w:rsidRDefault="00344463">
      <w:r>
        <w:continuationSeparator/>
      </w:r>
    </w:p>
    <w:p w14:paraId="15A0888D" w14:textId="77777777" w:rsidR="00344463" w:rsidRDefault="00344463"/>
  </w:endnote>
  <w:endnote w:type="continuationNotice" w:id="1">
    <w:p w14:paraId="74BE00CA" w14:textId="77777777" w:rsidR="00344463" w:rsidRDefault="0034446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EBD1" w14:textId="77777777" w:rsidR="00BA408C" w:rsidRDefault="00BA408C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9EF63" w14:textId="77777777" w:rsidR="00BA408C" w:rsidRDefault="00000000">
    <w:pPr>
      <w:pStyle w:val="ad"/>
    </w:pPr>
    <w:r>
      <w:rPr>
        <w:noProof/>
      </w:rPr>
      <mc:AlternateContent>
        <mc:Choice Requires="wpg">
          <w:drawing>
            <wp:inline distT="0" distB="0" distL="0" distR="0" wp14:anchorId="63DBA63B" wp14:editId="7C850736">
              <wp:extent cx="9526" cy="9526"/>
              <wp:effectExtent l="0" t="0" r="0" b="0"/>
              <wp:docPr id="1" name="Рисунок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link="rId1"/>
                      <a:stretch/>
                    </pic:blipFill>
                    <pic:spPr bwMode="auto">
                      <a:xfrm>
                        <a:off x="0" y="0"/>
                        <a:ext cx="9526" cy="95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0.75pt;height:0.75pt;mso-wrap-distance-left:0.00pt;mso-wrap-distance-top:0.00pt;mso-wrap-distance-right:0.00pt;mso-wrap-distance-bottom:0.00pt;" stroked="false">
              <v:path textboxrect="0,0,0,0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96AEF" w14:textId="77777777" w:rsidR="00BA408C" w:rsidRDefault="00BA408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92F23" w14:textId="77777777" w:rsidR="00344463" w:rsidRDefault="00344463">
      <w:r>
        <w:separator/>
      </w:r>
    </w:p>
    <w:p w14:paraId="3B6235E5" w14:textId="77777777" w:rsidR="00344463" w:rsidRDefault="00344463"/>
  </w:footnote>
  <w:footnote w:type="continuationSeparator" w:id="0">
    <w:p w14:paraId="26F7AA48" w14:textId="77777777" w:rsidR="00344463" w:rsidRDefault="00344463">
      <w:r>
        <w:continuationSeparator/>
      </w:r>
    </w:p>
    <w:p w14:paraId="064C415C" w14:textId="77777777" w:rsidR="00344463" w:rsidRDefault="00344463"/>
  </w:footnote>
  <w:footnote w:type="continuationNotice" w:id="1">
    <w:p w14:paraId="1EDEA08F" w14:textId="77777777" w:rsidR="00344463" w:rsidRDefault="0034446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AF05B" w14:textId="77777777" w:rsidR="00BA408C" w:rsidRDefault="00BA408C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C9DF8" w14:textId="77777777" w:rsidR="00BA408C" w:rsidRDefault="00BA408C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586E7" w14:textId="77777777" w:rsidR="00BA408C" w:rsidRDefault="00BA408C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61F9"/>
    <w:multiLevelType w:val="hybridMultilevel"/>
    <w:tmpl w:val="B8ECB798"/>
    <w:lvl w:ilvl="0" w:tplc="F87EBF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89ECF1C">
      <w:start w:val="1"/>
      <w:numFmt w:val="lowerLetter"/>
      <w:lvlText w:val="%2."/>
      <w:lvlJc w:val="left"/>
      <w:pPr>
        <w:ind w:left="1440" w:hanging="360"/>
      </w:pPr>
    </w:lvl>
    <w:lvl w:ilvl="2" w:tplc="21541200">
      <w:start w:val="1"/>
      <w:numFmt w:val="lowerRoman"/>
      <w:lvlText w:val="%3."/>
      <w:lvlJc w:val="right"/>
      <w:pPr>
        <w:ind w:left="2160" w:hanging="180"/>
      </w:pPr>
    </w:lvl>
    <w:lvl w:ilvl="3" w:tplc="DD521460">
      <w:start w:val="1"/>
      <w:numFmt w:val="decimal"/>
      <w:lvlText w:val="%4."/>
      <w:lvlJc w:val="left"/>
      <w:pPr>
        <w:ind w:left="2880" w:hanging="360"/>
      </w:pPr>
    </w:lvl>
    <w:lvl w:ilvl="4" w:tplc="EBB8B50E">
      <w:start w:val="1"/>
      <w:numFmt w:val="lowerLetter"/>
      <w:lvlText w:val="%5."/>
      <w:lvlJc w:val="left"/>
      <w:pPr>
        <w:ind w:left="3600" w:hanging="360"/>
      </w:pPr>
    </w:lvl>
    <w:lvl w:ilvl="5" w:tplc="489A8866">
      <w:start w:val="1"/>
      <w:numFmt w:val="lowerRoman"/>
      <w:lvlText w:val="%6."/>
      <w:lvlJc w:val="right"/>
      <w:pPr>
        <w:ind w:left="4320" w:hanging="180"/>
      </w:pPr>
    </w:lvl>
    <w:lvl w:ilvl="6" w:tplc="1CB00BC4">
      <w:start w:val="1"/>
      <w:numFmt w:val="decimal"/>
      <w:lvlText w:val="%7."/>
      <w:lvlJc w:val="left"/>
      <w:pPr>
        <w:ind w:left="5040" w:hanging="360"/>
      </w:pPr>
    </w:lvl>
    <w:lvl w:ilvl="7" w:tplc="A27294E4">
      <w:start w:val="1"/>
      <w:numFmt w:val="lowerLetter"/>
      <w:lvlText w:val="%8."/>
      <w:lvlJc w:val="left"/>
      <w:pPr>
        <w:ind w:left="5760" w:hanging="360"/>
      </w:pPr>
    </w:lvl>
    <w:lvl w:ilvl="8" w:tplc="9C480D3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80D78"/>
    <w:multiLevelType w:val="hybridMultilevel"/>
    <w:tmpl w:val="F1E6917A"/>
    <w:lvl w:ilvl="0" w:tplc="9D5C63B8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A8F5B8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53B83272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C47A0BC0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28661EC4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C0A650C4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5EABC02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20386BAC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90C406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0C055065"/>
    <w:multiLevelType w:val="multilevel"/>
    <w:tmpl w:val="179C13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10106DB2"/>
    <w:multiLevelType w:val="multilevel"/>
    <w:tmpl w:val="07C0AA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363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E728BA"/>
    <w:multiLevelType w:val="hybridMultilevel"/>
    <w:tmpl w:val="4DECB372"/>
    <w:lvl w:ilvl="0" w:tplc="A3D221FE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81FE85D6">
      <w:start w:val="1"/>
      <w:numFmt w:val="lowerLetter"/>
      <w:lvlText w:val="%2."/>
      <w:lvlJc w:val="left"/>
      <w:pPr>
        <w:ind w:left="1108" w:hanging="360"/>
      </w:pPr>
    </w:lvl>
    <w:lvl w:ilvl="2" w:tplc="FC3875B8">
      <w:start w:val="1"/>
      <w:numFmt w:val="lowerRoman"/>
      <w:lvlText w:val="%3."/>
      <w:lvlJc w:val="right"/>
      <w:pPr>
        <w:ind w:left="1828" w:hanging="180"/>
      </w:pPr>
    </w:lvl>
    <w:lvl w:ilvl="3" w:tplc="7D46623E">
      <w:start w:val="1"/>
      <w:numFmt w:val="decimal"/>
      <w:lvlText w:val="%4."/>
      <w:lvlJc w:val="left"/>
      <w:pPr>
        <w:ind w:left="2548" w:hanging="360"/>
      </w:pPr>
    </w:lvl>
    <w:lvl w:ilvl="4" w:tplc="41664712">
      <w:start w:val="1"/>
      <w:numFmt w:val="lowerLetter"/>
      <w:lvlText w:val="%5."/>
      <w:lvlJc w:val="left"/>
      <w:pPr>
        <w:ind w:left="3268" w:hanging="360"/>
      </w:pPr>
    </w:lvl>
    <w:lvl w:ilvl="5" w:tplc="DC80BE06">
      <w:start w:val="1"/>
      <w:numFmt w:val="lowerRoman"/>
      <w:lvlText w:val="%6."/>
      <w:lvlJc w:val="right"/>
      <w:pPr>
        <w:ind w:left="3988" w:hanging="180"/>
      </w:pPr>
    </w:lvl>
    <w:lvl w:ilvl="6" w:tplc="6AD61B90">
      <w:start w:val="1"/>
      <w:numFmt w:val="decimal"/>
      <w:lvlText w:val="%7."/>
      <w:lvlJc w:val="left"/>
      <w:pPr>
        <w:ind w:left="4708" w:hanging="360"/>
      </w:pPr>
    </w:lvl>
    <w:lvl w:ilvl="7" w:tplc="E2C07026">
      <w:start w:val="1"/>
      <w:numFmt w:val="lowerLetter"/>
      <w:lvlText w:val="%8."/>
      <w:lvlJc w:val="left"/>
      <w:pPr>
        <w:ind w:left="5428" w:hanging="360"/>
      </w:pPr>
    </w:lvl>
    <w:lvl w:ilvl="8" w:tplc="DDFA846E">
      <w:start w:val="1"/>
      <w:numFmt w:val="lowerRoman"/>
      <w:lvlText w:val="%9."/>
      <w:lvlJc w:val="right"/>
      <w:pPr>
        <w:ind w:left="6148" w:hanging="180"/>
      </w:pPr>
    </w:lvl>
  </w:abstractNum>
  <w:abstractNum w:abstractNumId="5" w15:restartNumberingAfterBreak="0">
    <w:nsid w:val="17E27E45"/>
    <w:multiLevelType w:val="hybridMultilevel"/>
    <w:tmpl w:val="C9542BEC"/>
    <w:lvl w:ilvl="0" w:tplc="42A04E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7C2B8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A0C27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CA85BA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BC8DA2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D427F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2D2176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E2E84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86A87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260D0"/>
    <w:multiLevelType w:val="multilevel"/>
    <w:tmpl w:val="C3FE8C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9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0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5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0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2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672" w:hanging="1800"/>
      </w:pPr>
      <w:rPr>
        <w:rFonts w:hint="default"/>
      </w:rPr>
    </w:lvl>
  </w:abstractNum>
  <w:abstractNum w:abstractNumId="7" w15:restartNumberingAfterBreak="0">
    <w:nsid w:val="24447897"/>
    <w:multiLevelType w:val="multilevel"/>
    <w:tmpl w:val="0A62D5BC"/>
    <w:lvl w:ilvl="0">
      <w:start w:val="1"/>
      <w:numFmt w:val="decimal"/>
      <w:pStyle w:val="-1"/>
      <w:lvlText w:val="%1."/>
      <w:lvlJc w:val="left"/>
      <w:pPr>
        <w:ind w:left="4897" w:hanging="360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-"/>
      <w:lvlText w:val="%1.%2."/>
      <w:lvlJc w:val="left"/>
      <w:pPr>
        <w:ind w:left="3126" w:hanging="432"/>
      </w:p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C282407"/>
    <w:multiLevelType w:val="hybridMultilevel"/>
    <w:tmpl w:val="97F039CE"/>
    <w:lvl w:ilvl="0" w:tplc="DD3CCF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3B42D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40C8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58DE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AE92B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1E5B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3A2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BA63F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5DEB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517BEF"/>
    <w:multiLevelType w:val="hybridMultilevel"/>
    <w:tmpl w:val="CB9C9AB4"/>
    <w:lvl w:ilvl="0" w:tplc="79542F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8A38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F2D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24C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6419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006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D839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02918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E65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9F74EC"/>
    <w:multiLevelType w:val="multilevel"/>
    <w:tmpl w:val="83086F60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6A21946"/>
    <w:multiLevelType w:val="multilevel"/>
    <w:tmpl w:val="9D0E948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85" w:hanging="360"/>
      </w:pPr>
      <w:rPr>
        <w:rFonts w:hint="default"/>
        <w:b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517331D"/>
    <w:multiLevelType w:val="hybridMultilevel"/>
    <w:tmpl w:val="48EA9D5A"/>
    <w:lvl w:ilvl="0" w:tplc="1264EC42">
      <w:start w:val="1"/>
      <w:numFmt w:val="decimal"/>
      <w:lvlText w:val="%1."/>
      <w:lvlJc w:val="left"/>
      <w:pPr>
        <w:ind w:left="720" w:hanging="360"/>
      </w:pPr>
    </w:lvl>
    <w:lvl w:ilvl="1" w:tplc="645ED94A">
      <w:start w:val="1"/>
      <w:numFmt w:val="lowerLetter"/>
      <w:lvlText w:val="%2."/>
      <w:lvlJc w:val="left"/>
      <w:pPr>
        <w:ind w:left="1440" w:hanging="360"/>
      </w:pPr>
    </w:lvl>
    <w:lvl w:ilvl="2" w:tplc="AA52B91A">
      <w:start w:val="1"/>
      <w:numFmt w:val="lowerRoman"/>
      <w:lvlText w:val="%3."/>
      <w:lvlJc w:val="right"/>
      <w:pPr>
        <w:ind w:left="2160" w:hanging="180"/>
      </w:pPr>
    </w:lvl>
    <w:lvl w:ilvl="3" w:tplc="D3DE6A56">
      <w:start w:val="1"/>
      <w:numFmt w:val="decimal"/>
      <w:lvlText w:val="%4."/>
      <w:lvlJc w:val="left"/>
      <w:pPr>
        <w:ind w:left="2880" w:hanging="360"/>
      </w:pPr>
    </w:lvl>
    <w:lvl w:ilvl="4" w:tplc="C958D30E">
      <w:start w:val="1"/>
      <w:numFmt w:val="lowerLetter"/>
      <w:lvlText w:val="%5."/>
      <w:lvlJc w:val="left"/>
      <w:pPr>
        <w:ind w:left="3600" w:hanging="360"/>
      </w:pPr>
    </w:lvl>
    <w:lvl w:ilvl="5" w:tplc="552C0D54">
      <w:start w:val="1"/>
      <w:numFmt w:val="lowerRoman"/>
      <w:lvlText w:val="%6."/>
      <w:lvlJc w:val="right"/>
      <w:pPr>
        <w:ind w:left="4320" w:hanging="180"/>
      </w:pPr>
    </w:lvl>
    <w:lvl w:ilvl="6" w:tplc="963E4FBC">
      <w:start w:val="1"/>
      <w:numFmt w:val="decimal"/>
      <w:lvlText w:val="%7."/>
      <w:lvlJc w:val="left"/>
      <w:pPr>
        <w:ind w:left="5040" w:hanging="360"/>
      </w:pPr>
    </w:lvl>
    <w:lvl w:ilvl="7" w:tplc="61BE2E42">
      <w:start w:val="1"/>
      <w:numFmt w:val="lowerLetter"/>
      <w:lvlText w:val="%8."/>
      <w:lvlJc w:val="left"/>
      <w:pPr>
        <w:ind w:left="5760" w:hanging="360"/>
      </w:pPr>
    </w:lvl>
    <w:lvl w:ilvl="8" w:tplc="FC1AF9C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2E0171"/>
    <w:multiLevelType w:val="multilevel"/>
    <w:tmpl w:val="D2F47C06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0D82202"/>
    <w:multiLevelType w:val="multilevel"/>
    <w:tmpl w:val="DC7AC83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35B1730"/>
    <w:multiLevelType w:val="hybridMultilevel"/>
    <w:tmpl w:val="9AFE7348"/>
    <w:lvl w:ilvl="0" w:tplc="F588072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77068546">
      <w:start w:val="1"/>
      <w:numFmt w:val="lowerLetter"/>
      <w:lvlText w:val="%2."/>
      <w:lvlJc w:val="left"/>
      <w:pPr>
        <w:ind w:left="1931" w:hanging="360"/>
      </w:pPr>
    </w:lvl>
    <w:lvl w:ilvl="2" w:tplc="3C6EBB1E">
      <w:start w:val="1"/>
      <w:numFmt w:val="lowerRoman"/>
      <w:lvlText w:val="%3."/>
      <w:lvlJc w:val="right"/>
      <w:pPr>
        <w:ind w:left="2651" w:hanging="180"/>
      </w:pPr>
    </w:lvl>
    <w:lvl w:ilvl="3" w:tplc="0358C526">
      <w:start w:val="1"/>
      <w:numFmt w:val="decimal"/>
      <w:lvlText w:val="%4."/>
      <w:lvlJc w:val="left"/>
      <w:pPr>
        <w:ind w:left="3371" w:hanging="360"/>
      </w:pPr>
    </w:lvl>
    <w:lvl w:ilvl="4" w:tplc="D48A5326">
      <w:start w:val="1"/>
      <w:numFmt w:val="lowerLetter"/>
      <w:lvlText w:val="%5."/>
      <w:lvlJc w:val="left"/>
      <w:pPr>
        <w:ind w:left="4091" w:hanging="360"/>
      </w:pPr>
    </w:lvl>
    <w:lvl w:ilvl="5" w:tplc="632E4922">
      <w:start w:val="1"/>
      <w:numFmt w:val="lowerRoman"/>
      <w:lvlText w:val="%6."/>
      <w:lvlJc w:val="right"/>
      <w:pPr>
        <w:ind w:left="4811" w:hanging="180"/>
      </w:pPr>
    </w:lvl>
    <w:lvl w:ilvl="6" w:tplc="1AF2FDCA">
      <w:start w:val="1"/>
      <w:numFmt w:val="decimal"/>
      <w:lvlText w:val="%7."/>
      <w:lvlJc w:val="left"/>
      <w:pPr>
        <w:ind w:left="5531" w:hanging="360"/>
      </w:pPr>
    </w:lvl>
    <w:lvl w:ilvl="7" w:tplc="C4BE5AA6">
      <w:start w:val="1"/>
      <w:numFmt w:val="lowerLetter"/>
      <w:lvlText w:val="%8."/>
      <w:lvlJc w:val="left"/>
      <w:pPr>
        <w:ind w:left="6251" w:hanging="360"/>
      </w:pPr>
    </w:lvl>
    <w:lvl w:ilvl="8" w:tplc="2CF6508E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56CA3D9E"/>
    <w:multiLevelType w:val="hybridMultilevel"/>
    <w:tmpl w:val="2E8876FE"/>
    <w:lvl w:ilvl="0" w:tplc="7FF8AAE0">
      <w:start w:val="1"/>
      <w:numFmt w:val="decimal"/>
      <w:lvlText w:val="%1."/>
      <w:lvlJc w:val="left"/>
      <w:pPr>
        <w:ind w:left="720" w:hanging="360"/>
      </w:pPr>
    </w:lvl>
    <w:lvl w:ilvl="1" w:tplc="C50295BC">
      <w:start w:val="1"/>
      <w:numFmt w:val="lowerLetter"/>
      <w:lvlText w:val="%2."/>
      <w:lvlJc w:val="left"/>
      <w:pPr>
        <w:ind w:left="1440" w:hanging="360"/>
      </w:pPr>
    </w:lvl>
    <w:lvl w:ilvl="2" w:tplc="CEAAFE42">
      <w:start w:val="1"/>
      <w:numFmt w:val="lowerRoman"/>
      <w:lvlText w:val="%3."/>
      <w:lvlJc w:val="right"/>
      <w:pPr>
        <w:ind w:left="2160" w:hanging="180"/>
      </w:pPr>
    </w:lvl>
    <w:lvl w:ilvl="3" w:tplc="E96EC700">
      <w:start w:val="1"/>
      <w:numFmt w:val="decimal"/>
      <w:lvlText w:val="%4."/>
      <w:lvlJc w:val="left"/>
      <w:pPr>
        <w:ind w:left="2880" w:hanging="360"/>
      </w:pPr>
    </w:lvl>
    <w:lvl w:ilvl="4" w:tplc="E0B06196">
      <w:start w:val="1"/>
      <w:numFmt w:val="lowerLetter"/>
      <w:lvlText w:val="%5."/>
      <w:lvlJc w:val="left"/>
      <w:pPr>
        <w:ind w:left="3600" w:hanging="360"/>
      </w:pPr>
    </w:lvl>
    <w:lvl w:ilvl="5" w:tplc="451CB052">
      <w:start w:val="1"/>
      <w:numFmt w:val="lowerRoman"/>
      <w:lvlText w:val="%6."/>
      <w:lvlJc w:val="right"/>
      <w:pPr>
        <w:ind w:left="4320" w:hanging="180"/>
      </w:pPr>
    </w:lvl>
    <w:lvl w:ilvl="6" w:tplc="BE846C16">
      <w:start w:val="1"/>
      <w:numFmt w:val="decimal"/>
      <w:lvlText w:val="%7."/>
      <w:lvlJc w:val="left"/>
      <w:pPr>
        <w:ind w:left="5040" w:hanging="360"/>
      </w:pPr>
    </w:lvl>
    <w:lvl w:ilvl="7" w:tplc="FFBC7160">
      <w:start w:val="1"/>
      <w:numFmt w:val="lowerLetter"/>
      <w:lvlText w:val="%8."/>
      <w:lvlJc w:val="left"/>
      <w:pPr>
        <w:ind w:left="5760" w:hanging="360"/>
      </w:pPr>
    </w:lvl>
    <w:lvl w:ilvl="8" w:tplc="FBFC7AD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2B12A6"/>
    <w:multiLevelType w:val="multilevel"/>
    <w:tmpl w:val="195051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E774A91"/>
    <w:multiLevelType w:val="multilevel"/>
    <w:tmpl w:val="BBDEB25C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EB46C7C"/>
    <w:multiLevelType w:val="hybridMultilevel"/>
    <w:tmpl w:val="1B54CBB0"/>
    <w:lvl w:ilvl="0" w:tplc="9C48F5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2430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368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DCD6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34EC3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2A56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9612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4A11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DC0F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FD5AC5"/>
    <w:multiLevelType w:val="hybridMultilevel"/>
    <w:tmpl w:val="27DCA342"/>
    <w:lvl w:ilvl="0" w:tplc="84F4E40A">
      <w:start w:val="1"/>
      <w:numFmt w:val="decimal"/>
      <w:lvlText w:val="3.1.%1."/>
      <w:lvlJc w:val="left"/>
      <w:pPr>
        <w:ind w:left="1648" w:hanging="360"/>
      </w:pPr>
      <w:rPr>
        <w:rFonts w:hint="default"/>
      </w:rPr>
    </w:lvl>
    <w:lvl w:ilvl="1" w:tplc="E5C8BA5A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801ACC70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662AC9EE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3D3461F2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E5E9784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1744FB82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63D2D1C2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B3381CE2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21" w15:restartNumberingAfterBreak="0">
    <w:nsid w:val="6106721A"/>
    <w:multiLevelType w:val="hybridMultilevel"/>
    <w:tmpl w:val="1E20F90C"/>
    <w:lvl w:ilvl="0" w:tplc="EED2B5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8B2C0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FDAC8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9C3A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8EE8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17C62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90B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EE168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91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3026A2"/>
    <w:multiLevelType w:val="multilevel"/>
    <w:tmpl w:val="BD748C6E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23F596F"/>
    <w:multiLevelType w:val="multilevel"/>
    <w:tmpl w:val="9714568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720" w:firstLine="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1380" w:hanging="30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1740" w:hanging="300"/>
      </w:pPr>
      <w:rPr>
        <w:b/>
      </w:rPr>
    </w:lvl>
    <w:lvl w:ilvl="4">
      <w:start w:val="1"/>
      <w:numFmt w:val="decimal"/>
      <w:isLgl/>
      <w:lvlText w:val="%1.%2.%3.%4.%5."/>
      <w:lvlJc w:val="left"/>
      <w:pPr>
        <w:ind w:left="2460" w:hanging="660"/>
      </w:pPr>
      <w:rPr>
        <w:b/>
      </w:rPr>
    </w:lvl>
    <w:lvl w:ilvl="5">
      <w:start w:val="1"/>
      <w:numFmt w:val="decimal"/>
      <w:isLgl/>
      <w:lvlText w:val="%1.%2.%3.%4.%5.%6."/>
      <w:lvlJc w:val="left"/>
      <w:pPr>
        <w:ind w:left="2820" w:hanging="660"/>
      </w:pPr>
      <w:rPr>
        <w:b/>
      </w:rPr>
    </w:lvl>
    <w:lvl w:ilvl="6">
      <w:start w:val="1"/>
      <w:numFmt w:val="decimal"/>
      <w:isLgl/>
      <w:lvlText w:val="%1.%2.%3.%4.%5.%6.%7."/>
      <w:lvlJc w:val="left"/>
      <w:pPr>
        <w:ind w:left="3540" w:hanging="1020"/>
      </w:pPr>
      <w:rPr>
        <w:b/>
      </w:rPr>
    </w:lvl>
    <w:lvl w:ilvl="7">
      <w:start w:val="1"/>
      <w:numFmt w:val="decimal"/>
      <w:isLgl/>
      <w:lvlText w:val="%1.%2.%3.%4.%5.%6.%7.%8."/>
      <w:lvlJc w:val="left"/>
      <w:pPr>
        <w:ind w:left="3900" w:hanging="1020"/>
      </w:pPr>
      <w:rPr>
        <w:b/>
      </w:rPr>
    </w:lvl>
    <w:lvl w:ilvl="8">
      <w:start w:val="1"/>
      <w:numFmt w:val="decimal"/>
      <w:isLgl/>
      <w:lvlText w:val="%1.%2.%3.%4.%5.%6.%7.%8.%9."/>
      <w:lvlJc w:val="left"/>
      <w:pPr>
        <w:ind w:left="4620" w:hanging="1380"/>
      </w:pPr>
      <w:rPr>
        <w:b/>
      </w:rPr>
    </w:lvl>
  </w:abstractNum>
  <w:abstractNum w:abstractNumId="24" w15:restartNumberingAfterBreak="0">
    <w:nsid w:val="63BC7AEF"/>
    <w:multiLevelType w:val="hybridMultilevel"/>
    <w:tmpl w:val="F5429CE2"/>
    <w:lvl w:ilvl="0" w:tplc="0638E546">
      <w:start w:val="1"/>
      <w:numFmt w:val="decimal"/>
      <w:lvlText w:val="1.%1."/>
      <w:lvlJc w:val="left"/>
      <w:pPr>
        <w:ind w:left="1501" w:hanging="360"/>
      </w:pPr>
      <w:rPr>
        <w:rFonts w:hint="default"/>
      </w:rPr>
    </w:lvl>
    <w:lvl w:ilvl="1" w:tplc="720256E2">
      <w:start w:val="1"/>
      <w:numFmt w:val="lowerLetter"/>
      <w:lvlText w:val="%2."/>
      <w:lvlJc w:val="left"/>
      <w:pPr>
        <w:ind w:left="2221" w:hanging="360"/>
      </w:pPr>
    </w:lvl>
    <w:lvl w:ilvl="2" w:tplc="B374021C">
      <w:start w:val="1"/>
      <w:numFmt w:val="lowerRoman"/>
      <w:lvlText w:val="%3."/>
      <w:lvlJc w:val="right"/>
      <w:pPr>
        <w:ind w:left="2941" w:hanging="180"/>
      </w:pPr>
    </w:lvl>
    <w:lvl w:ilvl="3" w:tplc="27F43F8E">
      <w:start w:val="1"/>
      <w:numFmt w:val="decimal"/>
      <w:lvlText w:val="%4."/>
      <w:lvlJc w:val="left"/>
      <w:pPr>
        <w:ind w:left="3661" w:hanging="360"/>
      </w:pPr>
    </w:lvl>
    <w:lvl w:ilvl="4" w:tplc="9586CFF4">
      <w:start w:val="1"/>
      <w:numFmt w:val="lowerLetter"/>
      <w:lvlText w:val="%5."/>
      <w:lvlJc w:val="left"/>
      <w:pPr>
        <w:ind w:left="4381" w:hanging="360"/>
      </w:pPr>
    </w:lvl>
    <w:lvl w:ilvl="5" w:tplc="513E139C">
      <w:start w:val="1"/>
      <w:numFmt w:val="lowerRoman"/>
      <w:lvlText w:val="%6."/>
      <w:lvlJc w:val="right"/>
      <w:pPr>
        <w:ind w:left="5101" w:hanging="180"/>
      </w:pPr>
    </w:lvl>
    <w:lvl w:ilvl="6" w:tplc="C964B3E6">
      <w:start w:val="1"/>
      <w:numFmt w:val="decimal"/>
      <w:lvlText w:val="%7."/>
      <w:lvlJc w:val="left"/>
      <w:pPr>
        <w:ind w:left="5821" w:hanging="360"/>
      </w:pPr>
    </w:lvl>
    <w:lvl w:ilvl="7" w:tplc="039CD660">
      <w:start w:val="1"/>
      <w:numFmt w:val="lowerLetter"/>
      <w:lvlText w:val="%8."/>
      <w:lvlJc w:val="left"/>
      <w:pPr>
        <w:ind w:left="6541" w:hanging="360"/>
      </w:pPr>
    </w:lvl>
    <w:lvl w:ilvl="8" w:tplc="D6C28C1C">
      <w:start w:val="1"/>
      <w:numFmt w:val="lowerRoman"/>
      <w:lvlText w:val="%9."/>
      <w:lvlJc w:val="right"/>
      <w:pPr>
        <w:ind w:left="7261" w:hanging="180"/>
      </w:pPr>
    </w:lvl>
  </w:abstractNum>
  <w:abstractNum w:abstractNumId="25" w15:restartNumberingAfterBreak="0">
    <w:nsid w:val="64ED167E"/>
    <w:multiLevelType w:val="hybridMultilevel"/>
    <w:tmpl w:val="217A8A7A"/>
    <w:lvl w:ilvl="0" w:tplc="E89068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6723F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FEDA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ACDE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CA709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D808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704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82741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AA7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674D71"/>
    <w:multiLevelType w:val="hybridMultilevel"/>
    <w:tmpl w:val="7D7EE70A"/>
    <w:lvl w:ilvl="0" w:tplc="2E0C02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D6C82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1AC2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AE6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7E74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469B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CB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8641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1879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D01CA7"/>
    <w:multiLevelType w:val="hybridMultilevel"/>
    <w:tmpl w:val="CC162436"/>
    <w:lvl w:ilvl="0" w:tplc="7A7EB8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D8665522">
      <w:start w:val="1"/>
      <w:numFmt w:val="lowerLetter"/>
      <w:lvlText w:val="%2."/>
      <w:lvlJc w:val="left"/>
      <w:pPr>
        <w:ind w:left="1800" w:hanging="360"/>
      </w:pPr>
    </w:lvl>
    <w:lvl w:ilvl="2" w:tplc="888E447C">
      <w:start w:val="1"/>
      <w:numFmt w:val="lowerRoman"/>
      <w:lvlText w:val="%3."/>
      <w:lvlJc w:val="right"/>
      <w:pPr>
        <w:ind w:left="2520" w:hanging="180"/>
      </w:pPr>
    </w:lvl>
    <w:lvl w:ilvl="3" w:tplc="DF52FD6A">
      <w:start w:val="1"/>
      <w:numFmt w:val="decimal"/>
      <w:lvlText w:val="%4."/>
      <w:lvlJc w:val="left"/>
      <w:pPr>
        <w:ind w:left="3240" w:hanging="360"/>
      </w:pPr>
    </w:lvl>
    <w:lvl w:ilvl="4" w:tplc="6980B8DE">
      <w:start w:val="1"/>
      <w:numFmt w:val="lowerLetter"/>
      <w:lvlText w:val="%5."/>
      <w:lvlJc w:val="left"/>
      <w:pPr>
        <w:ind w:left="3960" w:hanging="360"/>
      </w:pPr>
    </w:lvl>
    <w:lvl w:ilvl="5" w:tplc="C6E60D12">
      <w:start w:val="1"/>
      <w:numFmt w:val="lowerRoman"/>
      <w:lvlText w:val="%6."/>
      <w:lvlJc w:val="right"/>
      <w:pPr>
        <w:ind w:left="4680" w:hanging="180"/>
      </w:pPr>
    </w:lvl>
    <w:lvl w:ilvl="6" w:tplc="A6905044">
      <w:start w:val="1"/>
      <w:numFmt w:val="decimal"/>
      <w:lvlText w:val="%7."/>
      <w:lvlJc w:val="left"/>
      <w:pPr>
        <w:ind w:left="5400" w:hanging="360"/>
      </w:pPr>
    </w:lvl>
    <w:lvl w:ilvl="7" w:tplc="CB86486C">
      <w:start w:val="1"/>
      <w:numFmt w:val="lowerLetter"/>
      <w:lvlText w:val="%8."/>
      <w:lvlJc w:val="left"/>
      <w:pPr>
        <w:ind w:left="6120" w:hanging="360"/>
      </w:pPr>
    </w:lvl>
    <w:lvl w:ilvl="8" w:tplc="AAE802BE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A312012"/>
    <w:multiLevelType w:val="hybridMultilevel"/>
    <w:tmpl w:val="0088BCBE"/>
    <w:lvl w:ilvl="0" w:tplc="4B08D5C6">
      <w:start w:val="1"/>
      <w:numFmt w:val="decimal"/>
      <w:lvlText w:val="3.1.%1."/>
      <w:lvlJc w:val="left"/>
      <w:pPr>
        <w:ind w:left="720" w:hanging="360"/>
      </w:pPr>
      <w:rPr>
        <w:rFonts w:hint="default"/>
      </w:rPr>
    </w:lvl>
    <w:lvl w:ilvl="1" w:tplc="9BF817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826C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107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1CE4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6660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089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4C5BC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37A69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23596B"/>
    <w:multiLevelType w:val="multilevel"/>
    <w:tmpl w:val="56848F54"/>
    <w:lvl w:ilvl="0">
      <w:start w:val="1"/>
      <w:numFmt w:val="decimal"/>
      <w:pStyle w:val="7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000000" w:themeColor="text1"/>
      </w:rPr>
    </w:lvl>
    <w:lvl w:ilvl="1">
      <w:start w:val="1"/>
      <w:numFmt w:val="decimal"/>
      <w:suff w:val="space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</w:rPr>
    </w:lvl>
  </w:abstractNum>
  <w:abstractNum w:abstractNumId="30" w15:restartNumberingAfterBreak="0">
    <w:nsid w:val="6D6F176C"/>
    <w:multiLevelType w:val="hybridMultilevel"/>
    <w:tmpl w:val="7CDC8380"/>
    <w:lvl w:ilvl="0" w:tplc="46A229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D9E3E2C">
      <w:start w:val="1"/>
      <w:numFmt w:val="lowerLetter"/>
      <w:lvlText w:val="%2."/>
      <w:lvlJc w:val="left"/>
      <w:pPr>
        <w:ind w:left="1440" w:hanging="360"/>
      </w:pPr>
    </w:lvl>
    <w:lvl w:ilvl="2" w:tplc="93C2FC52">
      <w:start w:val="1"/>
      <w:numFmt w:val="lowerRoman"/>
      <w:lvlText w:val="%3."/>
      <w:lvlJc w:val="right"/>
      <w:pPr>
        <w:ind w:left="2160" w:hanging="180"/>
      </w:pPr>
    </w:lvl>
    <w:lvl w:ilvl="3" w:tplc="80DA9386">
      <w:start w:val="1"/>
      <w:numFmt w:val="decimal"/>
      <w:lvlText w:val="%4."/>
      <w:lvlJc w:val="left"/>
      <w:pPr>
        <w:ind w:left="2880" w:hanging="360"/>
      </w:pPr>
    </w:lvl>
    <w:lvl w:ilvl="4" w:tplc="F38CE7EC">
      <w:start w:val="1"/>
      <w:numFmt w:val="lowerLetter"/>
      <w:lvlText w:val="%5."/>
      <w:lvlJc w:val="left"/>
      <w:pPr>
        <w:ind w:left="3600" w:hanging="360"/>
      </w:pPr>
    </w:lvl>
    <w:lvl w:ilvl="5" w:tplc="CEAAD896">
      <w:start w:val="1"/>
      <w:numFmt w:val="lowerRoman"/>
      <w:lvlText w:val="%6."/>
      <w:lvlJc w:val="right"/>
      <w:pPr>
        <w:ind w:left="4320" w:hanging="180"/>
      </w:pPr>
    </w:lvl>
    <w:lvl w:ilvl="6" w:tplc="9E1E6066">
      <w:start w:val="1"/>
      <w:numFmt w:val="decimal"/>
      <w:lvlText w:val="%7."/>
      <w:lvlJc w:val="left"/>
      <w:pPr>
        <w:ind w:left="5040" w:hanging="360"/>
      </w:pPr>
    </w:lvl>
    <w:lvl w:ilvl="7" w:tplc="AE1AA3AA">
      <w:start w:val="1"/>
      <w:numFmt w:val="lowerLetter"/>
      <w:lvlText w:val="%8."/>
      <w:lvlJc w:val="left"/>
      <w:pPr>
        <w:ind w:left="5760" w:hanging="360"/>
      </w:pPr>
    </w:lvl>
    <w:lvl w:ilvl="8" w:tplc="56B279C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486B43"/>
    <w:multiLevelType w:val="hybridMultilevel"/>
    <w:tmpl w:val="80EA1EE4"/>
    <w:lvl w:ilvl="0" w:tplc="811CA6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7D450EA">
      <w:start w:val="1"/>
      <w:numFmt w:val="lowerLetter"/>
      <w:lvlText w:val="%2."/>
      <w:lvlJc w:val="left"/>
      <w:pPr>
        <w:ind w:left="1440" w:hanging="360"/>
      </w:pPr>
    </w:lvl>
    <w:lvl w:ilvl="2" w:tplc="B5CC0066">
      <w:start w:val="1"/>
      <w:numFmt w:val="lowerRoman"/>
      <w:lvlText w:val="%3."/>
      <w:lvlJc w:val="right"/>
      <w:pPr>
        <w:ind w:left="2160" w:hanging="180"/>
      </w:pPr>
    </w:lvl>
    <w:lvl w:ilvl="3" w:tplc="91D4EDCA">
      <w:start w:val="1"/>
      <w:numFmt w:val="decimal"/>
      <w:lvlText w:val="%4."/>
      <w:lvlJc w:val="left"/>
      <w:pPr>
        <w:ind w:left="2880" w:hanging="360"/>
      </w:pPr>
    </w:lvl>
    <w:lvl w:ilvl="4" w:tplc="E464887A">
      <w:start w:val="1"/>
      <w:numFmt w:val="lowerLetter"/>
      <w:lvlText w:val="%5."/>
      <w:lvlJc w:val="left"/>
      <w:pPr>
        <w:ind w:left="3600" w:hanging="360"/>
      </w:pPr>
    </w:lvl>
    <w:lvl w:ilvl="5" w:tplc="39723FFE">
      <w:start w:val="1"/>
      <w:numFmt w:val="lowerRoman"/>
      <w:lvlText w:val="%6."/>
      <w:lvlJc w:val="right"/>
      <w:pPr>
        <w:ind w:left="4320" w:hanging="180"/>
      </w:pPr>
    </w:lvl>
    <w:lvl w:ilvl="6" w:tplc="523C52CC">
      <w:start w:val="1"/>
      <w:numFmt w:val="decimal"/>
      <w:lvlText w:val="%7."/>
      <w:lvlJc w:val="left"/>
      <w:pPr>
        <w:ind w:left="5040" w:hanging="360"/>
      </w:pPr>
    </w:lvl>
    <w:lvl w:ilvl="7" w:tplc="DEBA2530">
      <w:start w:val="1"/>
      <w:numFmt w:val="lowerLetter"/>
      <w:lvlText w:val="%8."/>
      <w:lvlJc w:val="left"/>
      <w:pPr>
        <w:ind w:left="5760" w:hanging="360"/>
      </w:pPr>
    </w:lvl>
    <w:lvl w:ilvl="8" w:tplc="1910D6C6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1F15DE"/>
    <w:multiLevelType w:val="multilevel"/>
    <w:tmpl w:val="1DC0AB1C"/>
    <w:lvl w:ilvl="0">
      <w:start w:val="3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075" w:hanging="61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646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210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04" w:hanging="1800"/>
      </w:pPr>
      <w:rPr>
        <w:rFonts w:hint="default"/>
      </w:rPr>
    </w:lvl>
  </w:abstractNum>
  <w:abstractNum w:abstractNumId="33" w15:restartNumberingAfterBreak="0">
    <w:nsid w:val="793A706B"/>
    <w:multiLevelType w:val="hybridMultilevel"/>
    <w:tmpl w:val="12B4F1B2"/>
    <w:lvl w:ilvl="0" w:tplc="CAA825A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7D85BE2">
      <w:start w:val="1"/>
      <w:numFmt w:val="lowerLetter"/>
      <w:lvlText w:val="%2."/>
      <w:lvlJc w:val="left"/>
      <w:pPr>
        <w:ind w:left="1440" w:hanging="360"/>
      </w:pPr>
    </w:lvl>
    <w:lvl w:ilvl="2" w:tplc="7DEC40FA">
      <w:start w:val="1"/>
      <w:numFmt w:val="lowerRoman"/>
      <w:lvlText w:val="%3."/>
      <w:lvlJc w:val="right"/>
      <w:pPr>
        <w:ind w:left="2160" w:hanging="180"/>
      </w:pPr>
    </w:lvl>
    <w:lvl w:ilvl="3" w:tplc="0F3E16E2">
      <w:start w:val="1"/>
      <w:numFmt w:val="decimal"/>
      <w:lvlText w:val="%4."/>
      <w:lvlJc w:val="left"/>
      <w:pPr>
        <w:ind w:left="2880" w:hanging="360"/>
      </w:pPr>
    </w:lvl>
    <w:lvl w:ilvl="4" w:tplc="57085C0C">
      <w:start w:val="1"/>
      <w:numFmt w:val="lowerLetter"/>
      <w:lvlText w:val="%5."/>
      <w:lvlJc w:val="left"/>
      <w:pPr>
        <w:ind w:left="3600" w:hanging="360"/>
      </w:pPr>
    </w:lvl>
    <w:lvl w:ilvl="5" w:tplc="A71EC756">
      <w:start w:val="1"/>
      <w:numFmt w:val="lowerRoman"/>
      <w:lvlText w:val="%6."/>
      <w:lvlJc w:val="right"/>
      <w:pPr>
        <w:ind w:left="4320" w:hanging="180"/>
      </w:pPr>
    </w:lvl>
    <w:lvl w:ilvl="6" w:tplc="C3DC8948">
      <w:start w:val="1"/>
      <w:numFmt w:val="decimal"/>
      <w:lvlText w:val="%7."/>
      <w:lvlJc w:val="left"/>
      <w:pPr>
        <w:ind w:left="5040" w:hanging="360"/>
      </w:pPr>
    </w:lvl>
    <w:lvl w:ilvl="7" w:tplc="24AE9DDE">
      <w:start w:val="1"/>
      <w:numFmt w:val="lowerLetter"/>
      <w:lvlText w:val="%8."/>
      <w:lvlJc w:val="left"/>
      <w:pPr>
        <w:ind w:left="5760" w:hanging="360"/>
      </w:pPr>
    </w:lvl>
    <w:lvl w:ilvl="8" w:tplc="E2043D66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95252D"/>
    <w:multiLevelType w:val="hybridMultilevel"/>
    <w:tmpl w:val="CF2434EC"/>
    <w:lvl w:ilvl="0" w:tplc="A3740458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21E833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4BF8D344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8C7CF430">
      <w:start w:val="1"/>
      <w:numFmt w:val="decimal"/>
      <w:lvlText w:val="%4."/>
      <w:lvlJc w:val="left"/>
      <w:pPr>
        <w:ind w:left="2880" w:hanging="360"/>
      </w:pPr>
    </w:lvl>
    <w:lvl w:ilvl="4" w:tplc="7DE6503A">
      <w:start w:val="1"/>
      <w:numFmt w:val="lowerLetter"/>
      <w:lvlText w:val="%5."/>
      <w:lvlJc w:val="left"/>
      <w:pPr>
        <w:ind w:left="3600" w:hanging="360"/>
      </w:pPr>
    </w:lvl>
    <w:lvl w:ilvl="5" w:tplc="2328FFDE">
      <w:start w:val="1"/>
      <w:numFmt w:val="lowerRoman"/>
      <w:lvlText w:val="%6."/>
      <w:lvlJc w:val="right"/>
      <w:pPr>
        <w:ind w:left="4320" w:hanging="180"/>
      </w:pPr>
    </w:lvl>
    <w:lvl w:ilvl="6" w:tplc="B1BABF32">
      <w:start w:val="1"/>
      <w:numFmt w:val="decimal"/>
      <w:lvlText w:val="%7."/>
      <w:lvlJc w:val="left"/>
      <w:pPr>
        <w:ind w:left="5040" w:hanging="360"/>
      </w:pPr>
    </w:lvl>
    <w:lvl w:ilvl="7" w:tplc="7D3AB83E">
      <w:start w:val="1"/>
      <w:numFmt w:val="lowerLetter"/>
      <w:lvlText w:val="%8."/>
      <w:lvlJc w:val="left"/>
      <w:pPr>
        <w:ind w:left="5760" w:hanging="360"/>
      </w:pPr>
    </w:lvl>
    <w:lvl w:ilvl="8" w:tplc="A01CC36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6F076D"/>
    <w:multiLevelType w:val="multilevel"/>
    <w:tmpl w:val="1786C5C2"/>
    <w:lvl w:ilvl="0">
      <w:start w:val="5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248347819">
    <w:abstractNumId w:val="7"/>
  </w:num>
  <w:num w:numId="2" w16cid:durableId="1929801394">
    <w:abstractNumId w:val="15"/>
  </w:num>
  <w:num w:numId="3" w16cid:durableId="1615166018">
    <w:abstractNumId w:val="29"/>
  </w:num>
  <w:num w:numId="4" w16cid:durableId="2080668525">
    <w:abstractNumId w:val="20"/>
  </w:num>
  <w:num w:numId="5" w16cid:durableId="666639300">
    <w:abstractNumId w:val="29"/>
  </w:num>
  <w:num w:numId="6" w16cid:durableId="669064315">
    <w:abstractNumId w:val="28"/>
  </w:num>
  <w:num w:numId="7" w16cid:durableId="95367932">
    <w:abstractNumId w:val="34"/>
  </w:num>
  <w:num w:numId="8" w16cid:durableId="733625662">
    <w:abstractNumId w:val="21"/>
  </w:num>
  <w:num w:numId="9" w16cid:durableId="2132361373">
    <w:abstractNumId w:val="19"/>
  </w:num>
  <w:num w:numId="10" w16cid:durableId="49546400">
    <w:abstractNumId w:val="29"/>
    <w:lvlOverride w:ilvl="0">
      <w:startOverride w:val="6"/>
    </w:lvlOverride>
    <w:lvlOverride w:ilvl="1">
      <w:startOverride w:val="3"/>
    </w:lvlOverride>
  </w:num>
  <w:num w:numId="11" w16cid:durableId="145633592">
    <w:abstractNumId w:val="8"/>
  </w:num>
  <w:num w:numId="12" w16cid:durableId="1151025064">
    <w:abstractNumId w:val="26"/>
  </w:num>
  <w:num w:numId="13" w16cid:durableId="581186298">
    <w:abstractNumId w:val="9"/>
  </w:num>
  <w:num w:numId="14" w16cid:durableId="1970739197">
    <w:abstractNumId w:val="25"/>
  </w:num>
  <w:num w:numId="15" w16cid:durableId="1544512370">
    <w:abstractNumId w:val="30"/>
  </w:num>
  <w:num w:numId="16" w16cid:durableId="1369644725">
    <w:abstractNumId w:val="6"/>
  </w:num>
  <w:num w:numId="17" w16cid:durableId="305814490">
    <w:abstractNumId w:val="32"/>
  </w:num>
  <w:num w:numId="18" w16cid:durableId="1552576512">
    <w:abstractNumId w:val="1"/>
  </w:num>
  <w:num w:numId="19" w16cid:durableId="1209146487">
    <w:abstractNumId w:val="3"/>
  </w:num>
  <w:num w:numId="20" w16cid:durableId="735277563">
    <w:abstractNumId w:val="2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80834640">
    <w:abstractNumId w:val="11"/>
  </w:num>
  <w:num w:numId="22" w16cid:durableId="1098910422">
    <w:abstractNumId w:val="29"/>
  </w:num>
  <w:num w:numId="23" w16cid:durableId="1982076938">
    <w:abstractNumId w:val="5"/>
  </w:num>
  <w:num w:numId="24" w16cid:durableId="2065715266">
    <w:abstractNumId w:val="17"/>
  </w:num>
  <w:num w:numId="25" w16cid:durableId="1439984862">
    <w:abstractNumId w:val="27"/>
  </w:num>
  <w:num w:numId="26" w16cid:durableId="209342503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08105497">
    <w:abstractNumId w:val="33"/>
  </w:num>
  <w:num w:numId="28" w16cid:durableId="621157064">
    <w:abstractNumId w:val="4"/>
  </w:num>
  <w:num w:numId="29" w16cid:durableId="2137019771">
    <w:abstractNumId w:val="0"/>
  </w:num>
  <w:num w:numId="30" w16cid:durableId="1799226030">
    <w:abstractNumId w:val="22"/>
  </w:num>
  <w:num w:numId="31" w16cid:durableId="934359992">
    <w:abstractNumId w:val="18"/>
  </w:num>
  <w:num w:numId="32" w16cid:durableId="1313753592">
    <w:abstractNumId w:val="35"/>
  </w:num>
  <w:num w:numId="33" w16cid:durableId="870343983">
    <w:abstractNumId w:val="13"/>
  </w:num>
  <w:num w:numId="34" w16cid:durableId="779301010">
    <w:abstractNumId w:val="2"/>
  </w:num>
  <w:num w:numId="35" w16cid:durableId="112092233">
    <w:abstractNumId w:val="31"/>
  </w:num>
  <w:num w:numId="36" w16cid:durableId="1248274300">
    <w:abstractNumId w:val="10"/>
  </w:num>
  <w:num w:numId="37" w16cid:durableId="693455501">
    <w:abstractNumId w:val="12"/>
  </w:num>
  <w:num w:numId="38" w16cid:durableId="1528835036">
    <w:abstractNumId w:val="16"/>
  </w:num>
  <w:num w:numId="39" w16cid:durableId="955722152">
    <w:abstractNumId w:val="14"/>
  </w:num>
  <w:num w:numId="40" w16cid:durableId="15292974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pos w:val="sectEnd"/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08C"/>
    <w:rsid w:val="00344463"/>
    <w:rsid w:val="006B6F21"/>
    <w:rsid w:val="00A94304"/>
    <w:rsid w:val="00BA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9813F"/>
  <w15:docId w15:val="{2396234A-9997-A349-BCF2-FC578A91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0">
    <w:name w:val="heading 7"/>
    <w:basedOn w:val="a"/>
    <w:next w:val="a"/>
    <w:link w:val="71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"/>
    <w:basedOn w:val="a0"/>
    <w:link w:val="7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3">
    <w:name w:val="Intense Quote"/>
    <w:basedOn w:val="a"/>
    <w:next w:val="a"/>
    <w:link w:val="a4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4">
    <w:name w:val="Выделенная цитата Знак"/>
    <w:link w:val="a3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5">
    <w:name w:val="caption"/>
    <w:basedOn w:val="a"/>
    <w:next w:val="a"/>
    <w:link w:val="a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6">
    <w:name w:val="Название объекта Знак"/>
    <w:basedOn w:val="a0"/>
    <w:link w:val="a5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0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1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2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7">
    <w:name w:val="table of figures"/>
    <w:basedOn w:val="a"/>
    <w:next w:val="a"/>
    <w:uiPriority w:val="99"/>
    <w:unhideWhenUsed/>
    <w:pPr>
      <w:spacing w:after="0"/>
    </w:pPr>
  </w:style>
  <w:style w:type="paragraph" w:styleId="a8">
    <w:name w:val="List Paragraph"/>
    <w:basedOn w:val="a"/>
    <w:link w:val="a9"/>
    <w:uiPriority w:val="34"/>
    <w:qFormat/>
    <w:pPr>
      <w:ind w:left="720"/>
      <w:contextualSpacing/>
    </w:pPr>
  </w:style>
  <w:style w:type="paragraph" w:customStyle="1" w:styleId="-1">
    <w:name w:val="Регламент по ПДн - Заголовок 1"/>
    <w:basedOn w:val="a8"/>
    <w:link w:val="-12"/>
    <w:qFormat/>
    <w:pPr>
      <w:numPr>
        <w:numId w:val="1"/>
      </w:numPr>
      <w:spacing w:before="240" w:after="240"/>
    </w:pPr>
    <w:rPr>
      <w:b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9">
    <w:name w:val="Абзац списка Знак"/>
    <w:basedOn w:val="a0"/>
    <w:link w:val="a8"/>
    <w:uiPriority w:val="34"/>
    <w:qFormat/>
  </w:style>
  <w:style w:type="character" w:customStyle="1" w:styleId="-12">
    <w:name w:val="Регламент по ПДн - Заголовок 1 Знак"/>
    <w:basedOn w:val="a9"/>
    <w:link w:val="-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uiPriority w:val="39"/>
    <w:unhideWhenUsed/>
    <w:pPr>
      <w:spacing w:after="0"/>
    </w:p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customStyle="1" w:styleId="-">
    <w:name w:val="Регламент по ПДн - основной текст"/>
    <w:basedOn w:val="-1"/>
    <w:link w:val="-0"/>
    <w:qFormat/>
    <w:pPr>
      <w:numPr>
        <w:ilvl w:val="1"/>
      </w:numPr>
      <w:tabs>
        <w:tab w:val="left" w:pos="567"/>
      </w:tabs>
      <w:spacing w:before="0" w:after="120"/>
      <w:ind w:left="858"/>
      <w:contextualSpacing w:val="0"/>
    </w:pPr>
    <w:rPr>
      <w:b w:val="0"/>
    </w:rPr>
  </w:style>
  <w:style w:type="paragraph" w:customStyle="1" w:styleId="-8">
    <w:name w:val="Регламент по ПДн - Приложения"/>
    <w:basedOn w:val="-1"/>
    <w:link w:val="-9"/>
    <w:qFormat/>
    <w:pPr>
      <w:numPr>
        <w:numId w:val="0"/>
      </w:numPr>
      <w:jc w:val="right"/>
    </w:pPr>
  </w:style>
  <w:style w:type="character" w:customStyle="1" w:styleId="-0">
    <w:name w:val="Регламент по ПДн - основной текст Знак"/>
    <w:basedOn w:val="-12"/>
    <w:link w:val="-"/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character" w:customStyle="1" w:styleId="-9">
    <w:name w:val="Регламент по ПДн - Приложения Знак"/>
    <w:basedOn w:val="-12"/>
    <w:link w:val="-8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f1">
    <w:name w:val="Normal (Web)"/>
    <w:basedOn w:val="a"/>
    <w:uiPriority w:val="99"/>
    <w:semiHidden/>
    <w:unhideWhenUsed/>
    <w:pPr>
      <w:spacing w:before="100" w:beforeAutospacing="1" w:after="100" w:afterAutospacing="1"/>
      <w:jc w:val="left"/>
    </w:pPr>
    <w:rPr>
      <w:rFonts w:eastAsiaTheme="minorEastAsia"/>
    </w:rPr>
  </w:style>
  <w:style w:type="paragraph" w:styleId="af2">
    <w:name w:val="footnote text"/>
    <w:basedOn w:val="a"/>
    <w:link w:val="af3"/>
    <w:uiPriority w:val="99"/>
    <w:qFormat/>
    <w:pPr>
      <w:spacing w:after="0"/>
      <w:jc w:val="left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footnote reference"/>
    <w:aliases w:val="Схема документа Знак1"/>
    <w:link w:val="af5"/>
    <w:uiPriority w:val="99"/>
    <w:qFormat/>
    <w:rPr>
      <w:vertAlign w:val="superscript"/>
    </w:rPr>
  </w:style>
  <w:style w:type="paragraph" w:styleId="af6">
    <w:name w:val="Title"/>
    <w:basedOn w:val="a"/>
    <w:next w:val="a"/>
    <w:link w:val="af7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7">
    <w:name w:val="Заголовок Знак"/>
    <w:basedOn w:val="a0"/>
    <w:link w:val="af6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  <w:lang w:eastAsia="ru-RU"/>
    </w:rPr>
  </w:style>
  <w:style w:type="character" w:styleId="af8">
    <w:name w:val="annotation reference"/>
    <w:basedOn w:val="a0"/>
    <w:uiPriority w:val="99"/>
    <w:unhideWhenUsed/>
    <w:rPr>
      <w:sz w:val="16"/>
      <w:szCs w:val="16"/>
    </w:rPr>
  </w:style>
  <w:style w:type="paragraph" w:styleId="af9">
    <w:name w:val="annotation text"/>
    <w:basedOn w:val="a"/>
    <w:link w:val="afa"/>
    <w:uiPriority w:val="99"/>
    <w:unhideWhenUsed/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fd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62">
    <w:name w:val="Основной текст (6)"/>
    <w:basedOn w:val="a0"/>
    <w:link w:val="610"/>
    <w:uiPriority w:val="99"/>
    <w:rPr>
      <w:rFonts w:ascii="Times New Roman" w:hAnsi="Times New Roman" w:cs="Times New Roman"/>
      <w:shd w:val="clear" w:color="auto" w:fill="FFFFFF"/>
    </w:rPr>
  </w:style>
  <w:style w:type="paragraph" w:customStyle="1" w:styleId="610">
    <w:name w:val="Основной текст (6)1"/>
    <w:basedOn w:val="a"/>
    <w:link w:val="62"/>
    <w:uiPriority w:val="99"/>
    <w:pPr>
      <w:shd w:val="clear" w:color="auto" w:fill="FFFFFF"/>
      <w:spacing w:before="420" w:after="0" w:line="456" w:lineRule="exact"/>
      <w:jc w:val="left"/>
    </w:pPr>
    <w:rPr>
      <w:rFonts w:eastAsiaTheme="minorHAnsi"/>
      <w:sz w:val="22"/>
      <w:szCs w:val="22"/>
      <w:lang w:eastAsia="en-US"/>
    </w:rPr>
  </w:style>
  <w:style w:type="character" w:customStyle="1" w:styleId="43">
    <w:name w:val="Основной текст (4)"/>
    <w:basedOn w:val="a0"/>
    <w:link w:val="410"/>
    <w:uiPriority w:val="99"/>
    <w:rPr>
      <w:rFonts w:ascii="Times New Roman" w:hAnsi="Times New Roman" w:cs="Times New Roman"/>
      <w:sz w:val="30"/>
      <w:szCs w:val="30"/>
      <w:shd w:val="clear" w:color="auto" w:fill="FFFFFF"/>
    </w:rPr>
  </w:style>
  <w:style w:type="paragraph" w:customStyle="1" w:styleId="410">
    <w:name w:val="Основной текст (4)1"/>
    <w:basedOn w:val="a"/>
    <w:link w:val="43"/>
    <w:uiPriority w:val="99"/>
    <w:pPr>
      <w:shd w:val="clear" w:color="auto" w:fill="FFFFFF"/>
      <w:spacing w:after="360" w:line="322" w:lineRule="exact"/>
      <w:jc w:val="right"/>
    </w:pPr>
    <w:rPr>
      <w:rFonts w:eastAsiaTheme="minorHAnsi"/>
      <w:sz w:val="30"/>
      <w:szCs w:val="30"/>
      <w:lang w:eastAsia="en-US"/>
    </w:rPr>
  </w:style>
  <w:style w:type="paragraph" w:styleId="afe">
    <w:name w:val="endnote text"/>
    <w:basedOn w:val="a"/>
    <w:link w:val="aff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f">
    <w:name w:val="Текст концевой сноски Знак"/>
    <w:basedOn w:val="a0"/>
    <w:link w:val="afe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0">
    <w:name w:val="endnote reference"/>
    <w:basedOn w:val="a0"/>
    <w:uiPriority w:val="99"/>
    <w:semiHidden/>
    <w:unhideWhenUsed/>
    <w:rPr>
      <w:vertAlign w:val="superscript"/>
    </w:rPr>
  </w:style>
  <w:style w:type="character" w:customStyle="1" w:styleId="blk3">
    <w:name w:val="blk3"/>
    <w:basedOn w:val="a0"/>
    <w:rPr>
      <w:vanish w:val="0"/>
    </w:rPr>
  </w:style>
  <w:style w:type="paragraph" w:customStyle="1" w:styleId="FR1">
    <w:name w:val="FR1"/>
    <w:uiPriority w:val="99"/>
    <w:pPr>
      <w:widowControl w:val="0"/>
      <w:spacing w:after="0" w:line="300" w:lineRule="auto"/>
      <w:ind w:left="640" w:right="600"/>
      <w:jc w:val="center"/>
    </w:pPr>
    <w:rPr>
      <w:rFonts w:ascii="Arial" w:eastAsia="Times New Roman" w:hAnsi="Arial" w:cs="Arial"/>
      <w:b/>
      <w:bCs/>
      <w:lang w:eastAsia="ru-RU"/>
    </w:rPr>
  </w:style>
  <w:style w:type="paragraph" w:styleId="aff1">
    <w:name w:val="TOC Heading"/>
    <w:basedOn w:val="1"/>
    <w:next w:val="a"/>
    <w:uiPriority w:val="39"/>
    <w:semiHidden/>
    <w:unhideWhenUsed/>
    <w:qFormat/>
    <w:pPr>
      <w:spacing w:line="276" w:lineRule="auto"/>
      <w:jc w:val="left"/>
      <w:outlineLvl w:val="9"/>
    </w:p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f2">
    <w:name w:val="No Spacing"/>
    <w:uiPriority w:val="1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3">
    <w:name w:val="Intense Emphasis"/>
    <w:basedOn w:val="a0"/>
    <w:uiPriority w:val="21"/>
    <w:qFormat/>
    <w:rPr>
      <w:b/>
      <w:bCs/>
      <w:i/>
      <w:iCs/>
      <w:color w:val="4F81BD" w:themeColor="accent1"/>
    </w:rPr>
  </w:style>
  <w:style w:type="paragraph" w:styleId="32">
    <w:name w:val="toc 3"/>
    <w:basedOn w:val="a"/>
    <w:next w:val="a"/>
    <w:uiPriority w:val="39"/>
    <w:unhideWhenUsed/>
    <w:pPr>
      <w:spacing w:after="100"/>
      <w:ind w:left="480"/>
    </w:pPr>
  </w:style>
  <w:style w:type="paragraph" w:customStyle="1" w:styleId="Caaieiaieoaaeeoueaa">
    <w:name w:val="Caaieiaie oaaeeou eaa."/>
    <w:basedOn w:val="a"/>
    <w:uiPriority w:val="99"/>
    <w:pPr>
      <w:widowControl w:val="0"/>
      <w:spacing w:before="20" w:after="20"/>
      <w:jc w:val="left"/>
    </w:pPr>
    <w:rPr>
      <w:b/>
      <w:bCs/>
      <w:sz w:val="20"/>
      <w:szCs w:val="20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-110">
    <w:name w:val="Цветной список - Акцент 11"/>
    <w:basedOn w:val="a"/>
    <w:uiPriority w:val="34"/>
    <w:qFormat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customStyle="1" w:styleId="12">
    <w:name w:val="Сетка таблицы1"/>
    <w:basedOn w:val="a1"/>
    <w:next w:val="afd"/>
    <w:uiPriority w:val="5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">
    <w:name w:val="Сетка таблицы2"/>
    <w:basedOn w:val="a1"/>
    <w:next w:val="afd"/>
    <w:uiPriority w:val="59"/>
    <w:pPr>
      <w:spacing w:after="0" w:line="240" w:lineRule="auto"/>
    </w:pPr>
    <w:rPr>
      <w:rFonts w:ascii="Times New Roman" w:eastAsia="Times New Roman" w:hAnsi="Times New Roman" w:cs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4">
    <w:name w:val="Body Text Indent"/>
    <w:basedOn w:val="a"/>
    <w:link w:val="aff5"/>
    <w:pPr>
      <w:widowControl w:val="0"/>
      <w:ind w:left="283"/>
      <w:jc w:val="left"/>
    </w:pPr>
    <w:rPr>
      <w:sz w:val="20"/>
      <w:szCs w:val="20"/>
    </w:rPr>
  </w:style>
  <w:style w:type="character" w:customStyle="1" w:styleId="aff5">
    <w:name w:val="Основной текст с отступом Знак"/>
    <w:basedOn w:val="a0"/>
    <w:link w:val="aff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3">
    <w:name w:val="Обычный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basedOn w:val="a"/>
    <w:pPr>
      <w:spacing w:after="0"/>
      <w:jc w:val="left"/>
    </w:pPr>
    <w:rPr>
      <w:rFonts w:ascii="Arial" w:eastAsiaTheme="minorHAnsi" w:hAnsi="Arial" w:cs="Arial"/>
      <w:sz w:val="20"/>
      <w:szCs w:val="20"/>
    </w:rPr>
  </w:style>
  <w:style w:type="table" w:customStyle="1" w:styleId="TableNormal1">
    <w:name w:val="Table Normal1"/>
    <w:pPr>
      <w:pBdr>
        <w:top w:val="none" w:sz="96" w:space="31" w:color="FFFFFF"/>
        <w:left w:val="none" w:sz="96" w:space="31" w:color="FFFFFF"/>
        <w:bottom w:val="none" w:sz="96" w:space="31" w:color="FFFFFF"/>
        <w:right w:val="none" w:sz="96" w:space="31" w:color="FFFFFF"/>
      </w:pBd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6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33">
    <w:name w:val="Сетка таблицы3"/>
    <w:basedOn w:val="a1"/>
    <w:next w:val="afd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7">
    <w:name w:val="Стиль7"/>
    <w:basedOn w:val="a"/>
    <w:qFormat/>
    <w:pPr>
      <w:numPr>
        <w:numId w:val="3"/>
      </w:numPr>
      <w:spacing w:before="120" w:after="0"/>
    </w:pPr>
    <w:rPr>
      <w:b/>
      <w:bCs/>
      <w:sz w:val="22"/>
      <w:szCs w:val="22"/>
    </w:rPr>
  </w:style>
  <w:style w:type="paragraph" w:styleId="aff7">
    <w:name w:val="Subtitle"/>
    <w:basedOn w:val="a"/>
    <w:next w:val="a"/>
    <w:link w:val="aff8"/>
    <w:qFormat/>
    <w:pPr>
      <w:numPr>
        <w:ilvl w:val="1"/>
      </w:numPr>
      <w:spacing w:after="160"/>
      <w:jc w:val="left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8">
    <w:name w:val="Подзаголовок Знак"/>
    <w:basedOn w:val="a0"/>
    <w:link w:val="aff7"/>
    <w:rPr>
      <w:rFonts w:eastAsiaTheme="minorEastAsia"/>
      <w:color w:val="5A5A5A" w:themeColor="text1" w:themeTint="A5"/>
      <w:spacing w:val="15"/>
      <w:lang w:eastAsia="ru-RU"/>
    </w:rPr>
  </w:style>
  <w:style w:type="paragraph" w:styleId="af5">
    <w:name w:val="Document Map"/>
    <w:basedOn w:val="a"/>
    <w:link w:val="af4"/>
    <w:uiPriority w:val="99"/>
    <w:unhideWhenUsed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vertAlign w:val="superscript"/>
      <w:lang w:eastAsia="en-US"/>
    </w:rPr>
  </w:style>
  <w:style w:type="character" w:customStyle="1" w:styleId="aff9">
    <w:name w:val="Схема документа Знак"/>
    <w:basedOn w:val="a0"/>
    <w:uiPriority w:val="99"/>
    <w:semiHidden/>
    <w:rPr>
      <w:rFonts w:ascii="Segoe UI" w:eastAsia="Times New Roman" w:hAnsi="Segoe UI" w:cs="Segoe UI"/>
      <w:sz w:val="16"/>
      <w:szCs w:val="16"/>
      <w:lang w:eastAsia="ru-RU"/>
    </w:rPr>
  </w:style>
  <w:style w:type="table" w:styleId="14">
    <w:name w:val="Plain Table 1"/>
    <w:basedOn w:val="a1"/>
    <w:uiPriority w:val="41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5">
    <w:name w:val="Текст сноски Знак1"/>
    <w:basedOn w:val="a0"/>
    <w:uiPriority w:val="99"/>
    <w:semiHidden/>
    <w:rPr>
      <w:sz w:val="20"/>
      <w:szCs w:val="20"/>
    </w:rPr>
  </w:style>
  <w:style w:type="paragraph" w:styleId="HTML1">
    <w:name w:val="HTML Address"/>
    <w:basedOn w:val="a"/>
    <w:link w:val="HTML2"/>
    <w:uiPriority w:val="99"/>
    <w:unhideWhenUsed/>
    <w:pPr>
      <w:spacing w:after="0"/>
      <w:jc w:val="left"/>
    </w:pPr>
    <w:rPr>
      <w:i/>
      <w:iCs/>
    </w:rPr>
  </w:style>
  <w:style w:type="character" w:customStyle="1" w:styleId="HTML2">
    <w:name w:val="Адрес HTML Знак"/>
    <w:basedOn w:val="a0"/>
    <w:link w:val="HTML1"/>
    <w:uiPriority w:val="99"/>
    <w:rPr>
      <w:rFonts w:ascii="Times New Roman" w:eastAsia="Times New Roman" w:hAnsi="Times New Roman" w:cs="Times New Roman"/>
      <w:i/>
      <w:i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FE943571794F9697373CB4F3DA578B00.dms.sberbank.ru/FE943571794F9697373CB4F3DA578B00-61AA64A969C548A59BB11EA16A871F34-5CDE06F1C727324E7D4E471B9BD8C77C/1.png" TargetMode="Externa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вердый переплет">
      <a:majorFont>
        <a:latin typeface="Book Antiqua"/>
        <a:ea typeface="Arial"/>
        <a:cs typeface="Arial"/>
      </a:majorFont>
      <a:minorFont>
        <a:latin typeface="Book Antiqua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6D3FAB-C7C4-4139-B08E-BE24B74D3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2070</Characters>
  <Application>Microsoft Office Word</Application>
  <DocSecurity>0</DocSecurity>
  <Lines>17</Lines>
  <Paragraphs>4</Paragraphs>
  <ScaleCrop>false</ScaleCrop>
  <Company>ОАО Сбербанк России</Company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Князькая Елена Вячеславовна</dc:creator>
  <cp:keywords/>
  <dc:description/>
  <cp:lastModifiedBy>Чубиряев Борис Сергеевич</cp:lastModifiedBy>
  <cp:revision>11</cp:revision>
  <dcterms:created xsi:type="dcterms:W3CDTF">2025-06-04T13:17:00Z</dcterms:created>
  <dcterms:modified xsi:type="dcterms:W3CDTF">2026-08-20T07:54:00Z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gDocId">
    <vt:lpwstr>{37A122D6-7BE0-4653-AD00-9F1D52DA3E8E}</vt:lpwstr>
  </property>
  <property fmtid="{D5CDD505-2E9C-101B-9397-08002B2CF9AE}" pid="3" name="#RegDocId">
    <vt:lpwstr>Вн. Нормативный документ № Вр-11440442</vt:lpwstr>
  </property>
  <property fmtid="{D5CDD505-2E9C-101B-9397-08002B2CF9AE}" pid="4" name="FileDocId">
    <vt:lpwstr>{4350DBB1-3C9A-4560-8BC3-E1620D4AA547}</vt:lpwstr>
  </property>
  <property fmtid="{D5CDD505-2E9C-101B-9397-08002B2CF9AE}" pid="5" name="#FileDocId">
    <vt:lpwstr>Файл: 4218-1-26.docx</vt:lpwstr>
  </property>
</Properties>
</file>