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DB020" w14:textId="39E473A8" w:rsidR="003D3795" w:rsidRDefault="00000000">
      <w:pPr>
        <w:pStyle w:val="a6"/>
      </w:pPr>
      <w:bookmarkStart w:id="0" w:name="OLE_LINK1"/>
      <w:bookmarkStart w:id="1" w:name="OLE_LINK11"/>
      <w:r>
        <w:rPr>
          <w:rFonts w:hint="eastAsia"/>
        </w:rPr>
        <w:t>作业</w:t>
      </w:r>
      <w:r w:rsidR="002875CF">
        <w:rPr>
          <w:rFonts w:hint="eastAsia"/>
        </w:rPr>
        <w:t>一</w:t>
      </w:r>
    </w:p>
    <w:p w14:paraId="0FD5ABDC" w14:textId="09D76E4E" w:rsidR="003D3795" w:rsidRPr="002875CF" w:rsidRDefault="002875CF" w:rsidP="002875CF">
      <w:pPr>
        <w:pStyle w:val="3"/>
        <w:jc w:val="center"/>
      </w:pPr>
      <w:r w:rsidRPr="002875CF">
        <w:t>赵炜铭</w:t>
      </w:r>
    </w:p>
    <w:bookmarkEnd w:id="0"/>
    <w:p w14:paraId="21357679" w14:textId="77777777" w:rsidR="00450EC4" w:rsidRDefault="00450EC4">
      <w:pPr>
        <w:pBdr>
          <w:bottom w:val="thick" w:sz="8" w:space="0" w:color="030403"/>
        </w:pBdr>
      </w:pPr>
    </w:p>
    <w:p w14:paraId="5E58938D" w14:textId="771535A9" w:rsidR="00450EC4" w:rsidRDefault="00C23F2C" w:rsidP="002D2F66">
      <w:pPr>
        <w:pStyle w:val="4"/>
      </w:pPr>
      <w:r>
        <w:rPr>
          <w:noProof/>
          <w:sz w:val="22"/>
        </w:rPr>
        <w:drawing>
          <wp:anchor distT="0" distB="0" distL="114300" distR="114300" simplePos="0" relativeHeight="251664384" behindDoc="0" locked="0" layoutInCell="1" allowOverlap="1" wp14:anchorId="48F9F740" wp14:editId="4AECD1AA">
            <wp:simplePos x="0" y="0"/>
            <wp:positionH relativeFrom="column">
              <wp:posOffset>3176905</wp:posOffset>
            </wp:positionH>
            <wp:positionV relativeFrom="paragraph">
              <wp:posOffset>274320</wp:posOffset>
            </wp:positionV>
            <wp:extent cx="2665730" cy="1493520"/>
            <wp:effectExtent l="0" t="0" r="127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73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50EC4">
        <w:rPr>
          <w:rFonts w:hint="eastAsia"/>
        </w:rPr>
        <w:t>P</w:t>
      </w:r>
      <w:r w:rsidR="00450EC4">
        <w:t>roblem 1</w:t>
      </w:r>
      <w:bookmarkStart w:id="2" w:name="OLE_LINK8"/>
    </w:p>
    <w:p w14:paraId="2BAA27B4" w14:textId="0391451E" w:rsidR="00D74DFF" w:rsidRPr="00450EC4" w:rsidRDefault="00D74DFF" w:rsidP="002875CF">
      <w:pPr>
        <w:pStyle w:val="paragraph"/>
        <w:spacing w:before="60" w:beforeAutospacing="0" w:after="60" w:afterAutospacing="0"/>
      </w:pPr>
      <w:bookmarkStart w:id="3" w:name="OLE_LINK2"/>
      <w:bookmarkEnd w:id="2"/>
    </w:p>
    <w:p w14:paraId="12967807" w14:textId="5AA94A68" w:rsidR="00D74DFF" w:rsidRPr="001B72FB" w:rsidRDefault="00D74DFF" w:rsidP="00D74DFF">
      <w:pPr>
        <w:pStyle w:val="2"/>
        <w:rPr>
          <w:color w:val="auto"/>
          <w:kern w:val="0"/>
          <w:sz w:val="24"/>
        </w:rPr>
      </w:pPr>
      <w:r w:rsidRPr="001B72FB">
        <w:rPr>
          <w:rFonts w:hint="eastAsia"/>
        </w:rPr>
        <w:t>猜想</w:t>
      </w:r>
    </w:p>
    <w:bookmarkEnd w:id="3"/>
    <w:p w14:paraId="3D0CF39F" w14:textId="0B81D4FD" w:rsidR="002875CF" w:rsidRDefault="00D74DFF">
      <w:r w:rsidRPr="00D74DFF">
        <w:rPr>
          <w:rFonts w:hint="eastAsia"/>
          <w:b/>
          <w:bCs/>
        </w:rPr>
        <w:t>作用</w:t>
      </w:r>
      <w:r>
        <w:rPr>
          <w:rFonts w:hint="eastAsia"/>
          <w:b/>
          <w:bCs/>
        </w:rPr>
        <w:t>：</w:t>
      </w:r>
      <w:r w:rsidR="002875CF">
        <w:rPr>
          <w:rFonts w:hint="eastAsia"/>
        </w:rPr>
        <w:t>SW</w:t>
      </w:r>
      <w:r w:rsidR="002875CF">
        <w:t>2</w:t>
      </w:r>
      <w:r w:rsidR="002875CF">
        <w:rPr>
          <w:rFonts w:hint="eastAsia"/>
        </w:rPr>
        <w:t>开关</w:t>
      </w:r>
      <w:r>
        <w:rPr>
          <w:rFonts w:hint="eastAsia"/>
        </w:rPr>
        <w:t>接通</w:t>
      </w:r>
      <w:r w:rsidR="00B167BE">
        <w:rPr>
          <w:rFonts w:hint="eastAsia"/>
        </w:rPr>
        <w:t>时</w:t>
      </w:r>
      <w:r>
        <w:rPr>
          <w:rFonts w:hint="eastAsia"/>
        </w:rPr>
        <w:t>LED</w:t>
      </w:r>
      <w:r>
        <w:rPr>
          <w:rFonts w:hint="eastAsia"/>
        </w:rPr>
        <w:t>接通亮起，</w:t>
      </w:r>
      <w:r w:rsidR="001B72FB">
        <w:rPr>
          <w:rFonts w:hint="eastAsia"/>
        </w:rPr>
        <w:t>表示</w:t>
      </w:r>
      <w:r>
        <w:rPr>
          <w:rFonts w:hint="eastAsia"/>
        </w:rPr>
        <w:t>插座通电</w:t>
      </w:r>
    </w:p>
    <w:p w14:paraId="72E33660" w14:textId="55149DEF" w:rsidR="00B167BE" w:rsidRPr="001B72FB" w:rsidRDefault="005F08D3">
      <w:pPr>
        <w:rPr>
          <w:b/>
          <w:bCs/>
        </w:rPr>
      </w:pPr>
      <w:r w:rsidRPr="00F05091">
        <w:rPr>
          <w:noProof/>
        </w:rPr>
        <w:drawing>
          <wp:anchor distT="0" distB="0" distL="114300" distR="114300" simplePos="0" relativeHeight="251660288" behindDoc="0" locked="0" layoutInCell="1" allowOverlap="1" wp14:anchorId="33F0A405" wp14:editId="28340727">
            <wp:simplePos x="0" y="0"/>
            <wp:positionH relativeFrom="column">
              <wp:posOffset>1878330</wp:posOffset>
            </wp:positionH>
            <wp:positionV relativeFrom="paragraph">
              <wp:posOffset>275590</wp:posOffset>
            </wp:positionV>
            <wp:extent cx="1870710" cy="1816735"/>
            <wp:effectExtent l="0" t="0" r="0" b="0"/>
            <wp:wrapSquare wrapText="bothSides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07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5091">
        <w:rPr>
          <w:noProof/>
        </w:rPr>
        <w:drawing>
          <wp:anchor distT="0" distB="0" distL="114300" distR="114300" simplePos="0" relativeHeight="251659264" behindDoc="0" locked="0" layoutInCell="1" allowOverlap="1" wp14:anchorId="1B1EE24E" wp14:editId="40899B2C">
            <wp:simplePos x="0" y="0"/>
            <wp:positionH relativeFrom="page">
              <wp:posOffset>5058410</wp:posOffset>
            </wp:positionH>
            <wp:positionV relativeFrom="paragraph">
              <wp:posOffset>186690</wp:posOffset>
            </wp:positionV>
            <wp:extent cx="2204720" cy="1906905"/>
            <wp:effectExtent l="0" t="0" r="5080" b="0"/>
            <wp:wrapSquare wrapText="bothSides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472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72FB" w:rsidRPr="001B72FB">
        <w:rPr>
          <w:rFonts w:hint="eastAsia"/>
          <w:b/>
          <w:bCs/>
        </w:rPr>
        <w:t>问题：</w:t>
      </w:r>
      <w:r w:rsidR="001B72FB" w:rsidRPr="001B72FB">
        <w:rPr>
          <w:rFonts w:hint="eastAsia"/>
        </w:rPr>
        <w:t>SW</w:t>
      </w:r>
      <w:r w:rsidR="001B72FB" w:rsidRPr="001B72FB">
        <w:t>2</w:t>
      </w:r>
      <w:r w:rsidR="00F05091">
        <w:rPr>
          <w:rFonts w:hint="eastAsia"/>
        </w:rPr>
        <w:t>在正向导通的时候正向电压</w:t>
      </w:r>
      <w:r w:rsidR="00F05091">
        <w:rPr>
          <w:rFonts w:hint="eastAsia"/>
        </w:rPr>
        <w:t>&gt;</w:t>
      </w:r>
      <w:r w:rsidR="00F05091">
        <w:t>5V,</w:t>
      </w:r>
      <w:r w:rsidR="00F05091">
        <w:rPr>
          <w:rFonts w:hint="eastAsia"/>
        </w:rPr>
        <w:t>正向电流</w:t>
      </w:r>
      <w:r w:rsidR="00F05091">
        <w:rPr>
          <w:rFonts w:hint="eastAsia"/>
        </w:rPr>
        <w:t>&gt;</w:t>
      </w:r>
      <w:r w:rsidR="00F05091">
        <w:t>50</w:t>
      </w:r>
      <w:r w:rsidR="00F05091">
        <w:rPr>
          <w:rFonts w:hint="eastAsia"/>
        </w:rPr>
        <w:t>明显过大，会烧坏</w:t>
      </w:r>
      <w:r w:rsidR="00F05091">
        <w:rPr>
          <w:rFonts w:hint="eastAsia"/>
        </w:rPr>
        <w:t>LED</w:t>
      </w:r>
      <w:r w:rsidR="00F05091">
        <w:rPr>
          <w:rFonts w:hint="eastAsia"/>
        </w:rPr>
        <w:t>元件</w:t>
      </w:r>
    </w:p>
    <w:p w14:paraId="0A37FB44" w14:textId="5FCCF660" w:rsidR="00F1637A" w:rsidRDefault="00F1637A"/>
    <w:p w14:paraId="409DD83B" w14:textId="3E08FCA0" w:rsidR="00F1637A" w:rsidRDefault="00F1637A"/>
    <w:p w14:paraId="16A5341B" w14:textId="745BD43F" w:rsidR="00F1637A" w:rsidRDefault="00F1637A"/>
    <w:p w14:paraId="778FD0F8" w14:textId="32A5092F" w:rsidR="00F1637A" w:rsidRDefault="00F1637A"/>
    <w:p w14:paraId="0226B488" w14:textId="2C2EEA65" w:rsidR="00F1637A" w:rsidRDefault="00F1637A"/>
    <w:p w14:paraId="278F8F65" w14:textId="506DE98F" w:rsidR="00F1637A" w:rsidRDefault="00F1637A" w:rsidP="00F1637A">
      <w:pPr>
        <w:pStyle w:val="1"/>
      </w:pPr>
      <w:r>
        <w:rPr>
          <w:rFonts w:hint="eastAsia"/>
        </w:rPr>
        <w:t>查询中发现</w:t>
      </w:r>
      <w:r>
        <w:rPr>
          <w:rFonts w:hint="eastAsia"/>
        </w:rPr>
        <w:t>AI</w:t>
      </w:r>
      <w:r>
        <w:rPr>
          <w:rFonts w:hint="eastAsia"/>
        </w:rPr>
        <w:t>错误</w:t>
      </w:r>
      <w:r w:rsidR="00637D30">
        <w:rPr>
          <w:rFonts w:hint="eastAsia"/>
        </w:rPr>
        <w:t>1</w:t>
      </w:r>
    </w:p>
    <w:p w14:paraId="3A3020A7" w14:textId="261B1696" w:rsidR="00F1637A" w:rsidRPr="00BA526B" w:rsidRDefault="00F1637A" w:rsidP="00BA526B">
      <w:pPr>
        <w:pStyle w:val="ab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</w:rPr>
        <w:t>我在</w:t>
      </w:r>
      <w:proofErr w:type="gramStart"/>
      <w:r>
        <w:rPr>
          <w:rFonts w:hint="eastAsia"/>
        </w:rPr>
        <w:t>使用腾讯元宝</w:t>
      </w:r>
      <w:proofErr w:type="gramEnd"/>
      <w:r w:rsidR="00B167BE">
        <w:rPr>
          <w:rFonts w:hint="eastAsia"/>
        </w:rPr>
        <w:t>验证作业是否正确</w:t>
      </w:r>
      <w:r>
        <w:rPr>
          <w:rFonts w:hint="eastAsia"/>
        </w:rPr>
        <w:t>的时候</w:t>
      </w:r>
      <w:r w:rsidR="00B167BE">
        <w:rPr>
          <w:rFonts w:hint="eastAsia"/>
        </w:rPr>
        <w:t>，</w:t>
      </w:r>
      <w:r w:rsidRPr="00BA526B">
        <w:rPr>
          <w:rFonts w:hint="eastAsia"/>
          <w:b/>
          <w:bCs/>
        </w:rPr>
        <w:t>AI</w:t>
      </w:r>
      <w:r w:rsidR="00BA526B" w:rsidRPr="00BA526B">
        <w:rPr>
          <w:rFonts w:hint="eastAsia"/>
          <w:b/>
          <w:bCs/>
        </w:rPr>
        <w:t>提出这个型号是贴片</w:t>
      </w:r>
      <w:r w:rsidR="00BA526B" w:rsidRPr="00BA526B">
        <w:rPr>
          <w:rFonts w:hint="eastAsia"/>
          <w:b/>
          <w:bCs/>
        </w:rPr>
        <w:t>LED</w:t>
      </w:r>
      <w:r w:rsidR="00B167BE">
        <w:rPr>
          <w:rFonts w:hint="eastAsia"/>
          <w:b/>
          <w:bCs/>
        </w:rPr>
        <w:t>？</w:t>
      </w:r>
    </w:p>
    <w:p w14:paraId="5EFD6BA6" w14:textId="783E4DAF" w:rsidR="00F1637A" w:rsidRDefault="005F08D3">
      <w:r w:rsidRPr="00A072DD">
        <w:rPr>
          <w:noProof/>
        </w:rPr>
        <w:drawing>
          <wp:anchor distT="0" distB="0" distL="114300" distR="114300" simplePos="0" relativeHeight="251663360" behindDoc="0" locked="0" layoutInCell="1" allowOverlap="1" wp14:anchorId="0DE90CDC" wp14:editId="12861B0E">
            <wp:simplePos x="0" y="0"/>
            <wp:positionH relativeFrom="column">
              <wp:posOffset>3894455</wp:posOffset>
            </wp:positionH>
            <wp:positionV relativeFrom="paragraph">
              <wp:posOffset>52070</wp:posOffset>
            </wp:positionV>
            <wp:extent cx="2489200" cy="1447165"/>
            <wp:effectExtent l="0" t="0" r="6350" b="635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72DD" w:rsidRPr="00A072DD">
        <w:rPr>
          <w:noProof/>
        </w:rPr>
        <w:drawing>
          <wp:inline distT="0" distB="0" distL="0" distR="0" wp14:anchorId="64372A14" wp14:editId="22AD63C0">
            <wp:extent cx="3467100" cy="88220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5775" cy="88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17EA" w14:textId="0DAF3B8D" w:rsidR="00F1637A" w:rsidRDefault="00F1637A" w:rsidP="005F08D3">
      <w:pPr>
        <w:pStyle w:val="ab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经过查询，</w:t>
      </w:r>
      <w:r w:rsidR="00B167BE">
        <w:rPr>
          <w:rFonts w:hint="eastAsia"/>
        </w:rPr>
        <w:t>我</w:t>
      </w:r>
      <w:r w:rsidR="00BA526B">
        <w:rPr>
          <w:rFonts w:hint="eastAsia"/>
        </w:rPr>
        <w:t>发现</w:t>
      </w:r>
      <w:r>
        <w:rPr>
          <w:rFonts w:hint="eastAsia"/>
        </w:rPr>
        <w:t>这个型号</w:t>
      </w:r>
      <w:r w:rsidR="00BA526B" w:rsidRPr="00BA526B">
        <w:rPr>
          <w:rFonts w:hint="eastAsia"/>
          <w:b/>
          <w:bCs/>
        </w:rPr>
        <w:t>在</w:t>
      </w:r>
      <w:proofErr w:type="gramStart"/>
      <w:r w:rsidR="00BA526B" w:rsidRPr="00BA526B">
        <w:rPr>
          <w:rFonts w:hint="eastAsia"/>
          <w:b/>
          <w:bCs/>
        </w:rPr>
        <w:t>各类官网中</w:t>
      </w:r>
      <w:proofErr w:type="gramEnd"/>
      <w:r w:rsidR="00BA526B" w:rsidRPr="00BA526B">
        <w:rPr>
          <w:rFonts w:hint="eastAsia"/>
          <w:b/>
          <w:bCs/>
        </w:rPr>
        <w:t>都显示是插件</w:t>
      </w:r>
      <w:r w:rsidR="00BA526B" w:rsidRPr="00BA526B">
        <w:rPr>
          <w:rFonts w:hint="eastAsia"/>
          <w:b/>
          <w:bCs/>
        </w:rPr>
        <w:t>!</w:t>
      </w:r>
    </w:p>
    <w:p w14:paraId="2B91EEBB" w14:textId="0B234CA2" w:rsidR="00BA526B" w:rsidRDefault="005F08D3" w:rsidP="00B167BE">
      <w:pPr>
        <w:pStyle w:val="ab"/>
        <w:numPr>
          <w:ilvl w:val="0"/>
          <w:numId w:val="1"/>
        </w:numPr>
        <w:ind w:firstLineChars="0"/>
      </w:pPr>
      <w:bookmarkStart w:id="4" w:name="OLE_LINK6"/>
      <w:r w:rsidRPr="00B167BE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D69709F" wp14:editId="1DF572F6">
            <wp:simplePos x="0" y="0"/>
            <wp:positionH relativeFrom="margin">
              <wp:posOffset>4053205</wp:posOffset>
            </wp:positionH>
            <wp:positionV relativeFrom="paragraph">
              <wp:posOffset>372110</wp:posOffset>
            </wp:positionV>
            <wp:extent cx="1825625" cy="2186940"/>
            <wp:effectExtent l="0" t="0" r="3175" b="381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562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526B">
        <w:rPr>
          <w:rFonts w:hint="eastAsia"/>
        </w:rPr>
        <w:t>我在查询国家标准</w:t>
      </w:r>
      <w:r w:rsidR="00BA526B" w:rsidRPr="00BA526B">
        <w:t>SJ/T 11485-2015</w:t>
      </w:r>
      <w:r w:rsidR="00BA526B">
        <w:rPr>
          <w:rFonts w:hint="eastAsia"/>
        </w:rPr>
        <w:t>文件后发现这个命名方法压根不符合现行标准</w:t>
      </w:r>
      <w:bookmarkEnd w:id="4"/>
      <w:r w:rsidR="00B167BE">
        <w:rPr>
          <w:rFonts w:hint="eastAsia"/>
        </w:rPr>
        <w:t>。。。</w:t>
      </w:r>
    </w:p>
    <w:p w14:paraId="24ED8928" w14:textId="45DB5A48" w:rsidR="00B167BE" w:rsidRDefault="00B167BE" w:rsidP="00B167BE">
      <w:pPr>
        <w:pStyle w:val="ab"/>
        <w:numPr>
          <w:ilvl w:val="0"/>
          <w:numId w:val="1"/>
        </w:numPr>
        <w:ind w:firstLineChars="0"/>
      </w:pPr>
      <w:r>
        <w:rPr>
          <w:rFonts w:hint="eastAsia"/>
        </w:rPr>
        <w:t>没办法我只能去找这个型号的官方说明书</w:t>
      </w:r>
    </w:p>
    <w:p w14:paraId="0DEEF5C9" w14:textId="427590D2" w:rsidR="00450EC4" w:rsidRDefault="00B167BE" w:rsidP="005F08D3">
      <w:pPr>
        <w:pStyle w:val="ab"/>
        <w:ind w:left="360" w:firstLineChars="0" w:firstLine="0"/>
      </w:pPr>
      <w:r>
        <w:rPr>
          <w:rFonts w:hint="eastAsia"/>
        </w:rPr>
        <w:t>并从官方说明书中可以确定</w:t>
      </w:r>
      <w:r>
        <w:rPr>
          <w:rFonts w:hint="eastAsia"/>
        </w:rPr>
        <w:t>AI</w:t>
      </w:r>
      <w:r>
        <w:rPr>
          <w:rFonts w:hint="eastAsia"/>
        </w:rPr>
        <w:t>的说法是错误的，该元件应该为直插式</w:t>
      </w:r>
      <w:r w:rsidR="00F05091">
        <w:rPr>
          <w:rFonts w:hint="eastAsia"/>
        </w:rPr>
        <w:t>（并且得到具体正向最大电流信息，发现会烧坏）</w:t>
      </w:r>
    </w:p>
    <w:p w14:paraId="7CF0CD02" w14:textId="1D3045DF" w:rsidR="005F08D3" w:rsidRDefault="005F08D3" w:rsidP="005F08D3"/>
    <w:p w14:paraId="5FF532A2" w14:textId="77777777" w:rsidR="005F08D3" w:rsidRDefault="005F08D3" w:rsidP="005F08D3">
      <w:pPr>
        <w:rPr>
          <w:rFonts w:hint="eastAsia"/>
        </w:rPr>
      </w:pPr>
    </w:p>
    <w:p w14:paraId="20E61E6C" w14:textId="6C60CEAF" w:rsidR="00637D30" w:rsidRDefault="00637D30" w:rsidP="00637D30">
      <w:pPr>
        <w:pStyle w:val="1"/>
      </w:pPr>
      <w:r>
        <w:rPr>
          <w:rFonts w:hint="eastAsia"/>
        </w:rPr>
        <w:t>查询中发现</w:t>
      </w:r>
      <w:r>
        <w:rPr>
          <w:rFonts w:hint="eastAsia"/>
        </w:rPr>
        <w:t>AI</w:t>
      </w:r>
      <w:r>
        <w:rPr>
          <w:rFonts w:hint="eastAsia"/>
        </w:rPr>
        <w:t>错误</w:t>
      </w:r>
      <w:r>
        <w:t>2</w:t>
      </w:r>
    </w:p>
    <w:p w14:paraId="48D178F1" w14:textId="3D6EDB77" w:rsidR="00637D30" w:rsidRPr="00637D30" w:rsidRDefault="00637D30" w:rsidP="00D74DFF">
      <w:pPr>
        <w:pStyle w:val="ab"/>
        <w:numPr>
          <w:ilvl w:val="0"/>
          <w:numId w:val="2"/>
        </w:numPr>
        <w:ind w:firstLineChars="0"/>
      </w:pPr>
      <w:r>
        <w:rPr>
          <w:rFonts w:hint="eastAsia"/>
        </w:rPr>
        <w:t>AI</w:t>
      </w:r>
      <w:r>
        <w:rPr>
          <w:rFonts w:hint="eastAsia"/>
        </w:rPr>
        <w:t>提出</w:t>
      </w:r>
      <w:r w:rsidRPr="00637D30">
        <w:t>HX KCD11-2P-R</w:t>
      </w:r>
      <w:r>
        <w:rPr>
          <w:rFonts w:hint="eastAsia"/>
        </w:rPr>
        <w:t>为双刀自锁开关，</w:t>
      </w:r>
      <w:r w:rsidR="00D74DFF" w:rsidRPr="00637D30">
        <w:rPr>
          <w:rFonts w:hint="eastAsia"/>
        </w:rPr>
        <w:t xml:space="preserve"> </w:t>
      </w:r>
    </w:p>
    <w:p w14:paraId="3BF7B4CA" w14:textId="0B9BAC40" w:rsidR="00637D30" w:rsidRDefault="005F08D3" w:rsidP="00B167BE">
      <w:pPr>
        <w:pStyle w:val="ab"/>
        <w:ind w:left="360" w:firstLineChars="0" w:firstLine="0"/>
      </w:pPr>
      <w:r w:rsidRPr="00D74DFF">
        <w:rPr>
          <w:noProof/>
        </w:rPr>
        <w:drawing>
          <wp:anchor distT="0" distB="0" distL="114300" distR="114300" simplePos="0" relativeHeight="251661312" behindDoc="0" locked="0" layoutInCell="1" allowOverlap="1" wp14:anchorId="76E9CEDC" wp14:editId="6E2BB8F0">
            <wp:simplePos x="0" y="0"/>
            <wp:positionH relativeFrom="page">
              <wp:align>right</wp:align>
            </wp:positionH>
            <wp:positionV relativeFrom="paragraph">
              <wp:posOffset>1005840</wp:posOffset>
            </wp:positionV>
            <wp:extent cx="1193800" cy="1491615"/>
            <wp:effectExtent l="0" t="0" r="6350" b="0"/>
            <wp:wrapSquare wrapText="bothSides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4DFF" w:rsidRPr="00D74DFF">
        <w:rPr>
          <w:noProof/>
        </w:rPr>
        <w:drawing>
          <wp:inline distT="0" distB="0" distL="0" distR="0" wp14:anchorId="2DAF5A3F" wp14:editId="61ECF938">
            <wp:extent cx="5278120" cy="836295"/>
            <wp:effectExtent l="0" t="0" r="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C516" w14:textId="374E04E9" w:rsidR="00450EC4" w:rsidRDefault="00D74DFF" w:rsidP="005F08D3">
      <w:pPr>
        <w:pStyle w:val="ab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但是经过查询，发现该型号为</w:t>
      </w:r>
      <w:proofErr w:type="gramStart"/>
      <w:r>
        <w:rPr>
          <w:rFonts w:hint="eastAsia"/>
        </w:rPr>
        <w:t>单刀单掷开关</w:t>
      </w:r>
      <w:proofErr w:type="gramEnd"/>
      <w:r w:rsidR="005F08D3">
        <w:rPr>
          <w:rFonts w:hint="eastAsia"/>
        </w:rPr>
        <w:t>，</w:t>
      </w:r>
      <w:r w:rsidR="00450EC4">
        <w:rPr>
          <w:rFonts w:hint="eastAsia"/>
        </w:rPr>
        <w:t>幽默</w:t>
      </w:r>
      <w:r w:rsidR="00450EC4">
        <w:rPr>
          <w:rFonts w:hint="eastAsia"/>
        </w:rPr>
        <w:t>AI</w:t>
      </w:r>
    </w:p>
    <w:p w14:paraId="404C6839" w14:textId="4B903B0A" w:rsidR="00450EC4" w:rsidRDefault="00450EC4" w:rsidP="005F08D3">
      <w:pPr>
        <w:pStyle w:val="3"/>
        <w:rPr>
          <w:rFonts w:hint="eastAsia"/>
        </w:rPr>
      </w:pPr>
      <w:r>
        <w:rPr>
          <w:rFonts w:hint="eastAsia"/>
        </w:rPr>
        <w:t>P</w:t>
      </w:r>
      <w:r>
        <w:t>roblem 2</w:t>
      </w:r>
    </w:p>
    <w:p w14:paraId="4695A313" w14:textId="76DB4432" w:rsidR="0029560C" w:rsidRDefault="006D7EDB" w:rsidP="005F08D3">
      <w:pPr>
        <w:pStyle w:val="ab"/>
        <w:ind w:left="360" w:firstLineChars="0" w:firstLine="0"/>
        <w:rPr>
          <w:rFonts w:hint="eastAsia"/>
        </w:rPr>
      </w:pPr>
      <w:r>
        <w:rPr>
          <w:rFonts w:hint="eastAsia"/>
        </w:rPr>
        <w:t>高中学习时知道</w:t>
      </w:r>
      <w:r>
        <w:rPr>
          <w:rFonts w:hint="eastAsia"/>
        </w:rPr>
        <w:t>H</w:t>
      </w:r>
      <w:r>
        <w:rPr>
          <w:rFonts w:hint="eastAsia"/>
        </w:rPr>
        <w:t>桥驱动要点是</w:t>
      </w:r>
      <w:r w:rsidRPr="006D7EDB">
        <w:rPr>
          <w:rFonts w:hint="eastAsia"/>
          <w:b/>
          <w:bCs/>
        </w:rPr>
        <w:t>对侧导通</w:t>
      </w:r>
      <w:bookmarkStart w:id="5" w:name="OLE_LINK10"/>
      <w:bookmarkEnd w:id="5"/>
    </w:p>
    <w:p w14:paraId="15A5FAF2" w14:textId="5C05E375" w:rsidR="006D7EDB" w:rsidRDefault="009E2E8A" w:rsidP="006D7EDB">
      <w:pPr>
        <w:pStyle w:val="ab"/>
        <w:numPr>
          <w:ilvl w:val="0"/>
          <w:numId w:val="3"/>
        </w:numPr>
        <w:ind w:firstLineChars="0"/>
      </w:pPr>
      <w:r>
        <w:rPr>
          <w:rFonts w:hint="eastAsia"/>
        </w:rPr>
        <w:t>经验猜想</w:t>
      </w:r>
      <w:r>
        <w:rPr>
          <w:rFonts w:hint="eastAsia"/>
        </w:rPr>
        <w:t>A</w:t>
      </w:r>
      <w:r>
        <w:rPr>
          <w:rFonts w:hint="eastAsia"/>
        </w:rPr>
        <w:t>端为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端为</w:t>
      </w:r>
      <w:r>
        <w:rPr>
          <w:rFonts w:hint="eastAsia"/>
        </w:rPr>
        <w:t>0</w:t>
      </w:r>
      <w:r>
        <w:rPr>
          <w:rFonts w:hint="eastAsia"/>
        </w:rPr>
        <w:t>时</w:t>
      </w:r>
      <w:r w:rsidR="00FA36E1">
        <w:rPr>
          <w:rFonts w:hint="eastAsia"/>
        </w:rPr>
        <w:t>电机内电流从</w:t>
      </w:r>
      <w:r w:rsidR="00FA36E1">
        <w:rPr>
          <w:rFonts w:hint="eastAsia"/>
        </w:rPr>
        <w:t>A</w:t>
      </w:r>
      <w:r w:rsidR="00FA36E1">
        <w:rPr>
          <w:rFonts w:hint="eastAsia"/>
        </w:rPr>
        <w:t>流向</w:t>
      </w:r>
      <w:r w:rsidR="00FA36E1">
        <w:rPr>
          <w:rFonts w:hint="eastAsia"/>
        </w:rPr>
        <w:t>B =&gt;</w:t>
      </w:r>
      <w:r>
        <w:rPr>
          <w:rFonts w:hint="eastAsia"/>
        </w:rPr>
        <w:t>推理</w:t>
      </w:r>
      <w:r>
        <w:rPr>
          <w:rFonts w:hint="eastAsia"/>
        </w:rPr>
        <w:t>Q1</w:t>
      </w:r>
      <w:r w:rsidR="00FA36E1">
        <w:rPr>
          <w:rFonts w:hint="eastAsia"/>
        </w:rPr>
        <w:t>Q3</w:t>
      </w:r>
      <w:r>
        <w:rPr>
          <w:rFonts w:hint="eastAsia"/>
        </w:rPr>
        <w:t>为</w:t>
      </w:r>
      <w:r w:rsidR="00FA36E1">
        <w:rPr>
          <w:rFonts w:hint="eastAsia"/>
        </w:rPr>
        <w:t>NMOS</w:t>
      </w:r>
      <w:r>
        <w:rPr>
          <w:rFonts w:hint="eastAsia"/>
        </w:rPr>
        <w:t>，</w:t>
      </w:r>
      <w:bookmarkStart w:id="6" w:name="OLE_LINK12"/>
      <w:r>
        <w:rPr>
          <w:rFonts w:hint="eastAsia"/>
        </w:rPr>
        <w:t>Q2,</w:t>
      </w:r>
      <w:r w:rsidR="00FA36E1">
        <w:t>Q4</w:t>
      </w:r>
      <w:r>
        <w:rPr>
          <w:rFonts w:hint="eastAsia"/>
        </w:rPr>
        <w:t>为</w:t>
      </w:r>
      <w:r>
        <w:rPr>
          <w:rFonts w:hint="eastAsia"/>
        </w:rPr>
        <w:t>P</w:t>
      </w:r>
      <w:r>
        <w:t>MOS</w:t>
      </w:r>
      <w:r w:rsidR="00FA36E1">
        <w:rPr>
          <w:rFonts w:hint="eastAsia"/>
        </w:rPr>
        <w:t>（</w:t>
      </w:r>
      <w:bookmarkStart w:id="7" w:name="OLE_LINK3"/>
      <w:r w:rsidR="00FA36E1">
        <w:rPr>
          <w:rFonts w:hint="eastAsia"/>
        </w:rPr>
        <w:t>后来</w:t>
      </w:r>
      <w:bookmarkEnd w:id="7"/>
      <w:r w:rsidR="00FA36E1">
        <w:rPr>
          <w:rFonts w:hint="eastAsia"/>
        </w:rPr>
        <w:t>查了才知道</w:t>
      </w:r>
      <w:r w:rsidR="00946AC8">
        <w:rPr>
          <w:rFonts w:hint="eastAsia"/>
        </w:rPr>
        <w:t>原来</w:t>
      </w:r>
      <w:r w:rsidR="00FA36E1">
        <w:rPr>
          <w:rFonts w:hint="eastAsia"/>
        </w:rPr>
        <w:t>指向栅极就是</w:t>
      </w:r>
      <w:r w:rsidR="00FA36E1">
        <w:rPr>
          <w:rFonts w:hint="eastAsia"/>
        </w:rPr>
        <w:t>NMOS</w:t>
      </w:r>
      <w:r w:rsidR="00FA36E1">
        <w:rPr>
          <w:rFonts w:hint="eastAsia"/>
        </w:rPr>
        <w:t>，验证猜想</w:t>
      </w:r>
      <w:r w:rsidR="0097178D">
        <w:rPr>
          <w:rFonts w:hint="eastAsia"/>
        </w:rPr>
        <w:t>错误，四个都为</w:t>
      </w:r>
      <w:r w:rsidR="0097178D">
        <w:rPr>
          <w:rFonts w:hint="eastAsia"/>
        </w:rPr>
        <w:t>NMOS</w:t>
      </w:r>
      <w:r w:rsidR="00FA36E1">
        <w:rPr>
          <w:rFonts w:hint="eastAsia"/>
        </w:rPr>
        <w:t>）</w:t>
      </w:r>
      <w:bookmarkEnd w:id="6"/>
    </w:p>
    <w:p w14:paraId="0648AA24" w14:textId="54D41811" w:rsidR="0029560C" w:rsidRDefault="00C23F2C" w:rsidP="006D7EDB">
      <w:pPr>
        <w:pStyle w:val="ab"/>
        <w:numPr>
          <w:ilvl w:val="0"/>
          <w:numId w:val="3"/>
        </w:numPr>
        <w:ind w:firstLineChars="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B910368" wp14:editId="2098E66E">
            <wp:simplePos x="0" y="0"/>
            <wp:positionH relativeFrom="column">
              <wp:posOffset>4556760</wp:posOffset>
            </wp:positionH>
            <wp:positionV relativeFrom="paragraph">
              <wp:posOffset>7620</wp:posOffset>
            </wp:positionV>
            <wp:extent cx="1790700" cy="1762125"/>
            <wp:effectExtent l="0" t="0" r="0" b="9525"/>
            <wp:wrapSquare wrapText="bothSides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7EDB" w:rsidRPr="006D7EDB">
        <w:rPr>
          <w:rFonts w:hint="eastAsia"/>
          <w:b/>
          <w:bCs/>
        </w:rPr>
        <w:t>二极管</w:t>
      </w:r>
      <w:r w:rsidR="006D7EDB">
        <w:rPr>
          <w:rFonts w:hint="eastAsia"/>
        </w:rPr>
        <w:t>作用是什么</w:t>
      </w:r>
      <w:r w:rsidR="006D7EDB">
        <w:rPr>
          <w:rFonts w:hint="eastAsia"/>
        </w:rPr>
        <w:t xml:space="preserve">? </w:t>
      </w:r>
      <w:proofErr w:type="gramStart"/>
      <w:r w:rsidR="006D7EDB">
        <w:rPr>
          <w:rFonts w:hint="eastAsia"/>
        </w:rPr>
        <w:t>猜想此</w:t>
      </w:r>
      <w:proofErr w:type="gramEnd"/>
      <w:r w:rsidR="006D7EDB">
        <w:rPr>
          <w:rFonts w:hint="eastAsia"/>
        </w:rPr>
        <w:t>为自举电路。</w:t>
      </w:r>
    </w:p>
    <w:p w14:paraId="5B67C155" w14:textId="19EC9B01" w:rsidR="00C23F2C" w:rsidRDefault="006D7EDB" w:rsidP="006D7EDB">
      <w:pPr>
        <w:ind w:left="1260"/>
      </w:pPr>
      <w:r>
        <w:rPr>
          <w:rFonts w:hint="eastAsia"/>
        </w:rPr>
        <w:t>结果不是，</w:t>
      </w:r>
      <w:r w:rsidR="00C23F2C">
        <w:rPr>
          <w:rFonts w:hint="eastAsia"/>
        </w:rPr>
        <w:t>该二极管作为</w:t>
      </w:r>
      <w:r w:rsidR="00C23F2C" w:rsidRPr="00206202">
        <w:rPr>
          <w:rFonts w:hint="eastAsia"/>
          <w:b/>
          <w:bCs/>
        </w:rPr>
        <w:t>续流二极管</w:t>
      </w:r>
    </w:p>
    <w:p w14:paraId="4E70612D" w14:textId="274B4634" w:rsidR="00206CA2" w:rsidRDefault="006D7EDB" w:rsidP="00206202">
      <w:pPr>
        <w:ind w:left="1260"/>
        <w:rPr>
          <w:rFonts w:hint="eastAsia"/>
          <w:color w:val="4D4D4D"/>
          <w:shd w:val="clear" w:color="auto" w:fill="FFFFFF"/>
        </w:rPr>
      </w:pPr>
      <w:r>
        <w:rPr>
          <w:rFonts w:hint="eastAsia"/>
        </w:rPr>
        <w:t>二极管</w:t>
      </w:r>
      <w:r w:rsidR="00C23F2C">
        <w:rPr>
          <w:color w:val="4D4D4D"/>
          <w:shd w:val="clear" w:color="auto" w:fill="FFFFFF"/>
        </w:rPr>
        <w:t>以并联的方式接到产生感应电动势的元件两端，并与其形成回路，使其产生的高电动势在回路以续电流方式消耗，从而起到保护电路中的元件</w:t>
      </w:r>
      <w:bookmarkStart w:id="8" w:name="OLE_LINK5"/>
      <w:r w:rsidR="00C23F2C">
        <w:rPr>
          <w:color w:val="4D4D4D"/>
          <w:shd w:val="clear" w:color="auto" w:fill="FFFFFF"/>
        </w:rPr>
        <w:t>不</w:t>
      </w:r>
      <w:bookmarkEnd w:id="8"/>
      <w:r w:rsidR="00C23F2C">
        <w:rPr>
          <w:color w:val="4D4D4D"/>
          <w:shd w:val="clear" w:color="auto" w:fill="FFFFFF"/>
        </w:rPr>
        <w:t>被损坏的作用</w:t>
      </w:r>
      <w:r w:rsidR="00C23F2C">
        <w:rPr>
          <w:color w:val="4D4D4D"/>
          <w:shd w:val="clear" w:color="auto" w:fill="FFFFFF"/>
        </w:rPr>
        <w:t>.</w:t>
      </w:r>
      <w:bookmarkStart w:id="9" w:name="OLE_LINK4"/>
      <w:bookmarkStart w:id="10" w:name="OLE_LINK7"/>
    </w:p>
    <w:bookmarkEnd w:id="10"/>
    <w:p w14:paraId="1804E79C" w14:textId="211C542E" w:rsidR="00204FED" w:rsidRDefault="00206202" w:rsidP="006D7EDB">
      <w:pPr>
        <w:ind w:left="1260"/>
        <w:rPr>
          <w:rFonts w:ascii="Segoe UI" w:hAnsi="Segoe UI" w:cs="Segoe UI"/>
          <w:color w:val="000000"/>
          <w:shd w:val="clear" w:color="auto" w:fill="FFFFFF"/>
        </w:rPr>
      </w:pPr>
      <w:r w:rsidRPr="00206202">
        <w:rPr>
          <w:rFonts w:hint="eastAsia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0581228F" wp14:editId="6890C7A1">
            <wp:simplePos x="0" y="0"/>
            <wp:positionH relativeFrom="column">
              <wp:posOffset>4683125</wp:posOffset>
            </wp:positionH>
            <wp:positionV relativeFrom="paragraph">
              <wp:posOffset>164465</wp:posOffset>
            </wp:positionV>
            <wp:extent cx="1590040" cy="1429385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04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4FED" w:rsidRPr="00206202">
        <w:rPr>
          <w:rFonts w:ascii="Segoe UI" w:hAnsi="Segoe UI" w:cs="Segoe UI" w:hint="eastAsia"/>
          <w:b/>
          <w:bCs/>
          <w:color w:val="000000"/>
          <w:shd w:val="clear" w:color="auto" w:fill="FFFFFF"/>
        </w:rPr>
        <w:t>具体路径：</w:t>
      </w:r>
      <w:r w:rsidR="00204FED">
        <w:rPr>
          <w:rFonts w:ascii="Segoe UI" w:hAnsi="Segoe UI" w:cs="Segoe UI" w:hint="eastAsia"/>
          <w:color w:val="000000"/>
          <w:shd w:val="clear" w:color="auto" w:fill="FFFFFF"/>
        </w:rPr>
        <w:t>如果原本电流为（</w:t>
      </w:r>
      <w:r w:rsidR="00204FED">
        <w:rPr>
          <w:rFonts w:ascii="Segoe UI" w:hAnsi="Segoe UI" w:cs="Segoe UI" w:hint="eastAsia"/>
          <w:color w:val="000000"/>
          <w:shd w:val="clear" w:color="auto" w:fill="FFFFFF"/>
        </w:rPr>
        <w:t>Q</w:t>
      </w:r>
      <w:r w:rsidR="00204FED">
        <w:rPr>
          <w:rFonts w:ascii="Segoe UI" w:hAnsi="Segoe UI" w:cs="Segoe UI"/>
          <w:color w:val="000000"/>
          <w:shd w:val="clear" w:color="auto" w:fill="FFFFFF"/>
        </w:rPr>
        <w:t>1-&gt;</w:t>
      </w:r>
      <w:r w:rsidR="00204FED">
        <w:rPr>
          <w:rFonts w:ascii="Segoe UI" w:hAnsi="Segoe UI" w:cs="Segoe UI" w:hint="eastAsia"/>
          <w:color w:val="000000"/>
          <w:shd w:val="clear" w:color="auto" w:fill="FFFFFF"/>
        </w:rPr>
        <w:t>电机</w:t>
      </w:r>
      <w:r w:rsidR="00204FED">
        <w:rPr>
          <w:rFonts w:ascii="Segoe UI" w:hAnsi="Segoe UI" w:cs="Segoe UI" w:hint="eastAsia"/>
          <w:color w:val="000000"/>
          <w:shd w:val="clear" w:color="auto" w:fill="FFFFFF"/>
        </w:rPr>
        <w:t>-</w:t>
      </w:r>
      <w:r w:rsidR="00204FED">
        <w:rPr>
          <w:rFonts w:ascii="Segoe UI" w:hAnsi="Segoe UI" w:cs="Segoe UI"/>
          <w:color w:val="000000"/>
          <w:shd w:val="clear" w:color="auto" w:fill="FFFFFF"/>
        </w:rPr>
        <w:t>&gt;Q4</w:t>
      </w:r>
      <w:r w:rsidR="00204FED">
        <w:rPr>
          <w:rFonts w:ascii="Segoe UI" w:hAnsi="Segoe UI" w:cs="Segoe UI" w:hint="eastAsia"/>
          <w:color w:val="000000"/>
          <w:shd w:val="clear" w:color="auto" w:fill="FFFFFF"/>
        </w:rPr>
        <w:t>），断路后电机电感电流不能突变，迫使电流寻找新路径</w:t>
      </w:r>
    </w:p>
    <w:p w14:paraId="4BC8C45C" w14:textId="480F5A95" w:rsidR="0029560C" w:rsidRPr="00206202" w:rsidRDefault="00204FED" w:rsidP="00206202">
      <w:pPr>
        <w:ind w:left="1260"/>
        <w:rPr>
          <w:rFonts w:hint="eastAsia"/>
          <w:color w:val="4D4D4D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电感电流会</w:t>
      </w:r>
      <w:r>
        <w:rPr>
          <w:rStyle w:val="ac"/>
          <w:rFonts w:ascii="Segoe UI" w:hAnsi="Segoe UI" w:cs="Segoe UI"/>
          <w:color w:val="000000"/>
          <w:bdr w:val="none" w:sz="0" w:space="0" w:color="auto" w:frame="1"/>
          <w:shd w:val="clear" w:color="auto" w:fill="FFFFFF"/>
        </w:rPr>
        <w:t>强制通过反并联二极管形成回路</w:t>
      </w:r>
      <w:bookmarkStart w:id="11" w:name="OLE_LINK9"/>
      <w:r>
        <w:rPr>
          <w:rStyle w:val="ac"/>
          <w:rFonts w:ascii="Segoe UI" w:hAnsi="Segoe UI" w:cs="Segoe UI" w:hint="eastAsia"/>
          <w:color w:val="000000"/>
          <w:bdr w:val="none" w:sz="0" w:space="0" w:color="auto" w:frame="1"/>
          <w:shd w:val="clear" w:color="auto" w:fill="FFFFFF"/>
        </w:rPr>
        <w:t>（</w:t>
      </w:r>
      <w:r>
        <w:rPr>
          <w:rFonts w:ascii="Segoe UI" w:hAnsi="Segoe UI" w:cs="Segoe UI"/>
          <w:color w:val="000000"/>
          <w:shd w:val="clear" w:color="auto" w:fill="FFFFFF"/>
        </w:rPr>
        <w:t>D2</w:t>
      </w:r>
      <w:r>
        <w:rPr>
          <w:rFonts w:ascii="Segoe UI" w:hAnsi="Segoe UI" w:cs="Segoe UI"/>
          <w:color w:val="000000"/>
          <w:shd w:val="clear" w:color="auto" w:fill="FFFFFF"/>
        </w:rPr>
        <w:t>阴极接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Vbat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，阳极接</w:t>
      </w:r>
      <w:r>
        <w:rPr>
          <w:rFonts w:ascii="Segoe UI" w:hAnsi="Segoe UI" w:cs="Segoe UI"/>
          <w:color w:val="000000"/>
          <w:shd w:val="clear" w:color="auto" w:fill="FFFFFF"/>
        </w:rPr>
        <w:t>A</w:t>
      </w:r>
      <w:r>
        <w:rPr>
          <w:rFonts w:ascii="Segoe UI" w:hAnsi="Segoe UI" w:cs="Segoe UI"/>
          <w:color w:val="000000"/>
          <w:shd w:val="clear" w:color="auto" w:fill="FFFFFF"/>
        </w:rPr>
        <w:t>端。关断瞬间，</w:t>
      </w:r>
      <w:r>
        <w:rPr>
          <w:rFonts w:ascii="Segoe UI" w:hAnsi="Segoe UI" w:cs="Segoe UI"/>
          <w:color w:val="000000"/>
          <w:shd w:val="clear" w:color="auto" w:fill="FFFFFF"/>
        </w:rPr>
        <w:t>A</w:t>
      </w:r>
      <w:r>
        <w:rPr>
          <w:rFonts w:ascii="Segoe UI" w:hAnsi="Segoe UI" w:cs="Segoe UI"/>
          <w:color w:val="000000"/>
          <w:shd w:val="clear" w:color="auto" w:fill="FFFFFF"/>
        </w:rPr>
        <w:t>端电压因电感电流突变被</w:t>
      </w:r>
      <w:r>
        <w:rPr>
          <w:rStyle w:val="ac"/>
          <w:rFonts w:ascii="Segoe UI" w:hAnsi="Segoe UI" w:cs="Segoe UI"/>
          <w:color w:val="000000"/>
          <w:bdr w:val="none" w:sz="0" w:space="0" w:color="auto" w:frame="1"/>
          <w:shd w:val="clear" w:color="auto" w:fill="FFFFFF"/>
        </w:rPr>
        <w:t>拉高至超过</w:t>
      </w:r>
      <w:proofErr w:type="spellStart"/>
      <w:r>
        <w:rPr>
          <w:rStyle w:val="ac"/>
          <w:rFonts w:ascii="Segoe UI" w:hAnsi="Segoe UI" w:cs="Segoe UI"/>
          <w:color w:val="000000"/>
          <w:bdr w:val="none" w:sz="0" w:space="0" w:color="auto" w:frame="1"/>
          <w:shd w:val="clear" w:color="auto" w:fill="FFFFFF"/>
        </w:rPr>
        <w:t>Vbat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​</w:t>
      </w:r>
      <w:r>
        <w:rPr>
          <w:rFonts w:ascii="Segoe UI" w:hAnsi="Segoe UI" w:cs="Segoe UI"/>
          <w:color w:val="000000"/>
          <w:shd w:val="clear" w:color="auto" w:fill="FFFFFF"/>
        </w:rPr>
        <w:t>（电感释放能量），使</w:t>
      </w:r>
      <w:r>
        <w:rPr>
          <w:rFonts w:ascii="Segoe UI" w:hAnsi="Segoe UI" w:cs="Segoe UI"/>
          <w:color w:val="000000"/>
          <w:shd w:val="clear" w:color="auto" w:fill="FFFFFF"/>
        </w:rPr>
        <w:t>D2</w:t>
      </w:r>
      <w:r>
        <w:rPr>
          <w:rFonts w:ascii="Segoe UI" w:hAnsi="Segoe UI" w:cs="Segoe UI"/>
          <w:color w:val="000000"/>
          <w:shd w:val="clear" w:color="auto" w:fill="FFFFFF"/>
        </w:rPr>
        <w:t>阳极电位</w:t>
      </w:r>
      <w:r>
        <w:rPr>
          <w:rFonts w:ascii="Segoe UI" w:hAnsi="Segoe UI" w:cs="Segoe UI"/>
          <w:color w:val="000000"/>
          <w:shd w:val="clear" w:color="auto" w:fill="FFFFFF"/>
        </w:rPr>
        <w:t xml:space="preserve"> &gt; </w:t>
      </w:r>
      <w:r>
        <w:rPr>
          <w:rFonts w:ascii="Segoe UI" w:hAnsi="Segoe UI" w:cs="Segoe UI"/>
          <w:color w:val="000000"/>
          <w:shd w:val="clear" w:color="auto" w:fill="FFFFFF"/>
        </w:rPr>
        <w:t>阴极电位</w:t>
      </w:r>
      <w:r>
        <w:rPr>
          <w:rFonts w:ascii="Segoe UI" w:hAnsi="Segoe UI" w:cs="Segoe UI"/>
          <w:color w:val="000000"/>
          <w:shd w:val="clear" w:color="auto" w:fill="FFFFFF"/>
        </w:rPr>
        <w:t xml:space="preserve"> → ​</w:t>
      </w:r>
      <w:r>
        <w:rPr>
          <w:rStyle w:val="ac"/>
          <w:rFonts w:ascii="Segoe UI" w:hAnsi="Segoe UI" w:cs="Segoe UI"/>
          <w:color w:val="000000"/>
          <w:bdr w:val="none" w:sz="0" w:space="0" w:color="auto" w:frame="1"/>
          <w:shd w:val="clear" w:color="auto" w:fill="FFFFFF"/>
        </w:rPr>
        <w:t>D2</w:t>
      </w:r>
      <w:r>
        <w:rPr>
          <w:rStyle w:val="ac"/>
          <w:rFonts w:ascii="Segoe UI" w:hAnsi="Segoe UI" w:cs="Segoe UI"/>
          <w:color w:val="000000"/>
          <w:bdr w:val="none" w:sz="0" w:space="0" w:color="auto" w:frame="1"/>
          <w:shd w:val="clear" w:color="auto" w:fill="FFFFFF"/>
        </w:rPr>
        <w:t>正向导通</w:t>
      </w:r>
      <w:r>
        <w:rPr>
          <w:rFonts w:ascii="Segoe UI" w:hAnsi="Segoe UI" w:cs="Segoe UI"/>
          <w:color w:val="000000"/>
          <w:shd w:val="clear" w:color="auto" w:fill="FFFFFF"/>
        </w:rPr>
        <w:t>。</w:t>
      </w:r>
      <w:r>
        <w:rPr>
          <w:rStyle w:val="ac"/>
          <w:rFonts w:ascii="Segoe UI" w:hAnsi="Segoe UI" w:cs="Segoe UI" w:hint="eastAsia"/>
          <w:color w:val="000000"/>
          <w:bdr w:val="none" w:sz="0" w:space="0" w:color="auto" w:frame="1"/>
          <w:shd w:val="clear" w:color="auto" w:fill="FFFFFF"/>
        </w:rPr>
        <w:t>）</w:t>
      </w:r>
      <w:bookmarkEnd w:id="9"/>
      <w:bookmarkEnd w:id="11"/>
    </w:p>
    <w:p w14:paraId="1C5C5ED6" w14:textId="3876498A" w:rsidR="00450EC4" w:rsidRDefault="0029560C" w:rsidP="00B167BE">
      <w:pPr>
        <w:pStyle w:val="ab"/>
        <w:ind w:left="360" w:firstLineChars="0" w:firstLine="0"/>
      </w:pPr>
      <w:r w:rsidRPr="0029560C">
        <w:rPr>
          <w:rFonts w:hint="eastAsia"/>
          <w:b/>
          <w:bCs/>
        </w:rPr>
        <w:t>注意：</w:t>
      </w:r>
      <w:r>
        <w:rPr>
          <w:rFonts w:hint="eastAsia"/>
        </w:rPr>
        <w:t>同侧导通则烧</w:t>
      </w:r>
      <w:r w:rsidR="00FA36E1">
        <w:rPr>
          <w:rFonts w:hint="eastAsia"/>
        </w:rPr>
        <w:t>管子</w:t>
      </w:r>
    </w:p>
    <w:bookmarkEnd w:id="1"/>
    <w:p w14:paraId="249C3346" w14:textId="77777777" w:rsidR="0029560C" w:rsidRPr="002875CF" w:rsidRDefault="0029560C" w:rsidP="00B167BE">
      <w:pPr>
        <w:pStyle w:val="ab"/>
        <w:ind w:left="360" w:firstLineChars="0" w:firstLine="0"/>
      </w:pPr>
    </w:p>
    <w:sectPr w:rsidR="0029560C" w:rsidRPr="002875CF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D7CE5" w14:textId="77777777" w:rsidR="006C695A" w:rsidRDefault="006C695A" w:rsidP="001B72FB">
      <w:pPr>
        <w:spacing w:before="0" w:after="0"/>
      </w:pPr>
      <w:r>
        <w:separator/>
      </w:r>
    </w:p>
  </w:endnote>
  <w:endnote w:type="continuationSeparator" w:id="0">
    <w:p w14:paraId="7D12154D" w14:textId="77777777" w:rsidR="006C695A" w:rsidRDefault="006C695A" w:rsidP="001B72F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aco">
    <w:altName w:val="Calibri"/>
    <w:charset w:val="00"/>
    <w:family w:val="auto"/>
    <w:pitch w:val="variable"/>
    <w:sig w:usb0="A00002FF" w:usb1="500039FB" w:usb2="00000000" w:usb3="00000000" w:csb0="0000019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E45C3" w14:textId="77777777" w:rsidR="006C695A" w:rsidRDefault="006C695A" w:rsidP="001B72FB">
      <w:pPr>
        <w:spacing w:before="0" w:after="0"/>
      </w:pPr>
      <w:r>
        <w:separator/>
      </w:r>
    </w:p>
  </w:footnote>
  <w:footnote w:type="continuationSeparator" w:id="0">
    <w:p w14:paraId="44E1DF5C" w14:textId="77777777" w:rsidR="006C695A" w:rsidRDefault="006C695A" w:rsidP="001B72F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B9438E"/>
    <w:multiLevelType w:val="hybridMultilevel"/>
    <w:tmpl w:val="A17808DA"/>
    <w:lvl w:ilvl="0" w:tplc="34F85D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73F43A98"/>
    <w:multiLevelType w:val="hybridMultilevel"/>
    <w:tmpl w:val="F66AFC32"/>
    <w:lvl w:ilvl="0" w:tplc="93C0C44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D54522D"/>
    <w:multiLevelType w:val="hybridMultilevel"/>
    <w:tmpl w:val="4BCEAFCC"/>
    <w:lvl w:ilvl="0" w:tplc="0144EE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3017381">
    <w:abstractNumId w:val="1"/>
  </w:num>
  <w:num w:numId="2" w16cid:durableId="1859732897">
    <w:abstractNumId w:val="2"/>
  </w:num>
  <w:num w:numId="3" w16cid:durableId="858809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1340AA"/>
    <w:rsid w:val="001B72FB"/>
    <w:rsid w:val="00204FED"/>
    <w:rsid w:val="00206202"/>
    <w:rsid w:val="00206CA2"/>
    <w:rsid w:val="002875CF"/>
    <w:rsid w:val="0029560C"/>
    <w:rsid w:val="002A5010"/>
    <w:rsid w:val="002A53AA"/>
    <w:rsid w:val="002D2F66"/>
    <w:rsid w:val="003D3795"/>
    <w:rsid w:val="00450EC4"/>
    <w:rsid w:val="00572814"/>
    <w:rsid w:val="005C35DE"/>
    <w:rsid w:val="005E13FF"/>
    <w:rsid w:val="005F08D3"/>
    <w:rsid w:val="005F6E49"/>
    <w:rsid w:val="00626AA2"/>
    <w:rsid w:val="00637D30"/>
    <w:rsid w:val="0068574D"/>
    <w:rsid w:val="006C695A"/>
    <w:rsid w:val="006D7EDB"/>
    <w:rsid w:val="006E696F"/>
    <w:rsid w:val="006F52CF"/>
    <w:rsid w:val="0071681D"/>
    <w:rsid w:val="007C7A70"/>
    <w:rsid w:val="00890FE1"/>
    <w:rsid w:val="0090731C"/>
    <w:rsid w:val="00946AC8"/>
    <w:rsid w:val="0097178D"/>
    <w:rsid w:val="009E2E8A"/>
    <w:rsid w:val="009E7FC9"/>
    <w:rsid w:val="00A072DD"/>
    <w:rsid w:val="00A85D95"/>
    <w:rsid w:val="00AB1D25"/>
    <w:rsid w:val="00AD3D80"/>
    <w:rsid w:val="00B167BE"/>
    <w:rsid w:val="00B727BA"/>
    <w:rsid w:val="00BA526B"/>
    <w:rsid w:val="00BE0D57"/>
    <w:rsid w:val="00C23F2C"/>
    <w:rsid w:val="00CF3331"/>
    <w:rsid w:val="00D74DFF"/>
    <w:rsid w:val="00E93F57"/>
    <w:rsid w:val="00F05091"/>
    <w:rsid w:val="00F1637A"/>
    <w:rsid w:val="00F50C8B"/>
    <w:rsid w:val="00FA36E1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48608B"/>
  <w15:docId w15:val="{98658F02-2792-4919-918A-DADA467A3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customStyle="1" w:styleId="a5">
    <w:name w:val="标题 字符"/>
    <w:basedOn w:val="a0"/>
    <w:link w:val="a6"/>
    <w:rPr>
      <w:rFonts w:ascii="Arial" w:eastAsia="微软雅黑" w:hAnsi="Arial" w:cstheme="majorBidi"/>
      <w:b/>
      <w:bCs/>
      <w:kern w:val="2"/>
      <w:sz w:val="48"/>
      <w:szCs w:val="32"/>
    </w:rPr>
  </w:style>
  <w:style w:type="paragraph" w:styleId="a6">
    <w:name w:val="Title"/>
    <w:basedOn w:val="a"/>
    <w:next w:val="a"/>
    <w:link w:val="a5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character" w:customStyle="1" w:styleId="a4">
    <w:name w:val="副标题 字符"/>
    <w:basedOn w:val="a0"/>
    <w:link w:val="a3"/>
    <w:rPr>
      <w:rFonts w:ascii="Arial" w:eastAsia="微软雅黑" w:hAnsi="Arial" w:cstheme="minorBidi"/>
      <w:b/>
      <w:bCs/>
      <w:kern w:val="28"/>
      <w:sz w:val="44"/>
      <w:szCs w:val="32"/>
    </w:rPr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customStyle="1" w:styleId="melo-codeblock-Base-theme-char">
    <w:name w:val="melo-codeblock-Base-theme-char"/>
    <w:uiPriority w:val="99"/>
    <w:rPr>
      <w:rFonts w:ascii="Monaco" w:eastAsia="Monaco" w:hAnsi="Monaco" w:cs="Monaco"/>
      <w:color w:val="000000"/>
      <w:sz w:val="21"/>
    </w:rPr>
  </w:style>
  <w:style w:type="paragraph" w:styleId="TOC8">
    <w:name w:val="toc 8"/>
    <w:basedOn w:val="a"/>
    <w:next w:val="a"/>
    <w:autoRedefine/>
    <w:uiPriority w:val="99"/>
    <w:pPr>
      <w:ind w:leftChars="1400" w:left="2940"/>
    </w:p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a">
    <w:name w:val="Hyperlink"/>
    <w:basedOn w:val="a0"/>
    <w:rPr>
      <w:color w:val="1E6FFF"/>
      <w:u w:val="single"/>
    </w:rPr>
  </w:style>
  <w:style w:type="paragraph" w:customStyle="1" w:styleId="paragraph">
    <w:name w:val="paragraph"/>
    <w:basedOn w:val="a"/>
    <w:semiHidden/>
    <w:rsid w:val="002875CF"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color w:val="auto"/>
      <w:kern w:val="0"/>
      <w:sz w:val="24"/>
    </w:rPr>
  </w:style>
  <w:style w:type="paragraph" w:styleId="ab">
    <w:name w:val="List Paragraph"/>
    <w:basedOn w:val="a"/>
    <w:uiPriority w:val="99"/>
    <w:rsid w:val="00BA526B"/>
    <w:pPr>
      <w:ind w:firstLineChars="200" w:firstLine="420"/>
    </w:pPr>
  </w:style>
  <w:style w:type="character" w:customStyle="1" w:styleId="10">
    <w:name w:val="标题 1 字符"/>
    <w:basedOn w:val="a0"/>
    <w:link w:val="1"/>
    <w:rsid w:val="00637D30"/>
    <w:rPr>
      <w:b/>
      <w:color w:val="333333"/>
      <w:kern w:val="44"/>
      <w:sz w:val="36"/>
      <w:szCs w:val="24"/>
    </w:rPr>
  </w:style>
  <w:style w:type="character" w:styleId="ac">
    <w:name w:val="Strong"/>
    <w:basedOn w:val="a0"/>
    <w:uiPriority w:val="22"/>
    <w:qFormat/>
    <w:rsid w:val="00204F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0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zhao weiming</cp:lastModifiedBy>
  <cp:revision>14</cp:revision>
  <dcterms:created xsi:type="dcterms:W3CDTF">2025-08-10T22:34:00Z</dcterms:created>
  <dcterms:modified xsi:type="dcterms:W3CDTF">2025-08-11T04:44:00Z</dcterms:modified>
</cp:coreProperties>
</file>