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7DA0" w14:textId="77777777" w:rsidR="00667F88" w:rsidRDefault="00667F88" w:rsidP="00667F88">
      <w:pPr>
        <w:jc w:val="center"/>
        <w:rPr>
          <w:b/>
          <w:bCs/>
          <w:sz w:val="32"/>
          <w:szCs w:val="36"/>
        </w:rPr>
      </w:pPr>
      <w:r>
        <w:rPr>
          <w:rFonts w:hint="eastAsia"/>
          <w:b/>
          <w:bCs/>
          <w:sz w:val="32"/>
          <w:szCs w:val="36"/>
        </w:rPr>
        <w:t>寒假集训总结</w:t>
      </w:r>
    </w:p>
    <w:p w14:paraId="768B2D14" w14:textId="723CB036" w:rsidR="00667F88" w:rsidRDefault="00667F88" w:rsidP="00667F88">
      <w:pPr>
        <w:jc w:val="left"/>
        <w:rPr>
          <w:sz w:val="28"/>
          <w:szCs w:val="32"/>
        </w:rPr>
      </w:pPr>
      <w:r>
        <w:rPr>
          <w:rFonts w:hint="eastAsia"/>
          <w:sz w:val="28"/>
          <w:szCs w:val="32"/>
        </w:rPr>
        <w:t>我本赛季以来至集训结束所参与的</w:t>
      </w:r>
      <w:r w:rsidR="00B30DFE">
        <w:rPr>
          <w:rFonts w:hint="eastAsia"/>
          <w:sz w:val="28"/>
          <w:szCs w:val="32"/>
        </w:rPr>
        <w:t>重要</w:t>
      </w:r>
      <w:r>
        <w:rPr>
          <w:rFonts w:hint="eastAsia"/>
          <w:sz w:val="28"/>
          <w:szCs w:val="32"/>
        </w:rPr>
        <w:t>项目有：</w:t>
      </w:r>
    </w:p>
    <w:p w14:paraId="2BF8824D" w14:textId="58096A69" w:rsidR="002C6610" w:rsidRDefault="00667F88">
      <w:pPr>
        <w:rPr>
          <w:sz w:val="28"/>
          <w:szCs w:val="28"/>
        </w:rPr>
      </w:pPr>
      <w:r w:rsidRPr="00667F88">
        <w:rPr>
          <w:rFonts w:hint="eastAsia"/>
          <w:sz w:val="28"/>
          <w:szCs w:val="28"/>
        </w:rPr>
        <w:t>1</w:t>
      </w:r>
      <w:r w:rsidRPr="00667F88">
        <w:rPr>
          <w:sz w:val="28"/>
          <w:szCs w:val="28"/>
        </w:rPr>
        <w:t>.</w:t>
      </w:r>
      <w:r w:rsidR="00236896" w:rsidRPr="00236896">
        <w:rPr>
          <w:rFonts w:hint="eastAsia"/>
        </w:rPr>
        <w:t xml:space="preserve"> </w:t>
      </w:r>
      <w:r w:rsidR="00236896" w:rsidRPr="00236896">
        <w:rPr>
          <w:rFonts w:hint="eastAsia"/>
          <w:sz w:val="28"/>
          <w:szCs w:val="28"/>
        </w:rPr>
        <w:t>资源岛落矿架</w:t>
      </w:r>
    </w:p>
    <w:p w14:paraId="0C520B5A" w14:textId="4EB319C7" w:rsidR="00E76D6A" w:rsidRPr="00D0173D" w:rsidRDefault="007473CA" w:rsidP="00D0173D">
      <w:pPr>
        <w:ind w:leftChars="100" w:left="210"/>
        <w:jc w:val="left"/>
        <w:rPr>
          <w:sz w:val="28"/>
          <w:szCs w:val="32"/>
        </w:rPr>
      </w:pPr>
      <w:r w:rsidRPr="00D0173D">
        <w:rPr>
          <w:rFonts w:hint="eastAsia"/>
          <w:sz w:val="28"/>
          <w:szCs w:val="32"/>
        </w:rPr>
        <w:t>我在这个项目中</w:t>
      </w:r>
      <w:r w:rsidR="0029001E" w:rsidRPr="00D0173D">
        <w:rPr>
          <w:rFonts w:hint="eastAsia"/>
          <w:sz w:val="28"/>
          <w:szCs w:val="32"/>
        </w:rPr>
        <w:t>分析需求、画草图、</w:t>
      </w:r>
      <w:r w:rsidRPr="00D0173D">
        <w:rPr>
          <w:rFonts w:hint="eastAsia"/>
          <w:sz w:val="28"/>
          <w:szCs w:val="32"/>
        </w:rPr>
        <w:t>查资料、</w:t>
      </w:r>
      <w:r w:rsidR="00B30DFE" w:rsidRPr="00D0173D">
        <w:rPr>
          <w:rFonts w:hint="eastAsia"/>
          <w:sz w:val="28"/>
          <w:szCs w:val="32"/>
        </w:rPr>
        <w:t>根据需求做更改</w:t>
      </w:r>
      <w:r w:rsidRPr="00D0173D">
        <w:rPr>
          <w:rFonts w:hint="eastAsia"/>
          <w:sz w:val="28"/>
          <w:szCs w:val="32"/>
        </w:rPr>
        <w:t>、</w:t>
      </w:r>
      <w:r w:rsidR="00B30DFE" w:rsidRPr="00D0173D">
        <w:rPr>
          <w:rFonts w:hint="eastAsia"/>
          <w:sz w:val="28"/>
          <w:szCs w:val="32"/>
        </w:rPr>
        <w:t>建模</w:t>
      </w:r>
      <w:r w:rsidRPr="00D0173D">
        <w:rPr>
          <w:rFonts w:hint="eastAsia"/>
          <w:sz w:val="28"/>
          <w:szCs w:val="32"/>
        </w:rPr>
        <w:t>、</w:t>
      </w:r>
      <w:r w:rsidR="00A42BE5" w:rsidRPr="00D0173D">
        <w:rPr>
          <w:rFonts w:hint="eastAsia"/>
          <w:sz w:val="28"/>
          <w:szCs w:val="32"/>
        </w:rPr>
        <w:t>选型、</w:t>
      </w:r>
      <w:r w:rsidR="00B30DFE" w:rsidRPr="00D0173D">
        <w:rPr>
          <w:rFonts w:hint="eastAsia"/>
          <w:sz w:val="28"/>
          <w:szCs w:val="32"/>
        </w:rPr>
        <w:t>在学长指导下优化</w:t>
      </w:r>
      <w:r w:rsidR="00A42BE5" w:rsidRPr="00D0173D">
        <w:rPr>
          <w:rFonts w:hint="eastAsia"/>
          <w:sz w:val="28"/>
          <w:szCs w:val="32"/>
        </w:rPr>
        <w:t>、采购、加工、组装</w:t>
      </w:r>
      <w:r w:rsidRPr="00D0173D">
        <w:rPr>
          <w:rFonts w:hint="eastAsia"/>
          <w:sz w:val="28"/>
          <w:szCs w:val="32"/>
        </w:rPr>
        <w:t>，</w:t>
      </w:r>
      <w:r w:rsidR="00A42BE5" w:rsidRPr="00D0173D">
        <w:rPr>
          <w:rFonts w:hint="eastAsia"/>
          <w:sz w:val="28"/>
          <w:szCs w:val="32"/>
        </w:rPr>
        <w:t>对执行机构和框架设计都有了更多的认识</w:t>
      </w:r>
      <w:r w:rsidRPr="00D0173D">
        <w:rPr>
          <w:rFonts w:hint="eastAsia"/>
          <w:sz w:val="28"/>
          <w:szCs w:val="32"/>
        </w:rPr>
        <w:t>，并对场地有了一定程度的了解。我</w:t>
      </w:r>
      <w:r w:rsidR="001E6F43" w:rsidRPr="00D0173D">
        <w:rPr>
          <w:rFonts w:hint="eastAsia"/>
          <w:sz w:val="28"/>
          <w:szCs w:val="32"/>
        </w:rPr>
        <w:t>属于工程组</w:t>
      </w:r>
      <w:r w:rsidRPr="00D0173D">
        <w:rPr>
          <w:rFonts w:hint="eastAsia"/>
          <w:sz w:val="28"/>
          <w:szCs w:val="32"/>
        </w:rPr>
        <w:t>，</w:t>
      </w:r>
      <w:r w:rsidR="00E76D6A" w:rsidRPr="00D0173D">
        <w:rPr>
          <w:rFonts w:hint="eastAsia"/>
          <w:sz w:val="28"/>
          <w:szCs w:val="28"/>
        </w:rPr>
        <w:t>落矿架对工程车</w:t>
      </w:r>
      <w:r w:rsidRPr="00D0173D">
        <w:rPr>
          <w:rFonts w:hint="eastAsia"/>
          <w:sz w:val="28"/>
          <w:szCs w:val="32"/>
        </w:rPr>
        <w:t>调试测试</w:t>
      </w:r>
      <w:r w:rsidR="00E76D6A" w:rsidRPr="00D0173D">
        <w:rPr>
          <w:rFonts w:hint="eastAsia"/>
          <w:sz w:val="28"/>
          <w:szCs w:val="32"/>
        </w:rPr>
        <w:t>至关重要</w:t>
      </w:r>
      <w:r w:rsidRPr="00D0173D">
        <w:rPr>
          <w:rFonts w:hint="eastAsia"/>
          <w:sz w:val="28"/>
          <w:szCs w:val="32"/>
        </w:rPr>
        <w:t>，所以</w:t>
      </w:r>
      <w:r w:rsidR="00E76D6A" w:rsidRPr="00D0173D">
        <w:rPr>
          <w:rFonts w:hint="eastAsia"/>
          <w:sz w:val="28"/>
          <w:szCs w:val="32"/>
        </w:rPr>
        <w:t>我有义务做好</w:t>
      </w:r>
      <w:r w:rsidRPr="00D0173D">
        <w:rPr>
          <w:rFonts w:hint="eastAsia"/>
          <w:sz w:val="28"/>
          <w:szCs w:val="32"/>
        </w:rPr>
        <w:t>。</w:t>
      </w:r>
      <w:r w:rsidR="00E76D6A" w:rsidRPr="00D0173D">
        <w:rPr>
          <w:rFonts w:hint="eastAsia"/>
          <w:sz w:val="28"/>
          <w:szCs w:val="32"/>
        </w:rPr>
        <w:t>在于另一组的比较中，我也发现了自己设计的优势与不足。</w:t>
      </w:r>
    </w:p>
    <w:p w14:paraId="3C8AE37C" w14:textId="77777777" w:rsidR="00D0173D" w:rsidRDefault="00E76D6A" w:rsidP="00D0173D">
      <w:pPr>
        <w:rPr>
          <w:sz w:val="28"/>
          <w:szCs w:val="28"/>
        </w:rPr>
      </w:pPr>
      <w:r>
        <w:rPr>
          <w:rFonts w:hint="eastAsia"/>
          <w:sz w:val="28"/>
          <w:szCs w:val="28"/>
        </w:rPr>
        <w:t>2</w:t>
      </w:r>
      <w:r>
        <w:rPr>
          <w:sz w:val="28"/>
          <w:szCs w:val="28"/>
        </w:rPr>
        <w:t>.</w:t>
      </w:r>
      <w:r>
        <w:rPr>
          <w:rFonts w:hint="eastAsia"/>
          <w:sz w:val="28"/>
          <w:szCs w:val="28"/>
        </w:rPr>
        <w:t>校内赛</w:t>
      </w:r>
    </w:p>
    <w:p w14:paraId="6E1BBCBA" w14:textId="7F460716" w:rsidR="00E76D6A" w:rsidRPr="00D0173D" w:rsidRDefault="003F3F80" w:rsidP="00D0173D">
      <w:pPr>
        <w:ind w:leftChars="100" w:left="210"/>
        <w:rPr>
          <w:sz w:val="28"/>
          <w:szCs w:val="28"/>
        </w:rPr>
      </w:pPr>
      <w:r>
        <w:rPr>
          <w:rFonts w:hint="eastAsia"/>
          <w:sz w:val="28"/>
          <w:szCs w:val="32"/>
        </w:rPr>
        <w:t>我</w:t>
      </w:r>
      <w:r w:rsidR="00E270A3">
        <w:rPr>
          <w:rFonts w:hint="eastAsia"/>
          <w:sz w:val="28"/>
          <w:szCs w:val="32"/>
        </w:rPr>
        <w:t>的职位是操作手，</w:t>
      </w:r>
      <w:r>
        <w:rPr>
          <w:rFonts w:hint="eastAsia"/>
          <w:sz w:val="28"/>
          <w:szCs w:val="32"/>
        </w:rPr>
        <w:t>在这个项目中构思、讨论、建模、加工、组装、操纵、设计战术，对如何在短时间，低预算的情况下完成</w:t>
      </w:r>
      <w:r w:rsidR="00AE5C44">
        <w:rPr>
          <w:rFonts w:hint="eastAsia"/>
          <w:sz w:val="28"/>
          <w:szCs w:val="32"/>
        </w:rPr>
        <w:t>整车制造</w:t>
      </w:r>
      <w:r w:rsidR="0002710F">
        <w:rPr>
          <w:rFonts w:hint="eastAsia"/>
          <w:sz w:val="28"/>
          <w:szCs w:val="32"/>
        </w:rPr>
        <w:t>有了更多的认识，并且充分锻炼了自主分工合作的能力，切实体会到了硬件组和电控组工作的艰辛，</w:t>
      </w:r>
      <w:r w:rsidR="00E270A3">
        <w:rPr>
          <w:rFonts w:hint="eastAsia"/>
          <w:sz w:val="28"/>
          <w:szCs w:val="32"/>
        </w:rPr>
        <w:t>感受到了上场比赛的紧张氛围与快速反应决断的必要性。我并没有负责重要的研究项目，应当充分利用校内赛的机遇提升自己的能力。</w:t>
      </w:r>
    </w:p>
    <w:p w14:paraId="3745D5B4" w14:textId="67580BD7" w:rsidR="00D0173D" w:rsidRPr="00D0173D" w:rsidRDefault="00D0173D" w:rsidP="00D0173D">
      <w:pPr>
        <w:jc w:val="left"/>
        <w:rPr>
          <w:sz w:val="28"/>
          <w:szCs w:val="32"/>
        </w:rPr>
      </w:pPr>
      <w:r w:rsidRPr="00D0173D">
        <w:rPr>
          <w:sz w:val="28"/>
          <w:szCs w:val="32"/>
        </w:rPr>
        <w:t>3.</w:t>
      </w:r>
      <w:r w:rsidRPr="00D0173D">
        <w:rPr>
          <w:rFonts w:hint="eastAsia"/>
          <w:sz w:val="28"/>
          <w:szCs w:val="32"/>
        </w:rPr>
        <w:t xml:space="preserve"> </w:t>
      </w:r>
      <w:r>
        <w:rPr>
          <w:rFonts w:hint="eastAsia"/>
          <w:sz w:val="28"/>
          <w:szCs w:val="32"/>
        </w:rPr>
        <w:t>工程</w:t>
      </w:r>
      <w:r w:rsidRPr="00D0173D">
        <w:rPr>
          <w:rFonts w:hint="eastAsia"/>
          <w:sz w:val="28"/>
          <w:szCs w:val="32"/>
        </w:rPr>
        <w:t>的</w:t>
      </w:r>
      <w:r>
        <w:rPr>
          <w:rFonts w:hint="eastAsia"/>
          <w:sz w:val="28"/>
          <w:szCs w:val="32"/>
        </w:rPr>
        <w:t>加工</w:t>
      </w:r>
      <w:r w:rsidRPr="00D0173D">
        <w:rPr>
          <w:rFonts w:hint="eastAsia"/>
          <w:sz w:val="28"/>
          <w:szCs w:val="32"/>
        </w:rPr>
        <w:t>装配</w:t>
      </w:r>
    </w:p>
    <w:p w14:paraId="7D26CEFE" w14:textId="7E16EBD9" w:rsidR="00D0173D" w:rsidRPr="00985CE1" w:rsidRDefault="00D0173D" w:rsidP="00985CE1">
      <w:pPr>
        <w:ind w:leftChars="100" w:left="210"/>
        <w:jc w:val="left"/>
        <w:rPr>
          <w:sz w:val="28"/>
          <w:szCs w:val="32"/>
        </w:rPr>
      </w:pPr>
      <w:r w:rsidRPr="00D0173D">
        <w:rPr>
          <w:rFonts w:hint="eastAsia"/>
          <w:sz w:val="28"/>
          <w:szCs w:val="32"/>
        </w:rPr>
        <w:t>我参与了</w:t>
      </w:r>
      <w:r>
        <w:rPr>
          <w:rFonts w:hint="eastAsia"/>
          <w:sz w:val="28"/>
          <w:szCs w:val="32"/>
        </w:rPr>
        <w:t>工程</w:t>
      </w:r>
      <w:r w:rsidRPr="00D0173D">
        <w:rPr>
          <w:rFonts w:hint="eastAsia"/>
          <w:sz w:val="28"/>
          <w:szCs w:val="32"/>
        </w:rPr>
        <w:t>的</w:t>
      </w:r>
      <w:r>
        <w:rPr>
          <w:rFonts w:hint="eastAsia"/>
          <w:sz w:val="28"/>
          <w:szCs w:val="32"/>
        </w:rPr>
        <w:t>加工</w:t>
      </w:r>
      <w:r w:rsidRPr="00D0173D">
        <w:rPr>
          <w:rFonts w:hint="eastAsia"/>
          <w:sz w:val="28"/>
          <w:szCs w:val="32"/>
        </w:rPr>
        <w:t>装配，</w:t>
      </w:r>
      <w:r>
        <w:rPr>
          <w:rFonts w:hint="eastAsia"/>
          <w:sz w:val="28"/>
          <w:szCs w:val="32"/>
        </w:rPr>
        <w:t>进一步掌握了铣床、</w:t>
      </w:r>
      <w:r w:rsidR="001D2481">
        <w:rPr>
          <w:rFonts w:hint="eastAsia"/>
          <w:sz w:val="28"/>
          <w:szCs w:val="32"/>
        </w:rPr>
        <w:t>各型</w:t>
      </w:r>
      <w:r>
        <w:rPr>
          <w:rFonts w:hint="eastAsia"/>
          <w:sz w:val="28"/>
          <w:szCs w:val="32"/>
        </w:rPr>
        <w:t>激光切割机、雕刻机、3</w:t>
      </w:r>
      <w:r>
        <w:rPr>
          <w:sz w:val="28"/>
          <w:szCs w:val="32"/>
        </w:rPr>
        <w:t>D</w:t>
      </w:r>
      <w:r>
        <w:rPr>
          <w:rFonts w:hint="eastAsia"/>
          <w:sz w:val="28"/>
          <w:szCs w:val="32"/>
        </w:rPr>
        <w:t>打印</w:t>
      </w:r>
      <w:r w:rsidR="001D2481">
        <w:rPr>
          <w:rFonts w:hint="eastAsia"/>
          <w:sz w:val="28"/>
          <w:szCs w:val="32"/>
        </w:rPr>
        <w:t>机、折弯机等设备</w:t>
      </w:r>
      <w:r>
        <w:rPr>
          <w:rFonts w:hint="eastAsia"/>
          <w:sz w:val="28"/>
          <w:szCs w:val="32"/>
        </w:rPr>
        <w:t>的使用</w:t>
      </w:r>
      <w:r w:rsidRPr="00D0173D">
        <w:rPr>
          <w:rFonts w:hint="eastAsia"/>
          <w:sz w:val="28"/>
          <w:szCs w:val="32"/>
        </w:rPr>
        <w:t>，</w:t>
      </w:r>
      <w:r>
        <w:rPr>
          <w:rFonts w:hint="eastAsia"/>
          <w:sz w:val="28"/>
          <w:szCs w:val="32"/>
        </w:rPr>
        <w:t>并</w:t>
      </w:r>
      <w:r w:rsidR="001D2481">
        <w:rPr>
          <w:rFonts w:hint="eastAsia"/>
          <w:sz w:val="28"/>
          <w:szCs w:val="32"/>
        </w:rPr>
        <w:t>更新了雕刻机教程。我精进了各种工具的使用，掌握了一些技巧，</w:t>
      </w:r>
      <w:r w:rsidRPr="00D0173D">
        <w:rPr>
          <w:rFonts w:hint="eastAsia"/>
          <w:sz w:val="28"/>
          <w:szCs w:val="32"/>
        </w:rPr>
        <w:t>更好地了解了</w:t>
      </w:r>
      <w:r w:rsidR="001D2481">
        <w:rPr>
          <w:rFonts w:hint="eastAsia"/>
          <w:sz w:val="28"/>
          <w:szCs w:val="32"/>
        </w:rPr>
        <w:t>工程</w:t>
      </w:r>
      <w:r w:rsidRPr="00D0173D">
        <w:rPr>
          <w:rFonts w:hint="eastAsia"/>
          <w:sz w:val="28"/>
          <w:szCs w:val="32"/>
        </w:rPr>
        <w:t>机器人的结构以及装配上可能会出现的一些问题</w:t>
      </w:r>
      <w:r w:rsidR="001D2481">
        <w:rPr>
          <w:rFonts w:hint="eastAsia"/>
          <w:sz w:val="28"/>
          <w:szCs w:val="32"/>
        </w:rPr>
        <w:t>及处理方法</w:t>
      </w:r>
      <w:r w:rsidRPr="00D0173D">
        <w:rPr>
          <w:rFonts w:hint="eastAsia"/>
          <w:sz w:val="28"/>
          <w:szCs w:val="32"/>
        </w:rPr>
        <w:t>。</w:t>
      </w:r>
      <w:r w:rsidR="001D2481">
        <w:rPr>
          <w:rFonts w:hint="eastAsia"/>
          <w:sz w:val="28"/>
          <w:szCs w:val="32"/>
        </w:rPr>
        <w:t>与电控组共事让我对机器人和团队</w:t>
      </w:r>
      <w:r w:rsidR="005A0F21">
        <w:rPr>
          <w:rFonts w:hint="eastAsia"/>
          <w:sz w:val="28"/>
          <w:szCs w:val="32"/>
        </w:rPr>
        <w:t>的整体性有了更深的认</w:t>
      </w:r>
      <w:r w:rsidR="005A0F21">
        <w:rPr>
          <w:rFonts w:hint="eastAsia"/>
          <w:sz w:val="28"/>
          <w:szCs w:val="32"/>
        </w:rPr>
        <w:lastRenderedPageBreak/>
        <w:t>识。</w:t>
      </w:r>
    </w:p>
    <w:p w14:paraId="7B331947" w14:textId="3032B4F8" w:rsidR="005A0F21" w:rsidRPr="00314305" w:rsidRDefault="005A0F21" w:rsidP="00314305">
      <w:pPr>
        <w:ind w:firstLineChars="200" w:firstLine="560"/>
        <w:jc w:val="left"/>
        <w:rPr>
          <w:sz w:val="28"/>
          <w:szCs w:val="32"/>
        </w:rPr>
      </w:pPr>
      <w:r w:rsidRPr="00314305">
        <w:rPr>
          <w:rFonts w:hint="eastAsia"/>
          <w:sz w:val="28"/>
          <w:szCs w:val="32"/>
        </w:rPr>
        <w:t>通过这些项目，我感觉我的集训生活非常充实，在参与的过程中，我的机械设计、装配等能力也在慢慢地提升</w:t>
      </w:r>
      <w:r w:rsidR="00803828">
        <w:rPr>
          <w:rFonts w:hint="eastAsia"/>
          <w:sz w:val="28"/>
          <w:szCs w:val="32"/>
        </w:rPr>
        <w:t>，培养了</w:t>
      </w:r>
      <w:r w:rsidR="00631678">
        <w:rPr>
          <w:rFonts w:hint="eastAsia"/>
          <w:sz w:val="28"/>
          <w:szCs w:val="32"/>
        </w:rPr>
        <w:t>大局观</w:t>
      </w:r>
      <w:r w:rsidR="00803828">
        <w:rPr>
          <w:rFonts w:hint="eastAsia"/>
          <w:sz w:val="28"/>
          <w:szCs w:val="32"/>
        </w:rPr>
        <w:t>与对这项事业</w:t>
      </w:r>
      <w:r w:rsidR="00AE37E3">
        <w:rPr>
          <w:rFonts w:hint="eastAsia"/>
          <w:sz w:val="28"/>
          <w:szCs w:val="32"/>
        </w:rPr>
        <w:t>，这个团队</w:t>
      </w:r>
      <w:r w:rsidR="00803828">
        <w:rPr>
          <w:rFonts w:hint="eastAsia"/>
          <w:sz w:val="28"/>
          <w:szCs w:val="32"/>
        </w:rPr>
        <w:t>的热情</w:t>
      </w:r>
      <w:r w:rsidRPr="00314305">
        <w:rPr>
          <w:rFonts w:hint="eastAsia"/>
          <w:sz w:val="28"/>
          <w:szCs w:val="32"/>
        </w:rPr>
        <w:t>。看到这些项目能给队伍工作带来便捷，我认为与我当初想要加入南工骁鹰的初心一致。</w:t>
      </w:r>
    </w:p>
    <w:p w14:paraId="75F30CE3" w14:textId="77777777" w:rsidR="0061088A" w:rsidRDefault="00314305" w:rsidP="00314305">
      <w:pPr>
        <w:ind w:firstLineChars="200" w:firstLine="560"/>
        <w:rPr>
          <w:sz w:val="28"/>
          <w:szCs w:val="32"/>
        </w:rPr>
      </w:pPr>
      <w:r>
        <w:rPr>
          <w:rFonts w:hint="eastAsia"/>
          <w:sz w:val="28"/>
          <w:szCs w:val="32"/>
        </w:rPr>
        <w:t>团队合作方面，我在参与每一个项目时都与其他队友积极配合</w:t>
      </w:r>
      <w:r w:rsidRPr="00314305">
        <w:rPr>
          <w:rFonts w:hint="eastAsia"/>
          <w:sz w:val="28"/>
          <w:szCs w:val="32"/>
        </w:rPr>
        <w:t>。但范围</w:t>
      </w:r>
      <w:r w:rsidR="00732E80">
        <w:rPr>
          <w:rFonts w:hint="eastAsia"/>
          <w:sz w:val="28"/>
          <w:szCs w:val="32"/>
        </w:rPr>
        <w:t>主要是工程</w:t>
      </w:r>
      <w:r w:rsidRPr="00314305">
        <w:rPr>
          <w:rFonts w:hint="eastAsia"/>
          <w:sz w:val="28"/>
          <w:szCs w:val="32"/>
        </w:rPr>
        <w:t>组和学长学姐们，</w:t>
      </w:r>
      <w:r w:rsidR="00732E80">
        <w:rPr>
          <w:rFonts w:hint="eastAsia"/>
          <w:sz w:val="28"/>
          <w:szCs w:val="32"/>
        </w:rPr>
        <w:t>尤其是与硬件电控视觉运营交流较少。</w:t>
      </w:r>
      <w:r w:rsidRPr="00314305">
        <w:rPr>
          <w:rFonts w:hint="eastAsia"/>
          <w:sz w:val="28"/>
          <w:szCs w:val="32"/>
        </w:rPr>
        <w:t>希望下个学期可以与</w:t>
      </w:r>
      <w:r w:rsidR="0061088A">
        <w:rPr>
          <w:rFonts w:hint="eastAsia"/>
          <w:sz w:val="28"/>
          <w:szCs w:val="32"/>
        </w:rPr>
        <w:t>各个</w:t>
      </w:r>
      <w:r w:rsidRPr="00314305">
        <w:rPr>
          <w:rFonts w:hint="eastAsia"/>
          <w:sz w:val="28"/>
          <w:szCs w:val="32"/>
        </w:rPr>
        <w:t>组别的同学多一些沟通，对他们组的机器人也有一定的了解。</w:t>
      </w:r>
      <w:r w:rsidR="0061088A">
        <w:rPr>
          <w:rFonts w:hint="eastAsia"/>
          <w:sz w:val="28"/>
          <w:szCs w:val="32"/>
        </w:rPr>
        <w:t>尤其是与弹丸有关的设计要加强学习。</w:t>
      </w:r>
    </w:p>
    <w:p w14:paraId="2BCA73D3" w14:textId="688FF691" w:rsidR="00314305" w:rsidRPr="00314305" w:rsidRDefault="00314305" w:rsidP="00314305">
      <w:pPr>
        <w:ind w:firstLineChars="200" w:firstLine="560"/>
      </w:pPr>
      <w:r w:rsidRPr="00314305">
        <w:rPr>
          <w:rFonts w:hint="eastAsia"/>
          <w:sz w:val="28"/>
          <w:szCs w:val="32"/>
        </w:rPr>
        <w:t>教训或心得如下：</w:t>
      </w:r>
    </w:p>
    <w:p w14:paraId="10CA4291" w14:textId="77777777" w:rsidR="00314305" w:rsidRDefault="00314305" w:rsidP="00314305">
      <w:pPr>
        <w:pStyle w:val="a7"/>
        <w:numPr>
          <w:ilvl w:val="0"/>
          <w:numId w:val="2"/>
        </w:numPr>
        <w:ind w:firstLineChars="0"/>
        <w:jc w:val="left"/>
        <w:rPr>
          <w:sz w:val="28"/>
          <w:szCs w:val="32"/>
        </w:rPr>
      </w:pPr>
      <w:r>
        <w:rPr>
          <w:rFonts w:hint="eastAsia"/>
          <w:sz w:val="28"/>
          <w:szCs w:val="32"/>
        </w:rPr>
        <w:t>机械绘图设计时要给拧螺栓的工具留位置</w:t>
      </w:r>
    </w:p>
    <w:p w14:paraId="3A687125" w14:textId="2CC0E895" w:rsidR="00314305" w:rsidRDefault="002A781C" w:rsidP="00314305">
      <w:pPr>
        <w:pStyle w:val="a7"/>
        <w:numPr>
          <w:ilvl w:val="0"/>
          <w:numId w:val="2"/>
        </w:numPr>
        <w:ind w:firstLineChars="0"/>
        <w:jc w:val="left"/>
        <w:rPr>
          <w:sz w:val="28"/>
          <w:szCs w:val="32"/>
        </w:rPr>
      </w:pPr>
      <w:r>
        <w:rPr>
          <w:rFonts w:hint="eastAsia"/>
          <w:sz w:val="28"/>
          <w:szCs w:val="32"/>
        </w:rPr>
        <w:t>思考先装的模块上的螺栓孔要上哪些时要考虑与后装的模块会不会干涉</w:t>
      </w:r>
    </w:p>
    <w:p w14:paraId="55FE016C" w14:textId="77777777" w:rsidR="002A781C" w:rsidRDefault="002A781C" w:rsidP="002A781C">
      <w:pPr>
        <w:pStyle w:val="a7"/>
        <w:numPr>
          <w:ilvl w:val="0"/>
          <w:numId w:val="2"/>
        </w:numPr>
        <w:ind w:firstLineChars="0"/>
        <w:jc w:val="left"/>
        <w:rPr>
          <w:sz w:val="28"/>
          <w:szCs w:val="32"/>
        </w:rPr>
      </w:pPr>
      <w:r>
        <w:rPr>
          <w:rFonts w:hint="eastAsia"/>
          <w:sz w:val="28"/>
          <w:szCs w:val="32"/>
        </w:rPr>
        <w:t>机械的同学应该多去观察电控走线</w:t>
      </w:r>
    </w:p>
    <w:p w14:paraId="7FA77344" w14:textId="5CF47746" w:rsidR="002A781C" w:rsidRDefault="002A781C" w:rsidP="00314305">
      <w:pPr>
        <w:pStyle w:val="a7"/>
        <w:numPr>
          <w:ilvl w:val="0"/>
          <w:numId w:val="2"/>
        </w:numPr>
        <w:ind w:firstLineChars="0"/>
        <w:jc w:val="left"/>
        <w:rPr>
          <w:sz w:val="28"/>
          <w:szCs w:val="32"/>
        </w:rPr>
      </w:pPr>
      <w:r>
        <w:rPr>
          <w:rFonts w:hint="eastAsia"/>
          <w:sz w:val="28"/>
          <w:szCs w:val="32"/>
        </w:rPr>
        <w:t>注意对称结构的加工装配</w:t>
      </w:r>
    </w:p>
    <w:p w14:paraId="2990AAD9" w14:textId="4A79ACE5" w:rsidR="002A781C" w:rsidRDefault="002A781C" w:rsidP="00314305">
      <w:pPr>
        <w:pStyle w:val="a7"/>
        <w:numPr>
          <w:ilvl w:val="0"/>
          <w:numId w:val="2"/>
        </w:numPr>
        <w:ind w:firstLineChars="0"/>
        <w:jc w:val="left"/>
        <w:rPr>
          <w:sz w:val="28"/>
          <w:szCs w:val="32"/>
        </w:rPr>
      </w:pPr>
      <w:r>
        <w:rPr>
          <w:rFonts w:hint="eastAsia"/>
          <w:sz w:val="28"/>
          <w:szCs w:val="32"/>
        </w:rPr>
        <w:t>装配的工具和材料要整理好</w:t>
      </w:r>
    </w:p>
    <w:p w14:paraId="6D8ACDF4" w14:textId="7C97CCB4" w:rsidR="002A781C" w:rsidRDefault="002A781C" w:rsidP="002A781C">
      <w:pPr>
        <w:pStyle w:val="a7"/>
        <w:numPr>
          <w:ilvl w:val="0"/>
          <w:numId w:val="2"/>
        </w:numPr>
        <w:ind w:firstLineChars="0"/>
        <w:jc w:val="left"/>
        <w:rPr>
          <w:sz w:val="28"/>
          <w:szCs w:val="32"/>
        </w:rPr>
      </w:pPr>
      <w:r>
        <w:rPr>
          <w:rFonts w:hint="eastAsia"/>
          <w:sz w:val="28"/>
          <w:szCs w:val="32"/>
        </w:rPr>
        <w:t>尽量不要用1mm铣刀，不要画用1mm铣刀才能加工的图。</w:t>
      </w:r>
      <w:r w:rsidR="00274AED">
        <w:rPr>
          <w:rFonts w:hint="eastAsia"/>
          <w:sz w:val="28"/>
          <w:szCs w:val="32"/>
        </w:rPr>
        <w:t>1mm与2mm加工出的成品可能有差别，</w:t>
      </w:r>
      <w:r w:rsidR="00274AED">
        <w:rPr>
          <w:sz w:val="28"/>
          <w:szCs w:val="32"/>
        </w:rPr>
        <w:t>2</w:t>
      </w:r>
      <w:r w:rsidR="00274AED">
        <w:rPr>
          <w:rFonts w:hint="eastAsia"/>
          <w:sz w:val="28"/>
          <w:szCs w:val="32"/>
        </w:rPr>
        <w:t>mm加工</w:t>
      </w:r>
      <w:r w:rsidR="00806791">
        <w:rPr>
          <w:rFonts w:hint="eastAsia"/>
          <w:sz w:val="28"/>
          <w:szCs w:val="32"/>
        </w:rPr>
        <w:t>出的</w:t>
      </w:r>
      <w:r w:rsidR="00274AED">
        <w:rPr>
          <w:rFonts w:hint="eastAsia"/>
          <w:sz w:val="28"/>
          <w:szCs w:val="32"/>
        </w:rPr>
        <w:t>滑车</w:t>
      </w:r>
      <w:r w:rsidR="00237577">
        <w:rPr>
          <w:rFonts w:hint="eastAsia"/>
          <w:sz w:val="28"/>
          <w:szCs w:val="32"/>
        </w:rPr>
        <w:t>板</w:t>
      </w:r>
      <w:r w:rsidR="00274AED">
        <w:rPr>
          <w:rFonts w:hint="eastAsia"/>
          <w:sz w:val="28"/>
          <w:szCs w:val="32"/>
        </w:rPr>
        <w:t>可能无法装配。</w:t>
      </w:r>
    </w:p>
    <w:p w14:paraId="38EAB45E" w14:textId="5295B79D" w:rsidR="002A781C" w:rsidRDefault="00AF53AD" w:rsidP="00314305">
      <w:pPr>
        <w:pStyle w:val="a7"/>
        <w:numPr>
          <w:ilvl w:val="0"/>
          <w:numId w:val="2"/>
        </w:numPr>
        <w:ind w:firstLineChars="0"/>
        <w:jc w:val="left"/>
        <w:rPr>
          <w:sz w:val="28"/>
          <w:szCs w:val="32"/>
        </w:rPr>
      </w:pPr>
      <w:r>
        <w:rPr>
          <w:rFonts w:hint="eastAsia"/>
          <w:sz w:val="28"/>
          <w:szCs w:val="32"/>
        </w:rPr>
        <w:t>在使用模板或者简易方法前，要</w:t>
      </w:r>
      <w:r w:rsidR="00367D48">
        <w:rPr>
          <w:rFonts w:hint="eastAsia"/>
          <w:sz w:val="28"/>
          <w:szCs w:val="32"/>
        </w:rPr>
        <w:t>先搞清楚原理和一般操作，这样出现问题才不会不知所措。</w:t>
      </w:r>
    </w:p>
    <w:p w14:paraId="54B1E550" w14:textId="1514A7D7" w:rsidR="002B31F5" w:rsidRDefault="002B31F5" w:rsidP="00314305">
      <w:pPr>
        <w:pStyle w:val="a7"/>
        <w:numPr>
          <w:ilvl w:val="0"/>
          <w:numId w:val="2"/>
        </w:numPr>
        <w:ind w:firstLineChars="0"/>
        <w:jc w:val="left"/>
        <w:rPr>
          <w:sz w:val="28"/>
          <w:szCs w:val="32"/>
        </w:rPr>
      </w:pPr>
      <w:r>
        <w:rPr>
          <w:rFonts w:hint="eastAsia"/>
          <w:sz w:val="28"/>
          <w:szCs w:val="32"/>
        </w:rPr>
        <w:t>在加工装配中，</w:t>
      </w:r>
      <w:r w:rsidRPr="002B31F5">
        <w:rPr>
          <w:rFonts w:hint="eastAsia"/>
          <w:sz w:val="28"/>
          <w:szCs w:val="32"/>
        </w:rPr>
        <w:t>处理意外是进阶的必由之路</w:t>
      </w:r>
    </w:p>
    <w:p w14:paraId="54778FFD" w14:textId="41C29035" w:rsidR="00CD7FB2" w:rsidRDefault="00CD7FB2" w:rsidP="00314305">
      <w:pPr>
        <w:pStyle w:val="a7"/>
        <w:numPr>
          <w:ilvl w:val="0"/>
          <w:numId w:val="2"/>
        </w:numPr>
        <w:ind w:firstLineChars="0"/>
        <w:jc w:val="left"/>
        <w:rPr>
          <w:sz w:val="28"/>
          <w:szCs w:val="32"/>
        </w:rPr>
      </w:pPr>
      <w:r>
        <w:rPr>
          <w:rFonts w:hint="eastAsia"/>
          <w:sz w:val="28"/>
          <w:szCs w:val="32"/>
        </w:rPr>
        <w:lastRenderedPageBreak/>
        <w:t>加工误差的积累会让装配十分困难，装配误差的积累会让装调试十分困难，要尽量减小误差</w:t>
      </w:r>
    </w:p>
    <w:p w14:paraId="28E106FF" w14:textId="0234EFC1" w:rsidR="002A1B39" w:rsidRPr="002A1B39" w:rsidRDefault="002A1B39" w:rsidP="002A1B39">
      <w:pPr>
        <w:pStyle w:val="a7"/>
        <w:numPr>
          <w:ilvl w:val="0"/>
          <w:numId w:val="2"/>
        </w:numPr>
        <w:ind w:firstLineChars="0"/>
        <w:jc w:val="left"/>
        <w:rPr>
          <w:sz w:val="28"/>
          <w:szCs w:val="32"/>
        </w:rPr>
      </w:pPr>
      <w:r w:rsidRPr="002A1B39">
        <w:rPr>
          <w:rFonts w:hint="eastAsia"/>
          <w:sz w:val="28"/>
          <w:szCs w:val="32"/>
        </w:rPr>
        <w:t>注意电调，开发板和电池架的安装，保证带电元件间需要的电磁屏蔽范围，一切以电控组的要求为准</w:t>
      </w:r>
    </w:p>
    <w:p w14:paraId="3FCC94AF" w14:textId="32B43C40" w:rsidR="002A1B39" w:rsidRPr="002A1B39" w:rsidRDefault="002A1B39" w:rsidP="002A1B39">
      <w:pPr>
        <w:pStyle w:val="a7"/>
        <w:numPr>
          <w:ilvl w:val="0"/>
          <w:numId w:val="2"/>
        </w:numPr>
        <w:ind w:firstLineChars="0"/>
        <w:jc w:val="left"/>
        <w:rPr>
          <w:sz w:val="28"/>
          <w:szCs w:val="32"/>
        </w:rPr>
      </w:pPr>
      <w:r w:rsidRPr="002A1B39">
        <w:rPr>
          <w:sz w:val="28"/>
          <w:szCs w:val="32"/>
        </w:rPr>
        <w:t>尺寸给的过于极限而加工精度达不到</w:t>
      </w:r>
      <w:r w:rsidR="00F87245">
        <w:rPr>
          <w:rFonts w:hint="eastAsia"/>
          <w:sz w:val="28"/>
          <w:szCs w:val="32"/>
        </w:rPr>
        <w:t>会</w:t>
      </w:r>
      <w:r w:rsidRPr="002A1B39">
        <w:rPr>
          <w:sz w:val="28"/>
          <w:szCs w:val="32"/>
        </w:rPr>
        <w:t>导致干涉，</w:t>
      </w:r>
      <w:r w:rsidR="00F87245">
        <w:rPr>
          <w:rFonts w:hint="eastAsia"/>
          <w:sz w:val="28"/>
          <w:szCs w:val="32"/>
        </w:rPr>
        <w:t>要有一定</w:t>
      </w:r>
      <w:r w:rsidRPr="002A1B39">
        <w:rPr>
          <w:sz w:val="28"/>
          <w:szCs w:val="32"/>
        </w:rPr>
        <w:t>余量</w:t>
      </w:r>
    </w:p>
    <w:p w14:paraId="2670D71E" w14:textId="024BF801" w:rsidR="002A1B39" w:rsidRPr="002A1B39" w:rsidRDefault="002A1B39" w:rsidP="002A1B39">
      <w:pPr>
        <w:pStyle w:val="a7"/>
        <w:numPr>
          <w:ilvl w:val="0"/>
          <w:numId w:val="2"/>
        </w:numPr>
        <w:ind w:firstLineChars="0"/>
        <w:jc w:val="left"/>
        <w:rPr>
          <w:sz w:val="28"/>
          <w:szCs w:val="32"/>
        </w:rPr>
      </w:pPr>
      <w:r w:rsidRPr="002A1B39">
        <w:rPr>
          <w:rFonts w:hint="eastAsia"/>
          <w:sz w:val="28"/>
          <w:szCs w:val="32"/>
        </w:rPr>
        <w:t>不要随意改变电机旋转圈数，从而</w:t>
      </w:r>
      <w:r w:rsidR="00EA530A">
        <w:rPr>
          <w:rFonts w:hint="eastAsia"/>
          <w:sz w:val="28"/>
          <w:szCs w:val="32"/>
        </w:rPr>
        <w:t>影响</w:t>
      </w:r>
      <w:r w:rsidRPr="002A1B39">
        <w:rPr>
          <w:rFonts w:hint="eastAsia"/>
          <w:sz w:val="28"/>
          <w:szCs w:val="32"/>
        </w:rPr>
        <w:t>编码器设置</w:t>
      </w:r>
      <w:r w:rsidR="00EA530A">
        <w:rPr>
          <w:rFonts w:hint="eastAsia"/>
          <w:sz w:val="28"/>
          <w:szCs w:val="32"/>
        </w:rPr>
        <w:t>，</w:t>
      </w:r>
      <w:r w:rsidRPr="002A1B39">
        <w:rPr>
          <w:rFonts w:hint="eastAsia"/>
          <w:sz w:val="28"/>
          <w:szCs w:val="32"/>
        </w:rPr>
        <w:t>增加电控方面的负担</w:t>
      </w:r>
    </w:p>
    <w:p w14:paraId="51F94FB2" w14:textId="3A7298B0" w:rsidR="002A1B39" w:rsidRPr="002A1B39" w:rsidRDefault="002A1B39" w:rsidP="002A1B39">
      <w:pPr>
        <w:pStyle w:val="a7"/>
        <w:numPr>
          <w:ilvl w:val="0"/>
          <w:numId w:val="2"/>
        </w:numPr>
        <w:ind w:firstLineChars="0"/>
        <w:jc w:val="left"/>
        <w:rPr>
          <w:sz w:val="28"/>
          <w:szCs w:val="32"/>
        </w:rPr>
      </w:pPr>
      <w:r w:rsidRPr="002A1B39">
        <w:rPr>
          <w:rFonts w:hint="eastAsia"/>
          <w:sz w:val="28"/>
          <w:szCs w:val="32"/>
        </w:rPr>
        <w:t>多次增量开发</w:t>
      </w:r>
      <w:r w:rsidR="00E35F9E">
        <w:rPr>
          <w:rFonts w:hint="eastAsia"/>
          <w:sz w:val="28"/>
          <w:szCs w:val="32"/>
        </w:rPr>
        <w:t>会</w:t>
      </w:r>
      <w:r w:rsidRPr="002A1B39">
        <w:rPr>
          <w:rFonts w:hint="eastAsia"/>
          <w:sz w:val="28"/>
          <w:szCs w:val="32"/>
        </w:rPr>
        <w:t>使得各部件耦合太强，给安装和拆卸都带来了极大不便</w:t>
      </w:r>
      <w:r w:rsidR="00E35F9E">
        <w:rPr>
          <w:rFonts w:hint="eastAsia"/>
          <w:sz w:val="28"/>
          <w:szCs w:val="32"/>
        </w:rPr>
        <w:t>。</w:t>
      </w:r>
      <w:r w:rsidRPr="002A1B39">
        <w:rPr>
          <w:rFonts w:hint="eastAsia"/>
          <w:sz w:val="28"/>
          <w:szCs w:val="32"/>
        </w:rPr>
        <w:t>在设计中一定要考虑安装问题，避免出现拿锉刀和安装锤装胀紧套的惨剧</w:t>
      </w:r>
    </w:p>
    <w:p w14:paraId="60230FA1" w14:textId="3DA493D3" w:rsidR="002A1B39" w:rsidRDefault="00DA1CCF" w:rsidP="00314305">
      <w:pPr>
        <w:pStyle w:val="a7"/>
        <w:numPr>
          <w:ilvl w:val="0"/>
          <w:numId w:val="2"/>
        </w:numPr>
        <w:ind w:firstLineChars="0"/>
        <w:jc w:val="left"/>
        <w:rPr>
          <w:sz w:val="28"/>
          <w:szCs w:val="32"/>
        </w:rPr>
      </w:pPr>
      <w:r>
        <w:rPr>
          <w:rFonts w:hint="eastAsia"/>
          <w:sz w:val="28"/>
          <w:szCs w:val="32"/>
        </w:rPr>
        <w:t>输送带滚轮的安装</w:t>
      </w:r>
      <w:r w:rsidR="00354CF3">
        <w:rPr>
          <w:rFonts w:hint="eastAsia"/>
          <w:sz w:val="28"/>
          <w:szCs w:val="32"/>
        </w:rPr>
        <w:t>螺纹方向</w:t>
      </w:r>
      <w:r>
        <w:rPr>
          <w:rFonts w:hint="eastAsia"/>
          <w:sz w:val="28"/>
          <w:szCs w:val="32"/>
        </w:rPr>
        <w:t>要与输送带运动方向相同</w:t>
      </w:r>
    </w:p>
    <w:p w14:paraId="6DC7CA22" w14:textId="18013E9C" w:rsidR="00B01469" w:rsidRDefault="00B01469" w:rsidP="00314305">
      <w:pPr>
        <w:pStyle w:val="a7"/>
        <w:numPr>
          <w:ilvl w:val="0"/>
          <w:numId w:val="2"/>
        </w:numPr>
        <w:ind w:firstLineChars="0"/>
        <w:jc w:val="left"/>
        <w:rPr>
          <w:sz w:val="28"/>
          <w:szCs w:val="32"/>
        </w:rPr>
      </w:pPr>
      <w:r>
        <w:rPr>
          <w:rFonts w:hint="eastAsia"/>
          <w:sz w:val="28"/>
          <w:szCs w:val="32"/>
        </w:rPr>
        <w:t>注意机构的重量、受力平衡问题</w:t>
      </w:r>
    </w:p>
    <w:p w14:paraId="02CB9595" w14:textId="04AEC9F6" w:rsidR="00834502" w:rsidRDefault="00834502" w:rsidP="00314305">
      <w:pPr>
        <w:pStyle w:val="a7"/>
        <w:numPr>
          <w:ilvl w:val="0"/>
          <w:numId w:val="2"/>
        </w:numPr>
        <w:ind w:firstLineChars="0"/>
        <w:jc w:val="left"/>
        <w:rPr>
          <w:sz w:val="28"/>
          <w:szCs w:val="32"/>
        </w:rPr>
      </w:pPr>
      <w:r>
        <w:rPr>
          <w:rFonts w:hint="eastAsia"/>
          <w:sz w:val="28"/>
          <w:szCs w:val="32"/>
        </w:rPr>
        <w:t>铣铝管时注意区分俯视图和仰视图</w:t>
      </w:r>
    </w:p>
    <w:p w14:paraId="40869937" w14:textId="08FC810F" w:rsidR="005D4FDD" w:rsidRDefault="005D4FDD" w:rsidP="00314305">
      <w:pPr>
        <w:pStyle w:val="a7"/>
        <w:numPr>
          <w:ilvl w:val="0"/>
          <w:numId w:val="2"/>
        </w:numPr>
        <w:ind w:firstLineChars="0"/>
        <w:jc w:val="left"/>
        <w:rPr>
          <w:sz w:val="28"/>
          <w:szCs w:val="32"/>
        </w:rPr>
      </w:pPr>
      <w:r>
        <w:rPr>
          <w:rFonts w:hint="eastAsia"/>
          <w:sz w:val="28"/>
          <w:szCs w:val="32"/>
        </w:rPr>
        <w:t>注意文件命名，交由他人加工时应嘱托命名的含义</w:t>
      </w:r>
    </w:p>
    <w:p w14:paraId="5294FBE7" w14:textId="1BA86DEB" w:rsidR="00A65354" w:rsidRDefault="00A65354" w:rsidP="00314305">
      <w:pPr>
        <w:pStyle w:val="a7"/>
        <w:numPr>
          <w:ilvl w:val="0"/>
          <w:numId w:val="2"/>
        </w:numPr>
        <w:ind w:firstLineChars="0"/>
        <w:jc w:val="left"/>
        <w:rPr>
          <w:sz w:val="28"/>
          <w:szCs w:val="32"/>
        </w:rPr>
      </w:pPr>
      <w:r>
        <w:rPr>
          <w:rFonts w:hint="eastAsia"/>
          <w:sz w:val="28"/>
          <w:szCs w:val="32"/>
        </w:rPr>
        <w:t>设计打印件时考虑好厚度，倒圆角等，避免反复打印</w:t>
      </w:r>
    </w:p>
    <w:p w14:paraId="59EFDC83" w14:textId="735658AE" w:rsidR="0043726D" w:rsidRDefault="0043726D" w:rsidP="00314305">
      <w:pPr>
        <w:pStyle w:val="a7"/>
        <w:numPr>
          <w:ilvl w:val="0"/>
          <w:numId w:val="2"/>
        </w:numPr>
        <w:ind w:firstLineChars="0"/>
        <w:jc w:val="left"/>
        <w:rPr>
          <w:sz w:val="28"/>
          <w:szCs w:val="32"/>
        </w:rPr>
      </w:pPr>
      <w:r>
        <w:rPr>
          <w:rFonts w:hint="eastAsia"/>
          <w:sz w:val="28"/>
          <w:szCs w:val="32"/>
        </w:rPr>
        <w:t>使用3</w:t>
      </w:r>
      <w:r>
        <w:rPr>
          <w:sz w:val="28"/>
          <w:szCs w:val="32"/>
        </w:rPr>
        <w:t>D</w:t>
      </w:r>
      <w:r>
        <w:rPr>
          <w:rFonts w:hint="eastAsia"/>
          <w:sz w:val="28"/>
          <w:szCs w:val="32"/>
        </w:rPr>
        <w:t>打印机要记好哪几个零件是在哪台机器上打的，需要多长时间</w:t>
      </w:r>
      <w:r w:rsidR="00B862F6">
        <w:rPr>
          <w:rFonts w:hint="eastAsia"/>
          <w:sz w:val="28"/>
          <w:szCs w:val="32"/>
        </w:rPr>
        <w:t>，注意检查料是否充足</w:t>
      </w:r>
    </w:p>
    <w:p w14:paraId="11405AE8" w14:textId="6BA65603" w:rsidR="00285723" w:rsidRDefault="00285723" w:rsidP="00B01469">
      <w:pPr>
        <w:ind w:firstLineChars="200" w:firstLine="560"/>
        <w:jc w:val="left"/>
        <w:rPr>
          <w:sz w:val="28"/>
          <w:szCs w:val="32"/>
        </w:rPr>
      </w:pPr>
      <w:r>
        <w:rPr>
          <w:rFonts w:hint="eastAsia"/>
          <w:sz w:val="28"/>
          <w:szCs w:val="32"/>
        </w:rPr>
        <w:t>遇到的</w:t>
      </w:r>
      <w:r w:rsidR="00906682">
        <w:rPr>
          <w:rFonts w:hint="eastAsia"/>
          <w:sz w:val="28"/>
          <w:szCs w:val="32"/>
        </w:rPr>
        <w:t>难顶的</w:t>
      </w:r>
      <w:r>
        <w:rPr>
          <w:rFonts w:hint="eastAsia"/>
          <w:sz w:val="28"/>
          <w:szCs w:val="32"/>
        </w:rPr>
        <w:t>困难主要有：</w:t>
      </w:r>
      <w:r w:rsidR="00F67130">
        <w:rPr>
          <w:rFonts w:hint="eastAsia"/>
          <w:sz w:val="28"/>
          <w:szCs w:val="32"/>
        </w:rPr>
        <w:t>收到铣错</w:t>
      </w:r>
      <w:r w:rsidR="00C434E9">
        <w:rPr>
          <w:rFonts w:hint="eastAsia"/>
          <w:sz w:val="28"/>
          <w:szCs w:val="32"/>
        </w:rPr>
        <w:t>的</w:t>
      </w:r>
      <w:r>
        <w:rPr>
          <w:rFonts w:hint="eastAsia"/>
          <w:sz w:val="28"/>
          <w:szCs w:val="32"/>
        </w:rPr>
        <w:t>铝管、3</w:t>
      </w:r>
      <w:r>
        <w:rPr>
          <w:sz w:val="28"/>
          <w:szCs w:val="32"/>
        </w:rPr>
        <w:t>D</w:t>
      </w:r>
      <w:r>
        <w:rPr>
          <w:rFonts w:hint="eastAsia"/>
          <w:sz w:val="28"/>
          <w:szCs w:val="32"/>
        </w:rPr>
        <w:t>打印失败、3</w:t>
      </w:r>
      <w:r>
        <w:rPr>
          <w:sz w:val="28"/>
          <w:szCs w:val="32"/>
        </w:rPr>
        <w:t>D</w:t>
      </w:r>
      <w:r>
        <w:rPr>
          <w:rFonts w:hint="eastAsia"/>
          <w:sz w:val="28"/>
          <w:szCs w:val="32"/>
        </w:rPr>
        <w:t>打印机数量不足、</w:t>
      </w:r>
      <w:r w:rsidR="00D24954">
        <w:rPr>
          <w:rFonts w:hint="eastAsia"/>
          <w:sz w:val="28"/>
          <w:szCs w:val="32"/>
        </w:rPr>
        <w:t>储矿台不能上升、被锋利部分划伤</w:t>
      </w:r>
      <w:r w:rsidR="0091529F">
        <w:rPr>
          <w:rFonts w:hint="eastAsia"/>
          <w:sz w:val="28"/>
          <w:szCs w:val="32"/>
        </w:rPr>
        <w:t>、内网拥挤</w:t>
      </w:r>
      <w:r w:rsidR="007176C3">
        <w:rPr>
          <w:rFonts w:hint="eastAsia"/>
          <w:sz w:val="28"/>
          <w:szCs w:val="32"/>
        </w:rPr>
        <w:t>。</w:t>
      </w:r>
      <w:r w:rsidR="00F67130">
        <w:rPr>
          <w:rFonts w:hint="eastAsia"/>
          <w:sz w:val="28"/>
          <w:szCs w:val="32"/>
        </w:rPr>
        <w:t>加工装配中的问题</w:t>
      </w:r>
      <w:r w:rsidR="00906682">
        <w:rPr>
          <w:rFonts w:hint="eastAsia"/>
          <w:sz w:val="28"/>
          <w:szCs w:val="32"/>
        </w:rPr>
        <w:t>，例如滑丝、螺栓孔不齐、干涉</w:t>
      </w:r>
      <w:r w:rsidR="00337AE2">
        <w:rPr>
          <w:rFonts w:hint="eastAsia"/>
          <w:sz w:val="28"/>
          <w:szCs w:val="32"/>
        </w:rPr>
        <w:t>、设备故障</w:t>
      </w:r>
      <w:r w:rsidR="00906682">
        <w:rPr>
          <w:rFonts w:hint="eastAsia"/>
          <w:sz w:val="28"/>
          <w:szCs w:val="32"/>
        </w:rPr>
        <w:t>，</w:t>
      </w:r>
      <w:r w:rsidR="00F67130">
        <w:rPr>
          <w:rFonts w:hint="eastAsia"/>
          <w:sz w:val="28"/>
          <w:szCs w:val="32"/>
        </w:rPr>
        <w:t>通过自己摸索，举一反三，加上学长学姐辅导得以解决。</w:t>
      </w:r>
    </w:p>
    <w:p w14:paraId="0B2134B3" w14:textId="3F7380B0" w:rsidR="00B01469" w:rsidRPr="00B01469" w:rsidRDefault="00B01469" w:rsidP="00B01469">
      <w:pPr>
        <w:ind w:firstLineChars="200" w:firstLine="560"/>
        <w:jc w:val="left"/>
        <w:rPr>
          <w:sz w:val="28"/>
          <w:szCs w:val="32"/>
        </w:rPr>
      </w:pPr>
      <w:r w:rsidRPr="00B01469">
        <w:rPr>
          <w:rFonts w:hint="eastAsia"/>
          <w:sz w:val="28"/>
          <w:szCs w:val="32"/>
        </w:rPr>
        <w:lastRenderedPageBreak/>
        <w:t>个人感觉现在的团队制度非常合适，对每个成员定期进行观察、面谈，团队进度的规划、催促效果不言而喻。在此基础上我认为可以多组织一些对内的培训、讲座</w:t>
      </w:r>
      <w:r w:rsidR="009F0B7B">
        <w:rPr>
          <w:rFonts w:hint="eastAsia"/>
          <w:sz w:val="28"/>
          <w:szCs w:val="32"/>
        </w:rPr>
        <w:t>，尤其是在学业方面</w:t>
      </w:r>
      <w:r w:rsidRPr="00B01469">
        <w:rPr>
          <w:rFonts w:hint="eastAsia"/>
          <w:sz w:val="28"/>
          <w:szCs w:val="32"/>
        </w:rPr>
        <w:t>。队内的氛围可以感受到在逐渐升温，寒假集训让我认识乐很多新朋友，和学长学姐的相处没有想象中的隔膜。希望</w:t>
      </w:r>
      <w:r w:rsidR="00884E5D">
        <w:rPr>
          <w:rFonts w:hint="eastAsia"/>
          <w:sz w:val="28"/>
          <w:szCs w:val="32"/>
        </w:rPr>
        <w:t>战队领导和</w:t>
      </w:r>
      <w:r w:rsidRPr="00B01469">
        <w:rPr>
          <w:rFonts w:hint="eastAsia"/>
          <w:sz w:val="28"/>
          <w:szCs w:val="32"/>
        </w:rPr>
        <w:t>运营组可以多多组织团建活动。</w:t>
      </w:r>
    </w:p>
    <w:p w14:paraId="13EF6590" w14:textId="4345843B" w:rsidR="00B01469" w:rsidRPr="00B01469" w:rsidRDefault="00B01469" w:rsidP="00B01469">
      <w:pPr>
        <w:ind w:firstLineChars="200" w:firstLine="560"/>
        <w:jc w:val="left"/>
        <w:rPr>
          <w:sz w:val="28"/>
          <w:szCs w:val="32"/>
        </w:rPr>
      </w:pPr>
      <w:r w:rsidRPr="00B01469">
        <w:rPr>
          <w:rFonts w:hint="eastAsia"/>
          <w:sz w:val="28"/>
          <w:szCs w:val="32"/>
        </w:rPr>
        <w:t>入队之前，我就一直对</w:t>
      </w:r>
      <w:r w:rsidR="00D111B5">
        <w:rPr>
          <w:rFonts w:hint="eastAsia"/>
          <w:sz w:val="28"/>
          <w:szCs w:val="32"/>
        </w:rPr>
        <w:t>机械</w:t>
      </w:r>
      <w:r w:rsidRPr="00B01469">
        <w:rPr>
          <w:rFonts w:hint="eastAsia"/>
          <w:sz w:val="28"/>
          <w:szCs w:val="32"/>
        </w:rPr>
        <w:t>制造很感兴趣，期望能够了解机械设计和一些机</w:t>
      </w:r>
      <w:r w:rsidR="00D111B5">
        <w:rPr>
          <w:rFonts w:hint="eastAsia"/>
          <w:sz w:val="28"/>
          <w:szCs w:val="32"/>
        </w:rPr>
        <w:t>构的</w:t>
      </w:r>
      <w:r w:rsidRPr="00B01469">
        <w:rPr>
          <w:rFonts w:hint="eastAsia"/>
          <w:sz w:val="28"/>
          <w:szCs w:val="32"/>
        </w:rPr>
        <w:t>原理，战队正好给了我这样一个机会。再后来逐渐了解了机甲大师比赛，我深深为他的比赛形式、moba元素所吸引。</w:t>
      </w:r>
      <w:r w:rsidR="00A14CF7">
        <w:rPr>
          <w:rFonts w:hint="eastAsia"/>
          <w:sz w:val="28"/>
          <w:szCs w:val="32"/>
        </w:rPr>
        <w:t>我也想认识更多的大牛和朋友，锻炼自己</w:t>
      </w:r>
      <w:r w:rsidR="00E855E6">
        <w:rPr>
          <w:rFonts w:hint="eastAsia"/>
          <w:sz w:val="28"/>
          <w:szCs w:val="32"/>
        </w:rPr>
        <w:t>，感受团队运作，增强实践能力。</w:t>
      </w:r>
      <w:r w:rsidR="00932FA3">
        <w:rPr>
          <w:rFonts w:hint="eastAsia"/>
          <w:sz w:val="28"/>
          <w:szCs w:val="32"/>
        </w:rPr>
        <w:t>相比于其他团队，我觉得南工骁鹰有更好的发展平台、影响力、知名度、管理和团队氛围。</w:t>
      </w:r>
      <w:r w:rsidRPr="00B01469">
        <w:rPr>
          <w:rFonts w:hint="eastAsia"/>
          <w:sz w:val="28"/>
          <w:szCs w:val="32"/>
        </w:rPr>
        <w:t>本赛季我的目标是，在机械组更快速地成长，能够争取上场的机会。</w:t>
      </w:r>
    </w:p>
    <w:p w14:paraId="6217F112" w14:textId="1DDAFC88" w:rsidR="00B01469" w:rsidRPr="00B01469" w:rsidRDefault="00026DCC" w:rsidP="00026DCC">
      <w:pPr>
        <w:ind w:firstLineChars="200" w:firstLine="560"/>
        <w:jc w:val="left"/>
        <w:rPr>
          <w:sz w:val="28"/>
          <w:szCs w:val="32"/>
        </w:rPr>
      </w:pPr>
      <w:r>
        <w:rPr>
          <w:rFonts w:hint="eastAsia"/>
          <w:sz w:val="28"/>
          <w:szCs w:val="32"/>
        </w:rPr>
        <w:t>我发现严怡婷</w:t>
      </w:r>
      <w:r w:rsidR="00141EB0">
        <w:rPr>
          <w:rFonts w:hint="eastAsia"/>
          <w:sz w:val="28"/>
          <w:szCs w:val="32"/>
        </w:rPr>
        <w:t>同志</w:t>
      </w:r>
      <w:r>
        <w:rPr>
          <w:rFonts w:hint="eastAsia"/>
          <w:sz w:val="28"/>
          <w:szCs w:val="32"/>
        </w:rPr>
        <w:t>做事认真负责，思考细致，技能全面，积极主动，是我身边的榜样。</w:t>
      </w:r>
      <w:r w:rsidR="00885391">
        <w:rPr>
          <w:rFonts w:hint="eastAsia"/>
          <w:sz w:val="28"/>
          <w:szCs w:val="32"/>
        </w:rPr>
        <w:t>吴晴可同志善于在摸鱼的同时把活搞定。</w:t>
      </w:r>
      <w:r w:rsidR="00B23F68" w:rsidRPr="00B01469">
        <w:rPr>
          <w:rFonts w:hint="eastAsia"/>
          <w:sz w:val="28"/>
          <w:szCs w:val="32"/>
        </w:rPr>
        <w:t>季源学长</w:t>
      </w:r>
      <w:r w:rsidR="00B23F68">
        <w:rPr>
          <w:rFonts w:hint="eastAsia"/>
          <w:sz w:val="28"/>
          <w:szCs w:val="32"/>
        </w:rPr>
        <w:t>的不必要言语和动作降低了沟通效率，使气氛紧张。</w:t>
      </w:r>
      <w:r w:rsidR="00B01469" w:rsidRPr="00B01469">
        <w:rPr>
          <w:rFonts w:hint="eastAsia"/>
          <w:sz w:val="28"/>
          <w:szCs w:val="32"/>
        </w:rPr>
        <w:t>我特别感谢</w:t>
      </w:r>
      <w:r w:rsidR="00D111B5">
        <w:rPr>
          <w:rFonts w:hint="eastAsia"/>
          <w:sz w:val="28"/>
          <w:szCs w:val="32"/>
        </w:rPr>
        <w:t>方振东</w:t>
      </w:r>
      <w:r w:rsidR="00B365A7">
        <w:rPr>
          <w:rFonts w:hint="eastAsia"/>
          <w:sz w:val="28"/>
          <w:szCs w:val="32"/>
        </w:rPr>
        <w:t>组长</w:t>
      </w:r>
      <w:r w:rsidR="00B01469" w:rsidRPr="00B01469">
        <w:rPr>
          <w:rFonts w:hint="eastAsia"/>
          <w:sz w:val="28"/>
          <w:szCs w:val="32"/>
        </w:rPr>
        <w:t>给我工作上的巨大</w:t>
      </w:r>
      <w:r w:rsidR="00D111B5">
        <w:rPr>
          <w:rFonts w:hint="eastAsia"/>
          <w:sz w:val="28"/>
          <w:szCs w:val="32"/>
        </w:rPr>
        <w:t>领导和</w:t>
      </w:r>
      <w:r w:rsidR="00B01469" w:rsidRPr="00B01469">
        <w:rPr>
          <w:rFonts w:hint="eastAsia"/>
          <w:sz w:val="28"/>
          <w:szCs w:val="32"/>
        </w:rPr>
        <w:t>帮助</w:t>
      </w:r>
      <w:r w:rsidR="00ED5495">
        <w:rPr>
          <w:rFonts w:hint="eastAsia"/>
          <w:sz w:val="28"/>
          <w:szCs w:val="32"/>
        </w:rPr>
        <w:t>，他博学而友善，润物细无声</w:t>
      </w:r>
      <w:r w:rsidR="00B01469" w:rsidRPr="00B01469">
        <w:rPr>
          <w:rFonts w:hint="eastAsia"/>
          <w:sz w:val="28"/>
          <w:szCs w:val="32"/>
        </w:rPr>
        <w:t>。同时感谢</w:t>
      </w:r>
      <w:r w:rsidR="00D111B5">
        <w:rPr>
          <w:rFonts w:hint="eastAsia"/>
          <w:sz w:val="28"/>
          <w:szCs w:val="32"/>
        </w:rPr>
        <w:t>吴</w:t>
      </w:r>
      <w:r w:rsidR="00B01469" w:rsidRPr="00B01469">
        <w:rPr>
          <w:rFonts w:hint="eastAsia"/>
          <w:sz w:val="28"/>
          <w:szCs w:val="32"/>
        </w:rPr>
        <w:t>队长、</w:t>
      </w:r>
      <w:r w:rsidR="00D111B5">
        <w:rPr>
          <w:rFonts w:hint="eastAsia"/>
          <w:sz w:val="28"/>
          <w:szCs w:val="32"/>
        </w:rPr>
        <w:t>郭组长</w:t>
      </w:r>
      <w:r w:rsidR="00B01469" w:rsidRPr="00B01469">
        <w:rPr>
          <w:rFonts w:hint="eastAsia"/>
          <w:sz w:val="28"/>
          <w:szCs w:val="32"/>
        </w:rPr>
        <w:t>、</w:t>
      </w:r>
      <w:r w:rsidR="00D111B5" w:rsidRPr="00D111B5">
        <w:rPr>
          <w:rFonts w:hint="eastAsia"/>
          <w:sz w:val="28"/>
          <w:szCs w:val="32"/>
        </w:rPr>
        <w:t>金朝喆</w:t>
      </w:r>
      <w:r w:rsidR="00D111B5">
        <w:rPr>
          <w:rFonts w:hint="eastAsia"/>
          <w:sz w:val="28"/>
          <w:szCs w:val="32"/>
        </w:rPr>
        <w:t>学长、</w:t>
      </w:r>
      <w:r w:rsidR="00B01469" w:rsidRPr="00B01469">
        <w:rPr>
          <w:rFonts w:hint="eastAsia"/>
          <w:sz w:val="28"/>
          <w:szCs w:val="32"/>
        </w:rPr>
        <w:t>季源学长</w:t>
      </w:r>
      <w:r w:rsidR="00D111B5">
        <w:rPr>
          <w:rFonts w:hint="eastAsia"/>
          <w:sz w:val="28"/>
          <w:szCs w:val="32"/>
        </w:rPr>
        <w:t>、谭心学姐、</w:t>
      </w:r>
      <w:r w:rsidR="00D111B5" w:rsidRPr="00D111B5">
        <w:rPr>
          <w:rFonts w:hint="eastAsia"/>
          <w:sz w:val="28"/>
          <w:szCs w:val="32"/>
        </w:rPr>
        <w:t>王筠唯</w:t>
      </w:r>
      <w:r w:rsidR="00D111B5">
        <w:rPr>
          <w:rFonts w:hint="eastAsia"/>
          <w:sz w:val="28"/>
          <w:szCs w:val="32"/>
        </w:rPr>
        <w:t>学姐</w:t>
      </w:r>
      <w:r w:rsidR="00B01469" w:rsidRPr="00B01469">
        <w:rPr>
          <w:rFonts w:hint="eastAsia"/>
          <w:sz w:val="28"/>
          <w:szCs w:val="32"/>
        </w:rPr>
        <w:t>不厌其烦地为我答疑解惑，</w:t>
      </w:r>
      <w:r w:rsidR="00D111B5">
        <w:rPr>
          <w:rFonts w:hint="eastAsia"/>
          <w:sz w:val="28"/>
          <w:szCs w:val="32"/>
        </w:rPr>
        <w:t>你们</w:t>
      </w:r>
      <w:r w:rsidR="00B01469" w:rsidRPr="00B01469">
        <w:rPr>
          <w:rFonts w:hint="eastAsia"/>
          <w:sz w:val="28"/>
          <w:szCs w:val="32"/>
        </w:rPr>
        <w:t>教会了我很多作为一个符合要求的机械组成员应该做的事情。还有许许多多的</w:t>
      </w:r>
      <w:r w:rsidR="00325FEE">
        <w:rPr>
          <w:rFonts w:hint="eastAsia"/>
          <w:sz w:val="28"/>
          <w:szCs w:val="32"/>
        </w:rPr>
        <w:t>好</w:t>
      </w:r>
      <w:r w:rsidR="00B01469" w:rsidRPr="00B01469">
        <w:rPr>
          <w:rFonts w:hint="eastAsia"/>
          <w:sz w:val="28"/>
          <w:szCs w:val="32"/>
        </w:rPr>
        <w:t>队友，不论是</w:t>
      </w:r>
      <w:r w:rsidR="00F348AB">
        <w:rPr>
          <w:rFonts w:hint="eastAsia"/>
          <w:sz w:val="28"/>
          <w:szCs w:val="32"/>
        </w:rPr>
        <w:t>你</w:t>
      </w:r>
      <w:r w:rsidR="00B01469" w:rsidRPr="00B01469">
        <w:rPr>
          <w:rFonts w:hint="eastAsia"/>
          <w:sz w:val="28"/>
          <w:szCs w:val="32"/>
        </w:rPr>
        <w:t>们给予的帮助还是温暖，不论是</w:t>
      </w:r>
      <w:r w:rsidR="00217CA6" w:rsidRPr="00B01469">
        <w:rPr>
          <w:rFonts w:hint="eastAsia"/>
          <w:sz w:val="28"/>
          <w:szCs w:val="32"/>
        </w:rPr>
        <w:t>铣铝管</w:t>
      </w:r>
      <w:r w:rsidR="00B01469" w:rsidRPr="00B01469">
        <w:rPr>
          <w:rFonts w:hint="eastAsia"/>
          <w:sz w:val="28"/>
          <w:szCs w:val="32"/>
        </w:rPr>
        <w:t>还是</w:t>
      </w:r>
      <w:r w:rsidR="00217CA6" w:rsidRPr="00B01469">
        <w:rPr>
          <w:rFonts w:hint="eastAsia"/>
          <w:sz w:val="28"/>
          <w:szCs w:val="32"/>
        </w:rPr>
        <w:t>装车</w:t>
      </w:r>
      <w:r w:rsidR="00B01469" w:rsidRPr="00B01469">
        <w:rPr>
          <w:rFonts w:hint="eastAsia"/>
          <w:sz w:val="28"/>
          <w:szCs w:val="32"/>
        </w:rPr>
        <w:t>，都让我在寒假集训中度过了一段充实而愉悦的时光。</w:t>
      </w:r>
    </w:p>
    <w:p w14:paraId="07136AD1" w14:textId="2CDCE6EB" w:rsidR="005A0F21" w:rsidRPr="00B01469" w:rsidRDefault="001B0AA6" w:rsidP="003F3F80">
      <w:pPr>
        <w:ind w:left="560" w:hangingChars="200" w:hanging="560"/>
        <w:rPr>
          <w:sz w:val="28"/>
          <w:szCs w:val="28"/>
        </w:rPr>
      </w:pPr>
      <w:r>
        <w:rPr>
          <w:rFonts w:hint="eastAsia"/>
          <w:sz w:val="28"/>
          <w:szCs w:val="28"/>
        </w:rPr>
        <w:lastRenderedPageBreak/>
        <w:t xml:space="preserve"> </w:t>
      </w:r>
      <w:r>
        <w:rPr>
          <w:sz w:val="28"/>
          <w:szCs w:val="28"/>
        </w:rPr>
        <w:t xml:space="preserve">   </w:t>
      </w:r>
      <w:r>
        <w:rPr>
          <w:rFonts w:hint="eastAsia"/>
          <w:sz w:val="28"/>
          <w:szCs w:val="28"/>
        </w:rPr>
        <w:t>我深深热爱这项事业，这个团队！</w:t>
      </w:r>
    </w:p>
    <w:sectPr w:rsidR="005A0F21" w:rsidRPr="00B01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5464" w14:textId="77777777" w:rsidR="00D13A76" w:rsidRDefault="00D13A76" w:rsidP="00667F88">
      <w:r>
        <w:separator/>
      </w:r>
    </w:p>
  </w:endnote>
  <w:endnote w:type="continuationSeparator" w:id="0">
    <w:p w14:paraId="247EFDA1" w14:textId="77777777" w:rsidR="00D13A76" w:rsidRDefault="00D13A76" w:rsidP="0066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7A3D" w14:textId="77777777" w:rsidR="00D13A76" w:rsidRDefault="00D13A76" w:rsidP="00667F88">
      <w:r>
        <w:separator/>
      </w:r>
    </w:p>
  </w:footnote>
  <w:footnote w:type="continuationSeparator" w:id="0">
    <w:p w14:paraId="50FEC37F" w14:textId="77777777" w:rsidR="00D13A76" w:rsidRDefault="00D13A76" w:rsidP="00667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7FBE"/>
    <w:multiLevelType w:val="hybridMultilevel"/>
    <w:tmpl w:val="B4EC697C"/>
    <w:lvl w:ilvl="0" w:tplc="13C60BF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6EBD2215"/>
    <w:multiLevelType w:val="hybridMultilevel"/>
    <w:tmpl w:val="45AC23F2"/>
    <w:lvl w:ilvl="0" w:tplc="7EAAC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8C"/>
    <w:rsid w:val="00026DCC"/>
    <w:rsid w:val="0002710F"/>
    <w:rsid w:val="00084504"/>
    <w:rsid w:val="00141EB0"/>
    <w:rsid w:val="001B0AA6"/>
    <w:rsid w:val="001D2481"/>
    <w:rsid w:val="001E6F43"/>
    <w:rsid w:val="00217CA6"/>
    <w:rsid w:val="00236896"/>
    <w:rsid w:val="00237577"/>
    <w:rsid w:val="00272856"/>
    <w:rsid w:val="00274AED"/>
    <w:rsid w:val="00285723"/>
    <w:rsid w:val="0029001E"/>
    <w:rsid w:val="002A1B39"/>
    <w:rsid w:val="002A781C"/>
    <w:rsid w:val="002B31F5"/>
    <w:rsid w:val="002C6610"/>
    <w:rsid w:val="00314305"/>
    <w:rsid w:val="00325FEE"/>
    <w:rsid w:val="00337AE2"/>
    <w:rsid w:val="00354CF3"/>
    <w:rsid w:val="00367D48"/>
    <w:rsid w:val="003F3F80"/>
    <w:rsid w:val="004324E9"/>
    <w:rsid w:val="0043726D"/>
    <w:rsid w:val="004A4B6A"/>
    <w:rsid w:val="005A0F21"/>
    <w:rsid w:val="005D4FDD"/>
    <w:rsid w:val="0061088A"/>
    <w:rsid w:val="00631678"/>
    <w:rsid w:val="00667F88"/>
    <w:rsid w:val="0070628E"/>
    <w:rsid w:val="007176C3"/>
    <w:rsid w:val="00732E80"/>
    <w:rsid w:val="007473CA"/>
    <w:rsid w:val="00803828"/>
    <w:rsid w:val="00806791"/>
    <w:rsid w:val="00834502"/>
    <w:rsid w:val="00884E5D"/>
    <w:rsid w:val="00885391"/>
    <w:rsid w:val="00906682"/>
    <w:rsid w:val="0091529F"/>
    <w:rsid w:val="00932FA3"/>
    <w:rsid w:val="00985CE1"/>
    <w:rsid w:val="009F0B7B"/>
    <w:rsid w:val="00A14CF7"/>
    <w:rsid w:val="00A42BE5"/>
    <w:rsid w:val="00A65354"/>
    <w:rsid w:val="00AA0D8C"/>
    <w:rsid w:val="00AE22E4"/>
    <w:rsid w:val="00AE37E3"/>
    <w:rsid w:val="00AE5C44"/>
    <w:rsid w:val="00AF53AD"/>
    <w:rsid w:val="00B01469"/>
    <w:rsid w:val="00B23F68"/>
    <w:rsid w:val="00B30DFE"/>
    <w:rsid w:val="00B365A7"/>
    <w:rsid w:val="00B411DB"/>
    <w:rsid w:val="00B717F3"/>
    <w:rsid w:val="00B862F6"/>
    <w:rsid w:val="00C434E9"/>
    <w:rsid w:val="00C92511"/>
    <w:rsid w:val="00CA6774"/>
    <w:rsid w:val="00CD7FB2"/>
    <w:rsid w:val="00D0173D"/>
    <w:rsid w:val="00D111B5"/>
    <w:rsid w:val="00D13A76"/>
    <w:rsid w:val="00D24954"/>
    <w:rsid w:val="00DA1CCF"/>
    <w:rsid w:val="00DF0142"/>
    <w:rsid w:val="00DF0945"/>
    <w:rsid w:val="00E25D79"/>
    <w:rsid w:val="00E270A3"/>
    <w:rsid w:val="00E35F9E"/>
    <w:rsid w:val="00E76D6A"/>
    <w:rsid w:val="00E855E6"/>
    <w:rsid w:val="00EA530A"/>
    <w:rsid w:val="00EC4DBF"/>
    <w:rsid w:val="00ED5495"/>
    <w:rsid w:val="00F348AB"/>
    <w:rsid w:val="00F67130"/>
    <w:rsid w:val="00F87245"/>
    <w:rsid w:val="00FB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4C3F"/>
  <w15:chartTrackingRefBased/>
  <w15:docId w15:val="{42D57F24-C960-4882-ABA0-735B5899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F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7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7F88"/>
    <w:rPr>
      <w:sz w:val="18"/>
      <w:szCs w:val="18"/>
    </w:rPr>
  </w:style>
  <w:style w:type="paragraph" w:styleId="a5">
    <w:name w:val="footer"/>
    <w:basedOn w:val="a"/>
    <w:link w:val="a6"/>
    <w:uiPriority w:val="99"/>
    <w:unhideWhenUsed/>
    <w:rsid w:val="00667F88"/>
    <w:pPr>
      <w:tabs>
        <w:tab w:val="center" w:pos="4153"/>
        <w:tab w:val="right" w:pos="8306"/>
      </w:tabs>
      <w:snapToGrid w:val="0"/>
      <w:jc w:val="left"/>
    </w:pPr>
    <w:rPr>
      <w:sz w:val="18"/>
      <w:szCs w:val="18"/>
    </w:rPr>
  </w:style>
  <w:style w:type="character" w:customStyle="1" w:styleId="a6">
    <w:name w:val="页脚 字符"/>
    <w:basedOn w:val="a0"/>
    <w:link w:val="a5"/>
    <w:uiPriority w:val="99"/>
    <w:rsid w:val="00667F88"/>
    <w:rPr>
      <w:sz w:val="18"/>
      <w:szCs w:val="18"/>
    </w:rPr>
  </w:style>
  <w:style w:type="paragraph" w:styleId="a7">
    <w:name w:val="List Paragraph"/>
    <w:basedOn w:val="a"/>
    <w:uiPriority w:val="34"/>
    <w:qFormat/>
    <w:rsid w:val="00747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04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5</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湃</dc:creator>
  <cp:keywords/>
  <dc:description/>
  <cp:lastModifiedBy>湃</cp:lastModifiedBy>
  <cp:revision>67</cp:revision>
  <dcterms:created xsi:type="dcterms:W3CDTF">2022-01-24T15:57:00Z</dcterms:created>
  <dcterms:modified xsi:type="dcterms:W3CDTF">2022-01-28T14:50:00Z</dcterms:modified>
</cp:coreProperties>
</file>