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2811" w14:textId="54752779" w:rsidR="00C17DAE" w:rsidRDefault="001835A9">
      <w:r>
        <w:tab/>
      </w:r>
      <w:r>
        <w:rPr>
          <w:rFonts w:hint="eastAsia"/>
        </w:rPr>
        <w:t>开学伊始，听完方纬博</w:t>
      </w:r>
      <w:r w:rsidR="0096418D">
        <w:rPr>
          <w:rFonts w:hint="eastAsia"/>
        </w:rPr>
        <w:t>学长</w:t>
      </w:r>
      <w:r>
        <w:rPr>
          <w:rFonts w:hint="eastAsia"/>
        </w:rPr>
        <w:t>的</w:t>
      </w:r>
      <w:r w:rsidR="000530AB">
        <w:rPr>
          <w:rFonts w:hint="eastAsia"/>
        </w:rPr>
        <w:t>宣讲后当晚就跟着一百多号人浩浩荡荡进了7</w:t>
      </w:r>
      <w:r w:rsidR="000530AB">
        <w:t>06 704 701</w:t>
      </w:r>
      <w:r w:rsidR="000530AB">
        <w:rPr>
          <w:rFonts w:hint="eastAsia"/>
        </w:rPr>
        <w:t>参观，特别是被机械组不需要门槛给吸引到了，</w:t>
      </w:r>
      <w:r w:rsidR="00375186">
        <w:rPr>
          <w:rFonts w:hint="eastAsia"/>
        </w:rPr>
        <w:t>就跟着培训的队伍一路学了下来到进队。</w:t>
      </w:r>
      <w:r w:rsidR="00375186">
        <w:t xml:space="preserve"> </w:t>
      </w:r>
    </w:p>
    <w:p w14:paraId="7DD8C838" w14:textId="50FF4F2B" w:rsidR="0096418D" w:rsidRDefault="00375186">
      <w:r>
        <w:tab/>
      </w:r>
      <w:r>
        <w:rPr>
          <w:rFonts w:hint="eastAsia"/>
        </w:rPr>
        <w:t>培训期间学到最多的就是使用</w:t>
      </w:r>
      <w:proofErr w:type="spellStart"/>
      <w:r>
        <w:rPr>
          <w:rFonts w:hint="eastAsia"/>
        </w:rPr>
        <w:t>sw</w:t>
      </w:r>
      <w:proofErr w:type="spellEnd"/>
      <w:r>
        <w:rPr>
          <w:rFonts w:hint="eastAsia"/>
        </w:rPr>
        <w:t>，以及学了基础的机械知识，感觉和当时先背下元素周期表再来学元素一样。</w:t>
      </w:r>
    </w:p>
    <w:p w14:paraId="32BE7B78" w14:textId="65EA4D13" w:rsidR="0096418D" w:rsidRDefault="00375186">
      <w:r>
        <w:tab/>
      </w:r>
      <w:r>
        <w:rPr>
          <w:rFonts w:hint="eastAsia"/>
        </w:rPr>
        <w:t>从培训完开始，接到的第一个也是迄今唯一一个任务就是落矿</w:t>
      </w:r>
      <w:r w:rsidR="000F171F">
        <w:rPr>
          <w:rFonts w:hint="eastAsia"/>
        </w:rPr>
        <w:t>夹爪</w:t>
      </w:r>
      <w:r>
        <w:rPr>
          <w:rFonts w:hint="eastAsia"/>
        </w:rPr>
        <w:t>的制作。</w:t>
      </w:r>
      <w:r w:rsidR="000F171F">
        <w:rPr>
          <w:rFonts w:hint="eastAsia"/>
        </w:rPr>
        <w:t>需求是用一个平动的气缸驱动四个夹爪向四个方向平行移动释放/夹取矿石。过程可以分为三个阶段，一开始的驱动原理草图，到落实具体的每一部分，再到寒假集训期间的完善及组装。开始在诺姐的引导下想到了可以用气缸推动圆盘，再用圆盘连杆推动滑块，接着就是每周一次改图审图。在脑海中只有转盘、底盘、爪子三个部分的雏形逐渐完善到了做出每一部分的连接、连杆的长度</w:t>
      </w:r>
      <w:r w:rsidR="005B3F1F">
        <w:rPr>
          <w:rFonts w:hint="eastAsia"/>
        </w:rPr>
        <w:t>、爪子的具体部件……也是在这样一个过程中对于玻纤、PLA、铝方管等等材料的使用有了更深的理解。这个过程最重要的就是将想法付诸实际，我要夹住矿石，怎样才能四个方向同时松同时紧；我要让它转起来，中间要加上什么让它不会卡住；我要装置占的空间小一点，把装置反过来是否会更好……而想法大多是学长们提出的或是引导向一个方向的，我在其中起到的作用只是把已经很具体的想法画出来，但也确实顺着学到了不少。对于我自己而言，这个任务是不可或缺的学习过程，但对于这个任务而言，我可能只是</w:t>
      </w:r>
      <w:r w:rsidR="00477489">
        <w:rPr>
          <w:rFonts w:hint="eastAsia"/>
        </w:rPr>
        <w:t>一直在做</w:t>
      </w:r>
      <w:r w:rsidR="009543D2">
        <w:rPr>
          <w:rFonts w:hint="eastAsia"/>
        </w:rPr>
        <w:t>所以</w:t>
      </w:r>
      <w:r w:rsidR="00477489">
        <w:rPr>
          <w:rFonts w:hint="eastAsia"/>
        </w:rPr>
        <w:t>对它更熟悉，但我并不是必不可少的。在集训期间开始了进度的冲刺，更高频次的改图、提问，</w:t>
      </w:r>
      <w:r w:rsidR="009543D2">
        <w:rPr>
          <w:rFonts w:hint="eastAsia"/>
        </w:rPr>
        <w:t>没有来得及做一个亚克力的样品就直接上了玻纤。中间最折磨的就是因为改图改的太多买零件比较晚，最后这个项目基本停滞只能等零件过来装。但实际上像滑轨、轴承这样不影响或者基本不变的零件可以买早一点，或是看看货架上有没有库存（粗的塞打、奇怪尺寸的垫片、轴承之类的）。再有一个就是切板子</w:t>
      </w:r>
      <w:r w:rsidR="00C66A47">
        <w:rPr>
          <w:rFonts w:hint="eastAsia"/>
        </w:rPr>
        <w:t>切管子</w:t>
      </w:r>
      <w:r w:rsidR="009543D2">
        <w:rPr>
          <w:rFonts w:hint="eastAsia"/>
        </w:rPr>
        <w:t>切的太折磨了，像5个夹爪就有五个2</w:t>
      </w:r>
      <w:r w:rsidR="009543D2">
        <w:t>5</w:t>
      </w:r>
      <w:r w:rsidR="009543D2">
        <w:rPr>
          <w:rFonts w:hint="eastAsia"/>
        </w:rPr>
        <w:t>×</w:t>
      </w:r>
      <w:r w:rsidR="009543D2">
        <w:t>25</w:t>
      </w:r>
      <w:r w:rsidR="009543D2">
        <w:rPr>
          <w:rFonts w:hint="eastAsia"/>
        </w:rPr>
        <w:t>的底盘，1</w:t>
      </w:r>
      <w:r w:rsidR="009543D2">
        <w:t>5</w:t>
      </w:r>
      <w:r w:rsidR="009543D2">
        <w:rPr>
          <w:rFonts w:hint="eastAsia"/>
        </w:rPr>
        <w:t>×</w:t>
      </w:r>
      <w:r w:rsidR="009543D2">
        <w:t>15</w:t>
      </w:r>
      <w:r w:rsidR="009543D2">
        <w:rPr>
          <w:rFonts w:hint="eastAsia"/>
        </w:rPr>
        <w:t>的转盘，4</w:t>
      </w:r>
      <w:r w:rsidR="009543D2">
        <w:t>0</w:t>
      </w:r>
      <w:r w:rsidR="009543D2">
        <w:rPr>
          <w:rFonts w:hint="eastAsia"/>
        </w:rPr>
        <w:t>个“7”型的爪子</w:t>
      </w:r>
      <w:r w:rsidR="00C66A47">
        <w:rPr>
          <w:rFonts w:hint="eastAsia"/>
        </w:rPr>
        <w:t>，</w:t>
      </w:r>
      <w:r w:rsidR="00C66A47">
        <w:t>20</w:t>
      </w:r>
      <w:r w:rsidR="00C66A47">
        <w:rPr>
          <w:rFonts w:hint="eastAsia"/>
        </w:rPr>
        <w:t>个换两次刀铣两个槽（事实上可以换成通孔）的铝方管，架子更是数根超过1m</w:t>
      </w:r>
      <w:r w:rsidR="00C66A47">
        <w:t>5</w:t>
      </w:r>
      <w:r w:rsidR="00C66A47">
        <w:rPr>
          <w:rFonts w:hint="eastAsia"/>
        </w:rPr>
        <w:t>的超长铝方管</w:t>
      </w:r>
      <w:r w:rsidR="009543D2">
        <w:rPr>
          <w:rFonts w:hint="eastAsia"/>
        </w:rPr>
        <w:t>……不幸中的万幸就是因为进度太慢</w:t>
      </w:r>
      <w:r w:rsidR="00C66A47">
        <w:rPr>
          <w:rFonts w:hint="eastAsia"/>
        </w:rPr>
        <w:t>让完工了的</w:t>
      </w:r>
      <w:proofErr w:type="spellStart"/>
      <w:r w:rsidR="00C66A47">
        <w:rPr>
          <w:rFonts w:hint="eastAsia"/>
        </w:rPr>
        <w:t>xdm</w:t>
      </w:r>
      <w:proofErr w:type="spellEnd"/>
      <w:r w:rsidR="00C66A47">
        <w:rPr>
          <w:rFonts w:hint="eastAsia"/>
        </w:rPr>
        <w:t>帮忙切了一多半…非常感谢！！装配上也受了很多效率高做完事的</w:t>
      </w:r>
      <w:proofErr w:type="spellStart"/>
      <w:r w:rsidR="00C66A47">
        <w:rPr>
          <w:rFonts w:hint="eastAsia"/>
        </w:rPr>
        <w:t>hxd</w:t>
      </w:r>
      <w:proofErr w:type="spellEnd"/>
      <w:r w:rsidR="00C66A47">
        <w:rPr>
          <w:rFonts w:hint="eastAsia"/>
        </w:rPr>
        <w:t>帮忙，在最后时刻赶了出来</w:t>
      </w:r>
      <w:r w:rsidR="00791014">
        <w:rPr>
          <w:rFonts w:hint="eastAsia"/>
        </w:rPr>
        <w:t>（虽然因为没有板子所以还是没通气）。最最最让人难忘的还是1</w:t>
      </w:r>
      <w:r w:rsidR="00791014">
        <w:t>9</w:t>
      </w:r>
      <w:r w:rsidR="006101A9">
        <w:rPr>
          <w:rFonts w:hint="eastAsia"/>
        </w:rPr>
        <w:t>号的晚上，紧锣密鼓装完四个夹爪，夹爪装上架子，刚到2</w:t>
      </w:r>
      <w:r w:rsidR="006101A9">
        <w:t>0</w:t>
      </w:r>
      <w:r w:rsidR="006101A9">
        <w:rPr>
          <w:rFonts w:hint="eastAsia"/>
        </w:rPr>
        <w:t>日凌晨准备回宿舍的时候，季源带着紫龙学长过来一转，嗯？架子怎么这么高？一看，多了五十公分。从第一版图开始，所有人都没有发现这个问题，直到最后一天。</w:t>
      </w:r>
      <w:r w:rsidR="00CC5EE0">
        <w:rPr>
          <w:rFonts w:hint="eastAsia"/>
        </w:rPr>
        <w:t>连着锯管子钻孔，</w:t>
      </w:r>
      <w:r w:rsidR="006101A9">
        <w:rPr>
          <w:rFonts w:hint="eastAsia"/>
        </w:rPr>
        <w:t>硬是到早上快七点才完工。</w:t>
      </w:r>
    </w:p>
    <w:p w14:paraId="5236F1EF" w14:textId="6E9A878B" w:rsidR="006101A9" w:rsidRPr="00375186" w:rsidRDefault="006101A9">
      <w:r>
        <w:tab/>
      </w:r>
      <w:r>
        <w:rPr>
          <w:rFonts w:hint="eastAsia"/>
        </w:rPr>
        <w:t>而团队任务就是集训期间的工程车组装，也是在学长学姐的指导下干活，</w:t>
      </w:r>
      <w:r w:rsidR="00512C4B">
        <w:rPr>
          <w:rFonts w:hint="eastAsia"/>
        </w:rPr>
        <w:t>深切感受到了前期的导图、铣管子、切板子有多重要。尤其是铣管子。非常感谢东哥在任何情况下都</w:t>
      </w:r>
      <w:r w:rsidR="00CC5EE0">
        <w:rPr>
          <w:rFonts w:hint="eastAsia"/>
        </w:rPr>
        <w:t>非常有耐心，也很冷静地解决问题（比如我连续切错四根管子的时候）。还有谭姐、王姐教的手艺。一起切管子赶进度的时候对身边人也有了挺多的认识。</w:t>
      </w:r>
      <w:r w:rsidR="00935BA7">
        <w:rPr>
          <w:rFonts w:hint="eastAsia"/>
        </w:rPr>
        <w:t>东哥不必说，非常有耐心有能力，谭姐、王姐也是很好的领路人。坤坤、郭诗羿也都是很有人格魅力很棒的学长。事实上我认为社团里的人都很棒。像李君程、黄一麟、仲彦同</w:t>
      </w:r>
      <w:r w:rsidR="002328AA">
        <w:rPr>
          <w:rFonts w:hint="eastAsia"/>
        </w:rPr>
        <w:t>、王俊岩</w:t>
      </w:r>
      <w:r w:rsidR="00935BA7">
        <w:rPr>
          <w:rFonts w:hint="eastAsia"/>
        </w:rPr>
        <w:t>给我的感觉就是</w:t>
      </w:r>
      <w:r w:rsidR="002328AA">
        <w:rPr>
          <w:rFonts w:hint="eastAsia"/>
        </w:rPr>
        <w:t>很</w:t>
      </w:r>
      <w:r w:rsidR="00935BA7">
        <w:rPr>
          <w:rFonts w:hint="eastAsia"/>
        </w:rPr>
        <w:t>有自己的想法也能自然和周围的人打成一片</w:t>
      </w:r>
      <w:r w:rsidR="002328AA">
        <w:rPr>
          <w:rFonts w:hint="eastAsia"/>
        </w:rPr>
        <w:t>，做什么都上手</w:t>
      </w:r>
      <w:r w:rsidR="006C2DC1">
        <w:rPr>
          <w:rFonts w:hint="eastAsia"/>
        </w:rPr>
        <w:t>很</w:t>
      </w:r>
      <w:r w:rsidR="002328AA">
        <w:rPr>
          <w:rFonts w:hint="eastAsia"/>
        </w:rPr>
        <w:t>快</w:t>
      </w:r>
      <w:r w:rsidR="002F0EA0">
        <w:rPr>
          <w:rFonts w:hint="eastAsia"/>
        </w:rPr>
        <w:t>。</w:t>
      </w:r>
      <w:r w:rsidR="00FC4A58">
        <w:rPr>
          <w:rFonts w:hint="eastAsia"/>
        </w:rPr>
        <w:t>诺姐姐、季宝</w:t>
      </w:r>
      <w:r w:rsidR="00B558C0">
        <w:rPr>
          <w:rFonts w:hint="eastAsia"/>
        </w:rPr>
        <w:t>在落矿架的设计过程中</w:t>
      </w:r>
      <w:r w:rsidR="00FC4A58">
        <w:rPr>
          <w:rFonts w:hint="eastAsia"/>
        </w:rPr>
        <w:t>也提出了非常宝贵的建议</w:t>
      </w:r>
      <w:r w:rsidR="001162B2">
        <w:rPr>
          <w:rFonts w:hint="eastAsia"/>
        </w:rPr>
        <w:t>。</w:t>
      </w:r>
    </w:p>
    <w:p w14:paraId="47188A51" w14:textId="29AFE918" w:rsidR="0096418D" w:rsidRDefault="00375186">
      <w:r>
        <w:tab/>
      </w:r>
      <w:r>
        <w:rPr>
          <w:rFonts w:hint="eastAsia"/>
        </w:rPr>
        <w:t>团队感觉氛围非常</w:t>
      </w:r>
      <w:r w:rsidR="002328AA">
        <w:rPr>
          <w:rFonts w:hint="eastAsia"/>
        </w:rPr>
        <w:t>好</w:t>
      </w:r>
      <w:r w:rsidR="00B92CDB">
        <w:rPr>
          <w:rFonts w:hint="eastAsia"/>
        </w:rPr>
        <w:t>，有人情味</w:t>
      </w:r>
      <w:r w:rsidR="002328AA">
        <w:rPr>
          <w:rFonts w:hint="eastAsia"/>
        </w:rPr>
        <w:t>。团队条例相对外紧内松</w:t>
      </w:r>
      <w:r w:rsidR="00B92CDB">
        <w:rPr>
          <w:rFonts w:hint="eastAsia"/>
        </w:rPr>
        <w:t>（</w:t>
      </w:r>
      <w:r w:rsidR="002328AA">
        <w:rPr>
          <w:rFonts w:hint="eastAsia"/>
        </w:rPr>
        <w:t>入队的时候说集训后要裁人的话语历历在目</w:t>
      </w:r>
      <w:r w:rsidR="00B92CDB">
        <w:rPr>
          <w:rFonts w:hint="eastAsia"/>
        </w:rPr>
        <w:t>）</w:t>
      </w:r>
      <w:r w:rsidR="002328AA">
        <w:rPr>
          <w:rFonts w:hint="eastAsia"/>
        </w:rPr>
        <w:t>，队里也不是完全依赖规章来管理，</w:t>
      </w:r>
      <w:r w:rsidR="00B92CDB">
        <w:rPr>
          <w:rFonts w:hint="eastAsia"/>
        </w:rPr>
        <w:t>对于我这样的新人来说也有转圜的余地，个人感受上</w:t>
      </w:r>
      <w:r w:rsidR="002328AA">
        <w:rPr>
          <w:rFonts w:hint="eastAsia"/>
        </w:rPr>
        <w:t>更多是</w:t>
      </w:r>
      <w:r w:rsidR="00B92CDB">
        <w:rPr>
          <w:rFonts w:hint="eastAsia"/>
        </w:rPr>
        <w:t>我们被带头的学长学姐、积极的同学的人格魅力带着一起走。在本赛季</w:t>
      </w:r>
      <w:r w:rsidR="0084309B">
        <w:rPr>
          <w:rFonts w:hint="eastAsia"/>
        </w:rPr>
        <w:t>把兴趣变成热爱，</w:t>
      </w:r>
      <w:r w:rsidR="00DE06BA">
        <w:rPr>
          <w:rFonts w:hint="eastAsia"/>
        </w:rPr>
        <w:t>不要只是作为工具人，有自己的想法，</w:t>
      </w:r>
      <w:r w:rsidR="005911DC">
        <w:rPr>
          <w:rFonts w:hint="eastAsia"/>
        </w:rPr>
        <w:t>按时保量</w:t>
      </w:r>
      <w:r w:rsidR="0084309B">
        <w:rPr>
          <w:rFonts w:hint="eastAsia"/>
        </w:rPr>
        <w:t>做好手上的活，</w:t>
      </w:r>
      <w:r w:rsidR="002F0EA0">
        <w:rPr>
          <w:rFonts w:hint="eastAsia"/>
        </w:rPr>
        <w:t>尽量认识队内的人，</w:t>
      </w:r>
      <w:r w:rsidR="0084309B">
        <w:rPr>
          <w:rFonts w:hint="eastAsia"/>
        </w:rPr>
        <w:t>对于电控</w:t>
      </w:r>
      <w:r w:rsidR="006C2DC1">
        <w:rPr>
          <w:rFonts w:hint="eastAsia"/>
        </w:rPr>
        <w:t>有多一些的学习</w:t>
      </w:r>
      <w:r w:rsidR="0084309B">
        <w:rPr>
          <w:rFonts w:hint="eastAsia"/>
        </w:rPr>
        <w:t>。</w:t>
      </w:r>
    </w:p>
    <w:p w14:paraId="2918D48F" w14:textId="77777777" w:rsidR="006C2DC1" w:rsidRDefault="006C2DC1"/>
    <w:p w14:paraId="0D66B652" w14:textId="33473E80" w:rsidR="0096418D" w:rsidRDefault="0096418D">
      <w:r>
        <w:tab/>
      </w:r>
      <w:r>
        <w:rPr>
          <w:rFonts w:hint="eastAsia"/>
        </w:rPr>
        <w:t>经验教训：</w:t>
      </w:r>
    </w:p>
    <w:p w14:paraId="2B6A2C75" w14:textId="7FBB9A53" w:rsidR="0096418D" w:rsidRDefault="0096418D" w:rsidP="0096418D">
      <w:pPr>
        <w:pStyle w:val="a3"/>
        <w:numPr>
          <w:ilvl w:val="0"/>
          <w:numId w:val="1"/>
        </w:numPr>
        <w:ind w:firstLineChars="0"/>
      </w:pPr>
      <w:r>
        <w:rPr>
          <w:rFonts w:hint="eastAsia"/>
        </w:rPr>
        <w:t>导出工程图的时候，（如图）每个视角的图的辅助线是无法共用的</w:t>
      </w:r>
      <w:r w:rsidR="00375186">
        <w:rPr>
          <w:rFonts w:hint="eastAsia"/>
        </w:rPr>
        <w:t>，都要单独点进每个视角的图画该图的辅助线</w:t>
      </w:r>
      <w:r>
        <w:rPr>
          <w:rFonts w:hint="eastAsia"/>
        </w:rPr>
        <w:t>。比如</w:t>
      </w:r>
      <w:r w:rsidR="00375186">
        <w:rPr>
          <w:rFonts w:hint="eastAsia"/>
        </w:rPr>
        <w:t>打勾的两条线就是不同的两条线</w:t>
      </w:r>
      <w:r>
        <w:rPr>
          <w:rFonts w:hint="eastAsia"/>
        </w:rPr>
        <w:t>。（当时第一次导图</w:t>
      </w:r>
      <w:r w:rsidR="00375186">
        <w:rPr>
          <w:rFonts w:hint="eastAsia"/>
        </w:rPr>
        <w:t>犯傻</w:t>
      </w:r>
      <w:r w:rsidR="00375186">
        <w:rPr>
          <w:rFonts w:hint="eastAsia"/>
        </w:rPr>
        <w:lastRenderedPageBreak/>
        <w:t>卡住</w:t>
      </w:r>
      <w:r>
        <w:rPr>
          <w:rFonts w:hint="eastAsia"/>
        </w:rPr>
        <w:t>差不多半个钟）</w:t>
      </w:r>
    </w:p>
    <w:p w14:paraId="4FD1C4DB" w14:textId="0D1B09D3" w:rsidR="000530AB" w:rsidRDefault="00375186" w:rsidP="000530AB">
      <w:pPr>
        <w:pStyle w:val="a3"/>
        <w:ind w:left="360" w:firstLineChars="0" w:firstLine="0"/>
      </w:pPr>
      <w:r w:rsidRPr="00375186">
        <w:rPr>
          <w:noProof/>
        </w:rPr>
        <w:drawing>
          <wp:inline distT="0" distB="0" distL="0" distR="0" wp14:anchorId="61549554" wp14:editId="0CBDC6C9">
            <wp:extent cx="5274310" cy="3530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30600"/>
                    </a:xfrm>
                    <a:prstGeom prst="rect">
                      <a:avLst/>
                    </a:prstGeom>
                  </pic:spPr>
                </pic:pic>
              </a:graphicData>
            </a:graphic>
          </wp:inline>
        </w:drawing>
      </w:r>
    </w:p>
    <w:p w14:paraId="09737B2F" w14:textId="72689614" w:rsidR="000530AB" w:rsidRDefault="00477489" w:rsidP="0096418D">
      <w:pPr>
        <w:pStyle w:val="a3"/>
        <w:numPr>
          <w:ilvl w:val="0"/>
          <w:numId w:val="1"/>
        </w:numPr>
        <w:ind w:firstLineChars="0"/>
      </w:pPr>
      <w:r>
        <w:rPr>
          <w:rFonts w:hint="eastAsia"/>
        </w:rPr>
        <w:t>也是上面这张图，在铣槽的时候比较暴力地一刀向下铣到底可能会让铝管一个面直接被压弯，造成装配时的不变。</w:t>
      </w:r>
    </w:p>
    <w:p w14:paraId="31527DFE" w14:textId="7DD7F1B6" w:rsidR="00477489" w:rsidRDefault="00477489" w:rsidP="0096418D">
      <w:pPr>
        <w:pStyle w:val="a3"/>
        <w:numPr>
          <w:ilvl w:val="0"/>
          <w:numId w:val="1"/>
        </w:numPr>
        <w:ind w:firstLineChars="0"/>
      </w:pPr>
      <w:r>
        <w:rPr>
          <w:rFonts w:hint="eastAsia"/>
        </w:rPr>
        <w:t>还是上面这张图，看上去内部1</w:t>
      </w:r>
      <w:r>
        <w:t>3</w:t>
      </w:r>
      <w:r>
        <w:rPr>
          <w:rFonts w:hint="eastAsia"/>
        </w:rPr>
        <w:t>mm的空间不小了，但在装配时里面要塞进一个1</w:t>
      </w:r>
      <w:r>
        <w:t>2</w:t>
      </w:r>
      <w:r>
        <w:rPr>
          <w:rFonts w:hint="eastAsia"/>
        </w:rPr>
        <w:t>的螺栓两个垫片一个轴承就很麻烦了。</w:t>
      </w:r>
    </w:p>
    <w:p w14:paraId="6060C588" w14:textId="796C313B" w:rsidR="00477489" w:rsidRDefault="00477489" w:rsidP="0096418D">
      <w:pPr>
        <w:pStyle w:val="a3"/>
        <w:numPr>
          <w:ilvl w:val="0"/>
          <w:numId w:val="1"/>
        </w:numPr>
        <w:ind w:firstLineChars="0"/>
      </w:pPr>
      <w:r>
        <w:rPr>
          <w:rFonts w:hint="eastAsia"/>
        </w:rPr>
        <w:t>买东西要趁早，</w:t>
      </w:r>
      <w:r w:rsidR="009543D2">
        <w:rPr>
          <w:rFonts w:hint="eastAsia"/>
        </w:rPr>
        <w:t>急用时</w:t>
      </w:r>
      <w:r>
        <w:rPr>
          <w:rFonts w:hint="eastAsia"/>
        </w:rPr>
        <w:t>问问是不是</w:t>
      </w:r>
      <w:r w:rsidR="009543D2">
        <w:rPr>
          <w:rFonts w:hint="eastAsia"/>
        </w:rPr>
        <w:t>发货地址和店铺的地址一样。</w:t>
      </w:r>
      <w:r>
        <w:rPr>
          <w:rFonts w:hint="eastAsia"/>
        </w:rPr>
        <w:t>你永远不知道一个在深圳的</w:t>
      </w:r>
      <w:r w:rsidR="009543D2">
        <w:rPr>
          <w:rFonts w:hint="eastAsia"/>
        </w:rPr>
        <w:t>tb店铺</w:t>
      </w:r>
      <w:r>
        <w:rPr>
          <w:rFonts w:hint="eastAsia"/>
        </w:rPr>
        <w:t>是否会</w:t>
      </w:r>
      <w:r w:rsidR="009543D2">
        <w:rPr>
          <w:rFonts w:hint="eastAsia"/>
        </w:rPr>
        <w:t>在</w:t>
      </w:r>
      <w:r>
        <w:rPr>
          <w:rFonts w:hint="eastAsia"/>
        </w:rPr>
        <w:t>分厂发货，然后只能绝望的</w:t>
      </w:r>
      <w:r w:rsidR="009543D2">
        <w:rPr>
          <w:rFonts w:hint="eastAsia"/>
        </w:rPr>
        <w:t>盼着</w:t>
      </w:r>
      <w:r>
        <w:rPr>
          <w:rFonts w:hint="eastAsia"/>
        </w:rPr>
        <w:t>你的零件从天津运过来</w:t>
      </w:r>
      <w:r w:rsidR="009543D2">
        <w:rPr>
          <w:rFonts w:hint="eastAsia"/>
        </w:rPr>
        <w:t>拖进度</w:t>
      </w:r>
      <w:r>
        <w:rPr>
          <w:rFonts w:hint="eastAsia"/>
        </w:rPr>
        <w:t>。</w:t>
      </w:r>
    </w:p>
    <w:p w14:paraId="46A99CC5" w14:textId="12B60DA5" w:rsidR="00C66A47" w:rsidRDefault="00791014" w:rsidP="0096418D">
      <w:pPr>
        <w:pStyle w:val="a3"/>
        <w:numPr>
          <w:ilvl w:val="0"/>
          <w:numId w:val="1"/>
        </w:numPr>
        <w:ind w:firstLineChars="0"/>
      </w:pPr>
      <w:r>
        <w:rPr>
          <w:rFonts w:hint="eastAsia"/>
        </w:rPr>
        <w:t>气缸、</w:t>
      </w:r>
      <w:r w:rsidR="00C66A47">
        <w:rPr>
          <w:rFonts w:hint="eastAsia"/>
        </w:rPr>
        <w:t>电磁阀、滑轨都是按需求买的，</w:t>
      </w:r>
      <w:r>
        <w:rPr>
          <w:rFonts w:hint="eastAsia"/>
        </w:rPr>
        <w:t>趁早买；</w:t>
      </w:r>
      <w:r w:rsidR="00C66A47">
        <w:rPr>
          <w:rFonts w:hint="eastAsia"/>
        </w:rPr>
        <w:t>电磁控制板也不一定有，及时和硬件组的同学问问！</w:t>
      </w:r>
    </w:p>
    <w:p w14:paraId="3108999E" w14:textId="184F1360" w:rsidR="00C66A47" w:rsidRDefault="00C66A47" w:rsidP="0096418D">
      <w:pPr>
        <w:pStyle w:val="a3"/>
        <w:numPr>
          <w:ilvl w:val="0"/>
          <w:numId w:val="1"/>
        </w:numPr>
        <w:ind w:firstLineChars="0"/>
      </w:pPr>
      <w:r>
        <w:rPr>
          <w:rFonts w:hint="eastAsia"/>
        </w:rPr>
        <w:t xml:space="preserve">上联：能不能通宵因人而异 </w:t>
      </w:r>
      <w:r>
        <w:t xml:space="preserve"> </w:t>
      </w:r>
      <w:r>
        <w:rPr>
          <w:rFonts w:hint="eastAsia"/>
        </w:rPr>
        <w:t xml:space="preserve">下联：入不入土里早晚的事 </w:t>
      </w:r>
      <w:r>
        <w:t xml:space="preserve"> </w:t>
      </w:r>
      <w:r>
        <w:rPr>
          <w:rFonts w:hint="eastAsia"/>
        </w:rPr>
        <w:t>横批：保重身体</w:t>
      </w:r>
      <w:r w:rsidR="00CC5EE0">
        <w:rPr>
          <w:rFonts w:hint="eastAsia"/>
        </w:rPr>
        <w:t xml:space="preserve"> </w:t>
      </w:r>
      <w:r w:rsidR="00CC5EE0">
        <w:t xml:space="preserve"> </w:t>
      </w:r>
      <w:r w:rsidR="00CC5EE0">
        <w:rPr>
          <w:rFonts w:hint="eastAsia"/>
        </w:rPr>
        <w:t>（能别熬夜真的别熬夜</w:t>
      </w:r>
      <w:r w:rsidR="00D34055">
        <w:rPr>
          <w:rFonts w:hint="eastAsia"/>
        </w:rPr>
        <w:t>，集训回来病得不轻</w:t>
      </w:r>
      <w:r w:rsidR="00CC5EE0">
        <w:rPr>
          <w:rFonts w:hint="eastAsia"/>
        </w:rPr>
        <w:t>）</w:t>
      </w:r>
    </w:p>
    <w:p w14:paraId="3131B45B" w14:textId="6A098093" w:rsidR="00CC5EE0" w:rsidRDefault="00CC5EE0" w:rsidP="0096418D">
      <w:pPr>
        <w:pStyle w:val="a3"/>
        <w:numPr>
          <w:ilvl w:val="0"/>
          <w:numId w:val="1"/>
        </w:numPr>
        <w:ind w:firstLineChars="0"/>
      </w:pPr>
      <w:r>
        <w:rPr>
          <w:rFonts w:hint="eastAsia"/>
        </w:rPr>
        <w:t>学长学姐人都很好，有问必答，不要害羞。</w:t>
      </w:r>
    </w:p>
    <w:p w14:paraId="768BB03E" w14:textId="64D3E6E3" w:rsidR="00CC5EE0" w:rsidRDefault="006C2DC1" w:rsidP="0096418D">
      <w:pPr>
        <w:pStyle w:val="a3"/>
        <w:numPr>
          <w:ilvl w:val="0"/>
          <w:numId w:val="1"/>
        </w:numPr>
        <w:ind w:firstLineChars="0"/>
      </w:pPr>
      <w:r>
        <w:rPr>
          <w:rFonts w:hint="eastAsia"/>
        </w:rPr>
        <w:t>和别的组的同学多聊聊。</w:t>
      </w:r>
    </w:p>
    <w:p w14:paraId="304D7838" w14:textId="2BC9CEFE" w:rsidR="006C2DC1" w:rsidRDefault="006C2DC1" w:rsidP="0096418D">
      <w:pPr>
        <w:pStyle w:val="a3"/>
        <w:numPr>
          <w:ilvl w:val="0"/>
          <w:numId w:val="1"/>
        </w:numPr>
        <w:ind w:firstLineChars="0"/>
      </w:pPr>
      <w:r>
        <w:rPr>
          <w:rFonts w:hint="eastAsia"/>
        </w:rPr>
        <w:t>有问题趁早说趁早解决不要让影响扩大。</w:t>
      </w:r>
    </w:p>
    <w:p w14:paraId="7816C1FC" w14:textId="18787144" w:rsidR="006C2DC1" w:rsidRDefault="006C2DC1" w:rsidP="0096418D">
      <w:pPr>
        <w:pStyle w:val="a3"/>
        <w:numPr>
          <w:ilvl w:val="0"/>
          <w:numId w:val="1"/>
        </w:numPr>
        <w:ind w:firstLineChars="0"/>
      </w:pPr>
      <w:r>
        <w:rPr>
          <w:rFonts w:hint="eastAsia"/>
        </w:rPr>
        <w:t>任务的</w:t>
      </w:r>
      <w:proofErr w:type="spellStart"/>
      <w:r>
        <w:rPr>
          <w:rFonts w:hint="eastAsia"/>
        </w:rPr>
        <w:t>ddl</w:t>
      </w:r>
      <w:proofErr w:type="spellEnd"/>
      <w:r>
        <w:rPr>
          <w:rFonts w:hint="eastAsia"/>
        </w:rPr>
        <w:t>设置时多留出一些空隙防止意外发生（多次改图）。</w:t>
      </w:r>
    </w:p>
    <w:p w14:paraId="5F9DF54C" w14:textId="67CC545F" w:rsidR="002F0EA0" w:rsidRDefault="002F0EA0" w:rsidP="0096418D">
      <w:pPr>
        <w:pStyle w:val="a3"/>
        <w:numPr>
          <w:ilvl w:val="0"/>
          <w:numId w:val="1"/>
        </w:numPr>
        <w:ind w:firstLineChars="0"/>
      </w:pPr>
      <w:r>
        <w:rPr>
          <w:rFonts w:hint="eastAsia"/>
        </w:rPr>
        <w:t>设计的时候多看看会不会有意想不到的干涉。</w:t>
      </w:r>
    </w:p>
    <w:sectPr w:rsidR="002F0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B627D"/>
    <w:multiLevelType w:val="hybridMultilevel"/>
    <w:tmpl w:val="40D0B7F6"/>
    <w:lvl w:ilvl="0" w:tplc="B38A3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49"/>
    <w:rsid w:val="000530AB"/>
    <w:rsid w:val="000C49A7"/>
    <w:rsid w:val="000F171F"/>
    <w:rsid w:val="001162B2"/>
    <w:rsid w:val="001835A9"/>
    <w:rsid w:val="002328AA"/>
    <w:rsid w:val="002F0EA0"/>
    <w:rsid w:val="00375186"/>
    <w:rsid w:val="00477489"/>
    <w:rsid w:val="00512C4B"/>
    <w:rsid w:val="005911DC"/>
    <w:rsid w:val="005B3F1F"/>
    <w:rsid w:val="006101A9"/>
    <w:rsid w:val="006C2DC1"/>
    <w:rsid w:val="00791014"/>
    <w:rsid w:val="0084309B"/>
    <w:rsid w:val="00935BA7"/>
    <w:rsid w:val="009543D2"/>
    <w:rsid w:val="0096418D"/>
    <w:rsid w:val="00A03C49"/>
    <w:rsid w:val="00AA4EA9"/>
    <w:rsid w:val="00B558C0"/>
    <w:rsid w:val="00B92CDB"/>
    <w:rsid w:val="00BD2299"/>
    <w:rsid w:val="00C17DAE"/>
    <w:rsid w:val="00C66A47"/>
    <w:rsid w:val="00CC5EE0"/>
    <w:rsid w:val="00D34055"/>
    <w:rsid w:val="00DE06BA"/>
    <w:rsid w:val="00FC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8E1F"/>
  <w15:chartTrackingRefBased/>
  <w15:docId w15:val="{BFDF3EB4-4397-4E62-85BF-9D58A3A6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41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645449399@qq.com</dc:creator>
  <cp:keywords/>
  <dc:description/>
  <cp:lastModifiedBy>645449399@qq.com</cp:lastModifiedBy>
  <cp:revision>11</cp:revision>
  <dcterms:created xsi:type="dcterms:W3CDTF">2022-02-13T07:58:00Z</dcterms:created>
  <dcterms:modified xsi:type="dcterms:W3CDTF">2022-02-14T04:40:00Z</dcterms:modified>
</cp:coreProperties>
</file>