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40"/>
        </w:rPr>
      </w:pPr>
      <w:r>
        <w:rPr>
          <w:rFonts w:hint="eastAsia" w:asciiTheme="majorEastAsia" w:hAnsiTheme="majorEastAsia" w:eastAsiaTheme="majorEastAsia" w:cstheme="majorEastAsia"/>
          <w:sz w:val="32"/>
          <w:szCs w:val="40"/>
        </w:rPr>
        <w:t>南工骁鹰线上技术分享经验交流会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一、目的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由于深圳市疫情形势严峻，南工骁鹰机器人队将进行至少两周的线上备赛，为充分利用线上备赛时间，拟</w:t>
      </w:r>
      <w:r>
        <w:rPr>
          <w:rFonts w:hint="eastAsia"/>
          <w:lang w:val="en-US" w:eastAsia="zh-CN"/>
        </w:rPr>
        <w:t>开展南工骁鹰线上技术分享经验交流会，进行技术分享和经验交流，促进组内沟通和队内沟通，快速提升队员能力，增进对团队的了解，有利于队伍传承。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二、形式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每天晚上九点，腾讯会议，面向全队，</w:t>
      </w:r>
      <w:r>
        <w:rPr>
          <w:rFonts w:hint="eastAsia"/>
          <w:strike/>
          <w:dstrike w:val="0"/>
          <w:lang w:val="en-US" w:eastAsia="zh-CN"/>
        </w:rPr>
        <w:t>不强制要求参加，</w:t>
      </w:r>
      <w:r>
        <w:rPr>
          <w:rFonts w:hint="eastAsia"/>
          <w:lang w:val="en-US" w:eastAsia="zh-CN"/>
        </w:rPr>
        <w:t>提前一天对内容进行预告，提前至少三天进行准备，需要录制视频存储，交流会安排</w:t>
      </w:r>
      <w:bookmarkStart w:id="0" w:name="_GoBack"/>
      <w:bookmarkEnd w:id="0"/>
      <w:r>
        <w:rPr>
          <w:rFonts w:hint="eastAsia"/>
          <w:lang w:val="en-US" w:eastAsia="zh-CN"/>
        </w:rPr>
        <w:t>由吴坤远负责。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三、内容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可以从以下几个方面考虑：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，队内沟通。机械、电控、硬件、视觉、运营负责人，介绍自己组内工作的常识、工具、内容、流程，使非组内成员对本组工作有基础认识和整体把握。举几个例子，视觉代码框架的逻辑，电控代码框架的逻辑，机械装配的基本原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第二，组内沟通。一方面，由于分工，不同领域之间可以进行相互交流沟通；另一方面，老队员的经验理解可以传承到新队员，少走弯路少踩坑。这里比较关键的一个问题是，如何让机械新人学会该怎么画车。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第三，经历分享。老队员可以分享自己入队以来经历和心路历程，讲述团队故事，增进新队员对比赛和团队的理解，思考自己要干什么，该怎么做。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D335A6"/>
    <w:rsid w:val="7B76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2022-02-28T00:53:00Z</dcterms:created>
  <dc:creator>86186</dc:creator>
  <cp:lastModifiedBy>坤坤</cp:lastModifiedBy>
  <dcterms:modified xsi:type="dcterms:W3CDTF">2022-03-03T14:58:31Z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2E8723F2671040F8ACE73814D8906F3B</vt:lpwstr>
  </property>
</Properties>
</file>