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BB" w:rsidRDefault="00E62DBB" w:rsidP="00E62DBB">
      <w:r>
        <w:t>附件</w:t>
      </w:r>
      <w:r>
        <w:rPr>
          <w:rFonts w:hint="eastAsia"/>
        </w:rPr>
        <w:t>2</w:t>
      </w:r>
      <w:r>
        <w:rPr>
          <w:rFonts w:hint="eastAsia"/>
        </w:rPr>
        <w:t>：</w:t>
      </w:r>
    </w:p>
    <w:p w:rsidR="007D3895" w:rsidRPr="00296A43" w:rsidRDefault="00296A43" w:rsidP="00296A43">
      <w:pPr>
        <w:jc w:val="center"/>
        <w:rPr>
          <w:rFonts w:ascii="黑体" w:eastAsia="黑体" w:hAnsi="黑体"/>
          <w:b/>
          <w:sz w:val="32"/>
        </w:rPr>
      </w:pPr>
      <w:r w:rsidRPr="00531CE4">
        <w:rPr>
          <w:rFonts w:ascii="黑体" w:eastAsia="黑体" w:hAnsi="黑体" w:hint="eastAsia"/>
          <w:b/>
          <w:i/>
          <w:sz w:val="32"/>
        </w:rPr>
        <w:t>Robomaster</w:t>
      </w:r>
      <w:r w:rsidR="000100EE">
        <w:rPr>
          <w:rFonts w:ascii="黑体" w:eastAsia="黑体" w:hAnsi="黑体" w:hint="eastAsia"/>
          <w:b/>
          <w:i/>
          <w:sz w:val="32"/>
        </w:rPr>
        <w:t>20</w:t>
      </w:r>
      <w:r w:rsidR="00F27D3F">
        <w:rPr>
          <w:rFonts w:ascii="黑体" w:eastAsia="黑体" w:hAnsi="黑体" w:hint="eastAsia"/>
          <w:b/>
          <w:i/>
          <w:sz w:val="32"/>
        </w:rPr>
        <w:t>20</w:t>
      </w:r>
      <w:r w:rsidRPr="00531CE4">
        <w:rPr>
          <w:rFonts w:ascii="黑体" w:eastAsia="黑体" w:hAnsi="黑体" w:hint="eastAsia"/>
          <w:b/>
          <w:i/>
          <w:sz w:val="32"/>
        </w:rPr>
        <w:t>机甲大师赛</w:t>
      </w:r>
      <w:r w:rsidRPr="00296A43">
        <w:rPr>
          <w:rFonts w:ascii="黑体" w:eastAsia="黑体" w:hAnsi="黑体" w:hint="eastAsia"/>
          <w:b/>
          <w:sz w:val="32"/>
        </w:rPr>
        <w:t>备赛流程</w:t>
      </w:r>
    </w:p>
    <w:tbl>
      <w:tblPr>
        <w:tblW w:w="9620" w:type="dxa"/>
        <w:jc w:val="center"/>
        <w:tblLook w:val="04A0" w:firstRow="1" w:lastRow="0" w:firstColumn="1" w:lastColumn="0" w:noHBand="0" w:noVBand="1"/>
      </w:tblPr>
      <w:tblGrid>
        <w:gridCol w:w="1680"/>
        <w:gridCol w:w="1859"/>
        <w:gridCol w:w="6081"/>
      </w:tblGrid>
      <w:tr w:rsidR="00296A43" w:rsidRPr="00302E3F" w:rsidTr="005055E0">
        <w:trPr>
          <w:trHeight w:val="270"/>
          <w:jc w:val="center"/>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b/>
                <w:color w:val="000000"/>
                <w:kern w:val="0"/>
                <w:sz w:val="22"/>
              </w:rPr>
            </w:pPr>
            <w:r w:rsidRPr="00302E3F">
              <w:rPr>
                <w:rFonts w:ascii="宋体" w:eastAsia="宋体" w:hAnsi="宋体" w:cs="宋体" w:hint="eastAsia"/>
                <w:b/>
                <w:color w:val="000000"/>
                <w:kern w:val="0"/>
                <w:sz w:val="22"/>
              </w:rPr>
              <w:t>时间</w:t>
            </w:r>
          </w:p>
        </w:tc>
        <w:tc>
          <w:tcPr>
            <w:tcW w:w="1859" w:type="dxa"/>
            <w:tcBorders>
              <w:top w:val="single" w:sz="4" w:space="0" w:color="auto"/>
              <w:left w:val="nil"/>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b/>
                <w:color w:val="000000"/>
                <w:kern w:val="0"/>
                <w:sz w:val="22"/>
              </w:rPr>
            </w:pPr>
            <w:r w:rsidRPr="00302E3F">
              <w:rPr>
                <w:rFonts w:ascii="宋体" w:eastAsia="宋体" w:hAnsi="宋体" w:cs="宋体" w:hint="eastAsia"/>
                <w:b/>
                <w:color w:val="000000"/>
                <w:kern w:val="0"/>
                <w:sz w:val="22"/>
              </w:rPr>
              <w:t>部门</w:t>
            </w:r>
          </w:p>
        </w:tc>
        <w:tc>
          <w:tcPr>
            <w:tcW w:w="6081" w:type="dxa"/>
            <w:tcBorders>
              <w:top w:val="single" w:sz="4" w:space="0" w:color="auto"/>
              <w:left w:val="nil"/>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b/>
                <w:color w:val="000000"/>
                <w:kern w:val="0"/>
                <w:sz w:val="22"/>
              </w:rPr>
            </w:pPr>
            <w:r w:rsidRPr="00302E3F">
              <w:rPr>
                <w:rFonts w:ascii="宋体" w:eastAsia="宋体" w:hAnsi="宋体" w:cs="宋体" w:hint="eastAsia"/>
                <w:b/>
                <w:color w:val="000000"/>
                <w:kern w:val="0"/>
                <w:sz w:val="22"/>
              </w:rPr>
              <w:t>任务</w:t>
            </w:r>
          </w:p>
        </w:tc>
      </w:tr>
      <w:tr w:rsidR="0030215F" w:rsidRPr="00302E3F" w:rsidTr="00B55DF9">
        <w:trPr>
          <w:trHeight w:val="731"/>
          <w:jc w:val="center"/>
        </w:trPr>
        <w:tc>
          <w:tcPr>
            <w:tcW w:w="1680" w:type="dxa"/>
            <w:vMerge w:val="restart"/>
            <w:tcBorders>
              <w:top w:val="nil"/>
              <w:left w:val="single" w:sz="4" w:space="0" w:color="auto"/>
              <w:right w:val="single" w:sz="4" w:space="0" w:color="auto"/>
            </w:tcBorders>
            <w:shd w:val="clear" w:color="auto" w:fill="auto"/>
            <w:vAlign w:val="center"/>
            <w:hideMark/>
          </w:tcPr>
          <w:p w:rsidR="0030215F" w:rsidRPr="00302E3F" w:rsidRDefault="0030215F"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10月中旬</w:t>
            </w: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352F2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机械组已完成新人培训，全体机械组成员进行地盘与并结合前期的拨弹发弹机构完成云台的设计，哨兵组完成设计底盘，无人机组进行动力系统的重绘。</w:t>
            </w:r>
          </w:p>
        </w:tc>
      </w:tr>
      <w:tr w:rsidR="0030215F" w:rsidRPr="00302E3F" w:rsidTr="00B55DF9">
        <w:trPr>
          <w:trHeight w:val="540"/>
          <w:jc w:val="center"/>
        </w:trPr>
        <w:tc>
          <w:tcPr>
            <w:tcW w:w="1680" w:type="dxa"/>
            <w:vMerge/>
            <w:tcBorders>
              <w:left w:val="single" w:sz="4" w:space="0" w:color="auto"/>
              <w:right w:val="single" w:sz="4" w:space="0" w:color="auto"/>
            </w:tcBorders>
            <w:vAlign w:val="center"/>
            <w:hideMark/>
          </w:tcPr>
          <w:p w:rsidR="0030215F" w:rsidRPr="00302E3F" w:rsidRDefault="0030215F"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6223B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电控组、硬件组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352F2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电控组完成新人筛选，进行第二轮培训；进行嵌入式视觉的研究；制作大风车；制作无线下载器；进行飞镖的机械设计，确定飞镖发射方式</w:t>
            </w:r>
          </w:p>
        </w:tc>
      </w:tr>
      <w:tr w:rsidR="0030215F" w:rsidRPr="00302E3F" w:rsidTr="00B55DF9">
        <w:trPr>
          <w:trHeight w:val="810"/>
          <w:jc w:val="center"/>
        </w:trPr>
        <w:tc>
          <w:tcPr>
            <w:tcW w:w="1680" w:type="dxa"/>
            <w:vMerge/>
            <w:tcBorders>
              <w:left w:val="single" w:sz="4" w:space="0" w:color="auto"/>
              <w:right w:val="single" w:sz="4" w:space="0" w:color="auto"/>
            </w:tcBorders>
            <w:vAlign w:val="center"/>
            <w:hideMark/>
          </w:tcPr>
          <w:p w:rsidR="0030215F" w:rsidRPr="00302E3F" w:rsidRDefault="0030215F"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6223B1">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A57468">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给每辆车选小电脑，继续学习相关知识</w:t>
            </w:r>
          </w:p>
        </w:tc>
      </w:tr>
      <w:tr w:rsidR="0030215F" w:rsidRPr="00302E3F" w:rsidTr="0030215F">
        <w:trPr>
          <w:trHeight w:val="473"/>
          <w:jc w:val="center"/>
        </w:trPr>
        <w:tc>
          <w:tcPr>
            <w:tcW w:w="1680" w:type="dxa"/>
            <w:vMerge/>
            <w:tcBorders>
              <w:left w:val="single" w:sz="4" w:space="0" w:color="auto"/>
              <w:bottom w:val="single" w:sz="4" w:space="0" w:color="auto"/>
              <w:right w:val="single" w:sz="4" w:space="0" w:color="auto"/>
            </w:tcBorders>
            <w:vAlign w:val="center"/>
          </w:tcPr>
          <w:p w:rsidR="0030215F" w:rsidRPr="00302E3F" w:rsidRDefault="0030215F"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30215F" w:rsidRPr="00302E3F" w:rsidRDefault="0030215F" w:rsidP="006223B1">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30215F" w:rsidRPr="00302E3F" w:rsidRDefault="0030215F" w:rsidP="00A574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汇总制作祝福视频</w:t>
            </w:r>
          </w:p>
        </w:tc>
      </w:tr>
      <w:tr w:rsidR="00296A43" w:rsidRPr="00302E3F" w:rsidTr="005055E0">
        <w:trPr>
          <w:trHeight w:val="108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10月下旬</w:t>
            </w:r>
          </w:p>
        </w:tc>
        <w:tc>
          <w:tcPr>
            <w:tcW w:w="1859" w:type="dxa"/>
            <w:tcBorders>
              <w:top w:val="nil"/>
              <w:left w:val="nil"/>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296A43" w:rsidRPr="00302E3F" w:rsidRDefault="00F27D3F" w:rsidP="00A5746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完成</w:t>
            </w:r>
            <w:r w:rsidR="00A357E1">
              <w:rPr>
                <w:rFonts w:ascii="宋体" w:eastAsia="宋体" w:hAnsi="宋体" w:cs="宋体" w:hint="eastAsia"/>
                <w:color w:val="000000"/>
                <w:kern w:val="0"/>
                <w:sz w:val="22"/>
              </w:rPr>
              <w:t>第一版步兵车图纸，购买相应的物资准备进行第一辆整车的组装</w:t>
            </w:r>
            <w:r>
              <w:rPr>
                <w:rFonts w:ascii="宋体" w:eastAsia="宋体" w:hAnsi="宋体" w:cs="宋体" w:hint="eastAsia"/>
                <w:color w:val="000000"/>
                <w:kern w:val="0"/>
                <w:sz w:val="22"/>
              </w:rPr>
              <w:t>。哨兵基本完成图纸。进行方案讨论确定工程英雄飞镖的研发方向。</w:t>
            </w:r>
          </w:p>
        </w:tc>
      </w:tr>
      <w:tr w:rsidR="00296A43" w:rsidRPr="00302E3F" w:rsidTr="005055E0">
        <w:trPr>
          <w:trHeight w:val="540"/>
          <w:jc w:val="center"/>
        </w:trPr>
        <w:tc>
          <w:tcPr>
            <w:tcW w:w="1680" w:type="dxa"/>
            <w:vMerge/>
            <w:tcBorders>
              <w:top w:val="nil"/>
              <w:left w:val="single" w:sz="4" w:space="0" w:color="auto"/>
              <w:bottom w:val="single" w:sz="4" w:space="0" w:color="auto"/>
              <w:right w:val="single" w:sz="4" w:space="0" w:color="auto"/>
            </w:tcBorders>
            <w:vAlign w:val="center"/>
            <w:hideMark/>
          </w:tcPr>
          <w:p w:rsidR="00296A43" w:rsidRPr="00302E3F" w:rsidRDefault="00296A43"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296A43" w:rsidRPr="00302E3F" w:rsidRDefault="000100EE" w:rsidP="006223B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00296A43" w:rsidRPr="00302E3F">
              <w:rPr>
                <w:rFonts w:ascii="宋体" w:eastAsia="宋体" w:hAnsi="宋体" w:cs="宋体" w:hint="eastAsia"/>
                <w:color w:val="000000"/>
                <w:kern w:val="0"/>
                <w:sz w:val="22"/>
              </w:rPr>
              <w:t>组</w:t>
            </w:r>
            <w:r w:rsidR="006233EB">
              <w:rPr>
                <w:rFonts w:ascii="宋体" w:eastAsia="宋体" w:hAnsi="宋体" w:cs="宋体" w:hint="eastAsia"/>
                <w:color w:val="000000"/>
                <w:kern w:val="0"/>
                <w:sz w:val="22"/>
              </w:rPr>
              <w:t>、硬件组</w:t>
            </w:r>
          </w:p>
        </w:tc>
        <w:tc>
          <w:tcPr>
            <w:tcW w:w="6081" w:type="dxa"/>
            <w:tcBorders>
              <w:top w:val="nil"/>
              <w:left w:val="nil"/>
              <w:bottom w:val="single" w:sz="4" w:space="0" w:color="auto"/>
              <w:right w:val="single" w:sz="4" w:space="0" w:color="auto"/>
            </w:tcBorders>
            <w:shd w:val="clear" w:color="auto" w:fill="auto"/>
            <w:vAlign w:val="center"/>
            <w:hideMark/>
          </w:tcPr>
          <w:p w:rsidR="00296A43" w:rsidRPr="00302E3F" w:rsidRDefault="006223B1" w:rsidP="00A5746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电控组完成新人第二轮培训，开始培训新人实际调试能力；继续嵌入式视觉的研究；参与第一版步兵车的图纸设计，主要是走线；继续制作大风车；继续飞镖的设计，对飞镖器件进行选型；继续制作无线下载器</w:t>
            </w:r>
          </w:p>
        </w:tc>
      </w:tr>
      <w:tr w:rsidR="005055E0" w:rsidRPr="00302E3F" w:rsidTr="005055E0">
        <w:trPr>
          <w:trHeight w:hRule="exact" w:val="1136"/>
          <w:jc w:val="center"/>
        </w:trPr>
        <w:tc>
          <w:tcPr>
            <w:tcW w:w="1680" w:type="dxa"/>
            <w:vMerge/>
            <w:tcBorders>
              <w:top w:val="nil"/>
              <w:left w:val="single" w:sz="4" w:space="0" w:color="auto"/>
              <w:bottom w:val="single" w:sz="4" w:space="0" w:color="auto"/>
              <w:right w:val="single" w:sz="4" w:space="0" w:color="auto"/>
            </w:tcBorders>
            <w:vAlign w:val="center"/>
          </w:tcPr>
          <w:p w:rsidR="005055E0" w:rsidRPr="00302E3F" w:rsidRDefault="005055E0"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5055E0" w:rsidRPr="00302E3F" w:rsidRDefault="005055E0" w:rsidP="005055E0">
            <w:pPr>
              <w:widowControl/>
              <w:jc w:val="center"/>
              <w:rPr>
                <w:rFonts w:ascii="宋体" w:eastAsia="宋体" w:hAnsi="宋体" w:cs="宋体" w:hint="eastAsia"/>
                <w:color w:val="000000"/>
                <w:kern w:val="0"/>
                <w:sz w:val="22"/>
              </w:rPr>
            </w:pPr>
            <w:r w:rsidRPr="00302E3F">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tcPr>
          <w:p w:rsidR="005055E0" w:rsidRPr="00302E3F" w:rsidRDefault="005055E0" w:rsidP="00A57468">
            <w:pPr>
              <w:widowControl/>
              <w:jc w:val="left"/>
              <w:rPr>
                <w:rFonts w:ascii="宋体" w:eastAsia="宋体" w:hAnsi="宋体" w:cs="宋体" w:hint="eastAsia"/>
                <w:color w:val="000000"/>
                <w:kern w:val="0"/>
                <w:sz w:val="22"/>
              </w:rPr>
            </w:pPr>
            <w:r w:rsidRPr="00302E3F">
              <w:rPr>
                <w:rFonts w:ascii="宋体" w:eastAsia="宋体" w:hAnsi="宋体" w:cs="宋体" w:hint="eastAsia"/>
                <w:color w:val="000000"/>
                <w:kern w:val="0"/>
                <w:sz w:val="22"/>
              </w:rPr>
              <w:t>继续学习相关知识，并尝试初步图像处理</w:t>
            </w:r>
          </w:p>
        </w:tc>
      </w:tr>
      <w:tr w:rsidR="00296A43" w:rsidRPr="00302E3F" w:rsidTr="0030215F">
        <w:trPr>
          <w:trHeight w:hRule="exact" w:val="583"/>
          <w:jc w:val="center"/>
        </w:trPr>
        <w:tc>
          <w:tcPr>
            <w:tcW w:w="1680" w:type="dxa"/>
            <w:vMerge/>
            <w:tcBorders>
              <w:top w:val="nil"/>
              <w:left w:val="single" w:sz="4" w:space="0" w:color="auto"/>
              <w:bottom w:val="single" w:sz="4" w:space="0" w:color="auto"/>
              <w:right w:val="single" w:sz="4" w:space="0" w:color="auto"/>
            </w:tcBorders>
            <w:vAlign w:val="center"/>
            <w:hideMark/>
          </w:tcPr>
          <w:p w:rsidR="00296A43" w:rsidRPr="00302E3F" w:rsidRDefault="00296A43"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A574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推文：2</w:t>
            </w:r>
            <w:r>
              <w:rPr>
                <w:rFonts w:ascii="宋体" w:eastAsia="宋体" w:hAnsi="宋体" w:cs="宋体"/>
                <w:color w:val="000000"/>
                <w:kern w:val="0"/>
                <w:sz w:val="22"/>
              </w:rPr>
              <w:t>020</w:t>
            </w:r>
            <w:r>
              <w:rPr>
                <w:rFonts w:ascii="宋体" w:eastAsia="宋体" w:hAnsi="宋体" w:cs="宋体" w:hint="eastAsia"/>
                <w:color w:val="000000"/>
                <w:kern w:val="0"/>
                <w:sz w:val="22"/>
              </w:rPr>
              <w:t>赛季启动</w:t>
            </w:r>
          </w:p>
        </w:tc>
      </w:tr>
      <w:tr w:rsidR="00296A43" w:rsidRPr="00302E3F" w:rsidTr="005055E0">
        <w:trPr>
          <w:trHeight w:val="108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11月上旬</w:t>
            </w:r>
          </w:p>
        </w:tc>
        <w:tc>
          <w:tcPr>
            <w:tcW w:w="1859" w:type="dxa"/>
            <w:tcBorders>
              <w:top w:val="nil"/>
              <w:left w:val="nil"/>
              <w:bottom w:val="single" w:sz="4" w:space="0" w:color="auto"/>
              <w:right w:val="single" w:sz="4" w:space="0" w:color="auto"/>
            </w:tcBorders>
            <w:shd w:val="clear" w:color="auto" w:fill="auto"/>
            <w:vAlign w:val="center"/>
            <w:hideMark/>
          </w:tcPr>
          <w:p w:rsidR="00296A43" w:rsidRPr="00302E3F" w:rsidRDefault="00296A43" w:rsidP="00A57468">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296A43" w:rsidRPr="00302E3F" w:rsidRDefault="00F27D3F" w:rsidP="00A357E1">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步兵组造出第一辆步兵车，与控制组相应人员对接，进行性能测试与问题发现，书写步兵车部分的技术报告</w:t>
            </w:r>
            <w:r>
              <w:rPr>
                <w:rFonts w:ascii="宋体" w:eastAsia="宋体" w:hAnsi="宋体" w:cs="宋体" w:hint="eastAsia"/>
                <w:color w:val="000000"/>
                <w:kern w:val="0"/>
                <w:sz w:val="22"/>
              </w:rPr>
              <w:t>。步兵进行第一版的测试改进，哨兵完全完成绘图准备进行制作，无人机完成云台设计，完成动力系统的</w:t>
            </w:r>
            <w:r w:rsidR="004A128D">
              <w:rPr>
                <w:rFonts w:ascii="宋体" w:eastAsia="宋体" w:hAnsi="宋体" w:cs="宋体" w:hint="eastAsia"/>
                <w:color w:val="000000"/>
                <w:kern w:val="0"/>
                <w:sz w:val="22"/>
              </w:rPr>
              <w:t>组装，其他组明确分组开始各自第一版的设计。</w:t>
            </w:r>
          </w:p>
        </w:tc>
      </w:tr>
      <w:tr w:rsidR="00296A43" w:rsidRPr="00302E3F" w:rsidTr="005055E0">
        <w:trPr>
          <w:trHeight w:val="540"/>
          <w:jc w:val="center"/>
        </w:trPr>
        <w:tc>
          <w:tcPr>
            <w:tcW w:w="1680" w:type="dxa"/>
            <w:vMerge/>
            <w:tcBorders>
              <w:top w:val="nil"/>
              <w:left w:val="single" w:sz="4" w:space="0" w:color="auto"/>
              <w:bottom w:val="single" w:sz="4" w:space="0" w:color="auto"/>
              <w:right w:val="single" w:sz="4" w:space="0" w:color="auto"/>
            </w:tcBorders>
            <w:vAlign w:val="center"/>
            <w:hideMark/>
          </w:tcPr>
          <w:p w:rsidR="00296A43" w:rsidRPr="00302E3F" w:rsidRDefault="00296A43" w:rsidP="00A57468">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296A43" w:rsidRPr="00302E3F" w:rsidRDefault="000100EE" w:rsidP="006223B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006223B1">
              <w:rPr>
                <w:rFonts w:ascii="宋体" w:eastAsia="宋体" w:hAnsi="宋体" w:cs="宋体" w:hint="eastAsia"/>
                <w:color w:val="000000"/>
                <w:kern w:val="0"/>
                <w:sz w:val="22"/>
              </w:rPr>
              <w:t>组</w:t>
            </w:r>
          </w:p>
        </w:tc>
        <w:tc>
          <w:tcPr>
            <w:tcW w:w="6081" w:type="dxa"/>
            <w:tcBorders>
              <w:top w:val="nil"/>
              <w:left w:val="nil"/>
              <w:bottom w:val="single" w:sz="4" w:space="0" w:color="auto"/>
              <w:right w:val="single" w:sz="4" w:space="0" w:color="auto"/>
            </w:tcBorders>
            <w:shd w:val="clear" w:color="auto" w:fill="auto"/>
            <w:vAlign w:val="center"/>
            <w:hideMark/>
          </w:tcPr>
          <w:p w:rsidR="00296A43" w:rsidRPr="00302E3F" w:rsidRDefault="006223B1" w:rsidP="00A5746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完成第一辆步兵车的调试，书写步兵车部分的技术文档；完成大风车的制作；完成无线下载器制作；完成第一版飞镖设计；新成员</w:t>
            </w:r>
            <w:r w:rsidR="0084101C">
              <w:rPr>
                <w:rFonts w:ascii="宋体" w:eastAsia="宋体" w:hAnsi="宋体" w:cs="宋体" w:hint="eastAsia"/>
                <w:color w:val="000000"/>
                <w:kern w:val="0"/>
                <w:sz w:val="22"/>
              </w:rPr>
              <w:t>结束全部培训，参与研发；参与其他兵种的机械设计；嵌入式视觉初见效果</w:t>
            </w:r>
          </w:p>
        </w:tc>
      </w:tr>
      <w:tr w:rsidR="005055E0" w:rsidRPr="00302E3F" w:rsidTr="005055E0">
        <w:trPr>
          <w:trHeight w:val="810"/>
          <w:jc w:val="center"/>
        </w:trPr>
        <w:tc>
          <w:tcPr>
            <w:tcW w:w="1680" w:type="dxa"/>
            <w:vMerge/>
            <w:tcBorders>
              <w:top w:val="nil"/>
              <w:left w:val="single" w:sz="4" w:space="0" w:color="auto"/>
              <w:bottom w:val="single" w:sz="4" w:space="0" w:color="auto"/>
              <w:right w:val="single" w:sz="4" w:space="0" w:color="auto"/>
            </w:tcBorders>
            <w:vAlign w:val="center"/>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5055E0" w:rsidRDefault="005055E0"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实现初步识别，并继续完善，满足能在有灯光干扰的情况下也能稳定识别</w:t>
            </w:r>
          </w:p>
        </w:tc>
      </w:tr>
      <w:tr w:rsidR="005055E0" w:rsidRPr="00302E3F" w:rsidTr="005055E0">
        <w:trPr>
          <w:trHeight w:val="81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5055E0" w:rsidRPr="00302E3F" w:rsidRDefault="005055E0" w:rsidP="005055E0">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推文：双十一特辑</w:t>
            </w:r>
          </w:p>
        </w:tc>
      </w:tr>
      <w:tr w:rsidR="005055E0" w:rsidRPr="00302E3F" w:rsidTr="005055E0">
        <w:trPr>
          <w:trHeight w:val="135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lastRenderedPageBreak/>
              <w:t>11月中旬</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各组继续进行各个机构设计。（可能要继续优化无人机与哨兵的设计）</w:t>
            </w:r>
          </w:p>
        </w:tc>
      </w:tr>
      <w:tr w:rsidR="005055E0" w:rsidRPr="00302E3F" w:rsidTr="005055E0">
        <w:trPr>
          <w:trHeight w:val="54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新成员调试第一辆步兵车；测试第一版飞镖；继续参与其他兵种的机械设计</w:t>
            </w:r>
          </w:p>
        </w:tc>
      </w:tr>
      <w:tr w:rsidR="005055E0" w:rsidRPr="00302E3F" w:rsidTr="005055E0">
        <w:trPr>
          <w:trHeight w:val="81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实现小电脑与STM32之间的通信，并在第一辆步兵车上进行调试，使炮口能够自动瞄准目标</w:t>
            </w:r>
          </w:p>
        </w:tc>
      </w:tr>
      <w:tr w:rsidR="005055E0" w:rsidRPr="00302E3F" w:rsidTr="0030215F">
        <w:trPr>
          <w:trHeight w:val="655"/>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推文</w:t>
            </w:r>
            <w:r>
              <w:rPr>
                <w:rFonts w:ascii="宋体" w:eastAsia="宋体" w:hAnsi="宋体" w:cs="宋体" w:hint="eastAsia"/>
                <w:color w:val="000000"/>
                <w:kern w:val="0"/>
                <w:sz w:val="22"/>
              </w:rPr>
              <w:t>：</w:t>
            </w:r>
            <w:r w:rsidRPr="00302E3F">
              <w:rPr>
                <w:rFonts w:ascii="宋体" w:eastAsia="宋体" w:hAnsi="宋体" w:cs="宋体" w:hint="eastAsia"/>
                <w:color w:val="000000"/>
                <w:kern w:val="0"/>
                <w:sz w:val="22"/>
              </w:rPr>
              <w:t>展示第一辆步兵车</w:t>
            </w:r>
          </w:p>
        </w:tc>
      </w:tr>
      <w:tr w:rsidR="005055E0" w:rsidRPr="00302E3F" w:rsidTr="00FC220F">
        <w:trPr>
          <w:trHeight w:val="1620"/>
          <w:jc w:val="center"/>
        </w:trPr>
        <w:tc>
          <w:tcPr>
            <w:tcW w:w="1680" w:type="dxa"/>
            <w:vMerge w:val="restart"/>
            <w:tcBorders>
              <w:top w:val="nil"/>
              <w:left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11月下旬</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步兵组完成步兵车的技术报告书写，总结第一辆步兵车的问题并对模型进行修改，</w:t>
            </w:r>
            <w:r>
              <w:rPr>
                <w:rFonts w:ascii="宋体" w:eastAsia="宋体" w:hAnsi="宋体" w:cs="宋体" w:hint="eastAsia"/>
                <w:color w:val="000000"/>
                <w:kern w:val="0"/>
                <w:sz w:val="22"/>
              </w:rPr>
              <w:t>开始设计第二版，其它各车进行设计完成的机构（如云台、夹取等）的验证测试。</w:t>
            </w:r>
            <w:r w:rsidRPr="00302E3F">
              <w:rPr>
                <w:rFonts w:ascii="宋体" w:eastAsia="宋体" w:hAnsi="宋体" w:cs="宋体"/>
                <w:color w:val="000000"/>
                <w:kern w:val="0"/>
                <w:sz w:val="22"/>
              </w:rPr>
              <w:t xml:space="preserve"> </w:t>
            </w:r>
            <w:r>
              <w:rPr>
                <w:rFonts w:ascii="宋体" w:eastAsia="宋体" w:hAnsi="宋体" w:cs="宋体" w:hint="eastAsia"/>
                <w:color w:val="000000"/>
                <w:kern w:val="0"/>
                <w:sz w:val="22"/>
              </w:rPr>
              <w:t>开始设计建议场地。</w:t>
            </w:r>
          </w:p>
        </w:tc>
      </w:tr>
      <w:tr w:rsidR="005055E0" w:rsidRPr="00302E3F" w:rsidTr="00FC220F">
        <w:trPr>
          <w:trHeight w:val="540"/>
          <w:jc w:val="center"/>
        </w:trPr>
        <w:tc>
          <w:tcPr>
            <w:tcW w:w="1680" w:type="dxa"/>
            <w:vMerge/>
            <w:tcBorders>
              <w:left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color w:val="000000"/>
                <w:kern w:val="0"/>
                <w:sz w:val="22"/>
              </w:rPr>
              <w:t>优化已有代码</w:t>
            </w:r>
            <w:r>
              <w:rPr>
                <w:rFonts w:ascii="宋体" w:eastAsia="宋体" w:hAnsi="宋体" w:cs="宋体" w:hint="eastAsia"/>
                <w:color w:val="000000"/>
                <w:kern w:val="0"/>
                <w:sz w:val="22"/>
              </w:rPr>
              <w:t>；</w:t>
            </w:r>
            <w:r>
              <w:rPr>
                <w:rFonts w:ascii="宋体" w:eastAsia="宋体" w:hAnsi="宋体" w:cs="宋体"/>
                <w:color w:val="000000"/>
                <w:kern w:val="0"/>
                <w:sz w:val="22"/>
              </w:rPr>
              <w:t>改进飞镖系统</w:t>
            </w:r>
            <w:r>
              <w:rPr>
                <w:rFonts w:ascii="宋体" w:eastAsia="宋体" w:hAnsi="宋体" w:cs="宋体" w:hint="eastAsia"/>
                <w:color w:val="000000"/>
                <w:kern w:val="0"/>
                <w:sz w:val="22"/>
              </w:rPr>
              <w:t>；配合机械组</w:t>
            </w:r>
          </w:p>
        </w:tc>
      </w:tr>
      <w:tr w:rsidR="005055E0" w:rsidRPr="00302E3F" w:rsidTr="00FC220F">
        <w:trPr>
          <w:trHeight w:val="464"/>
          <w:jc w:val="center"/>
        </w:trPr>
        <w:tc>
          <w:tcPr>
            <w:tcW w:w="1680" w:type="dxa"/>
            <w:vMerge/>
            <w:tcBorders>
              <w:left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基本视觉识别装甲可以达到相应的要求</w:t>
            </w:r>
          </w:p>
        </w:tc>
      </w:tr>
      <w:tr w:rsidR="005055E0" w:rsidRPr="00302E3F" w:rsidTr="00FC220F">
        <w:trPr>
          <w:trHeight w:val="464"/>
          <w:jc w:val="center"/>
        </w:trPr>
        <w:tc>
          <w:tcPr>
            <w:tcW w:w="1680" w:type="dxa"/>
            <w:vMerge/>
            <w:tcBorders>
              <w:left w:val="single" w:sz="4" w:space="0" w:color="auto"/>
              <w:bottom w:val="single" w:sz="4" w:space="0" w:color="auto"/>
              <w:right w:val="single" w:sz="4" w:space="0" w:color="auto"/>
            </w:tcBorders>
            <w:vAlign w:val="center"/>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5055E0" w:rsidRDefault="005055E0"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5055E0" w:rsidRDefault="005055E0" w:rsidP="005055E0">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推文：感恩节特辑</w:t>
            </w:r>
          </w:p>
        </w:tc>
      </w:tr>
      <w:tr w:rsidR="0030215F" w:rsidRPr="00302E3F" w:rsidTr="00DE3485">
        <w:trPr>
          <w:trHeight w:val="383"/>
          <w:jc w:val="center"/>
        </w:trPr>
        <w:tc>
          <w:tcPr>
            <w:tcW w:w="1680" w:type="dxa"/>
            <w:vMerge w:val="restart"/>
            <w:tcBorders>
              <w:top w:val="nil"/>
              <w:left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12月上旬</w:t>
            </w: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第一版哨兵与无人机基本完成，其他组继续进行设计验证与改进。可以开始部分模块的制作。开始制作简易场地。</w:t>
            </w:r>
          </w:p>
        </w:tc>
      </w:tr>
      <w:tr w:rsidR="0030215F" w:rsidRPr="00302E3F" w:rsidTr="00DE3485">
        <w:trPr>
          <w:trHeight w:val="540"/>
          <w:jc w:val="center"/>
        </w:trPr>
        <w:tc>
          <w:tcPr>
            <w:tcW w:w="1680" w:type="dxa"/>
            <w:vMerge/>
            <w:tcBorders>
              <w:left w:val="single" w:sz="4" w:space="0" w:color="auto"/>
              <w:right w:val="single" w:sz="4" w:space="0" w:color="auto"/>
            </w:tcBorders>
            <w:vAlign w:val="center"/>
            <w:hideMark/>
          </w:tcPr>
          <w:p w:rsidR="0030215F" w:rsidRPr="00302E3F" w:rsidRDefault="0030215F"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第二版飞镖完成设计；完成哨兵的控制；开始无人机的调试</w:t>
            </w:r>
          </w:p>
        </w:tc>
      </w:tr>
      <w:tr w:rsidR="0030215F" w:rsidRPr="00302E3F" w:rsidTr="00DE3485">
        <w:trPr>
          <w:trHeight w:val="810"/>
          <w:jc w:val="center"/>
        </w:trPr>
        <w:tc>
          <w:tcPr>
            <w:tcW w:w="1680" w:type="dxa"/>
            <w:vMerge/>
            <w:tcBorders>
              <w:left w:val="single" w:sz="4" w:space="0" w:color="auto"/>
              <w:right w:val="single" w:sz="4" w:space="0" w:color="auto"/>
            </w:tcBorders>
            <w:vAlign w:val="center"/>
            <w:hideMark/>
          </w:tcPr>
          <w:p w:rsidR="0030215F" w:rsidRPr="00302E3F" w:rsidRDefault="0030215F"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一部分转入无人机组的辅助射击，另一部分继续做战车的图像处理</w:t>
            </w:r>
          </w:p>
        </w:tc>
      </w:tr>
      <w:tr w:rsidR="0030215F" w:rsidRPr="00302E3F" w:rsidTr="00DE3485">
        <w:trPr>
          <w:trHeight w:val="810"/>
          <w:jc w:val="center"/>
        </w:trPr>
        <w:tc>
          <w:tcPr>
            <w:tcW w:w="1680" w:type="dxa"/>
            <w:vMerge/>
            <w:tcBorders>
              <w:left w:val="single" w:sz="4" w:space="0" w:color="auto"/>
              <w:bottom w:val="single" w:sz="4" w:space="0" w:color="auto"/>
              <w:right w:val="single" w:sz="4" w:space="0" w:color="auto"/>
            </w:tcBorders>
            <w:vAlign w:val="center"/>
          </w:tcPr>
          <w:p w:rsidR="0030215F" w:rsidRPr="00302E3F" w:rsidRDefault="0030215F"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30215F" w:rsidRDefault="0030215F"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30215F" w:rsidRPr="00302E3F" w:rsidRDefault="0030215F" w:rsidP="005055E0">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推文：圣诞节特辑</w:t>
            </w:r>
          </w:p>
        </w:tc>
      </w:tr>
      <w:tr w:rsidR="0030215F" w:rsidRPr="00302E3F" w:rsidTr="002B178D">
        <w:trPr>
          <w:trHeight w:val="540"/>
          <w:jc w:val="center"/>
        </w:trPr>
        <w:tc>
          <w:tcPr>
            <w:tcW w:w="1680" w:type="dxa"/>
            <w:vMerge w:val="restart"/>
            <w:tcBorders>
              <w:top w:val="nil"/>
              <w:left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12月中旬</w:t>
            </w: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敲定所有机器人第一版和步兵第二版的设计图，制作</w:t>
            </w:r>
            <w:proofErr w:type="spellStart"/>
            <w:r>
              <w:rPr>
                <w:rFonts w:ascii="宋体" w:eastAsia="宋体" w:hAnsi="宋体" w:cs="宋体" w:hint="eastAsia"/>
                <w:color w:val="000000"/>
                <w:kern w:val="0"/>
                <w:sz w:val="22"/>
              </w:rPr>
              <w:t>bom</w:t>
            </w:r>
            <w:proofErr w:type="spellEnd"/>
            <w:r>
              <w:rPr>
                <w:rFonts w:ascii="宋体" w:eastAsia="宋体" w:hAnsi="宋体" w:cs="宋体" w:hint="eastAsia"/>
                <w:color w:val="000000"/>
                <w:kern w:val="0"/>
                <w:sz w:val="22"/>
              </w:rPr>
              <w:t>表并发加工。期末考试结束后一周完成所有机器人的组装。继续制作简易场地。</w:t>
            </w:r>
          </w:p>
        </w:tc>
      </w:tr>
      <w:tr w:rsidR="0030215F" w:rsidRPr="00302E3F" w:rsidTr="002B178D">
        <w:trPr>
          <w:trHeight w:val="270"/>
          <w:jc w:val="center"/>
        </w:trPr>
        <w:tc>
          <w:tcPr>
            <w:tcW w:w="1680" w:type="dxa"/>
            <w:vMerge/>
            <w:tcBorders>
              <w:left w:val="single" w:sz="4" w:space="0" w:color="auto"/>
              <w:right w:val="single" w:sz="4" w:space="0" w:color="auto"/>
            </w:tcBorders>
            <w:vAlign w:val="center"/>
            <w:hideMark/>
          </w:tcPr>
          <w:p w:rsidR="0030215F" w:rsidRPr="00302E3F" w:rsidRDefault="0030215F"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完成飞镖系统的较成熟方案；调完已组装好的机器人；继续优化代码</w:t>
            </w:r>
          </w:p>
        </w:tc>
      </w:tr>
      <w:tr w:rsidR="0030215F" w:rsidRPr="00302E3F" w:rsidTr="002B178D">
        <w:trPr>
          <w:trHeight w:val="810"/>
          <w:jc w:val="center"/>
        </w:trPr>
        <w:tc>
          <w:tcPr>
            <w:tcW w:w="1680" w:type="dxa"/>
            <w:vMerge/>
            <w:tcBorders>
              <w:left w:val="single" w:sz="4" w:space="0" w:color="auto"/>
              <w:right w:val="single" w:sz="4" w:space="0" w:color="auto"/>
            </w:tcBorders>
            <w:vAlign w:val="center"/>
            <w:hideMark/>
          </w:tcPr>
          <w:p w:rsidR="0030215F" w:rsidRPr="00302E3F" w:rsidRDefault="0030215F"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视觉组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继续无人机的辅助设计和战车的图像处理</w:t>
            </w:r>
          </w:p>
        </w:tc>
      </w:tr>
      <w:tr w:rsidR="0030215F" w:rsidRPr="00302E3F" w:rsidTr="002B178D">
        <w:trPr>
          <w:trHeight w:val="810"/>
          <w:jc w:val="center"/>
        </w:trPr>
        <w:tc>
          <w:tcPr>
            <w:tcW w:w="1680" w:type="dxa"/>
            <w:vMerge/>
            <w:tcBorders>
              <w:left w:val="single" w:sz="4" w:space="0" w:color="auto"/>
              <w:bottom w:val="single" w:sz="4" w:space="0" w:color="auto"/>
              <w:right w:val="single" w:sz="4" w:space="0" w:color="auto"/>
            </w:tcBorders>
            <w:vAlign w:val="center"/>
          </w:tcPr>
          <w:p w:rsidR="0030215F" w:rsidRPr="00302E3F" w:rsidRDefault="0030215F" w:rsidP="005055E0">
            <w:pPr>
              <w:widowControl/>
              <w:jc w:val="left"/>
              <w:rPr>
                <w:rFonts w:ascii="宋体" w:eastAsia="宋体" w:hAnsi="宋体" w:cs="宋体" w:hint="eastAsia"/>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30215F" w:rsidRDefault="0030215F"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30215F" w:rsidRPr="00302E3F" w:rsidRDefault="0030215F" w:rsidP="005055E0">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推文：年终总结</w:t>
            </w:r>
          </w:p>
        </w:tc>
      </w:tr>
      <w:tr w:rsidR="005055E0" w:rsidRPr="00302E3F" w:rsidTr="005055E0">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12下旬至1月</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南工骁鹰战队</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期末考试复习备考及期末考试</w:t>
            </w:r>
          </w:p>
        </w:tc>
      </w:tr>
      <w:tr w:rsidR="005055E0" w:rsidRPr="00302E3F" w:rsidTr="005055E0">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1月至</w:t>
            </w:r>
            <w:r w:rsidRPr="00302E3F">
              <w:rPr>
                <w:rFonts w:ascii="宋体" w:eastAsia="宋体" w:hAnsi="宋体" w:cs="宋体" w:hint="eastAsia"/>
                <w:color w:val="000000"/>
                <w:kern w:val="0"/>
                <w:sz w:val="22"/>
              </w:rPr>
              <w:t>2月</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南工骁鹰战队</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放寒假啦</w:t>
            </w:r>
          </w:p>
        </w:tc>
      </w:tr>
      <w:tr w:rsidR="005055E0" w:rsidRPr="00302E3F" w:rsidTr="005055E0">
        <w:trPr>
          <w:trHeight w:val="54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3月上旬</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宣传</w:t>
            </w:r>
            <w:r>
              <w:rPr>
                <w:rFonts w:ascii="宋体" w:eastAsia="宋体" w:hAnsi="宋体" w:cs="宋体" w:hint="eastAsia"/>
                <w:color w:val="000000"/>
                <w:kern w:val="0"/>
                <w:sz w:val="22"/>
              </w:rPr>
              <w:t>组</w:t>
            </w:r>
            <w:r w:rsidRPr="00302E3F">
              <w:rPr>
                <w:rFonts w:ascii="宋体" w:eastAsia="宋体" w:hAnsi="宋体" w:cs="宋体" w:hint="eastAsia"/>
                <w:color w:val="000000"/>
                <w:kern w:val="0"/>
                <w:sz w:val="22"/>
              </w:rPr>
              <w:t>、队长、项目管理</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hint="eastAsia"/>
                <w:color w:val="000000"/>
                <w:kern w:val="0"/>
                <w:sz w:val="22"/>
              </w:rPr>
            </w:pPr>
            <w:r w:rsidRPr="00302E3F">
              <w:rPr>
                <w:rFonts w:ascii="宋体" w:eastAsia="宋体" w:hAnsi="宋体" w:cs="宋体" w:hint="eastAsia"/>
                <w:color w:val="000000"/>
                <w:kern w:val="0"/>
                <w:sz w:val="22"/>
              </w:rPr>
              <w:t>招募操作手</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进行各兵种的测试改进，并视各组情况设计第二版（或者某个模块的第二版）。</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组、视觉组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继续调试，完善代码</w:t>
            </w:r>
            <w:bookmarkStart w:id="0" w:name="_GoBack"/>
            <w:bookmarkEnd w:id="0"/>
          </w:p>
        </w:tc>
      </w:tr>
      <w:tr w:rsidR="005055E0" w:rsidRPr="00302E3F" w:rsidTr="005055E0">
        <w:trPr>
          <w:trHeight w:val="27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3月中旬</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南工骁鹰战队</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提交技术报告</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操作手</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并入机械组</w:t>
            </w:r>
          </w:p>
        </w:tc>
      </w:tr>
      <w:tr w:rsidR="005055E0" w:rsidRPr="00302E3F" w:rsidTr="005055E0">
        <w:trPr>
          <w:trHeight w:val="54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进行各兵种的测试改进，继续第二版的制作。</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电控</w:t>
            </w:r>
            <w:r w:rsidRPr="00302E3F">
              <w:rPr>
                <w:rFonts w:ascii="宋体" w:eastAsia="宋体" w:hAnsi="宋体" w:cs="宋体" w:hint="eastAsia"/>
                <w:color w:val="000000"/>
                <w:kern w:val="0"/>
                <w:sz w:val="22"/>
              </w:rPr>
              <w:t>组、视觉组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同上（非特殊说明均如此）</w:t>
            </w:r>
          </w:p>
        </w:tc>
      </w:tr>
      <w:tr w:rsidR="0030215F" w:rsidRPr="00302E3F" w:rsidTr="00924AD3">
        <w:trPr>
          <w:trHeight w:val="270"/>
          <w:jc w:val="center"/>
        </w:trPr>
        <w:tc>
          <w:tcPr>
            <w:tcW w:w="1680" w:type="dxa"/>
            <w:vMerge w:val="restart"/>
            <w:tcBorders>
              <w:top w:val="nil"/>
              <w:left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3月下旬</w:t>
            </w:r>
          </w:p>
        </w:tc>
        <w:tc>
          <w:tcPr>
            <w:tcW w:w="1859"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30215F" w:rsidRPr="00302E3F" w:rsidRDefault="0030215F"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继续之前工作</w:t>
            </w:r>
          </w:p>
        </w:tc>
      </w:tr>
      <w:tr w:rsidR="0030215F" w:rsidRPr="00302E3F" w:rsidTr="00924AD3">
        <w:trPr>
          <w:trHeight w:val="270"/>
          <w:jc w:val="center"/>
        </w:trPr>
        <w:tc>
          <w:tcPr>
            <w:tcW w:w="1680" w:type="dxa"/>
            <w:vMerge/>
            <w:tcBorders>
              <w:left w:val="single" w:sz="4" w:space="0" w:color="auto"/>
              <w:bottom w:val="single" w:sz="4" w:space="0" w:color="auto"/>
              <w:right w:val="single" w:sz="4" w:space="0" w:color="auto"/>
            </w:tcBorders>
            <w:shd w:val="clear" w:color="auto" w:fill="auto"/>
            <w:vAlign w:val="center"/>
          </w:tcPr>
          <w:p w:rsidR="0030215F" w:rsidRPr="00302E3F" w:rsidRDefault="0030215F" w:rsidP="005055E0">
            <w:pPr>
              <w:widowControl/>
              <w:jc w:val="center"/>
              <w:rPr>
                <w:rFonts w:ascii="宋体" w:eastAsia="宋体" w:hAnsi="宋体" w:cs="宋体" w:hint="eastAsia"/>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tcPr>
          <w:p w:rsidR="0030215F" w:rsidRPr="00302E3F" w:rsidRDefault="0030215F" w:rsidP="005055E0">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宣传组</w:t>
            </w:r>
          </w:p>
        </w:tc>
        <w:tc>
          <w:tcPr>
            <w:tcW w:w="6081" w:type="dxa"/>
            <w:tcBorders>
              <w:top w:val="nil"/>
              <w:left w:val="nil"/>
              <w:bottom w:val="single" w:sz="4" w:space="0" w:color="auto"/>
              <w:right w:val="single" w:sz="4" w:space="0" w:color="auto"/>
            </w:tcBorders>
            <w:shd w:val="clear" w:color="auto" w:fill="auto"/>
            <w:vAlign w:val="center"/>
          </w:tcPr>
          <w:p w:rsidR="0030215F" w:rsidRPr="00302E3F" w:rsidRDefault="0030215F" w:rsidP="005055E0">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定制队服、设计队旗</w:t>
            </w:r>
          </w:p>
        </w:tc>
      </w:tr>
      <w:tr w:rsidR="005055E0" w:rsidRPr="00302E3F" w:rsidTr="005055E0">
        <w:trPr>
          <w:trHeight w:val="270"/>
          <w:jc w:val="center"/>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4月</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南工骁鹰战队</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参加深圳热身赛</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机械组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拿到裁判系统，进行安装</w:t>
            </w:r>
          </w:p>
        </w:tc>
      </w:tr>
      <w:tr w:rsidR="005055E0" w:rsidRPr="00302E3F" w:rsidTr="005055E0">
        <w:trPr>
          <w:trHeight w:val="270"/>
          <w:jc w:val="center"/>
        </w:trPr>
        <w:tc>
          <w:tcPr>
            <w:tcW w:w="1680" w:type="dxa"/>
            <w:vMerge/>
            <w:tcBorders>
              <w:top w:val="nil"/>
              <w:left w:val="single" w:sz="4" w:space="0" w:color="auto"/>
              <w:bottom w:val="single" w:sz="4" w:space="0" w:color="auto"/>
              <w:right w:val="single" w:sz="4" w:space="0" w:color="auto"/>
            </w:tcBorders>
            <w:vAlign w:val="center"/>
            <w:hideMark/>
          </w:tcPr>
          <w:p w:rsidR="005055E0" w:rsidRPr="00302E3F" w:rsidRDefault="005055E0" w:rsidP="005055E0">
            <w:pPr>
              <w:widowControl/>
              <w:jc w:val="left"/>
              <w:rPr>
                <w:rFonts w:ascii="宋体" w:eastAsia="宋体" w:hAnsi="宋体" w:cs="宋体"/>
                <w:color w:val="000000"/>
                <w:kern w:val="0"/>
                <w:sz w:val="22"/>
              </w:rPr>
            </w:pP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控制组</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调试裁判系统，下载官网关于裁判系统的资料</w:t>
            </w:r>
          </w:p>
        </w:tc>
      </w:tr>
      <w:tr w:rsidR="005055E0" w:rsidRPr="00302E3F" w:rsidTr="005055E0">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5月</w:t>
            </w:r>
          </w:p>
        </w:tc>
        <w:tc>
          <w:tcPr>
            <w:tcW w:w="1859"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南工骁鹰战队</w:t>
            </w:r>
          </w:p>
        </w:tc>
        <w:tc>
          <w:tcPr>
            <w:tcW w:w="6081" w:type="dxa"/>
            <w:tcBorders>
              <w:top w:val="nil"/>
              <w:left w:val="nil"/>
              <w:bottom w:val="single" w:sz="4" w:space="0" w:color="auto"/>
              <w:right w:val="single" w:sz="4" w:space="0" w:color="auto"/>
            </w:tcBorders>
            <w:shd w:val="clear" w:color="auto" w:fill="auto"/>
            <w:vAlign w:val="center"/>
            <w:hideMark/>
          </w:tcPr>
          <w:p w:rsidR="005055E0" w:rsidRPr="00302E3F" w:rsidRDefault="005055E0" w:rsidP="005055E0">
            <w:pPr>
              <w:widowControl/>
              <w:jc w:val="left"/>
              <w:rPr>
                <w:rFonts w:ascii="宋体" w:eastAsia="宋体" w:hAnsi="宋体" w:cs="宋体"/>
                <w:color w:val="000000"/>
                <w:kern w:val="0"/>
                <w:sz w:val="22"/>
              </w:rPr>
            </w:pPr>
            <w:r w:rsidRPr="00302E3F">
              <w:rPr>
                <w:rFonts w:ascii="宋体" w:eastAsia="宋体" w:hAnsi="宋体" w:cs="宋体" w:hint="eastAsia"/>
                <w:color w:val="000000"/>
                <w:kern w:val="0"/>
                <w:sz w:val="22"/>
              </w:rPr>
              <w:t>参加南部赛区分区赛</w:t>
            </w:r>
          </w:p>
        </w:tc>
      </w:tr>
      <w:tr w:rsidR="005055E0" w:rsidRPr="00302E3F" w:rsidTr="00A57468">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6月</w:t>
            </w:r>
          </w:p>
        </w:tc>
        <w:tc>
          <w:tcPr>
            <w:tcW w:w="7940" w:type="dxa"/>
            <w:gridSpan w:val="2"/>
            <w:tcBorders>
              <w:top w:val="single" w:sz="4" w:space="0" w:color="auto"/>
              <w:left w:val="nil"/>
              <w:bottom w:val="single" w:sz="4" w:space="0" w:color="auto"/>
              <w:right w:val="single" w:sz="4" w:space="0" w:color="000000"/>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待定</w:t>
            </w:r>
          </w:p>
        </w:tc>
      </w:tr>
      <w:tr w:rsidR="005055E0" w:rsidRPr="00302E3F" w:rsidTr="00A57468">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7月</w:t>
            </w:r>
          </w:p>
        </w:tc>
        <w:tc>
          <w:tcPr>
            <w:tcW w:w="7940" w:type="dxa"/>
            <w:gridSpan w:val="2"/>
            <w:tcBorders>
              <w:top w:val="single" w:sz="4" w:space="0" w:color="auto"/>
              <w:left w:val="nil"/>
              <w:bottom w:val="single" w:sz="4" w:space="0" w:color="auto"/>
              <w:right w:val="single" w:sz="4" w:space="0" w:color="000000"/>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待定</w:t>
            </w:r>
          </w:p>
        </w:tc>
      </w:tr>
      <w:tr w:rsidR="005055E0" w:rsidRPr="00302E3F" w:rsidTr="00A57468">
        <w:trPr>
          <w:trHeight w:val="27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8月</w:t>
            </w:r>
          </w:p>
        </w:tc>
        <w:tc>
          <w:tcPr>
            <w:tcW w:w="7940" w:type="dxa"/>
            <w:gridSpan w:val="2"/>
            <w:tcBorders>
              <w:top w:val="single" w:sz="4" w:space="0" w:color="auto"/>
              <w:left w:val="nil"/>
              <w:bottom w:val="single" w:sz="4" w:space="0" w:color="auto"/>
              <w:right w:val="single" w:sz="4" w:space="0" w:color="000000"/>
            </w:tcBorders>
            <w:shd w:val="clear" w:color="auto" w:fill="auto"/>
            <w:vAlign w:val="center"/>
            <w:hideMark/>
          </w:tcPr>
          <w:p w:rsidR="005055E0" w:rsidRPr="00302E3F" w:rsidRDefault="005055E0" w:rsidP="005055E0">
            <w:pPr>
              <w:widowControl/>
              <w:jc w:val="center"/>
              <w:rPr>
                <w:rFonts w:ascii="宋体" w:eastAsia="宋体" w:hAnsi="宋体" w:cs="宋体"/>
                <w:color w:val="000000"/>
                <w:kern w:val="0"/>
                <w:sz w:val="22"/>
              </w:rPr>
            </w:pPr>
            <w:r w:rsidRPr="00302E3F">
              <w:rPr>
                <w:rFonts w:ascii="宋体" w:eastAsia="宋体" w:hAnsi="宋体" w:cs="宋体" w:hint="eastAsia"/>
                <w:color w:val="000000"/>
                <w:kern w:val="0"/>
                <w:sz w:val="22"/>
              </w:rPr>
              <w:t>待定</w:t>
            </w:r>
          </w:p>
        </w:tc>
      </w:tr>
    </w:tbl>
    <w:p w:rsidR="00296A43" w:rsidRDefault="00296A43" w:rsidP="00396798"/>
    <w:sectPr w:rsidR="00296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186" w:rsidRDefault="00854186" w:rsidP="00F336D4">
      <w:r>
        <w:separator/>
      </w:r>
    </w:p>
  </w:endnote>
  <w:endnote w:type="continuationSeparator" w:id="0">
    <w:p w:rsidR="00854186" w:rsidRDefault="00854186" w:rsidP="00F3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186" w:rsidRDefault="00854186" w:rsidP="00F336D4">
      <w:r>
        <w:separator/>
      </w:r>
    </w:p>
  </w:footnote>
  <w:footnote w:type="continuationSeparator" w:id="0">
    <w:p w:rsidR="00854186" w:rsidRDefault="00854186" w:rsidP="00F33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00"/>
    <w:rsid w:val="000100EE"/>
    <w:rsid w:val="00075200"/>
    <w:rsid w:val="001B3BE0"/>
    <w:rsid w:val="001D4CDF"/>
    <w:rsid w:val="00240CCE"/>
    <w:rsid w:val="00296A43"/>
    <w:rsid w:val="002B6F08"/>
    <w:rsid w:val="002F50A7"/>
    <w:rsid w:val="0030215F"/>
    <w:rsid w:val="003056F3"/>
    <w:rsid w:val="00352F2B"/>
    <w:rsid w:val="00396798"/>
    <w:rsid w:val="00402D94"/>
    <w:rsid w:val="004A128D"/>
    <w:rsid w:val="005055E0"/>
    <w:rsid w:val="00531CE4"/>
    <w:rsid w:val="006223B1"/>
    <w:rsid w:val="006233EB"/>
    <w:rsid w:val="0084101C"/>
    <w:rsid w:val="00854186"/>
    <w:rsid w:val="00910FF0"/>
    <w:rsid w:val="00A357E1"/>
    <w:rsid w:val="00B27FAD"/>
    <w:rsid w:val="00C64C25"/>
    <w:rsid w:val="00C664E8"/>
    <w:rsid w:val="00DC50AA"/>
    <w:rsid w:val="00DF63B5"/>
    <w:rsid w:val="00E62DBB"/>
    <w:rsid w:val="00E6436F"/>
    <w:rsid w:val="00F27D3F"/>
    <w:rsid w:val="00F3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9BEF"/>
  <w15:docId w15:val="{7F8DC890-70C1-450F-82BC-252B745D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6D4"/>
    <w:rPr>
      <w:sz w:val="18"/>
      <w:szCs w:val="18"/>
    </w:rPr>
  </w:style>
  <w:style w:type="paragraph" w:styleId="a5">
    <w:name w:val="footer"/>
    <w:basedOn w:val="a"/>
    <w:link w:val="a6"/>
    <w:uiPriority w:val="99"/>
    <w:unhideWhenUsed/>
    <w:rsid w:val="00F336D4"/>
    <w:pPr>
      <w:tabs>
        <w:tab w:val="center" w:pos="4153"/>
        <w:tab w:val="right" w:pos="8306"/>
      </w:tabs>
      <w:snapToGrid w:val="0"/>
      <w:jc w:val="left"/>
    </w:pPr>
    <w:rPr>
      <w:sz w:val="18"/>
      <w:szCs w:val="18"/>
    </w:rPr>
  </w:style>
  <w:style w:type="character" w:customStyle="1" w:styleId="a6">
    <w:name w:val="页脚 字符"/>
    <w:basedOn w:val="a0"/>
    <w:link w:val="a5"/>
    <w:uiPriority w:val="99"/>
    <w:rsid w:val="00F33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文泰 叶</cp:lastModifiedBy>
  <cp:revision>4</cp:revision>
  <dcterms:created xsi:type="dcterms:W3CDTF">2019-10-18T00:47:00Z</dcterms:created>
  <dcterms:modified xsi:type="dcterms:W3CDTF">2019-10-19T08:18:00Z</dcterms:modified>
</cp:coreProperties>
</file>