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4E1B" w14:textId="1FDCF757" w:rsidR="00ED5B75" w:rsidRDefault="00B503F3" w:rsidP="00B503F3">
      <w:pPr>
        <w:pStyle w:val="a4"/>
      </w:pPr>
      <w:r>
        <w:rPr>
          <w:rFonts w:hint="eastAsia"/>
        </w:rPr>
        <w:t>南工骁鹰robomaster2</w:t>
      </w:r>
      <w:r>
        <w:t>021</w:t>
      </w:r>
      <w:r w:rsidR="00751BCD">
        <w:rPr>
          <w:rFonts w:hint="eastAsia"/>
        </w:rPr>
        <w:t>机械组</w:t>
      </w:r>
      <w:r w:rsidR="00ED5B75">
        <w:rPr>
          <w:rFonts w:hint="eastAsia"/>
        </w:rPr>
        <w:t>招新要求</w:t>
      </w:r>
    </w:p>
    <w:p w14:paraId="199662E7" w14:textId="12035669" w:rsidR="003B5D6D" w:rsidRPr="003B5D6D" w:rsidRDefault="003B5D6D" w:rsidP="003B5D6D">
      <w:pPr>
        <w:pStyle w:val="a6"/>
        <w:rPr>
          <w:color w:val="FF0000"/>
        </w:rPr>
      </w:pPr>
      <w:r w:rsidRPr="003B5D6D">
        <w:rPr>
          <w:rFonts w:hint="eastAsia"/>
          <w:color w:val="FF0000"/>
        </w:rPr>
        <w:t>招新人数：培训期</w:t>
      </w:r>
      <w:r w:rsidR="00751BCD">
        <w:rPr>
          <w:color w:val="FF0000"/>
        </w:rPr>
        <w:t>3</w:t>
      </w:r>
      <w:r w:rsidR="009000A7">
        <w:rPr>
          <w:color w:val="FF0000"/>
        </w:rPr>
        <w:t>0</w:t>
      </w:r>
      <w:r w:rsidRPr="003B5D6D">
        <w:rPr>
          <w:rFonts w:hint="eastAsia"/>
          <w:color w:val="FF0000"/>
        </w:rPr>
        <w:t>人，培训考核</w:t>
      </w:r>
      <w:r w:rsidR="00751BCD">
        <w:rPr>
          <w:rFonts w:hint="eastAsia"/>
          <w:color w:val="FF0000"/>
        </w:rPr>
        <w:t>后</w:t>
      </w:r>
      <w:r w:rsidR="00751BCD">
        <w:rPr>
          <w:color w:val="FF0000"/>
        </w:rPr>
        <w:t>20</w:t>
      </w:r>
      <w:r w:rsidR="009000A7">
        <w:rPr>
          <w:rFonts w:hint="eastAsia"/>
          <w:color w:val="FF0000"/>
        </w:rPr>
        <w:t>人。</w:t>
      </w:r>
    </w:p>
    <w:p w14:paraId="75333237" w14:textId="2516B20B" w:rsidR="00ED5B75" w:rsidRPr="003B5D6D" w:rsidRDefault="00244C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要求：</w:t>
      </w:r>
    </w:p>
    <w:p w14:paraId="253C1B4B" w14:textId="79EC5F61" w:rsidR="00244C0D" w:rsidRPr="00751BCD" w:rsidRDefault="00751BCD" w:rsidP="00244C0D">
      <w:pPr>
        <w:pStyle w:val="a3"/>
        <w:numPr>
          <w:ilvl w:val="0"/>
          <w:numId w:val="5"/>
        </w:numPr>
        <w:ind w:firstLineChars="0"/>
        <w:rPr>
          <w:b/>
          <w:bCs/>
          <w:noProof/>
          <w:sz w:val="22"/>
          <w:szCs w:val="24"/>
        </w:rPr>
      </w:pPr>
      <w:r>
        <w:t>有吃苦耐劳的品质，有不怕苦不怕累的精神。</w:t>
      </w:r>
      <w:r>
        <w:rPr>
          <w:rFonts w:hint="eastAsia"/>
        </w:rPr>
        <w:t>（会经常充当各种工具人）；</w:t>
      </w:r>
    </w:p>
    <w:p w14:paraId="2A86153A" w14:textId="5225404C" w:rsidR="00751BCD" w:rsidRPr="00751BCD" w:rsidRDefault="00751BCD" w:rsidP="00751BCD">
      <w:pPr>
        <w:rPr>
          <w:b/>
          <w:bCs/>
          <w:noProof/>
          <w:sz w:val="22"/>
          <w:szCs w:val="24"/>
        </w:rPr>
      </w:pPr>
      <w:r>
        <w:t>Ps：优先考虑高中/大学有机器人比赛经验学生</w:t>
      </w:r>
      <w:r>
        <w:rPr>
          <w:rFonts w:hint="eastAsia"/>
        </w:rPr>
        <w:t>（</w:t>
      </w:r>
      <w:r w:rsidRPr="00751BCD">
        <w:t>VEX，FTC，FRC，RM青少年挑战赛</w:t>
      </w:r>
      <w:r>
        <w:rPr>
          <w:rFonts w:hint="eastAsia"/>
        </w:rPr>
        <w:t>）</w:t>
      </w:r>
      <w:r>
        <w:t>和机电学院学生</w:t>
      </w:r>
      <w:r>
        <w:rPr>
          <w:rFonts w:hint="eastAsia"/>
        </w:rPr>
        <w:t>（因为需要使用S</w:t>
      </w:r>
      <w:r>
        <w:t>olidworks</w:t>
      </w:r>
      <w:r>
        <w:rPr>
          <w:rFonts w:hint="eastAsia"/>
        </w:rPr>
        <w:t>）。</w:t>
      </w:r>
    </w:p>
    <w:p w14:paraId="0DEFD7A1" w14:textId="0F985F70" w:rsidR="00244C0D" w:rsidRPr="00244C0D" w:rsidRDefault="00244C0D" w:rsidP="00244C0D">
      <w:pPr>
        <w:rPr>
          <w:sz w:val="28"/>
          <w:szCs w:val="32"/>
        </w:rPr>
      </w:pPr>
      <w:r w:rsidRPr="00244C0D">
        <w:rPr>
          <w:rFonts w:hint="eastAsia"/>
          <w:sz w:val="28"/>
          <w:szCs w:val="32"/>
        </w:rPr>
        <w:t>培训及考核</w:t>
      </w:r>
      <w:r>
        <w:rPr>
          <w:rFonts w:hint="eastAsia"/>
          <w:sz w:val="28"/>
          <w:szCs w:val="32"/>
        </w:rPr>
        <w:t>：</w:t>
      </w:r>
    </w:p>
    <w:p w14:paraId="51941D6A" w14:textId="12231C1B" w:rsidR="009000A7" w:rsidRPr="00751BCD" w:rsidRDefault="00751BCD" w:rsidP="00751BCD">
      <w:pPr>
        <w:rPr>
          <w:rFonts w:hint="eastAsia"/>
          <w:noProof/>
          <w:sz w:val="22"/>
          <w:szCs w:val="24"/>
        </w:rPr>
      </w:pPr>
      <w:r>
        <w:t>1、solidworks基础操作和进阶课程</w:t>
      </w:r>
      <w:r>
        <w:rPr>
          <w:rFonts w:hint="eastAsia"/>
        </w:rPr>
        <w:t>；</w:t>
      </w:r>
      <w:r>
        <w:br/>
        <w:t>2、标准件的认识与选购(如齿轮，螺栓，螺母，同步轮等)</w:t>
      </w:r>
      <w:r>
        <w:rPr>
          <w:rFonts w:hint="eastAsia"/>
        </w:rPr>
        <w:t>；</w:t>
      </w:r>
      <w:r>
        <w:br/>
        <w:t>3、基础机械机构介绍，如平面连杆机构，凸轮机构，齿轮传动及轮系、棘轮等机构</w:t>
      </w:r>
      <w:r>
        <w:rPr>
          <w:rFonts w:hint="eastAsia"/>
        </w:rPr>
        <w:t>；</w:t>
      </w:r>
      <w:r>
        <w:br/>
        <w:t>4、常用机械加工设备使用，如激光切割机，3d打印机，车床、铣床等（依情况开展）</w:t>
      </w:r>
      <w:r>
        <w:rPr>
          <w:rFonts w:hint="eastAsia"/>
        </w:rPr>
        <w:t>。</w:t>
      </w:r>
      <w:r>
        <w:br/>
      </w:r>
      <w:r w:rsidRPr="00751BCD">
        <w:rPr>
          <w:sz w:val="28"/>
          <w:szCs w:val="32"/>
        </w:rPr>
        <w:t>考核内容：</w:t>
      </w:r>
      <w:r>
        <w:br/>
        <w:t>1. 平时作业提交情况</w:t>
      </w:r>
      <w:r>
        <w:br/>
        <w:t>2. 培训完成后sw设计作业</w:t>
      </w:r>
    </w:p>
    <w:sectPr w:rsidR="009000A7" w:rsidRPr="00751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A5DD8"/>
    <w:multiLevelType w:val="hybridMultilevel"/>
    <w:tmpl w:val="41EC5C5C"/>
    <w:lvl w:ilvl="0" w:tplc="BF0845EE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F39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7A14D8"/>
    <w:multiLevelType w:val="hybridMultilevel"/>
    <w:tmpl w:val="9828D2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CD2520"/>
    <w:multiLevelType w:val="hybridMultilevel"/>
    <w:tmpl w:val="704EDDF4"/>
    <w:lvl w:ilvl="0" w:tplc="069CE90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14E2192"/>
    <w:multiLevelType w:val="hybridMultilevel"/>
    <w:tmpl w:val="4BA08F9E"/>
    <w:lvl w:ilvl="0" w:tplc="CDC6C8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BB5EBC"/>
    <w:multiLevelType w:val="hybridMultilevel"/>
    <w:tmpl w:val="512C74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0A11FF"/>
    <w:multiLevelType w:val="hybridMultilevel"/>
    <w:tmpl w:val="0B48358A"/>
    <w:lvl w:ilvl="0" w:tplc="39A60C7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7652647"/>
    <w:multiLevelType w:val="hybridMultilevel"/>
    <w:tmpl w:val="72F49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5B1854"/>
    <w:multiLevelType w:val="hybridMultilevel"/>
    <w:tmpl w:val="C9E84062"/>
    <w:lvl w:ilvl="0" w:tplc="C20A809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9DD6789"/>
    <w:multiLevelType w:val="hybridMultilevel"/>
    <w:tmpl w:val="31D655DE"/>
    <w:lvl w:ilvl="0" w:tplc="53A4106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7DF02804"/>
    <w:multiLevelType w:val="hybridMultilevel"/>
    <w:tmpl w:val="D548BD74"/>
    <w:lvl w:ilvl="0" w:tplc="64BAB2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E235253"/>
    <w:multiLevelType w:val="hybridMultilevel"/>
    <w:tmpl w:val="6F26609A"/>
    <w:lvl w:ilvl="0" w:tplc="86B8C1C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5"/>
    <w:rsid w:val="000255D5"/>
    <w:rsid w:val="00244C0D"/>
    <w:rsid w:val="00271372"/>
    <w:rsid w:val="003B5D6D"/>
    <w:rsid w:val="00457C4E"/>
    <w:rsid w:val="006E18A7"/>
    <w:rsid w:val="00751BCD"/>
    <w:rsid w:val="00895921"/>
    <w:rsid w:val="009000A7"/>
    <w:rsid w:val="00A14FA9"/>
    <w:rsid w:val="00B503F3"/>
    <w:rsid w:val="00D343A9"/>
    <w:rsid w:val="00DE7B25"/>
    <w:rsid w:val="00E267FE"/>
    <w:rsid w:val="00ED5B75"/>
    <w:rsid w:val="00F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09E4"/>
  <w15:chartTrackingRefBased/>
  <w15:docId w15:val="{92D5D2AE-69CD-4FD2-B43B-BC67B3B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B7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503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503F3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B5D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B5D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思宇</dc:creator>
  <cp:keywords/>
  <dc:description/>
  <cp:lastModifiedBy>邓 紫龙</cp:lastModifiedBy>
  <cp:revision>3</cp:revision>
  <dcterms:created xsi:type="dcterms:W3CDTF">2020-09-15T15:47:00Z</dcterms:created>
  <dcterms:modified xsi:type="dcterms:W3CDTF">2020-09-15T15:54:00Z</dcterms:modified>
</cp:coreProperties>
</file>