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F4E1B" w14:textId="5CDBED89" w:rsidR="00ED5B75" w:rsidRDefault="00B503F3" w:rsidP="00B503F3">
      <w:pPr>
        <w:pStyle w:val="a4"/>
      </w:pPr>
      <w:r>
        <w:rPr>
          <w:rFonts w:hint="eastAsia"/>
        </w:rPr>
        <w:t>南工骁</w:t>
      </w:r>
      <w:proofErr w:type="gramStart"/>
      <w:r>
        <w:rPr>
          <w:rFonts w:hint="eastAsia"/>
        </w:rPr>
        <w:t>鹰</w:t>
      </w:r>
      <w:proofErr w:type="gramEnd"/>
      <w:r>
        <w:rPr>
          <w:rFonts w:hint="eastAsia"/>
        </w:rPr>
        <w:t>robomaster2</w:t>
      </w:r>
      <w:r>
        <w:t>021</w:t>
      </w:r>
      <w:proofErr w:type="gramStart"/>
      <w:r w:rsidR="009000A7">
        <w:rPr>
          <w:rFonts w:hint="eastAsia"/>
        </w:rPr>
        <w:t>电控</w:t>
      </w:r>
      <w:r w:rsidR="00ED5B75">
        <w:rPr>
          <w:rFonts w:hint="eastAsia"/>
        </w:rPr>
        <w:t>组</w:t>
      </w:r>
      <w:proofErr w:type="gramEnd"/>
      <w:r w:rsidR="00ED5B75">
        <w:rPr>
          <w:rFonts w:hint="eastAsia"/>
        </w:rPr>
        <w:t>招新要求</w:t>
      </w:r>
    </w:p>
    <w:p w14:paraId="199662E7" w14:textId="3D19CA08" w:rsidR="003B5D6D" w:rsidRPr="003B5D6D" w:rsidRDefault="003B5D6D" w:rsidP="003B5D6D">
      <w:pPr>
        <w:pStyle w:val="a6"/>
        <w:rPr>
          <w:color w:val="FF0000"/>
        </w:rPr>
      </w:pPr>
      <w:r w:rsidRPr="003B5D6D">
        <w:rPr>
          <w:rFonts w:hint="eastAsia"/>
          <w:color w:val="FF0000"/>
        </w:rPr>
        <w:t>招新人数：培训期</w:t>
      </w:r>
      <w:r w:rsidR="009000A7">
        <w:rPr>
          <w:rFonts w:hint="eastAsia"/>
          <w:color w:val="FF0000"/>
        </w:rPr>
        <w:t>~</w:t>
      </w:r>
      <w:r w:rsidR="009000A7">
        <w:rPr>
          <w:color w:val="FF0000"/>
        </w:rPr>
        <w:t>20</w:t>
      </w:r>
      <w:r w:rsidRPr="003B5D6D">
        <w:rPr>
          <w:rFonts w:hint="eastAsia"/>
          <w:color w:val="FF0000"/>
        </w:rPr>
        <w:t>人，培训完成</w:t>
      </w:r>
      <w:r w:rsidR="00244C0D">
        <w:rPr>
          <w:rFonts w:hint="eastAsia"/>
          <w:color w:val="FF0000"/>
        </w:rPr>
        <w:t>有</w:t>
      </w:r>
      <w:r w:rsidRPr="003B5D6D">
        <w:rPr>
          <w:rFonts w:hint="eastAsia"/>
          <w:color w:val="FF0000"/>
        </w:rPr>
        <w:t>考核</w:t>
      </w:r>
      <w:r w:rsidR="009000A7">
        <w:rPr>
          <w:rFonts w:hint="eastAsia"/>
          <w:color w:val="FF0000"/>
        </w:rPr>
        <w:t>，最终&lt;</w:t>
      </w:r>
      <w:r w:rsidR="009000A7">
        <w:rPr>
          <w:color w:val="FF0000"/>
        </w:rPr>
        <w:t>12</w:t>
      </w:r>
      <w:r w:rsidR="009000A7">
        <w:rPr>
          <w:rFonts w:hint="eastAsia"/>
          <w:color w:val="FF0000"/>
        </w:rPr>
        <w:t>人。</w:t>
      </w:r>
    </w:p>
    <w:p w14:paraId="75333237" w14:textId="1367F425" w:rsidR="00ED5B75" w:rsidRPr="003B5D6D" w:rsidRDefault="00244C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招新要求：</w:t>
      </w:r>
    </w:p>
    <w:p w14:paraId="253C1B4B" w14:textId="4041D96F" w:rsidR="00244C0D" w:rsidRPr="009000A7" w:rsidRDefault="009000A7" w:rsidP="00244C0D">
      <w:pPr>
        <w:pStyle w:val="a3"/>
        <w:numPr>
          <w:ilvl w:val="0"/>
          <w:numId w:val="5"/>
        </w:numPr>
        <w:ind w:firstLineChars="0"/>
        <w:rPr>
          <w:b/>
          <w:bCs/>
          <w:noProof/>
          <w:sz w:val="22"/>
          <w:szCs w:val="24"/>
        </w:rPr>
      </w:pPr>
      <w:r w:rsidRPr="009000A7">
        <w:rPr>
          <w:b/>
          <w:bCs/>
        </w:rPr>
        <w:t>掌握C语言编程（包括结构体、数组、指针的使用等）</w:t>
      </w:r>
      <w:r w:rsidRPr="009000A7">
        <w:rPr>
          <w:rFonts w:hint="eastAsia"/>
          <w:b/>
          <w:bCs/>
          <w:noProof/>
          <w:sz w:val="22"/>
          <w:szCs w:val="24"/>
        </w:rPr>
        <w:t>，由于培训资源有限，进行培训前会有关于C语言的测试进行初步筛选。</w:t>
      </w:r>
    </w:p>
    <w:p w14:paraId="0DEFD7A1" w14:textId="2C1E1658" w:rsidR="00244C0D" w:rsidRPr="00244C0D" w:rsidRDefault="009000A7" w:rsidP="00244C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>TM32</w:t>
      </w:r>
      <w:r w:rsidR="00244C0D" w:rsidRPr="00244C0D">
        <w:rPr>
          <w:rFonts w:hint="eastAsia"/>
          <w:sz w:val="28"/>
          <w:szCs w:val="32"/>
        </w:rPr>
        <w:t>培训及考核</w:t>
      </w:r>
      <w:r w:rsidR="00244C0D">
        <w:rPr>
          <w:rFonts w:hint="eastAsia"/>
          <w:sz w:val="28"/>
          <w:szCs w:val="32"/>
        </w:rPr>
        <w:t>：</w:t>
      </w:r>
    </w:p>
    <w:p w14:paraId="75EE1BA4" w14:textId="77777777" w:rsidR="009000A7" w:rsidRPr="009000A7" w:rsidRDefault="009000A7" w:rsidP="009000A7">
      <w:pPr>
        <w:pStyle w:val="a3"/>
        <w:numPr>
          <w:ilvl w:val="0"/>
          <w:numId w:val="6"/>
        </w:numPr>
        <w:ind w:firstLineChars="0"/>
        <w:rPr>
          <w:noProof/>
          <w:sz w:val="22"/>
          <w:szCs w:val="24"/>
        </w:rPr>
      </w:pPr>
      <w:r>
        <w:t>培训内容为STM32的基本使用，包括</w:t>
      </w:r>
      <w:r w:rsidRPr="009000A7">
        <w:rPr>
          <w:b/>
          <w:bCs/>
        </w:rPr>
        <w:t>GPIO、USART、TIM、CAN</w:t>
      </w:r>
      <w:r>
        <w:t>等外设的使用，预计六七节课，每节课两小时</w:t>
      </w:r>
      <w:r>
        <w:rPr>
          <w:rFonts w:hint="eastAsia"/>
        </w:rPr>
        <w:t>。</w:t>
      </w:r>
    </w:p>
    <w:p w14:paraId="612C0360" w14:textId="194C082F" w:rsidR="009000A7" w:rsidRPr="009000A7" w:rsidRDefault="009000A7" w:rsidP="009000A7">
      <w:pPr>
        <w:pStyle w:val="a3"/>
        <w:numPr>
          <w:ilvl w:val="0"/>
          <w:numId w:val="6"/>
        </w:numPr>
        <w:ind w:firstLineChars="0"/>
        <w:rPr>
          <w:noProof/>
          <w:sz w:val="22"/>
          <w:szCs w:val="24"/>
        </w:rPr>
      </w:pPr>
      <w:r>
        <w:t>培训结束后针对培训的内容设置</w:t>
      </w:r>
      <w:r w:rsidRPr="009000A7">
        <w:rPr>
          <w:b/>
          <w:bCs/>
        </w:rPr>
        <w:t>具体实战项目</w:t>
      </w:r>
      <w:r>
        <w:t>进行考核</w:t>
      </w:r>
      <w:r>
        <w:rPr>
          <w:rFonts w:hint="eastAsia"/>
        </w:rPr>
        <w:t>。</w:t>
      </w:r>
    </w:p>
    <w:p w14:paraId="14E2C13A" w14:textId="69641300" w:rsidR="009000A7" w:rsidRDefault="009000A7" w:rsidP="009000A7">
      <w:pPr>
        <w:rPr>
          <w:noProof/>
          <w:sz w:val="22"/>
          <w:szCs w:val="24"/>
        </w:rPr>
      </w:pPr>
    </w:p>
    <w:p w14:paraId="3F39D299" w14:textId="6A4E1BF9" w:rsidR="009000A7" w:rsidRPr="00895921" w:rsidRDefault="009000A7" w:rsidP="009000A7">
      <w:pPr>
        <w:rPr>
          <w:noProof/>
          <w:sz w:val="28"/>
          <w:szCs w:val="32"/>
        </w:rPr>
      </w:pPr>
      <w:r w:rsidRPr="00895921">
        <w:rPr>
          <w:rFonts w:hint="eastAsia"/>
          <w:noProof/>
          <w:sz w:val="28"/>
          <w:szCs w:val="32"/>
        </w:rPr>
        <w:t>附培训大纲：</w:t>
      </w:r>
    </w:p>
    <w:p w14:paraId="359B6DC6" w14:textId="77777777" w:rsidR="009000A7" w:rsidRPr="005D6787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obom</w:t>
      </w:r>
      <w:r>
        <w:rPr>
          <w:rFonts w:hint="eastAsia"/>
          <w:szCs w:val="21"/>
        </w:rPr>
        <w:t>aster</w:t>
      </w:r>
      <w:proofErr w:type="spellEnd"/>
      <w:proofErr w:type="gramStart"/>
      <w:r>
        <w:rPr>
          <w:rFonts w:hint="eastAsia"/>
          <w:szCs w:val="21"/>
        </w:rPr>
        <w:t>机甲大师</w:t>
      </w:r>
      <w:proofErr w:type="gramEnd"/>
      <w:r>
        <w:rPr>
          <w:rFonts w:hint="eastAsia"/>
          <w:szCs w:val="21"/>
        </w:rPr>
        <w:t>赛介绍</w:t>
      </w:r>
    </w:p>
    <w:p w14:paraId="26CF1B79" w14:textId="77777777" w:rsidR="009000A7" w:rsidRDefault="009000A7" w:rsidP="009000A7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比赛规则</w:t>
      </w:r>
    </w:p>
    <w:p w14:paraId="725DC2ED" w14:textId="77777777" w:rsidR="009000A7" w:rsidRDefault="009000A7" w:rsidP="009000A7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兵种</w:t>
      </w:r>
    </w:p>
    <w:p w14:paraId="120BF35D" w14:textId="77777777" w:rsidR="009000A7" w:rsidRDefault="009000A7" w:rsidP="009000A7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战队各组简介</w:t>
      </w:r>
    </w:p>
    <w:p w14:paraId="6F83F499" w14:textId="77777777" w:rsidR="009000A7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基本软件安装</w:t>
      </w:r>
    </w:p>
    <w:p w14:paraId="344B8C2A" w14:textId="77777777" w:rsidR="009000A7" w:rsidRDefault="009000A7" w:rsidP="009000A7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Arduino</w:t>
      </w:r>
    </w:p>
    <w:p w14:paraId="514D0764" w14:textId="77777777" w:rsidR="009000A7" w:rsidRDefault="009000A7" w:rsidP="009000A7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stm32cube</w:t>
      </w:r>
    </w:p>
    <w:p w14:paraId="132162E5" w14:textId="77777777" w:rsidR="009000A7" w:rsidRDefault="009000A7" w:rsidP="009000A7">
      <w:pPr>
        <w:pStyle w:val="a3"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keil5</w:t>
      </w:r>
    </w:p>
    <w:p w14:paraId="02DB9D53" w14:textId="77777777" w:rsidR="009000A7" w:rsidRPr="005D6787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5D6787">
        <w:rPr>
          <w:rFonts w:hint="eastAsia"/>
          <w:szCs w:val="21"/>
        </w:rPr>
        <w:t>Arduino简介</w:t>
      </w:r>
    </w:p>
    <w:p w14:paraId="3E2F1A1F" w14:textId="77777777" w:rsidR="009000A7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tm32简介</w:t>
      </w:r>
    </w:p>
    <w:p w14:paraId="3009EE1B" w14:textId="77777777" w:rsidR="009000A7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电控基本知识</w:t>
      </w:r>
    </w:p>
    <w:p w14:paraId="0800604C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GPIO（通用型输入输出）</w:t>
      </w:r>
    </w:p>
    <w:p w14:paraId="117AF8F6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中断（简述外部中断）</w:t>
      </w:r>
    </w:p>
    <w:p w14:paraId="35ADB56F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TIM（定时器），延时（delay）和PWM（脉冲宽度调剂）</w:t>
      </w:r>
    </w:p>
    <w:p w14:paraId="64162269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USART和UART（同步和异步串口通信）</w:t>
      </w:r>
    </w:p>
    <w:p w14:paraId="40331419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FreeRTOS</w:t>
      </w:r>
      <w:proofErr w:type="spellEnd"/>
      <w:r>
        <w:rPr>
          <w:rFonts w:hint="eastAsia"/>
          <w:szCs w:val="21"/>
        </w:rPr>
        <w:t>操作系统简介</w:t>
      </w:r>
    </w:p>
    <w:p w14:paraId="0296E9E3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线程</w:t>
      </w:r>
    </w:p>
    <w:p w14:paraId="72976508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优先级的概念（基于队列）</w:t>
      </w:r>
    </w:p>
    <w:p w14:paraId="350BCD42" w14:textId="77777777" w:rsidR="009000A7" w:rsidRDefault="009000A7" w:rsidP="009000A7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CAN通信</w:t>
      </w:r>
    </w:p>
    <w:p w14:paraId="20CE365E" w14:textId="77777777" w:rsidR="009000A7" w:rsidRPr="007D3342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7D3342">
        <w:rPr>
          <w:rFonts w:hint="eastAsia"/>
          <w:szCs w:val="21"/>
        </w:rPr>
        <w:t>进阶：</w:t>
      </w:r>
    </w:p>
    <w:p w14:paraId="22088260" w14:textId="77777777" w:rsidR="009000A7" w:rsidRPr="007D3342" w:rsidRDefault="009000A7" w:rsidP="009000A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麦克纳姆轮的运动分解与合成</w:t>
      </w:r>
    </w:p>
    <w:p w14:paraId="3B7E68A1" w14:textId="77777777" w:rsidR="009000A7" w:rsidRDefault="009000A7" w:rsidP="009000A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陀螺仪与IIC、SPI</w:t>
      </w:r>
    </w:p>
    <w:p w14:paraId="7B80B476" w14:textId="77777777" w:rsidR="009000A7" w:rsidRDefault="009000A7" w:rsidP="009000A7">
      <w:pPr>
        <w:pStyle w:val="a3"/>
        <w:numPr>
          <w:ilvl w:val="0"/>
          <w:numId w:val="10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PID控制算法</w:t>
      </w:r>
    </w:p>
    <w:p w14:paraId="13981A1E" w14:textId="77777777" w:rsidR="009000A7" w:rsidRPr="001678F2" w:rsidRDefault="009000A7" w:rsidP="009000A7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1678F2">
        <w:rPr>
          <w:rFonts w:hint="eastAsia"/>
          <w:szCs w:val="21"/>
        </w:rPr>
        <w:t>上手调车：</w:t>
      </w:r>
    </w:p>
    <w:p w14:paraId="4D2E9F21" w14:textId="77777777" w:rsidR="009000A7" w:rsidRDefault="009000A7" w:rsidP="009000A7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遥控小车（控制底盘移动</w:t>
      </w:r>
      <w:r>
        <w:rPr>
          <w:szCs w:val="21"/>
        </w:rPr>
        <w:t>）</w:t>
      </w:r>
    </w:p>
    <w:p w14:paraId="109B919A" w14:textId="77777777" w:rsidR="009000A7" w:rsidRDefault="009000A7" w:rsidP="009000A7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云台控制（让</w:t>
      </w:r>
      <w:proofErr w:type="gramStart"/>
      <w:r>
        <w:rPr>
          <w:rFonts w:hint="eastAsia"/>
          <w:szCs w:val="21"/>
        </w:rPr>
        <w:t>云台转起来</w:t>
      </w:r>
      <w:proofErr w:type="gramEnd"/>
      <w:r>
        <w:rPr>
          <w:rFonts w:hint="eastAsia"/>
          <w:szCs w:val="21"/>
        </w:rPr>
        <w:t>）</w:t>
      </w:r>
    </w:p>
    <w:p w14:paraId="51941D6A" w14:textId="6C13D499" w:rsidR="009000A7" w:rsidRPr="00895921" w:rsidRDefault="009000A7" w:rsidP="009000A7">
      <w:pPr>
        <w:pStyle w:val="a3"/>
        <w:numPr>
          <w:ilvl w:val="0"/>
          <w:numId w:val="11"/>
        </w:numPr>
        <w:ind w:firstLineChars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调云台</w:t>
      </w:r>
      <w:proofErr w:type="gramEnd"/>
      <w:r>
        <w:rPr>
          <w:rFonts w:hint="eastAsia"/>
          <w:szCs w:val="21"/>
        </w:rPr>
        <w:t>（结合曲线J-Scope）</w:t>
      </w:r>
    </w:p>
    <w:sectPr w:rsidR="009000A7" w:rsidRPr="00895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A5DD8"/>
    <w:multiLevelType w:val="hybridMultilevel"/>
    <w:tmpl w:val="E1F6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F3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7A14D8"/>
    <w:multiLevelType w:val="hybridMultilevel"/>
    <w:tmpl w:val="9828D2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CD2520"/>
    <w:multiLevelType w:val="hybridMultilevel"/>
    <w:tmpl w:val="704EDDF4"/>
    <w:lvl w:ilvl="0" w:tplc="069CE90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414E2192"/>
    <w:multiLevelType w:val="hybridMultilevel"/>
    <w:tmpl w:val="4BA08F9E"/>
    <w:lvl w:ilvl="0" w:tplc="CDC6C8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BB5EBC"/>
    <w:multiLevelType w:val="hybridMultilevel"/>
    <w:tmpl w:val="512C74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0A11FF"/>
    <w:multiLevelType w:val="hybridMultilevel"/>
    <w:tmpl w:val="0B48358A"/>
    <w:lvl w:ilvl="0" w:tplc="39A60C7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7652647"/>
    <w:multiLevelType w:val="hybridMultilevel"/>
    <w:tmpl w:val="72F49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5B1854"/>
    <w:multiLevelType w:val="hybridMultilevel"/>
    <w:tmpl w:val="C9E84062"/>
    <w:lvl w:ilvl="0" w:tplc="C20A809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9DD6789"/>
    <w:multiLevelType w:val="hybridMultilevel"/>
    <w:tmpl w:val="31D655DE"/>
    <w:lvl w:ilvl="0" w:tplc="53A4106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7DF02804"/>
    <w:multiLevelType w:val="hybridMultilevel"/>
    <w:tmpl w:val="D548BD74"/>
    <w:lvl w:ilvl="0" w:tplc="64BAB2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E235253"/>
    <w:multiLevelType w:val="hybridMultilevel"/>
    <w:tmpl w:val="6F26609A"/>
    <w:lvl w:ilvl="0" w:tplc="86B8C1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5"/>
    <w:rsid w:val="000255D5"/>
    <w:rsid w:val="00244C0D"/>
    <w:rsid w:val="00271372"/>
    <w:rsid w:val="003B5D6D"/>
    <w:rsid w:val="00457C4E"/>
    <w:rsid w:val="006E18A7"/>
    <w:rsid w:val="00895921"/>
    <w:rsid w:val="009000A7"/>
    <w:rsid w:val="00B503F3"/>
    <w:rsid w:val="00D343A9"/>
    <w:rsid w:val="00DE7B25"/>
    <w:rsid w:val="00E267FE"/>
    <w:rsid w:val="00ED5B75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09E4"/>
  <w15:chartTrackingRefBased/>
  <w15:docId w15:val="{92D5D2AE-69CD-4FD2-B43B-BC67B3B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B75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503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503F3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B5D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B5D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思宇</dc:creator>
  <cp:keywords/>
  <dc:description/>
  <cp:lastModifiedBy>邓 紫龙</cp:lastModifiedBy>
  <cp:revision>3</cp:revision>
  <dcterms:created xsi:type="dcterms:W3CDTF">2020-09-15T15:33:00Z</dcterms:created>
  <dcterms:modified xsi:type="dcterms:W3CDTF">2020-09-15T15:36:00Z</dcterms:modified>
</cp:coreProperties>
</file>