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DA19D" w14:textId="1B8352E5" w:rsidR="00BB3DB4" w:rsidRDefault="00EC5ADB" w:rsidP="00BB3DB4">
      <w:pPr>
        <w:jc w:val="center"/>
        <w:rPr>
          <w:rFonts w:asciiTheme="majorEastAsia" w:eastAsiaTheme="majorEastAsia" w:hAnsiTheme="majorEastAsia"/>
          <w:sz w:val="28"/>
          <w:szCs w:val="28"/>
        </w:rPr>
      </w:pPr>
      <w:r w:rsidRPr="00EC5ADB">
        <w:rPr>
          <w:rFonts w:asciiTheme="majorEastAsia" w:eastAsiaTheme="majorEastAsia" w:hAnsiTheme="majorEastAsia" w:hint="eastAsia"/>
          <w:sz w:val="28"/>
          <w:szCs w:val="28"/>
        </w:rPr>
        <w:t>横置3</w:t>
      </w:r>
      <w:r w:rsidRPr="00EC5ADB">
        <w:rPr>
          <w:rFonts w:asciiTheme="majorEastAsia" w:eastAsiaTheme="majorEastAsia" w:hAnsiTheme="majorEastAsia"/>
          <w:sz w:val="28"/>
          <w:szCs w:val="28"/>
        </w:rPr>
        <w:t>510</w:t>
      </w:r>
      <w:r w:rsidRPr="00EC5ADB">
        <w:rPr>
          <w:rFonts w:asciiTheme="majorEastAsia" w:eastAsiaTheme="majorEastAsia" w:hAnsiTheme="majorEastAsia" w:hint="eastAsia"/>
          <w:sz w:val="28"/>
          <w:szCs w:val="28"/>
        </w:rPr>
        <w:t>摩擦轮带U形槽轴承的发弹机构</w:t>
      </w:r>
      <w:r w:rsidR="00BB3DB4">
        <w:rPr>
          <w:rFonts w:asciiTheme="majorEastAsia" w:eastAsiaTheme="majorEastAsia" w:hAnsiTheme="majorEastAsia" w:hint="eastAsia"/>
          <w:sz w:val="28"/>
          <w:szCs w:val="28"/>
        </w:rPr>
        <w:t xml:space="preserve"> 技术文档</w:t>
      </w:r>
    </w:p>
    <w:p w14:paraId="6074FFD9" w14:textId="2D9B4495" w:rsidR="00BB3DB4" w:rsidRPr="00BB3DB4" w:rsidRDefault="00BB3DB4" w:rsidP="00BB3DB4">
      <w:pPr>
        <w:pStyle w:val="a3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 w:rsidRPr="00BB3DB4">
        <w:rPr>
          <w:rFonts w:eastAsiaTheme="minorHAnsi" w:hint="eastAsia"/>
          <w:sz w:val="24"/>
          <w:szCs w:val="24"/>
        </w:rPr>
        <w:t>概述</w:t>
      </w:r>
    </w:p>
    <w:p w14:paraId="2B2D4B78" w14:textId="35CB2A32" w:rsidR="00BB3DB4" w:rsidRDefault="00EC5ADB" w:rsidP="00380FF3">
      <w:pPr>
        <w:ind w:firstLine="420"/>
      </w:pPr>
      <w:r w:rsidRPr="00EC5ADB">
        <w:rPr>
          <w:rFonts w:hint="eastAsia"/>
        </w:rPr>
        <w:t>本机构从2</w:t>
      </w:r>
      <w:r w:rsidRPr="00EC5ADB">
        <w:t>019</w:t>
      </w:r>
      <w:r w:rsidRPr="00EC5ADB">
        <w:rPr>
          <w:rFonts w:hint="eastAsia"/>
        </w:rPr>
        <w:t>年9月1日开始研发，同年1</w:t>
      </w:r>
      <w:r w:rsidRPr="00EC5ADB">
        <w:t>0</w:t>
      </w:r>
      <w:r w:rsidRPr="00EC5ADB">
        <w:rPr>
          <w:rFonts w:hint="eastAsia"/>
        </w:rPr>
        <w:t>月1</w:t>
      </w:r>
      <w:r w:rsidRPr="00EC5ADB">
        <w:t>0</w:t>
      </w:r>
      <w:r w:rsidRPr="00EC5ADB">
        <w:rPr>
          <w:rFonts w:hint="eastAsia"/>
        </w:rPr>
        <w:t>日研发完成，最终能达到在</w:t>
      </w:r>
      <w:r>
        <w:rPr>
          <w:rFonts w:hint="eastAsia"/>
        </w:rPr>
        <w:t>弹速v=</w:t>
      </w:r>
      <w:r>
        <w:t>25</w:t>
      </w:r>
      <w:r>
        <w:rPr>
          <w:rFonts w:hint="eastAsia"/>
        </w:rPr>
        <w:t>m</w:t>
      </w:r>
      <w:r>
        <w:t>/s</w:t>
      </w:r>
      <w:r>
        <w:rPr>
          <w:rFonts w:hint="eastAsia"/>
        </w:rPr>
        <w:t>，射程d=</w:t>
      </w:r>
      <w:r>
        <w:t>5</w:t>
      </w:r>
      <w:r>
        <w:rPr>
          <w:rFonts w:hint="eastAsia"/>
        </w:rPr>
        <w:t>m</w:t>
      </w:r>
      <w:r w:rsidR="00C87E08">
        <w:rPr>
          <w:rFonts w:hint="eastAsia"/>
        </w:rPr>
        <w:t>单发测试</w:t>
      </w:r>
      <w:r>
        <w:rPr>
          <w:rFonts w:hint="eastAsia"/>
        </w:rPr>
        <w:t>时9</w:t>
      </w:r>
      <w:r>
        <w:t>0</w:t>
      </w:r>
      <w:r>
        <w:rPr>
          <w:rFonts w:hint="eastAsia"/>
        </w:rPr>
        <w:t>%的弹丸落在直径1</w:t>
      </w:r>
      <w:r w:rsidR="00BB3DB4">
        <w:t>47</w:t>
      </w:r>
      <w:r>
        <w:rPr>
          <w:rFonts w:hint="eastAsia"/>
        </w:rPr>
        <w:t>mm的圆内</w:t>
      </w:r>
      <w:r w:rsidR="00BB3DB4">
        <w:rPr>
          <w:rFonts w:hint="eastAsia"/>
        </w:rPr>
        <w:t>，8</w:t>
      </w:r>
      <w:r w:rsidR="00BB3DB4">
        <w:t>0</w:t>
      </w:r>
      <w:r w:rsidR="00BB3DB4">
        <w:rPr>
          <w:rFonts w:hint="eastAsia"/>
        </w:rPr>
        <w:t>%的弹丸落在直径1</w:t>
      </w:r>
      <w:r w:rsidR="00BB3DB4">
        <w:t>14</w:t>
      </w:r>
      <w:r w:rsidR="00BB3DB4">
        <w:rPr>
          <w:rFonts w:hint="eastAsia"/>
        </w:rPr>
        <w:t>mm的圆内。</w:t>
      </w:r>
    </w:p>
    <w:p w14:paraId="6CDBE3B4" w14:textId="04028C58" w:rsidR="00380FF3" w:rsidRDefault="00380FF3" w:rsidP="00380FF3">
      <w:pPr>
        <w:ind w:firstLine="420"/>
      </w:pPr>
    </w:p>
    <w:p w14:paraId="70CEB002" w14:textId="77777777" w:rsidR="00380FF3" w:rsidRPr="00380FF3" w:rsidRDefault="00380FF3" w:rsidP="00380FF3">
      <w:pPr>
        <w:ind w:firstLine="420"/>
      </w:pPr>
    </w:p>
    <w:p w14:paraId="6689354F" w14:textId="5CB7AA87" w:rsidR="00BB3DB4" w:rsidRPr="00BB3DB4" w:rsidRDefault="00BB3DB4" w:rsidP="00BB3DB4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4"/>
          <w:szCs w:val="24"/>
        </w:rPr>
        <w:t>研发过程</w:t>
      </w:r>
    </w:p>
    <w:p w14:paraId="0D15EDBD" w14:textId="0DED0566" w:rsidR="00BB3DB4" w:rsidRDefault="00BB3DB4" w:rsidP="00BC0D69">
      <w:pPr>
        <w:ind w:firstLine="420"/>
      </w:pPr>
      <w:r>
        <w:rPr>
          <w:rFonts w:hint="eastAsia"/>
        </w:rPr>
        <w:t>本机构先根据3</w:t>
      </w:r>
      <w:r>
        <w:t>510</w:t>
      </w:r>
      <w:r>
        <w:rPr>
          <w:rFonts w:hint="eastAsia"/>
        </w:rPr>
        <w:t>电机以及购于溪地科技的摩擦轮画出了</w:t>
      </w:r>
      <w:r w:rsidR="00BC0D69">
        <w:rPr>
          <w:rFonts w:hint="eastAsia"/>
        </w:rPr>
        <w:t>3</w:t>
      </w:r>
      <w:r w:rsidR="00BC0D69">
        <w:t>510</w:t>
      </w:r>
      <w:r w:rsidR="00BC0D69">
        <w:rPr>
          <w:rFonts w:hint="eastAsia"/>
        </w:rPr>
        <w:t>发弹机构的雏形，又根据队友的要求做了炮管的上下双限位。</w:t>
      </w:r>
    </w:p>
    <w:p w14:paraId="5B7761BA" w14:textId="445862E9" w:rsidR="00BC0D69" w:rsidRDefault="00BC0D69" w:rsidP="00BC0D69">
      <w:pPr>
        <w:ind w:firstLine="420"/>
      </w:pPr>
      <w:r>
        <w:rPr>
          <w:rFonts w:hint="eastAsia"/>
        </w:rPr>
        <w:t>第一版实物由于</w:t>
      </w:r>
      <w:r>
        <w:t>3</w:t>
      </w:r>
      <w:r>
        <w:rPr>
          <w:rFonts w:hint="eastAsia"/>
        </w:rPr>
        <w:t>D打印机精度不到位</w:t>
      </w:r>
      <w:r w:rsidR="00297EDE">
        <w:rPr>
          <w:rFonts w:hint="eastAsia"/>
        </w:rPr>
        <w:t>导致了炮管口径偏小，使用锉刀和砂纸打磨后虽弹丸可顺利通过，但炮管内壁已不是标准的圆柱了。此炮管的散布并不是很好，但用其测出了摩擦轮的最佳间隙为1</w:t>
      </w:r>
      <w:r w:rsidR="00297EDE">
        <w:t>3</w:t>
      </w:r>
      <w:r w:rsidR="00297EDE">
        <w:rPr>
          <w:rFonts w:hint="eastAsia"/>
        </w:rPr>
        <w:t>mm（弹丸发射距离最远）。</w:t>
      </w:r>
    </w:p>
    <w:p w14:paraId="0DD74E3A" w14:textId="34F5EFB0" w:rsidR="00297EDE" w:rsidRDefault="00297EDE" w:rsidP="00BC0D69">
      <w:pPr>
        <w:ind w:firstLine="420"/>
      </w:pPr>
      <w:r>
        <w:rPr>
          <w:rFonts w:hint="eastAsia"/>
        </w:rPr>
        <w:t>第二版的实物参考了其他学校的设计，将炮管改为可拆卸式，并增加了用于上下限位的U形槽轴承，但由于对具体参数的计算有误，紧接着做了第三版。</w:t>
      </w:r>
    </w:p>
    <w:p w14:paraId="59F90462" w14:textId="5D16446D" w:rsidR="00297EDE" w:rsidRDefault="00297EDE" w:rsidP="00BC0D69">
      <w:pPr>
        <w:ind w:firstLine="420"/>
      </w:pPr>
      <w:r>
        <w:rPr>
          <w:rFonts w:hint="eastAsia"/>
        </w:rPr>
        <w:t>第三版改进了U形槽轴承的位置，使其能达到在弹丸发射时限位的效果，并做了发弹测试，测试表明：在没有安装炮管，弹速v=</w:t>
      </w:r>
      <w:r>
        <w:t>30</w:t>
      </w:r>
      <w:r>
        <w:rPr>
          <w:rFonts w:hint="eastAsia"/>
        </w:rPr>
        <w:t>m</w:t>
      </w:r>
      <w:r>
        <w:t>/s</w:t>
      </w:r>
      <w:r>
        <w:rPr>
          <w:rFonts w:hint="eastAsia"/>
        </w:rPr>
        <w:t>时，其散布表现达到了非常高的水平，但由于</w:t>
      </w:r>
      <w:r w:rsidR="00DF0550">
        <w:rPr>
          <w:rFonts w:hint="eastAsia"/>
        </w:rPr>
        <w:t>固定炮管的机构配合设计失误，在安装时造成了断裂，炮管略有偏心，散布不尽人意。</w:t>
      </w:r>
    </w:p>
    <w:p w14:paraId="3A4BE2C3" w14:textId="55F8C488" w:rsidR="00DF0550" w:rsidRDefault="00DF0550" w:rsidP="00BC0D69">
      <w:pPr>
        <w:ind w:firstLine="420"/>
      </w:pPr>
      <w:r>
        <w:rPr>
          <w:rFonts w:hint="eastAsia"/>
        </w:rPr>
        <w:t>第四版对炮管的固定座做了加大处理，以防止螺母压坏固定座，但由于打印机出现故障，无法使用。</w:t>
      </w:r>
    </w:p>
    <w:p w14:paraId="02A80664" w14:textId="6AC0C5C0" w:rsidR="00DF0550" w:rsidRDefault="00DF0550" w:rsidP="00BC0D69">
      <w:pPr>
        <w:ind w:firstLine="420"/>
      </w:pPr>
      <w:r>
        <w:rPr>
          <w:rFonts w:hint="eastAsia"/>
        </w:rPr>
        <w:t>第五版在前版的基础上，略微增大了U形槽轴承之间的间距，为2</w:t>
      </w:r>
      <w:r>
        <w:t>9.4</w:t>
      </w:r>
      <w:r>
        <w:rPr>
          <w:rFonts w:hint="eastAsia"/>
        </w:rPr>
        <w:t>mm，并根据轴承的单边凸起内圈做了适配，并对外形进行了一定的优化。采用了光固化打印技术，表面更平滑，尺寸更精准。</w:t>
      </w:r>
    </w:p>
    <w:p w14:paraId="006F35B0" w14:textId="528044B1" w:rsidR="00380FF3" w:rsidRDefault="00380FF3" w:rsidP="00BC0D69">
      <w:pPr>
        <w:ind w:firstLine="420"/>
      </w:pPr>
    </w:p>
    <w:p w14:paraId="1DD809F4" w14:textId="77777777" w:rsidR="00380FF3" w:rsidRPr="00BC0D69" w:rsidRDefault="00380FF3" w:rsidP="00BC0D69">
      <w:pPr>
        <w:ind w:firstLine="420"/>
      </w:pPr>
    </w:p>
    <w:p w14:paraId="646868BC" w14:textId="55A3BFE5" w:rsidR="00BB3DB4" w:rsidRPr="00DF0550" w:rsidRDefault="00DF0550" w:rsidP="00BB3DB4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4"/>
          <w:szCs w:val="24"/>
        </w:rPr>
        <w:t>实验过程</w:t>
      </w:r>
    </w:p>
    <w:p w14:paraId="06059407" w14:textId="418C9F44" w:rsidR="00DF0550" w:rsidRDefault="00DF0550" w:rsidP="00DF05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摩擦轮间距测量</w:t>
      </w:r>
    </w:p>
    <w:p w14:paraId="319B3CD0" w14:textId="536840B6" w:rsidR="0005435F" w:rsidRDefault="0005435F" w:rsidP="0005435F">
      <w:pPr>
        <w:pStyle w:val="a3"/>
        <w:ind w:left="420" w:firstLineChars="0"/>
        <w:rPr>
          <w:noProof/>
        </w:rPr>
      </w:pPr>
      <w:r>
        <w:rPr>
          <w:rFonts w:hint="eastAsia"/>
        </w:rPr>
        <w:t>使用激光切割，分别在亚克力板上切出不同摩擦轮间距对应的电机孔位，安装好电机、摩擦轮、炮管后将其固定在桌面上。采用规格</w:t>
      </w:r>
      <w:r>
        <w:rPr>
          <w:rFonts w:hint="eastAsia"/>
          <w:noProof/>
        </w:rPr>
        <w:t>统一、材质相同、磨损程度接近的优质小弹丸放入炮管发射，记录下弹丸射出的距离。更换不同摩擦轮间距的亚克力板，重复以上步骤。比较各摩擦轮间距的弹丸距离，选择弹丸射出距离最远的摩擦轮间距作为最终选择。</w:t>
      </w:r>
    </w:p>
    <w:p w14:paraId="6187717D" w14:textId="77777777" w:rsidR="0005435F" w:rsidRDefault="0005435F" w:rsidP="0005435F">
      <w:pPr>
        <w:pStyle w:val="a3"/>
        <w:ind w:left="420" w:firstLineChars="0"/>
        <w:rPr>
          <w:noProof/>
        </w:rPr>
      </w:pPr>
    </w:p>
    <w:p w14:paraId="2D26DEEE" w14:textId="15BCCD9C" w:rsidR="0005435F" w:rsidRDefault="00D74A61" w:rsidP="00D74A61">
      <w:pPr>
        <w:pStyle w:val="a3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U形槽轴承间距测试</w:t>
      </w:r>
    </w:p>
    <w:p w14:paraId="0728A0EF" w14:textId="37097FCD" w:rsidR="00D74A61" w:rsidRDefault="00D74A61" w:rsidP="00380FF3">
      <w:pPr>
        <w:pStyle w:val="a3"/>
        <w:ind w:left="420" w:firstLineChars="0"/>
        <w:rPr>
          <w:noProof/>
        </w:rPr>
      </w:pPr>
      <w:r>
        <w:rPr>
          <w:rFonts w:hint="eastAsia"/>
          <w:noProof/>
        </w:rPr>
        <w:t>U形槽轴承的间距紧密影响着发弹的质量。若间距过大，则无法很好地解决限位问题；若间距过小，则可能将弹丸卡住。而超过半数弹丸能依靠重力直接通过，少部分弹丸需要轻推才能通过为较好的间距，实验结果为算出来的间距</w:t>
      </w:r>
      <w:r w:rsidR="00F0648E">
        <w:rPr>
          <w:rFonts w:hint="eastAsia"/>
          <w:noProof/>
        </w:rPr>
        <w:t>减去</w:t>
      </w:r>
      <w:r>
        <w:rPr>
          <w:noProof/>
        </w:rPr>
        <w:t>0.1</w:t>
      </w:r>
      <w:r w:rsidR="00F0648E">
        <w:rPr>
          <w:rFonts w:hint="eastAsia"/>
          <w:noProof/>
        </w:rPr>
        <w:t>~</w:t>
      </w:r>
      <w:r w:rsidR="00F0648E">
        <w:rPr>
          <w:noProof/>
        </w:rPr>
        <w:t>0.2</w:t>
      </w:r>
      <w:r>
        <w:rPr>
          <w:rFonts w:hint="eastAsia"/>
          <w:noProof/>
        </w:rPr>
        <w:t>mm。</w:t>
      </w:r>
    </w:p>
    <w:p w14:paraId="425E4F00" w14:textId="13D8801A" w:rsidR="00380FF3" w:rsidRDefault="00380FF3" w:rsidP="00380FF3">
      <w:pPr>
        <w:pStyle w:val="a3"/>
        <w:ind w:left="420" w:firstLineChars="0"/>
        <w:rPr>
          <w:noProof/>
        </w:rPr>
      </w:pPr>
    </w:p>
    <w:p w14:paraId="73B71A7E" w14:textId="444324BA" w:rsidR="00380FF3" w:rsidRDefault="00380FF3" w:rsidP="00380FF3">
      <w:pPr>
        <w:pStyle w:val="a3"/>
        <w:ind w:left="420" w:firstLineChars="0"/>
        <w:rPr>
          <w:noProof/>
        </w:rPr>
      </w:pPr>
    </w:p>
    <w:p w14:paraId="5EE4D1E7" w14:textId="77777777" w:rsidR="00380FF3" w:rsidRPr="00DF0550" w:rsidRDefault="00380FF3" w:rsidP="00380FF3">
      <w:pPr>
        <w:pStyle w:val="a3"/>
        <w:ind w:left="420" w:firstLineChars="0"/>
        <w:rPr>
          <w:noProof/>
        </w:rPr>
      </w:pPr>
    </w:p>
    <w:p w14:paraId="10039546" w14:textId="296A45B1" w:rsidR="00D74A61" w:rsidRDefault="00DF0550" w:rsidP="00F0648E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4"/>
          <w:szCs w:val="24"/>
        </w:rPr>
        <w:lastRenderedPageBreak/>
        <w:t>图纸</w:t>
      </w:r>
    </w:p>
    <w:p w14:paraId="629D1D5B" w14:textId="77777777" w:rsidR="00F0648E" w:rsidRDefault="00F0648E" w:rsidP="00F0648E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下图为用AutoCAD计算的U形槽轴承到弹丸的中心距离</w:t>
      </w:r>
    </w:p>
    <w:p w14:paraId="6D006C1E" w14:textId="7882534E" w:rsidR="00F0648E" w:rsidRDefault="00F0648E" w:rsidP="00F0648E">
      <w:pPr>
        <w:pStyle w:val="a3"/>
        <w:ind w:left="420" w:firstLineChars="0" w:firstLine="0"/>
        <w:rPr>
          <w:rFonts w:eastAsiaTheme="minorHAnsi"/>
          <w:sz w:val="22"/>
        </w:rPr>
      </w:pPr>
      <w:r w:rsidRPr="00F0648E">
        <w:rPr>
          <w:rFonts w:eastAsiaTheme="minorHAnsi"/>
          <w:noProof/>
          <w:sz w:val="22"/>
        </w:rPr>
        <w:drawing>
          <wp:inline distT="0" distB="0" distL="0" distR="0" wp14:anchorId="23E69FE9" wp14:editId="2114993F">
            <wp:extent cx="2025608" cy="182724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148" cy="18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DF1B" w14:textId="16E98AAB" w:rsidR="00F0648E" w:rsidRDefault="00F0648E" w:rsidP="00F0648E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下图为弹丸刚好进入摩擦轮的距离（U形槽轴承安装位置）</w:t>
      </w:r>
    </w:p>
    <w:p w14:paraId="18798F60" w14:textId="4922E43D" w:rsidR="00F0648E" w:rsidRDefault="00D42E00" w:rsidP="00F0648E">
      <w:pPr>
        <w:pStyle w:val="a3"/>
        <w:ind w:left="42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341A8E99" wp14:editId="12F90127">
                <wp:simplePos x="0" y="0"/>
                <wp:positionH relativeFrom="column">
                  <wp:posOffset>3127981</wp:posOffset>
                </wp:positionH>
                <wp:positionV relativeFrom="paragraph">
                  <wp:posOffset>1395608</wp:posOffset>
                </wp:positionV>
                <wp:extent cx="1274578" cy="3081814"/>
                <wp:effectExtent l="0" t="0" r="12700" b="146050"/>
                <wp:wrapNone/>
                <wp:docPr id="5" name="3D 模型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 rot="16787634">
                          <a:off x="0" y="0"/>
                          <a:ext cx="1274578" cy="3081814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006886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6289" d="1000000"/>
                        <am3d:preTrans dx="-3849056" dy="-18000000" dz="5320754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362770" ay="-2715133" az="6820121"/>
                        <am3d:postTrans dx="0" dy="0" dz="0"/>
                      </am3d:trans>
                      <am3d:raster rName="Office3DRenderer" rVer="16.0.8326">
                        <am3d:blip r:embed="rId7"/>
                      </am3d:raster>
                      <am3d:objViewport viewportSz="319562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41A8E99" wp14:editId="12F90127">
                <wp:simplePos x="0" y="0"/>
                <wp:positionH relativeFrom="column">
                  <wp:posOffset>3127981</wp:posOffset>
                </wp:positionH>
                <wp:positionV relativeFrom="paragraph">
                  <wp:posOffset>1395608</wp:posOffset>
                </wp:positionV>
                <wp:extent cx="1274578" cy="3081814"/>
                <wp:effectExtent l="0" t="0" r="12700" b="146050"/>
                <wp:wrapNone/>
                <wp:docPr id="5" name="3D 模型 5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3D 模型 5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 rot="16787634">
                          <a:off x="0" y="0"/>
                          <a:ext cx="1274445" cy="3081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0648E" w:rsidRPr="00F0648E">
        <w:rPr>
          <w:rFonts w:eastAsiaTheme="minorHAnsi"/>
          <w:noProof/>
          <w:sz w:val="22"/>
        </w:rPr>
        <w:drawing>
          <wp:inline distT="0" distB="0" distL="0" distR="0" wp14:anchorId="0FEC72C9" wp14:editId="40241A2E">
            <wp:extent cx="3578876" cy="18316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851" cy="18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414" w14:textId="2EC4A60C" w:rsidR="00380FF3" w:rsidRDefault="00380FF3" w:rsidP="00F0648E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已渲染的炮管模型</w:t>
      </w:r>
    </w:p>
    <w:p w14:paraId="7D9D8D42" w14:textId="760BB4D0" w:rsidR="00380FF3" w:rsidRDefault="00F0648E" w:rsidP="00380FF3">
      <w:pPr>
        <w:pStyle w:val="a3"/>
        <w:ind w:left="42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127E034D" wp14:editId="4CA18038">
            <wp:extent cx="2386800" cy="137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6" t="22457" r="18610" b="18249"/>
                    <a:stretch/>
                  </pic:blipFill>
                  <pic:spPr bwMode="auto">
                    <a:xfrm>
                      <a:off x="0" y="0"/>
                      <a:ext cx="2386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1BB1" w14:textId="68AA0EB6" w:rsidR="00380FF3" w:rsidRDefault="00380FF3" w:rsidP="00380FF3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最后一次发弹的散布图</w:t>
      </w:r>
    </w:p>
    <w:p w14:paraId="5F03385A" w14:textId="7F1C5030" w:rsidR="00380FF3" w:rsidRDefault="00380FF3" w:rsidP="00380FF3">
      <w:pPr>
        <w:pStyle w:val="a3"/>
        <w:ind w:left="420" w:firstLineChars="0" w:firstLine="0"/>
        <w:rPr>
          <w:rFonts w:eastAsiaTheme="minorHAnsi"/>
          <w:sz w:val="22"/>
        </w:rPr>
      </w:pPr>
      <w:r w:rsidRPr="00380FF3">
        <w:rPr>
          <w:rFonts w:eastAsiaTheme="minorHAnsi"/>
          <w:noProof/>
          <w:sz w:val="22"/>
        </w:rPr>
        <w:drawing>
          <wp:inline distT="0" distB="0" distL="0" distR="0" wp14:anchorId="689349C5" wp14:editId="2AF2D63E">
            <wp:extent cx="3018731" cy="21737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801" cy="21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2FCE" w14:textId="19AD4BA5" w:rsidR="003E68F5" w:rsidRDefault="003E68F5" w:rsidP="003E68F5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最后一次发弹数据</w:t>
      </w:r>
      <w:r w:rsidR="0018617C">
        <w:rPr>
          <w:rFonts w:eastAsiaTheme="minorHAnsi" w:hint="eastAsia"/>
          <w:sz w:val="22"/>
        </w:rPr>
        <w:t>记录</w:t>
      </w:r>
      <w:bookmarkStart w:id="0" w:name="_GoBack"/>
      <w:bookmarkEnd w:id="0"/>
    </w:p>
    <w:p w14:paraId="03206B3A" w14:textId="460E2E85" w:rsidR="003E68F5" w:rsidRPr="00F0648E" w:rsidRDefault="003E68F5" w:rsidP="003E68F5">
      <w:pPr>
        <w:pStyle w:val="a3"/>
        <w:ind w:left="420" w:firstLineChars="0" w:firstLine="0"/>
        <w:rPr>
          <w:rFonts w:eastAsiaTheme="minorHAnsi" w:hint="eastAsia"/>
          <w:sz w:val="22"/>
        </w:rPr>
      </w:pPr>
      <w:r w:rsidRPr="003E68F5">
        <w:rPr>
          <w:rFonts w:eastAsiaTheme="minorHAnsi"/>
          <w:sz w:val="22"/>
        </w:rPr>
        <w:drawing>
          <wp:inline distT="0" distB="0" distL="0" distR="0" wp14:anchorId="291B7B76" wp14:editId="090C75DE">
            <wp:extent cx="1975966" cy="3624294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150" cy="36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2863" w14:textId="2E47C4E7" w:rsidR="00BB3DB4" w:rsidRPr="00380FF3" w:rsidRDefault="00BB3DB4" w:rsidP="00BB3DB4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</w:rPr>
      </w:pPr>
      <w:r>
        <w:rPr>
          <w:rFonts w:eastAsiaTheme="minorHAnsi" w:hint="eastAsia"/>
          <w:sz w:val="24"/>
          <w:szCs w:val="24"/>
        </w:rPr>
        <w:t>实验数据</w:t>
      </w:r>
    </w:p>
    <w:p w14:paraId="1259A28B" w14:textId="5B7DF6E2" w:rsidR="00380FF3" w:rsidRDefault="00380FF3" w:rsidP="00380F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摩擦轮间距d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=</w:t>
      </w:r>
      <w:r>
        <w:t>13</w:t>
      </w:r>
      <w:r>
        <w:rPr>
          <w:rFonts w:hint="eastAsia"/>
        </w:rPr>
        <w:t>mm。</w:t>
      </w:r>
    </w:p>
    <w:p w14:paraId="1579A389" w14:textId="7E73947C" w:rsidR="00380FF3" w:rsidRDefault="00380FF3" w:rsidP="00380F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U形槽轴承中心距d</w:t>
      </w:r>
      <w:r>
        <w:rPr>
          <w:rFonts w:hint="eastAsia"/>
          <w:vertAlign w:val="subscript"/>
        </w:rPr>
        <w:t>u</w:t>
      </w:r>
      <w:r>
        <w:rPr>
          <w:rFonts w:hint="eastAsia"/>
        </w:rPr>
        <w:t>=</w:t>
      </w:r>
      <w:r>
        <w:t>29.4</w:t>
      </w:r>
      <w:r>
        <w:rPr>
          <w:rFonts w:hint="eastAsia"/>
        </w:rPr>
        <w:t>mm。</w:t>
      </w:r>
    </w:p>
    <w:p w14:paraId="3708CF7A" w14:textId="059C8FDD" w:rsidR="00380FF3" w:rsidRDefault="00D4674F" w:rsidP="00380F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U形槽轴承距摩擦轮圆心连线的垂直距离</w:t>
      </w:r>
      <w:r w:rsidR="004A524C">
        <w:rPr>
          <w:rFonts w:hint="eastAsia"/>
        </w:rPr>
        <w:t>d</w:t>
      </w:r>
      <w:r w:rsidR="004A524C">
        <w:rPr>
          <w:vertAlign w:val="subscript"/>
        </w:rPr>
        <w:t>y</w:t>
      </w:r>
      <w:r w:rsidR="004A524C">
        <w:t>=12.25mm</w:t>
      </w:r>
      <w:r w:rsidR="004A524C">
        <w:rPr>
          <w:rFonts w:hint="eastAsia"/>
        </w:rPr>
        <w:t>。</w:t>
      </w:r>
    </w:p>
    <w:p w14:paraId="30CDB417" w14:textId="13374731" w:rsidR="00D42E00" w:rsidRDefault="004A524C" w:rsidP="00D42E0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炮管直径d</w:t>
      </w:r>
      <w:r>
        <w:t>=17.5mm</w:t>
      </w:r>
      <w:r>
        <w:rPr>
          <w:rFonts w:hint="eastAsia"/>
        </w:rPr>
        <w:t>（未做测试，有待改进）。</w:t>
      </w:r>
    </w:p>
    <w:p w14:paraId="4AB2DC0C" w14:textId="1FCDBAD6" w:rsidR="00D42E00" w:rsidRDefault="00D42E00" w:rsidP="00D42E00"/>
    <w:p w14:paraId="32856767" w14:textId="42DCB515" w:rsidR="00D42E00" w:rsidRDefault="00D42E00" w:rsidP="00D42E00"/>
    <w:p w14:paraId="41CF7C5F" w14:textId="495153BB" w:rsidR="0056648F" w:rsidRPr="00D42E00" w:rsidRDefault="00D42E00" w:rsidP="0056648F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D42E00">
        <w:rPr>
          <w:rFonts w:hint="eastAsia"/>
          <w:sz w:val="24"/>
          <w:szCs w:val="24"/>
        </w:rPr>
        <w:t>开源资料</w:t>
      </w:r>
    </w:p>
    <w:p w14:paraId="5E96DF5E" w14:textId="60AA86A5" w:rsidR="00D42E00" w:rsidRDefault="0018617C" w:rsidP="0056648F">
      <w:hyperlink r:id="rId12" w:history="1">
        <w:r w:rsidR="00D42E00" w:rsidRPr="00D42E00">
          <w:rPr>
            <w:rStyle w:val="a6"/>
            <w:rFonts w:hint="eastAsia"/>
          </w:rPr>
          <w:t>炮管</w:t>
        </w:r>
        <w:r w:rsidR="00D42E00" w:rsidRPr="00D42E00">
          <w:rPr>
            <w:rStyle w:val="a6"/>
          </w:rPr>
          <w:t>-jcz5.SLDPRT</w:t>
        </w:r>
      </w:hyperlink>
    </w:p>
    <w:p w14:paraId="54D548F5" w14:textId="7F087237" w:rsidR="0056648F" w:rsidRDefault="0018617C" w:rsidP="0056648F">
      <w:hyperlink r:id="rId13" w:history="1">
        <w:r w:rsidR="00D42E00" w:rsidRPr="00D42E00">
          <w:rPr>
            <w:rStyle w:val="a6"/>
          </w:rPr>
          <w:t>装配体.SLDASM</w:t>
        </w:r>
      </w:hyperlink>
    </w:p>
    <w:p w14:paraId="021299A7" w14:textId="1E9D3DEA" w:rsidR="00D42E00" w:rsidRDefault="00D42E00" w:rsidP="0056648F"/>
    <w:p w14:paraId="115CEDDD" w14:textId="351DF613" w:rsidR="00D42E00" w:rsidRDefault="00D42E00" w:rsidP="0056648F"/>
    <w:p w14:paraId="597618FB" w14:textId="22A94C79" w:rsidR="00D42E00" w:rsidRDefault="00D42E00" w:rsidP="0056648F"/>
    <w:p w14:paraId="53E77807" w14:textId="71F4759D" w:rsidR="00D42E00" w:rsidRDefault="00D42E00" w:rsidP="0056648F"/>
    <w:p w14:paraId="4A50F667" w14:textId="1F09BCB0" w:rsidR="00D42E00" w:rsidRDefault="00D42E00" w:rsidP="0056648F"/>
    <w:p w14:paraId="53987BA9" w14:textId="1BCCE66D" w:rsidR="00D42E00" w:rsidRDefault="00D42E00" w:rsidP="0056648F"/>
    <w:p w14:paraId="1EB0A9E2" w14:textId="7A72051C" w:rsidR="00D42E00" w:rsidRDefault="00D42E00" w:rsidP="0056648F"/>
    <w:p w14:paraId="033B045A" w14:textId="77777777" w:rsidR="00D42E00" w:rsidRDefault="00D42E00" w:rsidP="0056648F"/>
    <w:p w14:paraId="5BCD6059" w14:textId="13B8E52B" w:rsidR="0056648F" w:rsidRDefault="0056648F" w:rsidP="002D30BD">
      <w:pPr>
        <w:jc w:val="right"/>
      </w:pPr>
      <w:r>
        <w:rPr>
          <w:rFonts w:hint="eastAsia"/>
        </w:rPr>
        <w:t>哈尔滨工业大学（深圳）</w:t>
      </w:r>
      <w:r w:rsidR="002D30BD">
        <w:rPr>
          <w:rFonts w:hint="eastAsia"/>
        </w:rPr>
        <w:t xml:space="preserve"> 南工骁鹰战队</w:t>
      </w:r>
    </w:p>
    <w:p w14:paraId="373C5CEB" w14:textId="2C733F8E" w:rsidR="002D30BD" w:rsidRPr="002D30BD" w:rsidRDefault="002D30BD" w:rsidP="002D30BD">
      <w:pPr>
        <w:jc w:val="right"/>
      </w:pPr>
      <w:r>
        <w:t>2019年10月10</w:t>
      </w:r>
      <w:r>
        <w:rPr>
          <w:rFonts w:hint="eastAsia"/>
        </w:rPr>
        <w:t>日</w:t>
      </w:r>
    </w:p>
    <w:sectPr w:rsidR="002D30BD" w:rsidRPr="002D30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E74FD"/>
    <w:multiLevelType w:val="hybridMultilevel"/>
    <w:tmpl w:val="8976D92C"/>
    <w:lvl w:ilvl="0" w:tplc="30F47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5C7877"/>
    <w:multiLevelType w:val="hybridMultilevel"/>
    <w:tmpl w:val="A3AED2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942DE"/>
    <w:multiLevelType w:val="hybridMultilevel"/>
    <w:tmpl w:val="1FCA1332"/>
    <w:lvl w:ilvl="0" w:tplc="04090013">
      <w:start w:val="1"/>
      <w:numFmt w:val="chineseCountingThousand"/>
      <w:lvlText w:val="%1、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89E079C"/>
    <w:multiLevelType w:val="hybridMultilevel"/>
    <w:tmpl w:val="B7E8DF4E"/>
    <w:lvl w:ilvl="0" w:tplc="5568FAB4">
      <w:start w:val="1"/>
      <w:numFmt w:val="chineseCountingThousand"/>
      <w:lvlText w:val="%1、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F57954"/>
    <w:multiLevelType w:val="hybridMultilevel"/>
    <w:tmpl w:val="A4BE86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5119AA"/>
    <w:multiLevelType w:val="hybridMultilevel"/>
    <w:tmpl w:val="4C3AA6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FF6"/>
    <w:rsid w:val="0005435F"/>
    <w:rsid w:val="000841F0"/>
    <w:rsid w:val="0018617C"/>
    <w:rsid w:val="00297EDE"/>
    <w:rsid w:val="002D30BD"/>
    <w:rsid w:val="00380FF3"/>
    <w:rsid w:val="003E68F5"/>
    <w:rsid w:val="003F40D2"/>
    <w:rsid w:val="004A524C"/>
    <w:rsid w:val="0056648F"/>
    <w:rsid w:val="006D34F1"/>
    <w:rsid w:val="008E4403"/>
    <w:rsid w:val="00900FF6"/>
    <w:rsid w:val="00932085"/>
    <w:rsid w:val="00BB3DB4"/>
    <w:rsid w:val="00BC0D69"/>
    <w:rsid w:val="00C87E08"/>
    <w:rsid w:val="00D42E00"/>
    <w:rsid w:val="00D4674F"/>
    <w:rsid w:val="00D74A61"/>
    <w:rsid w:val="00DF0550"/>
    <w:rsid w:val="00EC5ADB"/>
    <w:rsid w:val="00F0648E"/>
    <w:rsid w:val="00F5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06E76"/>
  <w15:chartTrackingRefBased/>
  <w15:docId w15:val="{B48E657E-7B2A-4461-80A6-2CD99522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link w:val="code0"/>
    <w:autoRedefine/>
    <w:qFormat/>
    <w:rsid w:val="003F40D2"/>
    <w:pPr>
      <w:shd w:val="clear" w:color="auto" w:fill="D9D9D9" w:themeFill="background1" w:themeFillShade="D9"/>
      <w:spacing w:line="240" w:lineRule="exact"/>
      <w:ind w:leftChars="200" w:left="200" w:rightChars="100" w:right="100"/>
    </w:pPr>
    <w:rPr>
      <w:rFonts w:eastAsia="宋体" w:cs="Times New Roman"/>
      <w:noProof/>
      <w:color w:val="000000" w:themeColor="text1"/>
      <w:sz w:val="22"/>
      <w:szCs w:val="21"/>
    </w:rPr>
  </w:style>
  <w:style w:type="character" w:customStyle="1" w:styleId="code0">
    <w:name w:val="code 字符"/>
    <w:basedOn w:val="a0"/>
    <w:link w:val="code"/>
    <w:rsid w:val="003F40D2"/>
    <w:rPr>
      <w:rFonts w:eastAsia="宋体" w:cs="Times New Roman"/>
      <w:noProof/>
      <w:color w:val="000000" w:themeColor="text1"/>
      <w:sz w:val="22"/>
      <w:szCs w:val="21"/>
      <w:shd w:val="clear" w:color="auto" w:fill="D9D9D9" w:themeFill="background1" w:themeFillShade="D9"/>
    </w:rPr>
  </w:style>
  <w:style w:type="paragraph" w:styleId="a3">
    <w:name w:val="List Paragraph"/>
    <w:basedOn w:val="a"/>
    <w:uiPriority w:val="34"/>
    <w:qFormat/>
    <w:rsid w:val="00BB3DB4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56648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56648F"/>
  </w:style>
  <w:style w:type="character" w:styleId="a6">
    <w:name w:val="Hyperlink"/>
    <w:basedOn w:val="a0"/>
    <w:uiPriority w:val="99"/>
    <w:unhideWhenUsed/>
    <w:rsid w:val="00D42E0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42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&#35013;&#37197;&#20307;.SLDAS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&#28846;&#31649;-jcz5.SLDPR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7/06/relationships/model3d" Target="media/model3d1.glb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朝喆</dc:creator>
  <cp:keywords/>
  <dc:description/>
  <cp:lastModifiedBy>金 朝喆</cp:lastModifiedBy>
  <cp:revision>8</cp:revision>
  <dcterms:created xsi:type="dcterms:W3CDTF">2019-10-10T14:25:00Z</dcterms:created>
  <dcterms:modified xsi:type="dcterms:W3CDTF">2019-10-10T16:33:00Z</dcterms:modified>
</cp:coreProperties>
</file>