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insoku w:val="0"/>
        <w:overflowPunct w:val="0"/>
        <w:spacing w:beforeLines="0" w:afterLines="0"/>
        <w:ind w:left="0"/>
        <w:rPr>
          <w:rFonts w:hint="default" w:ascii="Times New Roman" w:hAnsi="Times New Roman" w:eastAsia="Times New Roman"/>
          <w:sz w:val="20"/>
        </w:rPr>
      </w:pPr>
    </w:p>
    <w:p>
      <w:pPr>
        <w:pStyle w:val="3"/>
        <w:bidi w:val="0"/>
        <w:rPr>
          <w:rFonts w:hint="eastAsia" w:ascii="仿宋" w:hAnsi="仿宋" w:eastAsia="仿宋" w:cs="仿宋"/>
          <w:lang w:val="en-US" w:eastAsia="zh-CN"/>
        </w:rPr>
      </w:pPr>
      <w:bookmarkStart w:id="0" w:name="_bookmark1"/>
      <w:bookmarkEnd w:id="0"/>
      <w:bookmarkStart w:id="1" w:name="_bookmark0"/>
      <w:bookmarkEnd w:id="1"/>
      <w:r>
        <w:rPr>
          <w:rFonts w:hint="eastAsia" w:ascii="仿宋" w:hAnsi="仿宋" w:eastAsia="仿宋" w:cs="仿宋"/>
          <w:lang w:val="en-US" w:eastAsia="zh-CN"/>
        </w:rPr>
        <w:t>哨兵二代车制作方案（下云台部分</w:t>
      </w:r>
      <w:bookmarkStart w:id="2" w:name="_GoBack"/>
      <w:bookmarkEnd w:id="2"/>
      <w:r>
        <w:rPr>
          <w:rFonts w:hint="eastAsia" w:ascii="仿宋" w:hAnsi="仿宋" w:eastAsia="仿宋" w:cs="仿宋"/>
          <w:lang w:val="en-US" w:eastAsia="zh-CN"/>
        </w:rPr>
        <w:t>）：</w:t>
      </w:r>
    </w:p>
    <w:p>
      <w:pPr>
        <w:pStyle w:val="2"/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目前问题：1.俯角不足，需要达到60度以上；2.未给导电滑环做限位；3.内部走线空间严重不足，如中心板上方走线十分阴间；4.链路还有优化空间，可以改成两道弯。</w:t>
      </w: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设计思路：将发射机构的pitch轴部分向后挪与yaw轴更加靠近，减少链路拐弯数量。</w:t>
      </w: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这个是修改前的：</w:t>
      </w:r>
    </w:p>
    <w:p>
      <w:pPr>
        <w:bidi w:val="0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-1057275</wp:posOffset>
            </wp:positionH>
            <wp:positionV relativeFrom="paragraph">
              <wp:posOffset>2917190</wp:posOffset>
            </wp:positionV>
            <wp:extent cx="7561580" cy="5452110"/>
            <wp:effectExtent l="0" t="0" r="0" b="0"/>
            <wp:wrapNone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2181225"/>
                      <a:ext cx="756158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sz w:val="22"/>
          <w:szCs w:val="22"/>
          <w:lang w:val="en-US" w:eastAsia="zh-CN"/>
        </w:rPr>
        <w:drawing>
          <wp:inline distT="0" distB="0" distL="114300" distR="114300">
            <wp:extent cx="5488940" cy="5977890"/>
            <wp:effectExtent l="0" t="0" r="10160" b="3810"/>
            <wp:docPr id="6" name="图片 6" descr="示意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示意图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宋体" w:hAnsi="宋体" w:eastAsia="宋体" w:cs="宋体"/>
          <w:sz w:val="22"/>
          <w:szCs w:val="22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z w:val="22"/>
          <w:szCs w:val="22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z w:val="22"/>
          <w:szCs w:val="22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z w:val="22"/>
          <w:szCs w:val="22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z w:val="22"/>
          <w:szCs w:val="22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z w:val="22"/>
          <w:szCs w:val="22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z w:val="22"/>
          <w:szCs w:val="22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z w:val="22"/>
          <w:szCs w:val="22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z w:val="22"/>
          <w:szCs w:val="22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z w:val="22"/>
          <w:szCs w:val="22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z w:val="22"/>
          <w:szCs w:val="22"/>
          <w:lang w:val="en-US" w:eastAsia="zh-CN"/>
        </w:rPr>
      </w:pPr>
    </w:p>
    <w:p>
      <w:pPr>
        <w:bidi w:val="0"/>
        <w:rPr>
          <w:rFonts w:hint="default" w:ascii="宋体" w:hAnsi="宋体" w:eastAsia="宋体" w:cs="宋体"/>
          <w:sz w:val="22"/>
          <w:szCs w:val="22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这个是修改后的：（仅为大致位置示意图，不做最终结果）</w:t>
      </w:r>
    </w:p>
    <w:p>
      <w:pPr>
        <w:bidi w:val="0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drawing>
          <wp:anchor distT="0" distB="0" distL="114935" distR="114935" simplePos="0" relativeHeight="251661312" behindDoc="1" locked="0" layoutInCell="1" allowOverlap="1">
            <wp:simplePos x="0" y="0"/>
            <wp:positionH relativeFrom="column">
              <wp:posOffset>-970280</wp:posOffset>
            </wp:positionH>
            <wp:positionV relativeFrom="paragraph">
              <wp:posOffset>4919345</wp:posOffset>
            </wp:positionV>
            <wp:extent cx="7561580" cy="5452110"/>
            <wp:effectExtent l="0" t="0" r="0" b="0"/>
            <wp:wrapNone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sz w:val="22"/>
          <w:szCs w:val="22"/>
          <w:lang w:val="en-US" w:eastAsia="zh-CN"/>
        </w:rPr>
        <w:drawing>
          <wp:inline distT="0" distB="0" distL="114300" distR="114300">
            <wp:extent cx="5491480" cy="5659120"/>
            <wp:effectExtent l="0" t="0" r="7620" b="5080"/>
            <wp:docPr id="7" name="图片 7" descr="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示意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同样地,由于pitch轴位置的改变，原来直角形连杆的方案无法使用，我们将继续修改。</w:t>
      </w:r>
    </w:p>
    <w:sectPr>
      <w:type w:val="continuous"/>
      <w:pgSz w:w="11910" w:h="16840"/>
      <w:pgMar w:top="0" w:right="1580" w:bottom="0" w:left="168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486592"/>
    <w:rsid w:val="31FE4B96"/>
    <w:rsid w:val="43925E18"/>
    <w:rsid w:val="45E418B8"/>
    <w:rsid w:val="62567500"/>
    <w:rsid w:val="627B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1"/>
    <w:pPr>
      <w:widowControl w:val="0"/>
      <w:autoSpaceDE w:val="0"/>
      <w:autoSpaceDN w:val="0"/>
      <w:adjustRightInd w:val="0"/>
      <w:spacing w:beforeLines="0" w:afterLines="0"/>
    </w:pPr>
    <w:rPr>
      <w:rFonts w:hint="eastAsia" w:ascii="等线" w:hAnsi="等线" w:eastAsia="等线" w:cstheme="minorBidi"/>
      <w:sz w:val="22"/>
    </w:rPr>
  </w:style>
  <w:style w:type="paragraph" w:styleId="2">
    <w:name w:val="heading 1"/>
    <w:basedOn w:val="1"/>
    <w:next w:val="1"/>
    <w:unhideWhenUsed/>
    <w:qFormat/>
    <w:uiPriority w:val="1"/>
    <w:pPr>
      <w:spacing w:beforeLines="0" w:afterLines="0"/>
      <w:ind w:left="480" w:hanging="428"/>
      <w:outlineLvl w:val="0"/>
    </w:pPr>
    <w:rPr>
      <w:rFonts w:hint="eastAsia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nhideWhenUsed/>
    <w:qFormat/>
    <w:uiPriority w:val="1"/>
    <w:pPr>
      <w:spacing w:beforeLines="0" w:afterLines="0"/>
      <w:ind w:left="120"/>
    </w:pPr>
    <w:rPr>
      <w:rFonts w:hint="eastAsia"/>
      <w:sz w:val="21"/>
    </w:rPr>
  </w:style>
  <w:style w:type="paragraph" w:styleId="7">
    <w:name w:val="List Paragraph"/>
    <w:basedOn w:val="1"/>
    <w:unhideWhenUsed/>
    <w:qFormat/>
    <w:uiPriority w:val="1"/>
    <w:pPr>
      <w:spacing w:beforeLines="0" w:afterLines="0"/>
      <w:ind w:left="480" w:hanging="428"/>
    </w:pPr>
    <w:rPr>
      <w:rFonts w:hint="eastAsia"/>
      <w:sz w:val="24"/>
    </w:rPr>
  </w:style>
  <w:style w:type="paragraph" w:customStyle="1" w:styleId="8">
    <w:name w:val="Table Paragraph"/>
    <w:basedOn w:val="1"/>
    <w:unhideWhenUsed/>
    <w:qFormat/>
    <w:uiPriority w:val="1"/>
    <w:pPr>
      <w:spacing w:beforeLines="0" w:afterLines="0" w:line="290" w:lineRule="exact"/>
      <w:ind w:left="107"/>
    </w:pPr>
    <w:rPr>
      <w:rFonts w:hint="eastAsia" w:ascii="等线" w:hAnsi="等线" w:eastAsia="等线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2022-01-12T13:52:00Z</dcterms:created>
  <dc:creator>BorisGuo</dc:creator>
  <cp:lastModifiedBy>BorisGuo</cp:lastModifiedBy>
  <dcterms:modified xsi:type="dcterms:W3CDTF">2022-01-12T14:58:43Z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