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23" w:rsidRPr="00841BCD" w:rsidRDefault="00F26E23" w:rsidP="00F26E23">
      <w:pPr>
        <w:pStyle w:val="a3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活動辦法</w:t>
      </w:r>
      <w:r w:rsidRPr="00841BCD">
        <w:rPr>
          <w:rFonts w:ascii="標楷體" w:eastAsia="標楷體" w:hAnsi="標楷體" w:hint="eastAsia"/>
          <w:sz w:val="28"/>
        </w:rPr>
        <w:t>:</w:t>
      </w:r>
    </w:p>
    <w:p w:rsidR="00F26E23" w:rsidRDefault="00F26E23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一般民眾皆可參與。</w:t>
      </w:r>
    </w:p>
    <w:p w:rsidR="00F26E23" w:rsidRDefault="00F26E23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活動分為</w:t>
      </w:r>
      <w:proofErr w:type="gramStart"/>
      <w:r>
        <w:rPr>
          <w:rFonts w:ascii="標楷體" w:eastAsia="標楷體" w:hAnsi="標楷體" w:hint="eastAsia"/>
          <w:sz w:val="28"/>
        </w:rPr>
        <w:t>三</w:t>
      </w:r>
      <w:proofErr w:type="gramEnd"/>
      <w:r>
        <w:rPr>
          <w:rFonts w:ascii="標楷體" w:eastAsia="標楷體" w:hAnsi="標楷體" w:hint="eastAsia"/>
          <w:sz w:val="28"/>
        </w:rPr>
        <w:t>梯次，每梯次皆有</w:t>
      </w:r>
      <w:r w:rsidRPr="002F52A0">
        <w:rPr>
          <w:rFonts w:ascii="標楷體" w:eastAsia="標楷體" w:hAnsi="標楷體" w:hint="eastAsia"/>
          <w:sz w:val="28"/>
        </w:rPr>
        <w:t>【</w:t>
      </w:r>
      <w:r>
        <w:rPr>
          <w:rFonts w:ascii="標楷體" w:eastAsia="標楷體" w:hAnsi="標楷體" w:hint="eastAsia"/>
          <w:sz w:val="28"/>
        </w:rPr>
        <w:t>廉政</w:t>
      </w:r>
      <w:r w:rsidRPr="002F52A0">
        <w:rPr>
          <w:rFonts w:ascii="標楷體" w:eastAsia="標楷體" w:hAnsi="標楷體" w:hint="eastAsia"/>
          <w:sz w:val="28"/>
        </w:rPr>
        <w:t>】</w:t>
      </w:r>
      <w:r>
        <w:rPr>
          <w:rFonts w:ascii="標楷體" w:eastAsia="標楷體" w:hAnsi="標楷體" w:hint="eastAsia"/>
          <w:sz w:val="28"/>
        </w:rPr>
        <w:t>、</w:t>
      </w:r>
      <w:proofErr w:type="gramStart"/>
      <w:r w:rsidRPr="002F52A0">
        <w:rPr>
          <w:rFonts w:ascii="標楷體" w:eastAsia="標楷體" w:hAnsi="標楷體" w:hint="eastAsia"/>
          <w:sz w:val="28"/>
        </w:rPr>
        <w:t>【</w:t>
      </w:r>
      <w:r>
        <w:rPr>
          <w:rFonts w:ascii="標楷體" w:eastAsia="標楷體" w:hAnsi="標楷體" w:hint="eastAsia"/>
          <w:sz w:val="28"/>
        </w:rPr>
        <w:t>稅務</w:t>
      </w:r>
      <w:r w:rsidRPr="002F52A0">
        <w:rPr>
          <w:rFonts w:ascii="標楷體" w:eastAsia="標楷體" w:hAnsi="標楷體" w:hint="eastAsia"/>
          <w:sz w:val="28"/>
        </w:rPr>
        <w:t>】類短片</w:t>
      </w:r>
      <w:proofErr w:type="gramEnd"/>
      <w:r>
        <w:rPr>
          <w:rFonts w:ascii="標楷體" w:eastAsia="標楷體" w:hAnsi="標楷體" w:hint="eastAsia"/>
          <w:sz w:val="28"/>
        </w:rPr>
        <w:t>各一支，</w:t>
      </w:r>
      <w:proofErr w:type="gramStart"/>
      <w:r>
        <w:rPr>
          <w:rFonts w:ascii="標楷體" w:eastAsia="標楷體" w:hAnsi="標楷體" w:hint="eastAsia"/>
          <w:sz w:val="28"/>
        </w:rPr>
        <w:t>觀看完各梯次</w:t>
      </w:r>
      <w:proofErr w:type="gramEnd"/>
      <w:r>
        <w:rPr>
          <w:rFonts w:ascii="標楷體" w:eastAsia="標楷體" w:hAnsi="標楷體" w:hint="eastAsia"/>
          <w:sz w:val="28"/>
        </w:rPr>
        <w:t>影片後即可進入該梯次答</w:t>
      </w:r>
      <w:proofErr w:type="gramStart"/>
      <w:r>
        <w:rPr>
          <w:rFonts w:ascii="標楷體" w:eastAsia="標楷體" w:hAnsi="標楷體" w:hint="eastAsia"/>
          <w:sz w:val="28"/>
        </w:rPr>
        <w:t>題區答</w:t>
      </w:r>
      <w:proofErr w:type="gramEnd"/>
      <w:r>
        <w:rPr>
          <w:rFonts w:ascii="標楷體" w:eastAsia="標楷體" w:hAnsi="標楷體" w:hint="eastAsia"/>
          <w:sz w:val="28"/>
        </w:rPr>
        <w:t>題。</w:t>
      </w:r>
    </w:p>
    <w:p w:rsidR="00F26E23" w:rsidRPr="00317584" w:rsidRDefault="00F26E23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 w:rsidRPr="002F52A0">
        <w:rPr>
          <w:rFonts w:ascii="標楷體" w:eastAsia="標楷體" w:hAnsi="標楷體" w:hint="eastAsia"/>
          <w:sz w:val="28"/>
        </w:rPr>
        <w:t>答題</w:t>
      </w:r>
      <w:r>
        <w:rPr>
          <w:rFonts w:ascii="標楷體" w:eastAsia="標楷體" w:hAnsi="標楷體" w:hint="eastAsia"/>
          <w:sz w:val="28"/>
        </w:rPr>
        <w:t>正確即可獲得該梯次抽獎資格一次，每人每一梯次僅限一次抽獎機會，第二、第三梯次以此類推；</w:t>
      </w:r>
      <w:r w:rsidRPr="00317584">
        <w:rPr>
          <w:rFonts w:ascii="標楷體" w:eastAsia="標楷體" w:hAnsi="標楷體" w:hint="eastAsia"/>
          <w:sz w:val="28"/>
        </w:rPr>
        <w:t>故每人最多有三次抽獎機會，不同梯次不會跨梯次抽獎。</w:t>
      </w:r>
    </w:p>
    <w:p w:rsidR="00F26E23" w:rsidRDefault="00F26E23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 w:rsidRPr="00665EF6">
        <w:rPr>
          <w:rFonts w:ascii="標楷體" w:eastAsia="標楷體" w:hAnsi="標楷體" w:hint="eastAsia"/>
          <w:sz w:val="28"/>
        </w:rPr>
        <w:t>資料</w:t>
      </w:r>
      <w:r>
        <w:rPr>
          <w:rFonts w:ascii="標楷體" w:eastAsia="標楷體" w:hAnsi="標楷體" w:hint="eastAsia"/>
          <w:sz w:val="28"/>
        </w:rPr>
        <w:t>登入</w:t>
      </w:r>
      <w:r w:rsidRPr="00665EF6">
        <w:rPr>
          <w:rFonts w:ascii="標楷體" w:eastAsia="標楷體" w:hAnsi="標楷體" w:hint="eastAsia"/>
          <w:sz w:val="28"/>
        </w:rPr>
        <w:t>須填寫姓名、居住地、身份證字號、手機號碼、email</w:t>
      </w:r>
      <w:r>
        <w:rPr>
          <w:rFonts w:ascii="標楷體" w:eastAsia="標楷體" w:hAnsi="標楷體" w:hint="eastAsia"/>
          <w:sz w:val="28"/>
        </w:rPr>
        <w:t>帳號，以利聯繫</w:t>
      </w:r>
      <w:r w:rsidR="00E176C4">
        <w:rPr>
          <w:rFonts w:ascii="標楷體" w:eastAsia="標楷體" w:hAnsi="標楷體" w:hint="eastAsia"/>
          <w:sz w:val="28"/>
        </w:rPr>
        <w:t>及確認身分不重複，中</w:t>
      </w:r>
      <w:r>
        <w:rPr>
          <w:rFonts w:ascii="標楷體" w:eastAsia="標楷體" w:hAnsi="標楷體" w:hint="eastAsia"/>
          <w:sz w:val="28"/>
        </w:rPr>
        <w:t>獎者於領獎時所提供的資料需與此相同。</w:t>
      </w:r>
    </w:p>
    <w:p w:rsidR="00F26E23" w:rsidRDefault="00F26E23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承(4)點，若遇資料不相同、</w:t>
      </w:r>
      <w:r w:rsidRPr="00C0648D">
        <w:rPr>
          <w:rFonts w:ascii="標楷體" w:eastAsia="標楷體" w:hAnsi="標楷體" w:hint="eastAsia"/>
          <w:sz w:val="28"/>
        </w:rPr>
        <w:t>填寫不完整或錯</w:t>
      </w:r>
      <w:r>
        <w:rPr>
          <w:rFonts w:ascii="標楷體" w:eastAsia="標楷體" w:hAnsi="標楷體" w:hint="eastAsia"/>
          <w:sz w:val="28"/>
        </w:rPr>
        <w:t>誤，造成執行單位無法判斷、</w:t>
      </w:r>
      <w:r w:rsidRPr="00C0648D">
        <w:rPr>
          <w:rFonts w:ascii="標楷體" w:eastAsia="標楷體" w:hAnsi="標楷體" w:hint="eastAsia"/>
          <w:sz w:val="28"/>
        </w:rPr>
        <w:t>聯繫</w:t>
      </w:r>
      <w:r>
        <w:rPr>
          <w:rFonts w:ascii="標楷體" w:eastAsia="標楷體" w:hAnsi="標楷體" w:hint="eastAsia"/>
          <w:sz w:val="28"/>
        </w:rPr>
        <w:t>、確認身分</w:t>
      </w:r>
      <w:r w:rsidRPr="00C0648D">
        <w:rPr>
          <w:rFonts w:ascii="標楷體" w:eastAsia="標楷體" w:hAnsi="標楷體" w:hint="eastAsia"/>
          <w:sz w:val="28"/>
        </w:rPr>
        <w:t>時，一概以棄權論。</w:t>
      </w:r>
    </w:p>
    <w:p w:rsidR="00417FF9" w:rsidRDefault="00417FF9" w:rsidP="00F26E23">
      <w:pPr>
        <w:pStyle w:val="a3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主辦單位保有隨時修改及終止本活動之權利。</w:t>
      </w:r>
    </w:p>
    <w:p w:rsidR="00211D21" w:rsidRDefault="00211D21" w:rsidP="00211D21">
      <w:pPr>
        <w:spacing w:line="400" w:lineRule="exact"/>
        <w:rPr>
          <w:rFonts w:ascii="標楷體" w:eastAsia="標楷體" w:hAnsi="標楷體" w:hint="eastAsia"/>
          <w:sz w:val="28"/>
        </w:rPr>
      </w:pPr>
    </w:p>
    <w:p w:rsidR="00211D21" w:rsidRDefault="00211D21" w:rsidP="00211D21">
      <w:pPr>
        <w:pStyle w:val="a3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 w:rsidRPr="00211D21">
        <w:rPr>
          <w:rFonts w:ascii="標楷體" w:eastAsia="標楷體" w:hAnsi="標楷體" w:hint="eastAsia"/>
          <w:sz w:val="28"/>
        </w:rPr>
        <w:t>活動時間:</w:t>
      </w:r>
    </w:p>
    <w:tbl>
      <w:tblPr>
        <w:tblStyle w:val="a5"/>
        <w:tblW w:w="5907" w:type="dxa"/>
        <w:tblLook w:val="04A0"/>
      </w:tblPr>
      <w:tblGrid>
        <w:gridCol w:w="3059"/>
        <w:gridCol w:w="2848"/>
      </w:tblGrid>
      <w:tr w:rsidR="00211D21" w:rsidTr="00211D21">
        <w:tc>
          <w:tcPr>
            <w:tcW w:w="3059" w:type="dxa"/>
            <w:shd w:val="clear" w:color="auto" w:fill="BFBFBF" w:themeFill="background1" w:themeFillShade="BF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梯次</w:t>
            </w:r>
          </w:p>
        </w:tc>
        <w:tc>
          <w:tcPr>
            <w:tcW w:w="2848" w:type="dxa"/>
            <w:shd w:val="clear" w:color="auto" w:fill="BFBFBF" w:themeFill="background1" w:themeFillShade="BF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活動日期</w:t>
            </w:r>
          </w:p>
        </w:tc>
      </w:tr>
      <w:tr w:rsidR="00211D21" w:rsidTr="00211D21">
        <w:tc>
          <w:tcPr>
            <w:tcW w:w="3059" w:type="dxa"/>
          </w:tcPr>
          <w:p w:rsidR="00211D21" w:rsidRPr="00811FDC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highlight w:val="yellow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第一梯</w:t>
            </w:r>
            <w:proofErr w:type="gramEnd"/>
          </w:p>
        </w:tc>
        <w:tc>
          <w:tcPr>
            <w:tcW w:w="2848" w:type="dxa"/>
          </w:tcPr>
          <w:p w:rsidR="00211D21" w:rsidRP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11D21">
              <w:rPr>
                <w:rFonts w:ascii="標楷體" w:eastAsia="標楷體" w:hAnsi="標楷體" w:hint="eastAsia"/>
                <w:sz w:val="28"/>
              </w:rPr>
              <w:t>6/19~7/10</w:t>
            </w:r>
          </w:p>
        </w:tc>
      </w:tr>
      <w:tr w:rsidR="00211D21" w:rsidTr="00211D21">
        <w:tc>
          <w:tcPr>
            <w:tcW w:w="3059" w:type="dxa"/>
          </w:tcPr>
          <w:p w:rsidR="00211D21" w:rsidRPr="00811FDC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highlight w:val="yellow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第二梯</w:t>
            </w:r>
            <w:proofErr w:type="gramEnd"/>
          </w:p>
        </w:tc>
        <w:tc>
          <w:tcPr>
            <w:tcW w:w="2848" w:type="dxa"/>
          </w:tcPr>
          <w:p w:rsidR="00211D21" w:rsidRP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11D21">
              <w:rPr>
                <w:rFonts w:ascii="標楷體" w:eastAsia="標楷體" w:hAnsi="標楷體" w:hint="eastAsia"/>
                <w:sz w:val="28"/>
              </w:rPr>
              <w:t>7/3~7/24</w:t>
            </w:r>
          </w:p>
        </w:tc>
      </w:tr>
      <w:tr w:rsidR="00211D21" w:rsidTr="00211D21">
        <w:tc>
          <w:tcPr>
            <w:tcW w:w="3059" w:type="dxa"/>
          </w:tcPr>
          <w:p w:rsidR="00211D21" w:rsidRPr="00811FDC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highlight w:val="yellow"/>
              </w:rPr>
            </w:pPr>
            <w:r>
              <w:rPr>
                <w:rFonts w:ascii="標楷體" w:eastAsia="標楷體" w:hAnsi="標楷體" w:hint="eastAsia"/>
                <w:sz w:val="28"/>
              </w:rPr>
              <w:t>第三梯</w:t>
            </w:r>
          </w:p>
        </w:tc>
        <w:tc>
          <w:tcPr>
            <w:tcW w:w="2848" w:type="dxa"/>
          </w:tcPr>
          <w:p w:rsidR="00211D21" w:rsidRP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11D21">
              <w:rPr>
                <w:rFonts w:ascii="標楷體" w:eastAsia="標楷體" w:hAnsi="標楷體" w:hint="eastAsia"/>
                <w:sz w:val="28"/>
              </w:rPr>
              <w:t>7/17~8/7</w:t>
            </w:r>
          </w:p>
        </w:tc>
      </w:tr>
    </w:tbl>
    <w:p w:rsidR="00AA1A71" w:rsidRDefault="00AA1A71" w:rsidP="00211D21">
      <w:pPr>
        <w:spacing w:line="400" w:lineRule="exact"/>
        <w:rPr>
          <w:rFonts w:ascii="標楷體" w:eastAsia="標楷體" w:hAnsi="標楷體"/>
          <w:sz w:val="28"/>
        </w:rPr>
      </w:pPr>
    </w:p>
    <w:p w:rsidR="00211D21" w:rsidRPr="00211D21" w:rsidRDefault="00AA1A71" w:rsidP="00AA1A71">
      <w:pPr>
        <w:widowControl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80429F" w:rsidRPr="00211D21" w:rsidRDefault="00211D21" w:rsidP="00211D2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11D21">
        <w:rPr>
          <w:rFonts w:ascii="標楷體" w:eastAsia="標楷體" w:hAnsi="標楷體" w:hint="eastAsia"/>
          <w:sz w:val="28"/>
        </w:rPr>
        <w:lastRenderedPageBreak/>
        <w:t>活動</w:t>
      </w:r>
      <w:r w:rsidR="00E176C4">
        <w:rPr>
          <w:rFonts w:ascii="標楷體" w:eastAsia="標楷體" w:hAnsi="標楷體" w:hint="eastAsia"/>
          <w:sz w:val="28"/>
        </w:rPr>
        <w:t>獎項</w:t>
      </w:r>
    </w:p>
    <w:tbl>
      <w:tblPr>
        <w:tblStyle w:val="a5"/>
        <w:tblW w:w="0" w:type="auto"/>
        <w:jc w:val="center"/>
        <w:tblLook w:val="04A0"/>
      </w:tblPr>
      <w:tblGrid>
        <w:gridCol w:w="817"/>
        <w:gridCol w:w="5528"/>
        <w:gridCol w:w="1134"/>
        <w:gridCol w:w="883"/>
      </w:tblGrid>
      <w:tr w:rsidR="00211D21" w:rsidTr="00ED737B">
        <w:trPr>
          <w:jc w:val="center"/>
        </w:trPr>
        <w:tc>
          <w:tcPr>
            <w:tcW w:w="817" w:type="dxa"/>
            <w:shd w:val="clear" w:color="auto" w:fill="BFBFBF" w:themeFill="background1" w:themeFillShade="BF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梯次</w:t>
            </w:r>
          </w:p>
        </w:tc>
        <w:tc>
          <w:tcPr>
            <w:tcW w:w="5528" w:type="dxa"/>
            <w:shd w:val="clear" w:color="auto" w:fill="BFBFBF" w:themeFill="background1" w:themeFillShade="BF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獎項內容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市價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名額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 w:val="restart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第一梯次</w:t>
            </w: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【頭獎】</w:t>
            </w:r>
            <w:r>
              <w:rPr>
                <w:rFonts w:ascii="標楷體" w:eastAsia="標楷體" w:hAnsi="標楷體" w:hint="eastAsia"/>
                <w:sz w:val="28"/>
              </w:rPr>
              <w:t>SAMPO路徑導航掃地機器人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12,900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二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Airpods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 xml:space="preserve"> 2nd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5,290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proofErr w:type="gramStart"/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三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歐樂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B 3D電動牙刷+專業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美白刷頭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2,669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四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未來實驗室2L渦輪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氣炸鍋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1,980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五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未來實驗室N6負離子空氣清淨機(二人組)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1,790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六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小米手環4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865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七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華納威秀電影票(2張)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560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</w:tr>
      <w:tr w:rsidR="00211D21" w:rsidTr="00ED737B">
        <w:trPr>
          <w:jc w:val="center"/>
        </w:trPr>
        <w:tc>
          <w:tcPr>
            <w:tcW w:w="7479" w:type="dxa"/>
            <w:gridSpan w:val="3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合計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16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 w:val="restart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第二梯次</w:t>
            </w: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【頭獎】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ipad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 xml:space="preserve"> mini 5th</w:t>
            </w:r>
            <w:r>
              <w:rPr>
                <w:rFonts w:ascii="標楷體" w:eastAsia="標楷體" w:hAnsi="標楷體" w:hint="eastAsia"/>
                <w:sz w:val="28"/>
                <w:vertAlign w:val="superscript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</w:rPr>
              <w:t>WI-FI 64GB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12,900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二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 xml:space="preserve">Switch 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Lite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 xml:space="preserve">主-藍NS 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Lite</w:t>
            </w:r>
            <w:proofErr w:type="spell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6,180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proofErr w:type="gramStart"/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三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歐樂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B 3D電動牙刷+專業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美白刷頭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2,669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四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未來實驗室2L渦輪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氣炸鍋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1,980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五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未來實驗室N6負離子空氣清淨機(二人組)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1,790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六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小米手環4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865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七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華納威秀電影票(2張)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560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</w:tr>
      <w:tr w:rsidR="00211D21" w:rsidTr="00ED737B">
        <w:trPr>
          <w:jc w:val="center"/>
        </w:trPr>
        <w:tc>
          <w:tcPr>
            <w:tcW w:w="7479" w:type="dxa"/>
            <w:gridSpan w:val="3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合計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16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 w:val="restart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第三梯次</w:t>
            </w: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【頭獎】</w:t>
            </w:r>
            <w:r>
              <w:rPr>
                <w:rFonts w:ascii="標楷體" w:eastAsia="標楷體" w:hAnsi="標楷體" w:hint="eastAsia"/>
                <w:sz w:val="28"/>
              </w:rPr>
              <w:t xml:space="preserve">AW S5 GPS44 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灰鋁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/黑運動錶帶</w:t>
            </w:r>
          </w:p>
        </w:tc>
        <w:tc>
          <w:tcPr>
            <w:tcW w:w="1134" w:type="dxa"/>
            <w:vAlign w:val="center"/>
          </w:tcPr>
          <w:p w:rsidR="00211D21" w:rsidRPr="006535D8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14,400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二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 xml:space="preserve">Switch 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Lite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 xml:space="preserve">主-藍NS </w:t>
            </w:r>
            <w:proofErr w:type="spellStart"/>
            <w:r>
              <w:rPr>
                <w:rFonts w:ascii="標楷體" w:eastAsia="標楷體" w:hAnsi="標楷體" w:hint="eastAsia"/>
                <w:sz w:val="28"/>
              </w:rPr>
              <w:t>Lite</w:t>
            </w:r>
            <w:proofErr w:type="spell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6,180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proofErr w:type="gramStart"/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三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歐樂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B 3D電動牙刷+專業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美白刷頭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2,669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四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未來實驗室2L渦輪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氣炸鍋</w:t>
            </w:r>
            <w:proofErr w:type="gramEnd"/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1,980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五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未來實驗室N6負離子空氣清淨機(二人組)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1,790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六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小米手環4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865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</w:tr>
      <w:tr w:rsidR="00211D21" w:rsidTr="00ED737B">
        <w:trPr>
          <w:jc w:val="center"/>
        </w:trPr>
        <w:tc>
          <w:tcPr>
            <w:tcW w:w="817" w:type="dxa"/>
            <w:vMerge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528" w:type="dxa"/>
            <w:vAlign w:val="center"/>
          </w:tcPr>
          <w:p w:rsidR="00211D21" w:rsidRPr="00B208E4" w:rsidRDefault="00211D21" w:rsidP="00ED737B">
            <w:pPr>
              <w:spacing w:line="400" w:lineRule="exact"/>
              <w:rPr>
                <w:rFonts w:ascii="標楷體" w:eastAsia="標楷體" w:hAnsi="標楷體"/>
                <w:sz w:val="28"/>
              </w:rPr>
            </w:pPr>
            <w:r w:rsidRPr="00B208E4">
              <w:rPr>
                <w:rFonts w:ascii="標楷體" w:eastAsia="標楷體" w:hAnsi="標楷體" w:hint="eastAsia"/>
                <w:sz w:val="28"/>
              </w:rPr>
              <w:t>【</w:t>
            </w:r>
            <w:r>
              <w:rPr>
                <w:rFonts w:ascii="標楷體" w:eastAsia="標楷體" w:hAnsi="標楷體" w:hint="eastAsia"/>
                <w:sz w:val="28"/>
              </w:rPr>
              <w:t>七</w:t>
            </w:r>
            <w:r w:rsidRPr="00B208E4">
              <w:rPr>
                <w:rFonts w:ascii="標楷體" w:eastAsia="標楷體" w:hAnsi="標楷體" w:hint="eastAsia"/>
                <w:sz w:val="28"/>
              </w:rPr>
              <w:t>獎】</w:t>
            </w:r>
            <w:r>
              <w:rPr>
                <w:rFonts w:ascii="標楷體" w:eastAsia="標楷體" w:hAnsi="標楷體" w:hint="eastAsia"/>
                <w:sz w:val="28"/>
              </w:rPr>
              <w:t>華納威秀電影票(2張)</w:t>
            </w:r>
          </w:p>
        </w:tc>
        <w:tc>
          <w:tcPr>
            <w:tcW w:w="1134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560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</w:tr>
      <w:tr w:rsidR="00211D21" w:rsidTr="00ED737B">
        <w:trPr>
          <w:jc w:val="center"/>
        </w:trPr>
        <w:tc>
          <w:tcPr>
            <w:tcW w:w="7479" w:type="dxa"/>
            <w:gridSpan w:val="3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合計</w:t>
            </w:r>
          </w:p>
        </w:tc>
        <w:tc>
          <w:tcPr>
            <w:tcW w:w="883" w:type="dxa"/>
            <w:vAlign w:val="center"/>
          </w:tcPr>
          <w:p w:rsidR="00211D21" w:rsidRDefault="00211D21" w:rsidP="00ED737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16</w:t>
            </w:r>
          </w:p>
        </w:tc>
      </w:tr>
    </w:tbl>
    <w:p w:rsidR="00211D21" w:rsidRDefault="00211D21" w:rsidP="00211D21">
      <w:pPr>
        <w:rPr>
          <w:rFonts w:ascii="標楷體" w:eastAsia="標楷體" w:hAnsi="標楷體" w:hint="eastAsia"/>
          <w:sz w:val="28"/>
        </w:rPr>
      </w:pPr>
      <w:r w:rsidRPr="00211D21">
        <w:rPr>
          <w:rFonts w:ascii="標楷體" w:eastAsia="標楷體" w:hAnsi="標楷體" w:hint="eastAsia"/>
          <w:sz w:val="28"/>
        </w:rPr>
        <w:t>下方放上獎品照</w:t>
      </w:r>
      <w:r>
        <w:rPr>
          <w:rFonts w:ascii="標楷體" w:eastAsia="標楷體" w:hAnsi="標楷體" w:hint="eastAsia"/>
          <w:sz w:val="28"/>
        </w:rPr>
        <w:t>+產品名稱:共10種</w:t>
      </w:r>
    </w:p>
    <w:p w:rsidR="00E176C4" w:rsidRDefault="00AA1A71" w:rsidP="00211D21">
      <w:pPr>
        <w:rPr>
          <w:rFonts w:ascii="標楷體" w:eastAsia="標楷體" w:hAnsi="標楷體" w:hint="eastAsia"/>
          <w:sz w:val="28"/>
        </w:rPr>
      </w:pPr>
      <w:r w:rsidRPr="00211D21">
        <w:rPr>
          <w:rFonts w:ascii="標楷體" w:eastAsia="標楷體" w:hAnsi="標楷體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7.7pt;margin-top:59.55pt;width:178.55pt;height:25.2pt;z-index:251660288;mso-height-percent:200;mso-height-percent:200;mso-width-relative:margin;mso-height-relative:margin" fillcolor="white [3212]" stroked="f">
            <v:textbox style="mso-fit-shape-to-text:t">
              <w:txbxContent>
                <w:p w:rsidR="00211D21" w:rsidRPr="00AA1A71" w:rsidRDefault="00211D21">
                  <w:pPr>
                    <w:rPr>
                      <w:sz w:val="22"/>
                    </w:rPr>
                  </w:pPr>
                  <w:proofErr w:type="spellStart"/>
                  <w:proofErr w:type="gramStart"/>
                  <w:r w:rsidRPr="00AA1A71">
                    <w:rPr>
                      <w:rFonts w:ascii="標楷體" w:eastAsia="標楷體" w:hAnsi="標楷體" w:hint="eastAsia"/>
                    </w:rPr>
                    <w:t>ipad</w:t>
                  </w:r>
                  <w:proofErr w:type="spellEnd"/>
                  <w:proofErr w:type="gramEnd"/>
                  <w:r w:rsidRPr="00AA1A71">
                    <w:rPr>
                      <w:rFonts w:ascii="標楷體" w:eastAsia="標楷體" w:hAnsi="標楷體" w:hint="eastAsia"/>
                    </w:rPr>
                    <w:t xml:space="preserve"> mini 5th</w:t>
                  </w:r>
                  <w:r w:rsidRPr="00AA1A71">
                    <w:rPr>
                      <w:rFonts w:ascii="標楷體" w:eastAsia="標楷體" w:hAnsi="標楷體" w:hint="eastAsia"/>
                      <w:vertAlign w:val="superscript"/>
                    </w:rPr>
                    <w:t xml:space="preserve"> </w:t>
                  </w:r>
                  <w:r w:rsidRPr="00AA1A71">
                    <w:rPr>
                      <w:rFonts w:ascii="標楷體" w:eastAsia="標楷體" w:hAnsi="標楷體" w:hint="eastAsia"/>
                    </w:rPr>
                    <w:t>WI-FI 64GB</w:t>
                  </w:r>
                </w:p>
              </w:txbxContent>
            </v:textbox>
          </v:shape>
        </w:pict>
      </w:r>
      <w:r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1208313</wp:posOffset>
            </wp:positionH>
            <wp:positionV relativeFrom="paragraph">
              <wp:posOffset>38100</wp:posOffset>
            </wp:positionV>
            <wp:extent cx="1371600" cy="1119674"/>
            <wp:effectExtent l="0" t="0" r="0" b="0"/>
            <wp:wrapNone/>
            <wp:docPr id="1" name="圖片 0" descr="IPAD 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AD MINI.png"/>
                    <pic:cNvPicPr/>
                  </pic:nvPicPr>
                  <pic:blipFill>
                    <a:blip r:embed="rId5" cstate="print"/>
                    <a:srcRect t="15097" b="1569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1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D21">
        <w:rPr>
          <w:rFonts w:ascii="標楷體" w:eastAsia="標楷體" w:hAnsi="標楷體" w:hint="eastAsia"/>
          <w:sz w:val="28"/>
        </w:rPr>
        <w:t>舉例:</w:t>
      </w:r>
    </w:p>
    <w:p w:rsidR="00E176C4" w:rsidRDefault="00E176C4" w:rsidP="00E176C4">
      <w:pPr>
        <w:pStyle w:val="a3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中獎公布及</w:t>
      </w:r>
      <w:r w:rsidR="000B05F8">
        <w:rPr>
          <w:rFonts w:ascii="標楷體" w:eastAsia="標楷體" w:hAnsi="標楷體" w:hint="eastAsia"/>
          <w:sz w:val="28"/>
        </w:rPr>
        <w:t>領獎注意事項</w:t>
      </w:r>
      <w:r w:rsidRPr="00850AA1">
        <w:rPr>
          <w:rFonts w:ascii="標楷體" w:eastAsia="標楷體" w:hAnsi="標楷體" w:hint="eastAsia"/>
          <w:sz w:val="28"/>
        </w:rPr>
        <w:t>:</w:t>
      </w:r>
    </w:p>
    <w:p w:rsidR="00E176C4" w:rsidRPr="00850AA1" w:rsidRDefault="00E176C4" w:rsidP="00E176C4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於8/13~8/19</w:t>
      </w:r>
      <w:r w:rsidR="00417FF9">
        <w:rPr>
          <w:rFonts w:ascii="標楷體" w:eastAsia="標楷體" w:hAnsi="標楷體" w:hint="eastAsia"/>
          <w:sz w:val="28"/>
        </w:rPr>
        <w:t>其中一日</w:t>
      </w:r>
      <w:r>
        <w:rPr>
          <w:rFonts w:ascii="標楷體" w:eastAsia="標楷體" w:hAnsi="標楷體" w:hint="eastAsia"/>
          <w:sz w:val="28"/>
        </w:rPr>
        <w:t>於</w:t>
      </w:r>
      <w:r>
        <w:rPr>
          <w:rFonts w:ascii="新細明體" w:eastAsia="新細明體" w:hAnsi="新細明體" w:hint="eastAsia"/>
          <w:sz w:val="28"/>
        </w:rPr>
        <w:t>【</w:t>
      </w:r>
      <w:r w:rsidRPr="00AE1D1C">
        <w:rPr>
          <w:rFonts w:ascii="標楷體" w:eastAsia="標楷體" w:hAnsi="標楷體" w:hint="eastAsia"/>
          <w:sz w:val="28"/>
        </w:rPr>
        <w:t>高雄國稅局-稅務e達人</w:t>
      </w:r>
      <w:r>
        <w:rPr>
          <w:rFonts w:ascii="新細明體" w:eastAsia="新細明體" w:hAnsi="新細明體" w:hint="eastAsia"/>
          <w:sz w:val="28"/>
        </w:rPr>
        <w:t>】</w:t>
      </w:r>
      <w:r>
        <w:rPr>
          <w:rFonts w:ascii="標楷體" w:eastAsia="標楷體" w:hAnsi="標楷體" w:hint="eastAsia"/>
          <w:sz w:val="28"/>
        </w:rPr>
        <w:t>粉絲專頁直播抽獎過程並公布中獎名單。</w:t>
      </w:r>
    </w:p>
    <w:p w:rsidR="00E176C4" w:rsidRPr="00417FF9" w:rsidRDefault="00E176C4" w:rsidP="00E176C4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 w:rsidRPr="00E176C4">
        <w:rPr>
          <w:rFonts w:ascii="標楷體" w:eastAsia="標楷體" w:hAnsi="標楷體" w:hint="eastAsia"/>
          <w:sz w:val="28"/>
        </w:rPr>
        <w:t>抽獎完成後3日內</w:t>
      </w:r>
      <w:r>
        <w:rPr>
          <w:rFonts w:ascii="標楷體" w:eastAsia="標楷體" w:hAnsi="標楷體" w:hint="eastAsia"/>
          <w:sz w:val="28"/>
        </w:rPr>
        <w:t>執行單位將以手機簡訊</w:t>
      </w:r>
      <w:r w:rsidRPr="00E176C4">
        <w:rPr>
          <w:rFonts w:ascii="標楷體" w:eastAsia="標楷體" w:hAnsi="標楷體" w:hint="eastAsia"/>
          <w:sz w:val="28"/>
        </w:rPr>
        <w:t>通知所有中獎者，中獎者須於9/4前完成領獎填寫並以紙本郵寄或傳真方式</w:t>
      </w:r>
      <w:proofErr w:type="gramStart"/>
      <w:r>
        <w:rPr>
          <w:rFonts w:ascii="標楷體" w:eastAsia="標楷體" w:hAnsi="標楷體" w:hint="eastAsia"/>
          <w:sz w:val="28"/>
        </w:rPr>
        <w:t>將領據</w:t>
      </w:r>
      <w:r w:rsidRPr="00E176C4">
        <w:rPr>
          <w:rFonts w:ascii="標楷體" w:eastAsia="標楷體" w:hAnsi="標楷體" w:hint="eastAsia"/>
          <w:sz w:val="28"/>
        </w:rPr>
        <w:t>寄送</w:t>
      </w:r>
      <w:proofErr w:type="gramEnd"/>
      <w:r w:rsidRPr="00417FF9">
        <w:rPr>
          <w:rFonts w:ascii="標楷體" w:eastAsia="標楷體" w:hAnsi="標楷體" w:hint="eastAsia"/>
          <w:sz w:val="28"/>
        </w:rPr>
        <w:t>至執行單位。</w:t>
      </w:r>
    </w:p>
    <w:p w:rsidR="00AA1A71" w:rsidRPr="00417FF9" w:rsidRDefault="00AA1A71" w:rsidP="00AA1A71">
      <w:pPr>
        <w:pStyle w:val="a3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 w:rsidRPr="00417FF9">
        <w:rPr>
          <w:rFonts w:ascii="標楷體" w:eastAsia="標楷體" w:hAnsi="標楷體" w:hint="eastAsia"/>
          <w:sz w:val="28"/>
        </w:rPr>
        <w:t>傳真:07-9550608</w:t>
      </w:r>
    </w:p>
    <w:p w:rsidR="00AA1A71" w:rsidRPr="00417FF9" w:rsidRDefault="00AA1A71" w:rsidP="00AA1A71">
      <w:pPr>
        <w:pStyle w:val="a3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 w:rsidRPr="00417FF9">
        <w:rPr>
          <w:rFonts w:ascii="標楷體" w:eastAsia="標楷體" w:hAnsi="標楷體" w:hint="eastAsia"/>
          <w:sz w:val="28"/>
        </w:rPr>
        <w:t>地址:80253高雄市苓雅區光華一路206號10樓之7  廖小姐收</w:t>
      </w:r>
    </w:p>
    <w:p w:rsidR="00E176C4" w:rsidRPr="00417FF9" w:rsidRDefault="00AA1A71" w:rsidP="00AA1A71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 w:rsidRPr="00417FF9">
        <w:rPr>
          <w:rFonts w:ascii="標楷體" w:eastAsia="標楷體" w:hAnsi="標楷體" w:hint="eastAsia"/>
          <w:sz w:val="28"/>
        </w:rPr>
        <w:t>若9/4前未回</w:t>
      </w:r>
      <w:proofErr w:type="gramStart"/>
      <w:r w:rsidRPr="00417FF9">
        <w:rPr>
          <w:rFonts w:ascii="標楷體" w:eastAsia="標楷體" w:hAnsi="標楷體" w:hint="eastAsia"/>
          <w:sz w:val="28"/>
        </w:rPr>
        <w:t>傳領據者</w:t>
      </w:r>
      <w:proofErr w:type="gramEnd"/>
      <w:r w:rsidRPr="00417FF9">
        <w:rPr>
          <w:rFonts w:ascii="標楷體" w:eastAsia="標楷體" w:hAnsi="標楷體" w:hint="eastAsia"/>
          <w:sz w:val="28"/>
        </w:rPr>
        <w:t>、領據資料填寫不正確，而未於9/4前完成修改或補件者，一併視同放棄領獎資格。</w:t>
      </w:r>
    </w:p>
    <w:p w:rsidR="00E176C4" w:rsidRDefault="00AA1A71" w:rsidP="00AA1A71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 w:rsidRPr="00417FF9">
        <w:rPr>
          <w:rFonts w:ascii="標楷體" w:eastAsia="標楷體" w:hAnsi="標楷體" w:hint="eastAsia"/>
          <w:sz w:val="28"/>
        </w:rPr>
        <w:t>執行單位</w:t>
      </w:r>
      <w:r w:rsidR="00E176C4" w:rsidRPr="00417FF9">
        <w:rPr>
          <w:rFonts w:ascii="標楷體" w:eastAsia="標楷體" w:hAnsi="標楷體" w:hint="eastAsia"/>
          <w:sz w:val="28"/>
        </w:rPr>
        <w:t>收到中獎者領據後，將於109/9/25前寄送獎品，若遇</w:t>
      </w:r>
      <w:r w:rsidR="00E176C4" w:rsidRPr="00AA1A71">
        <w:rPr>
          <w:rFonts w:ascii="標楷體" w:eastAsia="標楷體" w:hAnsi="標楷體" w:hint="eastAsia"/>
          <w:sz w:val="28"/>
        </w:rPr>
        <w:t>地址填寫錯誤、收件者未如期領取包裹而被退件</w:t>
      </w:r>
      <w:r w:rsidR="00E176C4" w:rsidRPr="00AA1A71">
        <w:rPr>
          <w:rFonts w:ascii="標楷體" w:eastAsia="標楷體" w:hAnsi="標楷體"/>
          <w:sz w:val="28"/>
        </w:rPr>
        <w:t>…</w:t>
      </w:r>
      <w:r w:rsidR="00E176C4" w:rsidRPr="00AA1A71">
        <w:rPr>
          <w:rFonts w:ascii="標楷體" w:eastAsia="標楷體" w:hAnsi="標楷體" w:hint="eastAsia"/>
          <w:sz w:val="28"/>
        </w:rPr>
        <w:t>等包裹無法順利投遞之情形，而需執行單位二次投遞包裹時，郵資費用需由中獎者自行負擔。</w:t>
      </w:r>
    </w:p>
    <w:p w:rsidR="00AA1A71" w:rsidRDefault="00417FF9" w:rsidP="00AA1A71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各獎項照片僅提供參考，皆以實物為主，恕不</w:t>
      </w:r>
      <w:proofErr w:type="gramStart"/>
      <w:r>
        <w:rPr>
          <w:rFonts w:ascii="標楷體" w:eastAsia="標楷體" w:hAnsi="標楷體" w:hint="eastAsia"/>
          <w:sz w:val="28"/>
        </w:rPr>
        <w:t>挑款、挑色</w:t>
      </w:r>
      <w:proofErr w:type="gramEnd"/>
      <w:r>
        <w:rPr>
          <w:rFonts w:ascii="標楷體" w:eastAsia="標楷體" w:hAnsi="標楷體" w:hint="eastAsia"/>
          <w:sz w:val="28"/>
        </w:rPr>
        <w:t>或折讓現金。</w:t>
      </w:r>
    </w:p>
    <w:p w:rsidR="00417FF9" w:rsidRDefault="00417FF9" w:rsidP="00AA1A71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各獎項價格以實際採購為主，並依法申報。</w:t>
      </w:r>
    </w:p>
    <w:p w:rsidR="000B05F8" w:rsidRPr="00AA1A71" w:rsidRDefault="000B05F8" w:rsidP="00AA1A71">
      <w:pPr>
        <w:pStyle w:val="a3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個人資料保護告知聲明:中獎者須同意主辦單位公開公布中獎人姓名(其中一字以0</w:t>
      </w:r>
      <w:proofErr w:type="gramStart"/>
      <w:r>
        <w:rPr>
          <w:rFonts w:ascii="標楷體" w:eastAsia="標楷體" w:hAnsi="標楷體" w:hint="eastAsia"/>
          <w:sz w:val="28"/>
        </w:rPr>
        <w:t>隱碼顯示</w:t>
      </w:r>
      <w:proofErr w:type="gramEnd"/>
      <w:r>
        <w:rPr>
          <w:rFonts w:ascii="標楷體" w:eastAsia="標楷體" w:hAnsi="標楷體" w:hint="eastAsia"/>
          <w:sz w:val="28"/>
        </w:rPr>
        <w:t>)、居住地、手機號碼(前5碼以0</w:t>
      </w:r>
      <w:proofErr w:type="gramStart"/>
      <w:r>
        <w:rPr>
          <w:rFonts w:ascii="標楷體" w:eastAsia="標楷體" w:hAnsi="標楷體" w:hint="eastAsia"/>
          <w:sz w:val="28"/>
        </w:rPr>
        <w:t>引碼顯示</w:t>
      </w:r>
      <w:proofErr w:type="gramEnd"/>
      <w:r>
        <w:rPr>
          <w:rFonts w:ascii="標楷體" w:eastAsia="標楷體" w:hAnsi="標楷體" w:hint="eastAsia"/>
          <w:sz w:val="28"/>
        </w:rPr>
        <w:t>)。</w:t>
      </w:r>
    </w:p>
    <w:p w:rsidR="00E176C4" w:rsidRDefault="00E176C4" w:rsidP="00211D21">
      <w:pPr>
        <w:rPr>
          <w:rFonts w:ascii="標楷體" w:eastAsia="標楷體" w:hAnsi="標楷體" w:hint="eastAsia"/>
          <w:sz w:val="28"/>
        </w:rPr>
      </w:pPr>
    </w:p>
    <w:p w:rsidR="000B05F8" w:rsidRDefault="000B05F8" w:rsidP="00211D21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主辦單位:財政部高雄國稅局</w:t>
      </w:r>
    </w:p>
    <w:p w:rsidR="000B05F8" w:rsidRPr="000B05F8" w:rsidRDefault="000B05F8" w:rsidP="00211D2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洽詢專線:07-9551219 廖小姐 (上午10:00~下午6:00)</w:t>
      </w:r>
    </w:p>
    <w:sectPr w:rsidR="000B05F8" w:rsidRPr="000B05F8" w:rsidSect="00804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pt;height:11pt" o:bullet="t">
        <v:imagedata r:id="rId1" o:title="msoA0A0"/>
      </v:shape>
    </w:pict>
  </w:numPicBullet>
  <w:abstractNum w:abstractNumId="0">
    <w:nsid w:val="02E95932"/>
    <w:multiLevelType w:val="hybridMultilevel"/>
    <w:tmpl w:val="629EA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275156"/>
    <w:multiLevelType w:val="hybridMultilevel"/>
    <w:tmpl w:val="FE882ED4"/>
    <w:lvl w:ilvl="0" w:tplc="E028FAF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EE2DCE"/>
    <w:multiLevelType w:val="hybridMultilevel"/>
    <w:tmpl w:val="2A94CCAC"/>
    <w:lvl w:ilvl="0" w:tplc="E028FAF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E53097"/>
    <w:multiLevelType w:val="hybridMultilevel"/>
    <w:tmpl w:val="E8EC63FC"/>
    <w:lvl w:ilvl="0" w:tplc="A2F89594">
      <w:start w:val="1"/>
      <w:numFmt w:val="bullet"/>
      <w:lvlText w:val="˙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6B21206"/>
    <w:multiLevelType w:val="hybridMultilevel"/>
    <w:tmpl w:val="98F21126"/>
    <w:lvl w:ilvl="0" w:tplc="E028FAF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9122A8"/>
    <w:multiLevelType w:val="hybridMultilevel"/>
    <w:tmpl w:val="FFBA0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175233"/>
    <w:multiLevelType w:val="hybridMultilevel"/>
    <w:tmpl w:val="61AEC6C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E028FAF0">
      <w:start w:val="1"/>
      <w:numFmt w:val="decimal"/>
      <w:lvlText w:val="(%3)"/>
      <w:lvlJc w:val="left"/>
      <w:pPr>
        <w:ind w:left="264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26E23"/>
    <w:rsid w:val="000B05F8"/>
    <w:rsid w:val="00211D21"/>
    <w:rsid w:val="00417FF9"/>
    <w:rsid w:val="0080429F"/>
    <w:rsid w:val="00AA1A71"/>
    <w:rsid w:val="00E176C4"/>
    <w:rsid w:val="00F2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2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26E23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F26E23"/>
  </w:style>
  <w:style w:type="table" w:styleId="a5">
    <w:name w:val="Table Grid"/>
    <w:basedOn w:val="a1"/>
    <w:uiPriority w:val="59"/>
    <w:rsid w:val="00211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11D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11D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dcterms:created xsi:type="dcterms:W3CDTF">2020-05-11T05:44:00Z</dcterms:created>
  <dcterms:modified xsi:type="dcterms:W3CDTF">2020-05-11T06:49:00Z</dcterms:modified>
</cp:coreProperties>
</file>