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48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ik6gcvcb5gop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📄 Услуга: Внедрение нейросетей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Внедрю нейросети в ваши бизнес-процессы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Хотите использовать возможности искусственного интеллекта, но не знаете, с чего начать? Я помогу внедрить нейросети в вашу работу: автоматизирую обработку данных, генерацию контента, анализ обращений, персонализацию предложений и многое другое.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v7ufusvqqm4d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🔍 Что входит в услугу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Подключение нейросетей – интеграция ChatGPT, GigaChat, DeepSeek и других моделей в ваши бизнес-процессы.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Автоматизация обработки обращений – нейросеть анализирует и отвечает на запросы клиентов, сокращая время реакции.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Генерация контента – создание текстов, описаний, статей, писем и других материалов с помощью ИИ.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Анализ данных и формирование отчётов – нейросети помогают обрабатывать большие объёмы информации и выявлять закономерности.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Интеграция с вашими сервисами – подключение к CRM, сайту, Телеграм-боту, ВКонтакте и другим системам.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Обучение моделей на ваших данных – повышение точности и релевантности ответов под ваши задачи.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Создание промптов – разработка эффективных запросов для решения конкретных бизнес-задач.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y5jftanaarl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🎯 Для кого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Компании, которые хотят ускорить рутинные задачи, улучшить качество обслуживания клиентов и принимать решения на основе данных.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oa6tz5z7cpy2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💰 Стоимость и сроки</w:t>
      </w:r>
    </w:p>
    <w:tbl>
      <w:tblPr>
        <w:tblStyle w:val="Table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3300"/>
        <w:gridCol w:w="1980"/>
        <w:gridCol w:w="1980"/>
        <w:tblGridChange w:id="0">
          <w:tblGrid>
            <w:gridCol w:w="1740"/>
            <w:gridCol w:w="3300"/>
            <w:gridCol w:w="1980"/>
            <w:gridCol w:w="198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Пакет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Что входит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Цена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Базовый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Подключение одной нейросети к одному сервису, настройка базовых промптов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5–7 дней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от 24 000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Стандарт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Интеграция нейросети с несколькими сервисами, дообучение на ваших данных, настройка сценариев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7–10 дней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от 45 000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Бизнес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Полное внедрение: несколько нейросетей, интеграция с CRM, дообучение, аналитика, документация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10–14 дней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от 80 000 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Итоговая цена зависит от выбранной нейросети, сложности интеграции, объёма данных и необходимости дообучения модели.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y7egwowu6tz8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📋 Что нужно от вас</w:t>
      </w:r>
    </w:p>
    <w:p w:rsidR="00000000" w:rsidDel="00000000" w:rsidP="00000000" w:rsidRDefault="00000000" w:rsidRPr="00000000" w14:paraId="0000002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Для выполнения заказа мне потребуется: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Описание задачи: что нужно автоматизировать или улучшить с помощью нейросетей.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Какие данные будут использоваться (тексты, обращения, таблицы).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Доступы к сервисам для интеграций (CRM, сайт, Телеграм).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Ожидаемый бюджет и желаемые сроки.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wdsz1skbceem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📌 Примеры моих работ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Rule="auto"/>
        <w:ind w:left="-40" w:right="-40" w:firstLine="0"/>
        <w:rPr>
          <w:rFonts w:ascii="Roboto" w:cs="Roboto" w:eastAsia="Roboto" w:hAnsi="Roboto"/>
          <w:color w:val="3964f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1. AI-ассистент православного психолога – интеграция нейросети (GigaChat) с Телеграм-ботом и платёжной системой.</w:t>
        <w:br w:type="textWrapping"/>
        <w:t xml:space="preserve">🔗 Бот: </w:t>
      </w:r>
      <w:hyperlink r:id="rId6">
        <w:r w:rsidDel="00000000" w:rsidR="00000000" w:rsidRPr="00000000">
          <w:rPr>
            <w:rFonts w:ascii="Roboto" w:cs="Roboto" w:eastAsia="Roboto" w:hAnsi="Roboto"/>
            <w:color w:val="3964fe"/>
            <w:sz w:val="24"/>
            <w:szCs w:val="24"/>
            <w:rtl w:val="0"/>
          </w:rPr>
          <w:t xml:space="preserve">https://t.me/pravoslavny_psiholog_bot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📄 Описание кейса: </w:t>
      </w:r>
      <w:hyperlink r:id="rId7">
        <w:r w:rsidDel="00000000" w:rsidR="00000000" w:rsidRPr="00000000">
          <w:rPr>
            <w:rFonts w:ascii="Roboto" w:cs="Roboto" w:eastAsia="Roboto" w:hAnsi="Roboto"/>
            <w:color w:val="3964fe"/>
            <w:sz w:val="24"/>
            <w:szCs w:val="24"/>
            <w:rtl w:val="0"/>
          </w:rPr>
          <w:t xml:space="preserve">https://vk.com/@1075839227-pravoslavnyi-psihologicheskii-ai-assistent-kak-byl-sozdan-bo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240" w:before="240" w:lineRule="auto"/>
        <w:ind w:left="-40" w:right="-40" w:firstLine="0"/>
        <w:rPr>
          <w:rFonts w:ascii="Roboto" w:cs="Roboto" w:eastAsia="Roboto" w:hAnsi="Roboto"/>
          <w:color w:val="3964f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2. Чат-бот для подключения платного контента – автоматизация управления доступом с интеграцией платёжной системы.</w:t>
        <w:br w:type="textWrapping"/>
        <w:t xml:space="preserve">🔗 Бот: </w:t>
      </w:r>
      <w:hyperlink r:id="rId8">
        <w:r w:rsidDel="00000000" w:rsidR="00000000" w:rsidRPr="00000000">
          <w:rPr>
            <w:rFonts w:ascii="Roboto" w:cs="Roboto" w:eastAsia="Roboto" w:hAnsi="Roboto"/>
            <w:color w:val="3964fe"/>
            <w:sz w:val="24"/>
            <w:szCs w:val="24"/>
            <w:rtl w:val="0"/>
          </w:rPr>
          <w:t xml:space="preserve">https://t.me/EnterPersonalData_bot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📄 Описание кейса: </w:t>
      </w:r>
      <w:hyperlink r:id="rId9">
        <w:r w:rsidDel="00000000" w:rsidR="00000000" w:rsidRPr="00000000">
          <w:rPr>
            <w:rFonts w:ascii="Roboto" w:cs="Roboto" w:eastAsia="Roboto" w:hAnsi="Roboto"/>
            <w:color w:val="3964fe"/>
            <w:sz w:val="24"/>
            <w:szCs w:val="24"/>
            <w:rtl w:val="0"/>
          </w:rPr>
          <w:t xml:space="preserve">https://vk.com/@1075839227-telegram-bot-dlya-podklucheniya-platnogo-kontenta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240" w:before="240" w:lineRule="auto"/>
        <w:ind w:left="-40" w:right="-40" w:firstLine="0"/>
        <w:rPr>
          <w:rFonts w:ascii="Roboto" w:cs="Roboto" w:eastAsia="Roboto" w:hAnsi="Roboto"/>
          <w:color w:val="3964f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3. Географический квиз с геймификацией – бот с интерактивной логикой, бонусной системой и реферальной программой.</w:t>
        <w:br w:type="textWrapping"/>
        <w:t xml:space="preserve">🔗 Бот: </w:t>
      </w:r>
      <w:hyperlink r:id="rId10">
        <w:r w:rsidDel="00000000" w:rsidR="00000000" w:rsidRPr="00000000">
          <w:rPr>
            <w:rFonts w:ascii="Roboto" w:cs="Roboto" w:eastAsia="Roboto" w:hAnsi="Roboto"/>
            <w:color w:val="3964fe"/>
            <w:sz w:val="24"/>
            <w:szCs w:val="24"/>
            <w:rtl w:val="0"/>
          </w:rPr>
          <w:t xml:space="preserve">https://t.me/boris_training_02_bot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6w12hj5sozdf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🛠 Технологии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Нейросети: ChatGPT, GigaChat, DeepSeek, YandexGPT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Язык разработки: Python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Интеграции: API нейросетей, CRM, Телеграм, сайты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Форматы данных: текст, таблицы, базы данных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erw3lj5clhu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🤝 Почему я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Работаю с ведущими нейросетями (ChatGPT, GigaChat, DeepSeek).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Подбираю оптимальную модель под вашу задачу и бюджет.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Обучаю модели на ваших данных для повышения точности.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Интегрирую с вашими сервисами (CRM, сайт, Телеграм, ВКонтакте).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Даю гарантию на работоспособность и инструкцию по эксплуатации.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thfeaf8c8j8a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3"/>
          <w:szCs w:val="33"/>
          <w:rtl w:val="0"/>
        </w:rPr>
        <w:t xml:space="preserve">❓ Ответы на частые вопросы</w:t>
      </w:r>
    </w:p>
    <w:p w:rsidR="00000000" w:rsidDel="00000000" w:rsidP="00000000" w:rsidRDefault="00000000" w:rsidRPr="00000000" w14:paraId="0000003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 1: Что значит «внедрить нейросеть в бизнес-процесс»?</w:t>
        <w:br w:type="textWrapping"/>
        <w:t xml:space="preserve">Ответ: Это значит подключить искусственный интеллект к вашим задачам: автоматизировать обработку данных, генерацию ответов, анализ обращений, формирование отчётов, персонализацию предложений и другие рутинные процессы.</w:t>
      </w:r>
    </w:p>
    <w:p w:rsidR="00000000" w:rsidDel="00000000" w:rsidP="00000000" w:rsidRDefault="00000000" w:rsidRPr="00000000" w14:paraId="0000003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 2: Какие задачи можно решить с помощью нейросетей?</w:t>
        <w:br w:type="textWrapping"/>
        <w:t xml:space="preserve">Ответ: Автоматические ответы клиентам, генерация контента, анализ обращений, классификация заявок, персонализация предложений, помощь в подборе товаров, формирование отчётов, обработка больших объёмов текста.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 3: Какие нейросети вы используете?</w:t>
        <w:br w:type="textWrapping"/>
        <w:t xml:space="preserve">Ответ: Работаю с ChatGPT, GigaChat, DeepSeek. Выбор зависит от задачи, требований к безопасности и бюджета. Могу настроить как российские, так и зарубежные модели. Подберу оптимальный вариант под вашу задачу.</w:t>
      </w:r>
    </w:p>
    <w:p w:rsidR="00000000" w:rsidDel="00000000" w:rsidP="00000000" w:rsidRDefault="00000000" w:rsidRPr="00000000" w14:paraId="0000004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 4: Нужно ли обучать нейросеть на моих данных?</w:t>
        <w:br w:type="textWrapping"/>
        <w:t xml:space="preserve">Ответ: Да, для точных ответов важно загрузить ваши данные: документы, частые вопросы, статьи, базу знаний. Если данных нет — я помогаю собрать и структурировать информацию. Это повышает качество работы нейросети.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 5: Куда можно подключить нейросеть?</w:t>
        <w:br w:type="textWrapping"/>
        <w:t xml:space="preserve">Ответ: В Телеграм-бот, на сайт (чат-виджет), в ВКонтакте, в CRM-систему, в любые сервисы с программным интерфейсом. Базовый пакет включает один канал. Дополнительные — за отдельную плату.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 6: Сколько стоит внедрение и от чего зависит цена?</w:t>
        <w:br w:type="textWrapping"/>
        <w:t xml:space="preserve">Ответ: Базовая цена — 24 000 ₽ для покупателя. Итоговая стоимость зависит от выбранной нейросети, сложности интеграции, объёма данных и необходимости дообучения модели. Напишите мне для точной оценки вашей задачи.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 7: Как долго длится внедрение?</w:t>
        <w:br w:type="textWrapping"/>
        <w:t xml:space="preserve">Ответ: Базовый срок — 5–7 дней. Он зависит от сложности задачи, объёма данных и количества интеграций. Если нужно быстрее — доступна опция срочного выполнения.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 8: Вы даёте гарантию и инструкцию?</w:t>
        <w:br w:type="textWrapping"/>
        <w:t xml:space="preserve">Ответ: Да, я даю гарантию на работоспособность в течение 14 дней после сдачи, исправляю ошибки бесплатно. Также передаю подробную инструкцию по эксплуатации на русском языке.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jb7nhojvruko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📞 Контакты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Rule="auto"/>
        <w:ind w:left="-40" w:right="-40" w:firstLine="0"/>
        <w:rPr>
          <w:rFonts w:ascii="Roboto" w:cs="Roboto" w:eastAsia="Roboto" w:hAnsi="Roboto"/>
          <w:color w:val="3964f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Борис Очкивский</w:t>
        <w:br w:type="textWrapping"/>
        <w:t xml:space="preserve">📱 +7 910 209 3327</w:t>
        <w:br w:type="textWrapping"/>
        <w:t xml:space="preserve">✉️ o.evtihiy@mail.ru</w:t>
        <w:br w:type="textWrapping"/>
        <w:t xml:space="preserve">🌐 </w:t>
      </w:r>
      <w:hyperlink r:id="rId11">
        <w:r w:rsidDel="00000000" w:rsidR="00000000" w:rsidRPr="00000000">
          <w:rPr>
            <w:rFonts w:ascii="Roboto" w:cs="Roboto" w:eastAsia="Roboto" w:hAnsi="Roboto"/>
            <w:color w:val="3964fe"/>
            <w:sz w:val="24"/>
            <w:szCs w:val="24"/>
            <w:rtl w:val="0"/>
          </w:rPr>
          <w:t xml:space="preserve">borisochkivskii.github.io/boris-landing</w:t>
        </w:r>
      </w:hyperlink>
      <w:r w:rsidDel="00000000" w:rsidR="00000000" w:rsidRPr="00000000">
        <w:rPr>
          <w:rFonts w:ascii="Roboto" w:cs="Roboto" w:eastAsia="Roboto" w:hAnsi="Roboto"/>
          <w:color w:val="3964fe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Напишите мне – обсудим вашу задачу, и я предложу оптимальное решение под ваш бюджет.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borisochkivskii.github.io/boris-landing" TargetMode="External"/><Relationship Id="rId10" Type="http://schemas.openxmlformats.org/officeDocument/2006/relationships/hyperlink" Target="https://t.me/boris_training_02_bot" TargetMode="External"/><Relationship Id="rId9" Type="http://schemas.openxmlformats.org/officeDocument/2006/relationships/hyperlink" Target="https://vk.com/@1075839227-telegram-bot-dlya-podklucheniya-platnogo-kontenta" TargetMode="External"/><Relationship Id="rId5" Type="http://schemas.openxmlformats.org/officeDocument/2006/relationships/styles" Target="styles.xml"/><Relationship Id="rId6" Type="http://schemas.openxmlformats.org/officeDocument/2006/relationships/hyperlink" Target="https://t.me/pravoslavny_psiholog_bot" TargetMode="External"/><Relationship Id="rId7" Type="http://schemas.openxmlformats.org/officeDocument/2006/relationships/hyperlink" Target="https://vk.com/@1075839227-pravoslavnyi-psihologicheskii-ai-assistent-kak-byl-sozdan-bo" TargetMode="External"/><Relationship Id="rId8" Type="http://schemas.openxmlformats.org/officeDocument/2006/relationships/hyperlink" Target="https://t.me/EnterPersonalData_bo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