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CDC0" w14:textId="77777777" w:rsidR="001C17C2" w:rsidRDefault="00A603BC" w:rsidP="001C17C2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 xml:space="preserve">                                         </w:t>
      </w:r>
    </w:p>
    <w:p w14:paraId="59183F40" w14:textId="77777777" w:rsidR="00AE61A6" w:rsidRPr="0018066B" w:rsidRDefault="00A603BC" w:rsidP="00DC77BF">
      <w:pPr>
        <w:jc w:val="center"/>
        <w:rPr>
          <w:sz w:val="26"/>
          <w:szCs w:val="26"/>
        </w:rPr>
      </w:pPr>
      <w:r w:rsidRPr="0018066B">
        <w:rPr>
          <w:b/>
          <w:sz w:val="26"/>
          <w:szCs w:val="26"/>
        </w:rPr>
        <w:t>О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П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Р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Е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Д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Е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Л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Е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Н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И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Е</w:t>
      </w:r>
    </w:p>
    <w:p w14:paraId="123F67E0" w14:textId="77777777" w:rsidR="00EF2116" w:rsidRPr="0018066B" w:rsidRDefault="00A603BC" w:rsidP="002A770A">
      <w:pPr>
        <w:jc w:val="both"/>
        <w:rPr>
          <w:sz w:val="26"/>
          <w:szCs w:val="26"/>
        </w:rPr>
      </w:pPr>
      <w:r w:rsidRPr="0018066B">
        <w:rPr>
          <w:sz w:val="26"/>
          <w:szCs w:val="26"/>
        </w:rPr>
        <w:t xml:space="preserve">     </w:t>
      </w:r>
      <w:r>
        <w:rPr>
          <w:sz w:val="26"/>
          <w:szCs w:val="26"/>
        </w:rPr>
        <w:t>30 августа</w:t>
      </w:r>
      <w:r>
        <w:rPr>
          <w:sz w:val="26"/>
          <w:szCs w:val="26"/>
        </w:rPr>
        <w:t xml:space="preserve"> 2017</w:t>
      </w:r>
      <w:r w:rsidRPr="0018066B">
        <w:rPr>
          <w:sz w:val="26"/>
          <w:szCs w:val="26"/>
        </w:rPr>
        <w:t xml:space="preserve"> </w:t>
      </w:r>
      <w:r w:rsidRPr="0018066B">
        <w:rPr>
          <w:sz w:val="26"/>
          <w:szCs w:val="26"/>
        </w:rPr>
        <w:t xml:space="preserve"> года </w:t>
      </w:r>
    </w:p>
    <w:p w14:paraId="2580A5E3" w14:textId="77777777" w:rsidR="00613B21" w:rsidRPr="0018066B" w:rsidRDefault="00A603BC" w:rsidP="002A770A">
      <w:pPr>
        <w:jc w:val="both"/>
        <w:rPr>
          <w:sz w:val="26"/>
          <w:szCs w:val="26"/>
        </w:rPr>
      </w:pPr>
      <w:r w:rsidRPr="0018066B">
        <w:rPr>
          <w:sz w:val="26"/>
          <w:szCs w:val="26"/>
        </w:rPr>
        <w:t>судья Головинского районного суда г</w:t>
      </w:r>
      <w:r w:rsidRPr="0018066B">
        <w:rPr>
          <w:sz w:val="26"/>
          <w:szCs w:val="26"/>
        </w:rPr>
        <w:t>.</w:t>
      </w:r>
      <w:r w:rsidRPr="0018066B">
        <w:rPr>
          <w:sz w:val="26"/>
          <w:szCs w:val="26"/>
        </w:rPr>
        <w:t xml:space="preserve">Москвы </w:t>
      </w:r>
      <w:r>
        <w:rPr>
          <w:sz w:val="26"/>
          <w:szCs w:val="26"/>
        </w:rPr>
        <w:t>Александрова М.В.</w:t>
      </w:r>
      <w:r w:rsidRPr="0018066B">
        <w:rPr>
          <w:sz w:val="26"/>
          <w:szCs w:val="26"/>
        </w:rPr>
        <w:t>,</w:t>
      </w:r>
    </w:p>
    <w:p w14:paraId="5368C111" w14:textId="77777777" w:rsidR="00EF2116" w:rsidRPr="0018066B" w:rsidRDefault="00A603BC" w:rsidP="001C17C2">
      <w:pPr>
        <w:jc w:val="both"/>
        <w:rPr>
          <w:b/>
          <w:sz w:val="26"/>
          <w:szCs w:val="26"/>
        </w:rPr>
      </w:pPr>
      <w:r w:rsidRPr="0018066B">
        <w:rPr>
          <w:sz w:val="26"/>
          <w:szCs w:val="26"/>
        </w:rPr>
        <w:t xml:space="preserve">ознакомившись с </w:t>
      </w:r>
      <w:r>
        <w:rPr>
          <w:sz w:val="26"/>
          <w:szCs w:val="26"/>
        </w:rPr>
        <w:t xml:space="preserve">исковым </w:t>
      </w:r>
      <w:r w:rsidRPr="0018066B">
        <w:rPr>
          <w:sz w:val="26"/>
          <w:szCs w:val="26"/>
        </w:rPr>
        <w:t>заявлением</w:t>
      </w:r>
      <w:r w:rsidRPr="0018066B">
        <w:rPr>
          <w:sz w:val="26"/>
          <w:szCs w:val="26"/>
        </w:rPr>
        <w:t xml:space="preserve"> </w:t>
      </w:r>
      <w:r>
        <w:rPr>
          <w:sz w:val="26"/>
          <w:szCs w:val="26"/>
        </w:rPr>
        <w:t>Кадыровой Любови Теновны к ПАО Сбербанк России о взыскании денежных</w:t>
      </w:r>
      <w:r>
        <w:rPr>
          <w:sz w:val="26"/>
          <w:szCs w:val="26"/>
        </w:rPr>
        <w:t xml:space="preserve"> средств</w:t>
      </w:r>
      <w:r w:rsidRPr="0018066B">
        <w:rPr>
          <w:sz w:val="26"/>
          <w:szCs w:val="26"/>
        </w:rPr>
        <w:t>,</w:t>
      </w:r>
    </w:p>
    <w:p w14:paraId="74C38D94" w14:textId="77777777" w:rsidR="00BD7C4C" w:rsidRPr="0018066B" w:rsidRDefault="00A603BC" w:rsidP="001C17C2">
      <w:pPr>
        <w:jc w:val="center"/>
        <w:rPr>
          <w:sz w:val="26"/>
          <w:szCs w:val="26"/>
        </w:rPr>
      </w:pPr>
      <w:r w:rsidRPr="0018066B">
        <w:rPr>
          <w:b/>
          <w:sz w:val="26"/>
          <w:szCs w:val="26"/>
        </w:rPr>
        <w:t>У С Т А Н О В И Л</w:t>
      </w:r>
      <w:r>
        <w:rPr>
          <w:b/>
          <w:sz w:val="26"/>
          <w:szCs w:val="26"/>
        </w:rPr>
        <w:t>:</w:t>
      </w:r>
    </w:p>
    <w:p w14:paraId="0D1B4FE5" w14:textId="77777777" w:rsidR="00EE0798" w:rsidRPr="0018066B" w:rsidRDefault="00A603BC" w:rsidP="002A770A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Кадырова Л.Т. </w:t>
      </w:r>
      <w:r>
        <w:rPr>
          <w:sz w:val="26"/>
          <w:szCs w:val="26"/>
        </w:rPr>
        <w:t>обратила</w:t>
      </w:r>
      <w:r w:rsidRPr="0018066B">
        <w:rPr>
          <w:sz w:val="26"/>
          <w:szCs w:val="26"/>
        </w:rPr>
        <w:t xml:space="preserve">сь в суд с </w:t>
      </w:r>
      <w:r>
        <w:rPr>
          <w:sz w:val="26"/>
          <w:szCs w:val="26"/>
        </w:rPr>
        <w:t xml:space="preserve">исковым </w:t>
      </w:r>
      <w:r>
        <w:rPr>
          <w:sz w:val="26"/>
          <w:szCs w:val="26"/>
        </w:rPr>
        <w:t xml:space="preserve">заявлением </w:t>
      </w:r>
      <w:r>
        <w:rPr>
          <w:sz w:val="26"/>
          <w:szCs w:val="26"/>
        </w:rPr>
        <w:t xml:space="preserve">к ПАО Сбербанк России о взыскании денежных средств. </w:t>
      </w:r>
    </w:p>
    <w:p w14:paraId="6BD4B1AC" w14:textId="77777777" w:rsidR="00EE0798" w:rsidRPr="0018066B" w:rsidRDefault="00A603BC" w:rsidP="002A770A">
      <w:pPr>
        <w:jc w:val="both"/>
        <w:rPr>
          <w:sz w:val="26"/>
          <w:szCs w:val="26"/>
        </w:rPr>
      </w:pPr>
      <w:r w:rsidRPr="0018066B">
        <w:rPr>
          <w:sz w:val="26"/>
          <w:szCs w:val="26"/>
        </w:rPr>
        <w:t xml:space="preserve">     </w:t>
      </w:r>
      <w:r w:rsidRPr="0018066B">
        <w:rPr>
          <w:sz w:val="26"/>
          <w:szCs w:val="26"/>
        </w:rPr>
        <w:t>С</w:t>
      </w:r>
      <w:r w:rsidRPr="0018066B">
        <w:rPr>
          <w:sz w:val="26"/>
          <w:szCs w:val="26"/>
        </w:rPr>
        <w:t>удья возвращает заявление как неподсудное данному суду по следующим основаниям.</w:t>
      </w:r>
    </w:p>
    <w:p w14:paraId="59B0F723" w14:textId="77777777" w:rsidR="00895534" w:rsidRPr="00895534" w:rsidRDefault="00A603BC" w:rsidP="00895534">
      <w:pPr>
        <w:jc w:val="both"/>
        <w:rPr>
          <w:sz w:val="26"/>
          <w:szCs w:val="26"/>
        </w:rPr>
      </w:pPr>
      <w:r w:rsidRPr="0018066B">
        <w:rPr>
          <w:sz w:val="26"/>
          <w:szCs w:val="26"/>
        </w:rPr>
        <w:t xml:space="preserve">     </w:t>
      </w:r>
      <w:r>
        <w:rPr>
          <w:sz w:val="26"/>
          <w:szCs w:val="26"/>
        </w:rPr>
        <w:t>Согласно ст.</w:t>
      </w:r>
      <w:r w:rsidRPr="00895534">
        <w:rPr>
          <w:sz w:val="26"/>
          <w:szCs w:val="26"/>
        </w:rPr>
        <w:t xml:space="preserve"> 47 Констит</w:t>
      </w:r>
      <w:r w:rsidRPr="00895534">
        <w:rPr>
          <w:sz w:val="26"/>
          <w:szCs w:val="26"/>
        </w:rPr>
        <w:t xml:space="preserve">уции РФ </w:t>
      </w:r>
      <w:r>
        <w:rPr>
          <w:sz w:val="26"/>
          <w:szCs w:val="26"/>
        </w:rPr>
        <w:t>н</w:t>
      </w:r>
      <w:r w:rsidRPr="00895534">
        <w:rPr>
          <w:sz w:val="26"/>
          <w:szCs w:val="26"/>
        </w:rPr>
        <w:t>икто не может быть лишен права на рассмотрение его дела в том суде и тем судьей, к подсудности которых оно отнесено законом.</w:t>
      </w:r>
    </w:p>
    <w:p w14:paraId="7505EA08" w14:textId="77777777" w:rsidR="009C4D9B" w:rsidRDefault="00A603BC" w:rsidP="009C4D9B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895534">
        <w:rPr>
          <w:sz w:val="26"/>
          <w:szCs w:val="26"/>
        </w:rPr>
        <w:t>В силу п. 2 ч. 1 ст. 135 ГПК РФ, судья возвращает исковое заявление в случае, если дело неподсудно данному суду.</w:t>
      </w:r>
      <w:r>
        <w:rPr>
          <w:sz w:val="26"/>
          <w:szCs w:val="26"/>
        </w:rPr>
        <w:t xml:space="preserve">     </w:t>
      </w:r>
    </w:p>
    <w:p w14:paraId="7EF01975" w14:textId="77777777" w:rsidR="009C4D9B" w:rsidRDefault="00A603BC" w:rsidP="009C4D9B">
      <w:pPr>
        <w:autoSpaceDE w:val="0"/>
        <w:autoSpaceDN w:val="0"/>
        <w:adjustRightInd w:val="0"/>
        <w:ind w:firstLine="540"/>
        <w:jc w:val="both"/>
        <w:outlineLvl w:val="0"/>
        <w:rPr>
          <w:sz w:val="26"/>
          <w:szCs w:val="26"/>
        </w:rPr>
      </w:pPr>
      <w:r w:rsidRPr="009C4D9B">
        <w:rPr>
          <w:bCs/>
          <w:sz w:val="26"/>
          <w:szCs w:val="26"/>
        </w:rPr>
        <w:t>Согласно ст. 28 ГПК РФ, и</w:t>
      </w:r>
      <w:r>
        <w:rPr>
          <w:sz w:val="26"/>
          <w:szCs w:val="26"/>
        </w:rPr>
        <w:t>ск предъявляется в суд по месту жительства ответчика. Иск к организации предъявляется в суд по месту нахождения организации.</w:t>
      </w:r>
    </w:p>
    <w:p w14:paraId="5C0D94B7" w14:textId="77777777" w:rsidR="00D524CE" w:rsidRDefault="00A603BC" w:rsidP="0089553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r w:rsidRPr="00895534">
        <w:rPr>
          <w:sz w:val="26"/>
          <w:szCs w:val="26"/>
        </w:rPr>
        <w:t>В соответствии со ст. 54 ГК РФ место нахождения юридического лица определяется местом его государств</w:t>
      </w:r>
      <w:r w:rsidRPr="00895534">
        <w:rPr>
          <w:sz w:val="26"/>
          <w:szCs w:val="26"/>
        </w:rPr>
        <w:t>енной регистрации. Государственная регистрация юридического лица осуществляется по месту нахождения его постоянно действующего исполнительного органа, а в случае отсутствия постоянно действующего исполнительного органа - иного органа или лица, имеющих прав</w:t>
      </w:r>
      <w:r w:rsidRPr="00895534">
        <w:rPr>
          <w:sz w:val="26"/>
          <w:szCs w:val="26"/>
        </w:rPr>
        <w:t>о действовать от имени юридического лица без доверенности.</w:t>
      </w:r>
    </w:p>
    <w:p w14:paraId="100F0A06" w14:textId="77777777" w:rsidR="00895534" w:rsidRPr="0018066B" w:rsidRDefault="00A603BC" w:rsidP="00895534">
      <w:p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Место нахождения ПАО Сбербанк: г.Москва, ул.Вавилова, д.19, место нахождения филиала Московского банка ПАО Сбербанк: г.Москва, ул.Б.Андроньевская, д.6, не относятся к подсудности Головинского </w:t>
      </w:r>
      <w:r>
        <w:rPr>
          <w:sz w:val="26"/>
          <w:szCs w:val="26"/>
        </w:rPr>
        <w:t>районного суда г.Москвы</w:t>
      </w:r>
      <w:r>
        <w:rPr>
          <w:sz w:val="26"/>
          <w:szCs w:val="26"/>
        </w:rPr>
        <w:t xml:space="preserve">, сведений о нахождении по указанному заявителем адресу: г.Москва, </w:t>
      </w:r>
      <w:r>
        <w:rPr>
          <w:sz w:val="26"/>
          <w:szCs w:val="26"/>
        </w:rPr>
        <w:t>ул. Солнечногорская, д. 5, корп. 1</w:t>
      </w:r>
      <w:r>
        <w:rPr>
          <w:sz w:val="26"/>
          <w:szCs w:val="26"/>
        </w:rPr>
        <w:t xml:space="preserve">, филиала или представительства ПАО Сбербанк суду не представлено. Дополнительный офис </w:t>
      </w:r>
      <w:r w:rsidRPr="00651B17">
        <w:rPr>
          <w:sz w:val="26"/>
          <w:szCs w:val="26"/>
        </w:rPr>
        <w:t>Московского банка Сбербанка России ОАО</w:t>
      </w:r>
      <w:r>
        <w:rPr>
          <w:sz w:val="26"/>
          <w:szCs w:val="26"/>
        </w:rPr>
        <w:t>,  явля</w:t>
      </w:r>
      <w:r>
        <w:rPr>
          <w:sz w:val="26"/>
          <w:szCs w:val="26"/>
        </w:rPr>
        <w:t xml:space="preserve">ется структурным подразделением ПАО Сбербанк и не может </w:t>
      </w:r>
      <w:r>
        <w:rPr>
          <w:sz w:val="26"/>
          <w:szCs w:val="26"/>
        </w:rPr>
        <w:t>выступать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ответчиком </w:t>
      </w:r>
      <w:r>
        <w:rPr>
          <w:sz w:val="26"/>
          <w:szCs w:val="26"/>
        </w:rPr>
        <w:t xml:space="preserve"> по делу.</w:t>
      </w:r>
    </w:p>
    <w:p w14:paraId="2C003DFB" w14:textId="77777777" w:rsidR="0055630B" w:rsidRPr="0018066B" w:rsidRDefault="00A603BC" w:rsidP="002A770A">
      <w:pPr>
        <w:jc w:val="both"/>
        <w:rPr>
          <w:sz w:val="26"/>
          <w:szCs w:val="26"/>
        </w:rPr>
      </w:pPr>
      <w:r w:rsidRPr="0018066B">
        <w:rPr>
          <w:sz w:val="26"/>
          <w:szCs w:val="26"/>
        </w:rPr>
        <w:t xml:space="preserve">     </w:t>
      </w:r>
      <w:r w:rsidRPr="0018066B">
        <w:rPr>
          <w:sz w:val="26"/>
          <w:szCs w:val="26"/>
        </w:rPr>
        <w:t>На основании изложенного и руководствуясь  п.</w:t>
      </w:r>
      <w:r w:rsidRPr="0018066B">
        <w:rPr>
          <w:sz w:val="26"/>
          <w:szCs w:val="26"/>
        </w:rPr>
        <w:t xml:space="preserve"> </w:t>
      </w:r>
      <w:r w:rsidRPr="0018066B">
        <w:rPr>
          <w:sz w:val="26"/>
          <w:szCs w:val="26"/>
        </w:rPr>
        <w:t xml:space="preserve">2 </w:t>
      </w:r>
      <w:r w:rsidRPr="0018066B">
        <w:rPr>
          <w:sz w:val="26"/>
          <w:szCs w:val="26"/>
        </w:rPr>
        <w:t>ч</w:t>
      </w:r>
      <w:r w:rsidRPr="0018066B">
        <w:rPr>
          <w:sz w:val="26"/>
          <w:szCs w:val="26"/>
        </w:rPr>
        <w:t>.</w:t>
      </w:r>
      <w:r w:rsidRPr="0018066B">
        <w:rPr>
          <w:sz w:val="26"/>
          <w:szCs w:val="26"/>
        </w:rPr>
        <w:t xml:space="preserve"> </w:t>
      </w:r>
      <w:r w:rsidRPr="0018066B">
        <w:rPr>
          <w:sz w:val="26"/>
          <w:szCs w:val="26"/>
        </w:rPr>
        <w:t>1 ст.</w:t>
      </w:r>
      <w:r w:rsidRPr="0018066B">
        <w:rPr>
          <w:sz w:val="26"/>
          <w:szCs w:val="26"/>
        </w:rPr>
        <w:t xml:space="preserve"> </w:t>
      </w:r>
      <w:r w:rsidRPr="0018066B">
        <w:rPr>
          <w:sz w:val="26"/>
          <w:szCs w:val="26"/>
        </w:rPr>
        <w:t>135 ГПК РФ, суд</w:t>
      </w:r>
      <w:r w:rsidRPr="0018066B">
        <w:rPr>
          <w:sz w:val="26"/>
          <w:szCs w:val="26"/>
        </w:rPr>
        <w:t>ья</w:t>
      </w:r>
    </w:p>
    <w:p w14:paraId="205689B2" w14:textId="77777777" w:rsidR="00200884" w:rsidRPr="0018066B" w:rsidRDefault="00A603BC" w:rsidP="00DC77BF">
      <w:pPr>
        <w:jc w:val="center"/>
        <w:rPr>
          <w:sz w:val="26"/>
          <w:szCs w:val="26"/>
        </w:rPr>
      </w:pPr>
      <w:r w:rsidRPr="0018066B">
        <w:rPr>
          <w:b/>
          <w:sz w:val="26"/>
          <w:szCs w:val="26"/>
        </w:rPr>
        <w:t>О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П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Р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Е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Д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Е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Л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И</w:t>
      </w:r>
      <w:r w:rsidRPr="0018066B">
        <w:rPr>
          <w:b/>
          <w:sz w:val="26"/>
          <w:szCs w:val="26"/>
        </w:rPr>
        <w:t xml:space="preserve"> </w:t>
      </w:r>
      <w:r w:rsidRPr="0018066B">
        <w:rPr>
          <w:b/>
          <w:sz w:val="26"/>
          <w:szCs w:val="26"/>
        </w:rPr>
        <w:t>Л</w:t>
      </w:r>
      <w:r>
        <w:rPr>
          <w:b/>
          <w:sz w:val="26"/>
          <w:szCs w:val="26"/>
        </w:rPr>
        <w:t>:</w:t>
      </w:r>
    </w:p>
    <w:p w14:paraId="32ED3E64" w14:textId="77777777" w:rsidR="007867F9" w:rsidRPr="0018066B" w:rsidRDefault="00A603BC" w:rsidP="002A770A">
      <w:pPr>
        <w:jc w:val="both"/>
        <w:rPr>
          <w:sz w:val="26"/>
          <w:szCs w:val="26"/>
        </w:rPr>
      </w:pPr>
      <w:r w:rsidRPr="0018066B">
        <w:rPr>
          <w:sz w:val="26"/>
          <w:szCs w:val="26"/>
        </w:rPr>
        <w:t xml:space="preserve">     </w:t>
      </w:r>
      <w:r w:rsidRPr="0018066B">
        <w:rPr>
          <w:sz w:val="26"/>
          <w:szCs w:val="26"/>
        </w:rPr>
        <w:t>Возвратить</w:t>
      </w:r>
      <w:r w:rsidRPr="0018066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Кадыровой Любови Теновне исковое </w:t>
      </w:r>
      <w:r>
        <w:rPr>
          <w:sz w:val="26"/>
          <w:szCs w:val="26"/>
        </w:rPr>
        <w:t xml:space="preserve">заявление </w:t>
      </w:r>
      <w:r>
        <w:rPr>
          <w:sz w:val="26"/>
          <w:szCs w:val="26"/>
        </w:rPr>
        <w:t>к ПАО Сберб</w:t>
      </w:r>
      <w:r>
        <w:rPr>
          <w:sz w:val="26"/>
          <w:szCs w:val="26"/>
        </w:rPr>
        <w:t>анк России о взыскании денежных средств</w:t>
      </w:r>
      <w:r w:rsidRPr="0018066B">
        <w:rPr>
          <w:sz w:val="26"/>
          <w:szCs w:val="26"/>
        </w:rPr>
        <w:t xml:space="preserve">, </w:t>
      </w:r>
      <w:r w:rsidRPr="0018066B">
        <w:rPr>
          <w:sz w:val="26"/>
          <w:szCs w:val="26"/>
        </w:rPr>
        <w:t>разъ</w:t>
      </w:r>
      <w:r w:rsidRPr="0018066B">
        <w:rPr>
          <w:sz w:val="26"/>
          <w:szCs w:val="26"/>
        </w:rPr>
        <w:t>яснив, что</w:t>
      </w:r>
      <w:r w:rsidRPr="0018066B">
        <w:rPr>
          <w:sz w:val="26"/>
          <w:szCs w:val="26"/>
        </w:rPr>
        <w:t xml:space="preserve"> для  разрешения </w:t>
      </w:r>
      <w:r>
        <w:rPr>
          <w:sz w:val="26"/>
          <w:szCs w:val="26"/>
        </w:rPr>
        <w:t xml:space="preserve">искового </w:t>
      </w:r>
      <w:r>
        <w:rPr>
          <w:sz w:val="26"/>
          <w:szCs w:val="26"/>
        </w:rPr>
        <w:t>заявления</w:t>
      </w:r>
      <w:r w:rsidRPr="0018066B">
        <w:rPr>
          <w:sz w:val="26"/>
          <w:szCs w:val="26"/>
        </w:rPr>
        <w:t xml:space="preserve"> </w:t>
      </w:r>
      <w:r w:rsidRPr="0018066B">
        <w:rPr>
          <w:sz w:val="26"/>
          <w:szCs w:val="26"/>
        </w:rPr>
        <w:t xml:space="preserve">следует обратиться </w:t>
      </w:r>
      <w:r w:rsidRPr="0018066B">
        <w:rPr>
          <w:sz w:val="26"/>
          <w:szCs w:val="26"/>
        </w:rPr>
        <w:t xml:space="preserve">в </w:t>
      </w:r>
      <w:r>
        <w:rPr>
          <w:sz w:val="26"/>
          <w:szCs w:val="26"/>
        </w:rPr>
        <w:t xml:space="preserve">суд по месту нахождения </w:t>
      </w:r>
      <w:r w:rsidRPr="00895534">
        <w:rPr>
          <w:sz w:val="26"/>
          <w:szCs w:val="26"/>
        </w:rPr>
        <w:t xml:space="preserve">ПАО Сбербанк </w:t>
      </w:r>
      <w:r>
        <w:rPr>
          <w:sz w:val="26"/>
          <w:szCs w:val="26"/>
        </w:rPr>
        <w:t>- Гагаринский</w:t>
      </w:r>
      <w:r w:rsidRPr="0018066B">
        <w:rPr>
          <w:sz w:val="26"/>
          <w:szCs w:val="26"/>
        </w:rPr>
        <w:t xml:space="preserve"> районный суд г.Москвы</w:t>
      </w:r>
      <w:r>
        <w:rPr>
          <w:sz w:val="26"/>
          <w:szCs w:val="26"/>
        </w:rPr>
        <w:t xml:space="preserve"> или по месту нахождения </w:t>
      </w:r>
      <w:r w:rsidRPr="00895534">
        <w:rPr>
          <w:sz w:val="26"/>
          <w:szCs w:val="26"/>
        </w:rPr>
        <w:t>филиала Московского банка ПАО Сбербанк</w:t>
      </w:r>
      <w:r>
        <w:rPr>
          <w:sz w:val="26"/>
          <w:szCs w:val="26"/>
        </w:rPr>
        <w:t xml:space="preserve"> – Таганс</w:t>
      </w:r>
      <w:r>
        <w:rPr>
          <w:sz w:val="26"/>
          <w:szCs w:val="26"/>
        </w:rPr>
        <w:t xml:space="preserve">кий </w:t>
      </w:r>
      <w:r w:rsidRPr="00651B17">
        <w:rPr>
          <w:sz w:val="26"/>
          <w:szCs w:val="26"/>
        </w:rPr>
        <w:t>районный суд г.Москвы</w:t>
      </w:r>
      <w:r w:rsidRPr="0018066B">
        <w:rPr>
          <w:sz w:val="26"/>
          <w:szCs w:val="26"/>
        </w:rPr>
        <w:t>.</w:t>
      </w:r>
    </w:p>
    <w:p w14:paraId="527F5C2B" w14:textId="77777777" w:rsidR="00FF3DC9" w:rsidRPr="0018066B" w:rsidRDefault="00A603BC" w:rsidP="002A770A">
      <w:pPr>
        <w:jc w:val="both"/>
        <w:rPr>
          <w:sz w:val="26"/>
          <w:szCs w:val="26"/>
        </w:rPr>
      </w:pPr>
      <w:r w:rsidRPr="0018066B">
        <w:rPr>
          <w:sz w:val="26"/>
          <w:szCs w:val="26"/>
        </w:rPr>
        <w:t xml:space="preserve">     Определение может быть обжаловано в Московский городской суд в  течение 1</w:t>
      </w:r>
      <w:r w:rsidRPr="0018066B">
        <w:rPr>
          <w:sz w:val="26"/>
          <w:szCs w:val="26"/>
        </w:rPr>
        <w:t>5</w:t>
      </w:r>
      <w:r w:rsidRPr="0018066B">
        <w:rPr>
          <w:sz w:val="26"/>
          <w:szCs w:val="26"/>
        </w:rPr>
        <w:t xml:space="preserve"> дней путем подачи частной жалобы Головинск</w:t>
      </w:r>
      <w:r w:rsidRPr="0018066B">
        <w:rPr>
          <w:sz w:val="26"/>
          <w:szCs w:val="26"/>
        </w:rPr>
        <w:t>ий</w:t>
      </w:r>
      <w:r w:rsidRPr="0018066B">
        <w:rPr>
          <w:sz w:val="26"/>
          <w:szCs w:val="26"/>
        </w:rPr>
        <w:t xml:space="preserve"> районн</w:t>
      </w:r>
      <w:r w:rsidRPr="0018066B">
        <w:rPr>
          <w:sz w:val="26"/>
          <w:szCs w:val="26"/>
        </w:rPr>
        <w:t>ый</w:t>
      </w:r>
      <w:r w:rsidRPr="0018066B">
        <w:rPr>
          <w:sz w:val="26"/>
          <w:szCs w:val="26"/>
        </w:rPr>
        <w:t xml:space="preserve"> суд г.Москвы.</w:t>
      </w:r>
      <w:r w:rsidRPr="0018066B">
        <w:rPr>
          <w:sz w:val="26"/>
          <w:szCs w:val="26"/>
        </w:rPr>
        <w:t xml:space="preserve">     </w:t>
      </w:r>
    </w:p>
    <w:p w14:paraId="7AFFAF4A" w14:textId="77777777" w:rsidR="00474654" w:rsidRPr="0018066B" w:rsidRDefault="00A603BC" w:rsidP="002A770A">
      <w:pPr>
        <w:jc w:val="both"/>
        <w:rPr>
          <w:sz w:val="26"/>
          <w:szCs w:val="26"/>
        </w:rPr>
      </w:pPr>
      <w:r w:rsidRPr="0018066B">
        <w:rPr>
          <w:sz w:val="26"/>
          <w:szCs w:val="26"/>
        </w:rPr>
        <w:t xml:space="preserve">     </w:t>
      </w:r>
      <w:r w:rsidRPr="0018066B">
        <w:rPr>
          <w:sz w:val="26"/>
          <w:szCs w:val="26"/>
        </w:rPr>
        <w:t xml:space="preserve">Судья </w:t>
      </w:r>
    </w:p>
    <w:sectPr w:rsidR="00474654" w:rsidRPr="0018066B" w:rsidSect="001C17C2">
      <w:headerReference w:type="even" r:id="rId7"/>
      <w:headerReference w:type="default" r:id="rId8"/>
      <w:pgSz w:w="11906" w:h="16838"/>
      <w:pgMar w:top="284" w:right="1826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C948A5" w14:textId="77777777" w:rsidR="00C81C41" w:rsidRDefault="00A603BC">
      <w:r>
        <w:separator/>
      </w:r>
    </w:p>
  </w:endnote>
  <w:endnote w:type="continuationSeparator" w:id="0">
    <w:p w14:paraId="4E414660" w14:textId="77777777" w:rsidR="00C81C41" w:rsidRDefault="00A60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4A9A3" w14:textId="77777777" w:rsidR="00C81C41" w:rsidRDefault="00A603BC">
      <w:r>
        <w:separator/>
      </w:r>
    </w:p>
  </w:footnote>
  <w:footnote w:type="continuationSeparator" w:id="0">
    <w:p w14:paraId="5B46BAAC" w14:textId="77777777" w:rsidR="00C81C41" w:rsidRDefault="00A60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49665" w14:textId="77777777" w:rsidR="00A44B3E" w:rsidRDefault="00A603BC" w:rsidP="00D524CE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>
      <w:rPr>
        <w:rStyle w:val="a4"/>
      </w:rPr>
      <w:fldChar w:fldCharType="end"/>
    </w:r>
  </w:p>
  <w:p w14:paraId="3A3A8C5D" w14:textId="77777777" w:rsidR="00A44B3E" w:rsidRDefault="00A603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39BA2" w14:textId="77777777" w:rsidR="00A44B3E" w:rsidRDefault="00A603BC" w:rsidP="00D524CE">
    <w:pPr>
      <w:pStyle w:val="a3"/>
      <w:framePr w:wrap="around" w:vAnchor="text" w:hAnchor="margin" w:xAlign="center" w:y="1"/>
      <w:rPr>
        <w:rStyle w:val="a4"/>
      </w:rPr>
    </w:pPr>
  </w:p>
  <w:p w14:paraId="18167098" w14:textId="77777777" w:rsidR="00A44B3E" w:rsidRDefault="00A603B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630B"/>
    <w:rsid w:val="00A6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7BFCDA2"/>
  <w15:chartTrackingRefBased/>
  <w15:docId w15:val="{8DA7A51B-7FBE-4ECF-85A3-68B58EB6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5630B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55630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3">
    <w:name w:val="header"/>
    <w:basedOn w:val="a"/>
    <w:rsid w:val="00840ED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840ED3"/>
  </w:style>
  <w:style w:type="paragraph" w:styleId="2">
    <w:name w:val="Body Text 2"/>
    <w:basedOn w:val="a"/>
    <w:rsid w:val="00861D71"/>
    <w:pPr>
      <w:ind w:right="-341"/>
      <w:jc w:val="both"/>
    </w:pPr>
    <w:rPr>
      <w:szCs w:val="20"/>
    </w:rPr>
  </w:style>
  <w:style w:type="character" w:styleId="a5">
    <w:name w:val="Hyperlink"/>
    <w:rsid w:val="002A770A"/>
    <w:rPr>
      <w:color w:val="0000FF"/>
      <w:u w:val="single"/>
    </w:rPr>
  </w:style>
  <w:style w:type="paragraph" w:styleId="a6">
    <w:name w:val="Balloon Text"/>
    <w:basedOn w:val="a"/>
    <w:semiHidden/>
    <w:rsid w:val="00A44B3E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rsid w:val="001C17C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rsid w:val="001C17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5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2024-04-10T21:34:00Z</dcterms:created>
  <dcterms:modified xsi:type="dcterms:W3CDTF">2024-04-10T21:34:00Z</dcterms:modified>
</cp:coreProperties>
</file>