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80B74" w:rsidRPr="002155B1" w:rsidP="00980B74">
      <w:pPr>
        <w:pStyle w:val="Heading1"/>
        <w:rPr>
          <w:b w:val="0"/>
          <w:szCs w:val="28"/>
        </w:rPr>
      </w:pPr>
      <w:r w:rsidRPr="002155B1">
        <w:rPr>
          <w:b w:val="0"/>
          <w:szCs w:val="28"/>
        </w:rPr>
        <w:t>РЕШЕНИЕ</w:t>
      </w:r>
    </w:p>
    <w:p w:rsidR="00980B74" w:rsidRPr="002155B1" w:rsidP="00980B74">
      <w:pPr>
        <w:pStyle w:val="Heading1"/>
        <w:rPr>
          <w:b w:val="0"/>
          <w:szCs w:val="28"/>
        </w:rPr>
      </w:pPr>
      <w:r w:rsidRPr="002155B1">
        <w:rPr>
          <w:b w:val="0"/>
          <w:szCs w:val="28"/>
        </w:rPr>
        <w:t>Именем Российской Федерации</w:t>
      </w:r>
    </w:p>
    <w:p w:rsidR="00980B74" w:rsidRPr="002155B1" w:rsidP="00980B74">
      <w:pPr>
        <w:jc w:val="both"/>
        <w:rPr>
          <w:sz w:val="28"/>
          <w:szCs w:val="28"/>
        </w:rPr>
      </w:pPr>
      <w:r w:rsidRPr="002155B1">
        <w:rPr>
          <w:sz w:val="28"/>
          <w:szCs w:val="28"/>
        </w:rPr>
        <w:t>29 августа 201</w:t>
      </w:r>
      <w:r w:rsidRPr="002155B1">
        <w:rPr>
          <w:sz w:val="28"/>
          <w:szCs w:val="28"/>
        </w:rPr>
        <w:t>7</w:t>
      </w:r>
      <w:r w:rsidRPr="002155B1">
        <w:rPr>
          <w:sz w:val="28"/>
          <w:szCs w:val="28"/>
        </w:rPr>
        <w:t xml:space="preserve"> года</w:t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  <w:t>г. Москва</w:t>
      </w:r>
    </w:p>
    <w:p w:rsidR="00980B74" w:rsidRPr="002155B1" w:rsidP="00980B74">
      <w:pPr>
        <w:pStyle w:val="Heading1"/>
        <w:jc w:val="left"/>
        <w:rPr>
          <w:b w:val="0"/>
          <w:szCs w:val="28"/>
        </w:rPr>
      </w:pPr>
      <w:r w:rsidRPr="002155B1">
        <w:rPr>
          <w:b w:val="0"/>
          <w:szCs w:val="28"/>
        </w:rPr>
        <w:t xml:space="preserve">Тушинский районный суд г. Москвы </w:t>
      </w:r>
    </w:p>
    <w:p w:rsidR="00980B74" w:rsidRPr="002155B1" w:rsidP="00980B74">
      <w:pPr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в составе председательствующего судьи Самохваловой С.Л., </w:t>
      </w:r>
    </w:p>
    <w:p w:rsidR="00980B74" w:rsidRPr="002155B1" w:rsidP="00980B74">
      <w:pPr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при секретаре </w:t>
      </w:r>
      <w:r w:rsidRPr="002155B1">
        <w:rPr>
          <w:sz w:val="28"/>
          <w:szCs w:val="28"/>
        </w:rPr>
        <w:t>Халаповой Э.А.</w:t>
      </w:r>
      <w:r w:rsidRPr="002155B1">
        <w:rPr>
          <w:sz w:val="28"/>
          <w:szCs w:val="28"/>
        </w:rPr>
        <w:t xml:space="preserve">, </w:t>
      </w:r>
    </w:p>
    <w:p w:rsidR="00980B74" w:rsidRPr="002155B1" w:rsidP="00980B74">
      <w:pPr>
        <w:ind w:right="-5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рассмотрев в открытом судебном заседании гражданское дело</w:t>
      </w:r>
      <w:r w:rsidRPr="002155B1">
        <w:rPr>
          <w:sz w:val="28"/>
          <w:szCs w:val="28"/>
        </w:rPr>
        <w:t xml:space="preserve"> № 2-</w:t>
      </w:r>
      <w:r w:rsidRPr="002155B1">
        <w:rPr>
          <w:sz w:val="28"/>
          <w:szCs w:val="28"/>
        </w:rPr>
        <w:t>292</w:t>
      </w:r>
      <w:r w:rsidRPr="002155B1">
        <w:rPr>
          <w:sz w:val="28"/>
          <w:szCs w:val="28"/>
        </w:rPr>
        <w:t>/1</w:t>
      </w:r>
      <w:r w:rsidRPr="002155B1">
        <w:rPr>
          <w:sz w:val="28"/>
          <w:szCs w:val="28"/>
        </w:rPr>
        <w:t>7</w:t>
      </w:r>
      <w:r w:rsidRPr="002155B1">
        <w:rPr>
          <w:sz w:val="28"/>
          <w:szCs w:val="28"/>
        </w:rPr>
        <w:t xml:space="preserve"> по иску ПАО Сбербанк в лице филиала Московского банка </w:t>
      </w:r>
      <w:r w:rsidRPr="002155B1">
        <w:rPr>
          <w:sz w:val="28"/>
          <w:szCs w:val="28"/>
        </w:rPr>
        <w:t xml:space="preserve">ПАО Сбербанк </w:t>
      </w:r>
      <w:r w:rsidRPr="002155B1">
        <w:rPr>
          <w:sz w:val="28"/>
          <w:szCs w:val="28"/>
        </w:rPr>
        <w:t xml:space="preserve">к </w:t>
      </w:r>
      <w:r w:rsidRPr="002155B1">
        <w:rPr>
          <w:sz w:val="28"/>
          <w:szCs w:val="28"/>
        </w:rPr>
        <w:t>Волынкину Д</w:t>
      </w:r>
      <w:r w:rsidR="00282216">
        <w:rPr>
          <w:sz w:val="28"/>
          <w:szCs w:val="28"/>
        </w:rPr>
        <w:t>.</w:t>
      </w:r>
      <w:r w:rsidRPr="002155B1">
        <w:rPr>
          <w:sz w:val="28"/>
          <w:szCs w:val="28"/>
        </w:rPr>
        <w:t xml:space="preserve"> Н</w:t>
      </w:r>
      <w:r w:rsidR="00282216">
        <w:rPr>
          <w:sz w:val="28"/>
          <w:szCs w:val="28"/>
        </w:rPr>
        <w:t>.</w:t>
      </w:r>
      <w:r w:rsidRPr="002155B1">
        <w:rPr>
          <w:sz w:val="28"/>
          <w:szCs w:val="28"/>
        </w:rPr>
        <w:t xml:space="preserve"> о взыскании задолженности, </w:t>
      </w:r>
    </w:p>
    <w:p w:rsidR="00980B74" w:rsidRPr="002155B1" w:rsidP="00980B74">
      <w:pPr>
        <w:pStyle w:val="Heading1"/>
        <w:ind w:right="-59"/>
        <w:rPr>
          <w:b w:val="0"/>
          <w:szCs w:val="28"/>
        </w:rPr>
      </w:pPr>
      <w:r w:rsidRPr="002155B1">
        <w:rPr>
          <w:b w:val="0"/>
          <w:szCs w:val="28"/>
        </w:rPr>
        <w:t xml:space="preserve">установил: </w:t>
      </w:r>
    </w:p>
    <w:p w:rsidR="00980B74" w:rsidRPr="002155B1" w:rsidP="00980B74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14.10.2013 года между ПАО Сбербанк (ранее – ОАО «Сбербанк России») и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Волынкиным Д.Н.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в результате публичн</w:t>
      </w:r>
      <w:r w:rsidRPr="002155B1">
        <w:rPr>
          <w:sz w:val="28"/>
          <w:szCs w:val="28"/>
        </w:rPr>
        <w:t xml:space="preserve">ой оферты </w:t>
      </w:r>
      <w:r w:rsidRPr="002155B1">
        <w:rPr>
          <w:sz w:val="28"/>
          <w:szCs w:val="28"/>
        </w:rPr>
        <w:t xml:space="preserve">был заключен договор </w:t>
      </w:r>
      <w:r w:rsidRPr="002155B1">
        <w:rPr>
          <w:sz w:val="28"/>
          <w:szCs w:val="28"/>
        </w:rPr>
        <w:t xml:space="preserve">(эмиссионный контракт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 путем оформления ответчиком заявления на получе</w:t>
      </w:r>
      <w:r w:rsidRPr="002155B1">
        <w:rPr>
          <w:sz w:val="28"/>
          <w:szCs w:val="28"/>
        </w:rPr>
        <w:t xml:space="preserve">ние кредитной карты Сбербанка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 </w:t>
      </w:r>
      <w:r w:rsidRPr="002155B1">
        <w:rPr>
          <w:sz w:val="28"/>
          <w:szCs w:val="28"/>
        </w:rPr>
        <w:t>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2155B1">
        <w:rPr>
          <w:sz w:val="28"/>
          <w:szCs w:val="28"/>
        </w:rPr>
        <w:t>, по которому б</w:t>
      </w:r>
      <w:r w:rsidRPr="002155B1">
        <w:rPr>
          <w:sz w:val="28"/>
          <w:szCs w:val="28"/>
        </w:rPr>
        <w:t>анк</w:t>
      </w:r>
      <w:r w:rsidRPr="002155B1">
        <w:rPr>
          <w:sz w:val="28"/>
          <w:szCs w:val="28"/>
        </w:rPr>
        <w:t xml:space="preserve">ом была выдана кредитная карта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 xml:space="preserve">  </w:t>
      </w:r>
      <w:r w:rsidRPr="002155B1">
        <w:rPr>
          <w:sz w:val="28"/>
          <w:szCs w:val="28"/>
        </w:rPr>
        <w:t xml:space="preserve">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с лимитом кредита </w:t>
      </w:r>
      <w:r w:rsidRPr="002155B1">
        <w:rPr>
          <w:sz w:val="28"/>
          <w:szCs w:val="28"/>
        </w:rPr>
        <w:t xml:space="preserve">200 </w:t>
      </w:r>
      <w:r w:rsidRPr="002155B1">
        <w:rPr>
          <w:sz w:val="28"/>
          <w:szCs w:val="28"/>
        </w:rPr>
        <w:t>000</w:t>
      </w:r>
      <w:r w:rsidRPr="002155B1">
        <w:rPr>
          <w:sz w:val="28"/>
          <w:szCs w:val="28"/>
        </w:rPr>
        <w:t xml:space="preserve"> рублей</w:t>
      </w:r>
      <w:r w:rsidRPr="002155B1">
        <w:rPr>
          <w:sz w:val="28"/>
          <w:szCs w:val="28"/>
        </w:rPr>
        <w:t xml:space="preserve"> на 36 мес. </w:t>
      </w:r>
      <w:r w:rsidRPr="002155B1">
        <w:rPr>
          <w:sz w:val="28"/>
          <w:szCs w:val="28"/>
        </w:rPr>
        <w:t>п</w:t>
      </w:r>
      <w:r w:rsidRPr="002155B1">
        <w:rPr>
          <w:sz w:val="28"/>
          <w:szCs w:val="28"/>
        </w:rPr>
        <w:t xml:space="preserve">од </w:t>
      </w:r>
      <w:r w:rsidRPr="002155B1">
        <w:rPr>
          <w:sz w:val="28"/>
          <w:szCs w:val="28"/>
        </w:rPr>
        <w:t>17,9</w:t>
      </w:r>
      <w:r w:rsidRPr="002155B1">
        <w:rPr>
          <w:sz w:val="28"/>
          <w:szCs w:val="28"/>
        </w:rPr>
        <w:t xml:space="preserve"> % годовых</w:t>
      </w:r>
      <w:r w:rsidRPr="002155B1">
        <w:rPr>
          <w:sz w:val="28"/>
          <w:szCs w:val="28"/>
        </w:rPr>
        <w:t xml:space="preserve">, условия </w:t>
      </w:r>
      <w:r w:rsidRPr="002155B1">
        <w:rPr>
          <w:sz w:val="28"/>
          <w:szCs w:val="28"/>
        </w:rPr>
        <w:t>предоставления и возврата которого изложены информации о полной стоимости кредита</w:t>
      </w:r>
      <w:r w:rsidRPr="002155B1">
        <w:rPr>
          <w:sz w:val="28"/>
          <w:szCs w:val="28"/>
        </w:rPr>
        <w:t>, условиях и тарифах Сбербанка.</w:t>
      </w:r>
    </w:p>
    <w:p w:rsidR="00980B74" w:rsidRPr="002155B1" w:rsidP="00980B74">
      <w:pPr>
        <w:ind w:right="-59"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ПАО Сбербанк в лице филиала Московского банка</w:t>
      </w:r>
      <w:r w:rsidRPr="002155B1">
        <w:t xml:space="preserve"> </w:t>
      </w:r>
      <w:r w:rsidRPr="002155B1">
        <w:rPr>
          <w:sz w:val="28"/>
          <w:szCs w:val="28"/>
        </w:rPr>
        <w:t>ПАО Сб</w:t>
      </w:r>
      <w:r w:rsidRPr="002155B1">
        <w:rPr>
          <w:sz w:val="28"/>
          <w:szCs w:val="28"/>
        </w:rPr>
        <w:t>ербанк</w:t>
      </w:r>
      <w:r w:rsidRPr="002155B1">
        <w:rPr>
          <w:sz w:val="28"/>
          <w:szCs w:val="28"/>
        </w:rPr>
        <w:t xml:space="preserve"> обратились в суд с иском к </w:t>
      </w:r>
      <w:r w:rsidRPr="002155B1">
        <w:rPr>
          <w:sz w:val="28"/>
          <w:szCs w:val="28"/>
        </w:rPr>
        <w:t>Волынкину Д.Н.</w:t>
      </w:r>
      <w:r w:rsidRPr="002155B1">
        <w:rPr>
          <w:sz w:val="28"/>
          <w:szCs w:val="28"/>
        </w:rPr>
        <w:t xml:space="preserve"> о </w:t>
      </w:r>
      <w:r w:rsidRPr="002155B1">
        <w:rPr>
          <w:sz w:val="28"/>
          <w:szCs w:val="28"/>
        </w:rPr>
        <w:t>взыскании задолженности по кредитно</w:t>
      </w:r>
      <w:r w:rsidRPr="002155B1">
        <w:rPr>
          <w:sz w:val="28"/>
          <w:szCs w:val="28"/>
        </w:rPr>
        <w:t>й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карте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в размере </w:t>
      </w:r>
      <w:r w:rsidRPr="002155B1">
        <w:rPr>
          <w:sz w:val="28"/>
          <w:szCs w:val="28"/>
        </w:rPr>
        <w:t>204 567</w:t>
      </w:r>
      <w:r w:rsidRPr="002155B1">
        <w:rPr>
          <w:sz w:val="28"/>
          <w:szCs w:val="28"/>
        </w:rPr>
        <w:t> </w:t>
      </w:r>
      <w:r w:rsidRPr="002155B1">
        <w:rPr>
          <w:sz w:val="28"/>
          <w:szCs w:val="28"/>
        </w:rPr>
        <w:t>руб. </w:t>
      </w:r>
      <w:r w:rsidRPr="002155B1">
        <w:rPr>
          <w:sz w:val="28"/>
          <w:szCs w:val="28"/>
        </w:rPr>
        <w:t>42</w:t>
      </w:r>
      <w:r w:rsidRPr="002155B1">
        <w:rPr>
          <w:sz w:val="28"/>
          <w:szCs w:val="28"/>
        </w:rPr>
        <w:t xml:space="preserve"> коп., в том числе </w:t>
      </w:r>
      <w:r w:rsidRPr="002155B1">
        <w:rPr>
          <w:sz w:val="28"/>
          <w:szCs w:val="28"/>
        </w:rPr>
        <w:t>сумм</w:t>
      </w:r>
      <w:r w:rsidRPr="002155B1">
        <w:rPr>
          <w:sz w:val="28"/>
          <w:szCs w:val="28"/>
        </w:rPr>
        <w:t>ы</w:t>
      </w:r>
      <w:r w:rsidRPr="002155B1">
        <w:rPr>
          <w:sz w:val="28"/>
          <w:szCs w:val="28"/>
        </w:rPr>
        <w:t xml:space="preserve"> просроченного основного</w:t>
      </w:r>
      <w:r w:rsidRPr="002155B1">
        <w:rPr>
          <w:sz w:val="28"/>
          <w:szCs w:val="28"/>
        </w:rPr>
        <w:t xml:space="preserve"> долг</w:t>
      </w:r>
      <w:r w:rsidRPr="002155B1">
        <w:rPr>
          <w:sz w:val="28"/>
          <w:szCs w:val="28"/>
        </w:rPr>
        <w:t xml:space="preserve">а в размере </w:t>
      </w:r>
      <w:r w:rsidRPr="002155B1">
        <w:rPr>
          <w:sz w:val="28"/>
          <w:szCs w:val="28"/>
        </w:rPr>
        <w:t>185 915</w:t>
      </w:r>
      <w:r w:rsidRPr="002155B1">
        <w:rPr>
          <w:sz w:val="28"/>
          <w:szCs w:val="28"/>
        </w:rPr>
        <w:t> руб. </w:t>
      </w:r>
      <w:r w:rsidRPr="002155B1">
        <w:rPr>
          <w:sz w:val="28"/>
          <w:szCs w:val="28"/>
        </w:rPr>
        <w:t>00</w:t>
      </w:r>
      <w:r w:rsidRPr="002155B1">
        <w:rPr>
          <w:sz w:val="28"/>
          <w:szCs w:val="28"/>
        </w:rPr>
        <w:t xml:space="preserve"> коп., </w:t>
      </w:r>
      <w:r w:rsidRPr="002155B1">
        <w:rPr>
          <w:sz w:val="28"/>
          <w:szCs w:val="28"/>
        </w:rPr>
        <w:t>сумм</w:t>
      </w:r>
      <w:r w:rsidRPr="002155B1">
        <w:rPr>
          <w:sz w:val="28"/>
          <w:szCs w:val="28"/>
        </w:rPr>
        <w:t>ы</w:t>
      </w:r>
      <w:r w:rsidRPr="002155B1">
        <w:rPr>
          <w:sz w:val="28"/>
          <w:szCs w:val="28"/>
        </w:rPr>
        <w:t xml:space="preserve"> просроченных процентов</w:t>
      </w:r>
      <w:r w:rsidRPr="002155B1">
        <w:rPr>
          <w:sz w:val="28"/>
          <w:szCs w:val="28"/>
        </w:rPr>
        <w:t xml:space="preserve"> в размере </w:t>
      </w:r>
      <w:r w:rsidRPr="002155B1">
        <w:rPr>
          <w:sz w:val="28"/>
          <w:szCs w:val="28"/>
        </w:rPr>
        <w:t>13 451</w:t>
      </w:r>
      <w:r w:rsidRPr="002155B1">
        <w:rPr>
          <w:sz w:val="28"/>
          <w:szCs w:val="28"/>
        </w:rPr>
        <w:t> руб. </w:t>
      </w:r>
      <w:r w:rsidRPr="002155B1">
        <w:rPr>
          <w:sz w:val="28"/>
          <w:szCs w:val="28"/>
        </w:rPr>
        <w:t>48</w:t>
      </w:r>
      <w:r w:rsidRPr="002155B1">
        <w:rPr>
          <w:sz w:val="28"/>
          <w:szCs w:val="28"/>
        </w:rPr>
        <w:t> коп., неустойк</w:t>
      </w:r>
      <w:r w:rsidRPr="002155B1">
        <w:rPr>
          <w:sz w:val="28"/>
          <w:szCs w:val="28"/>
        </w:rPr>
        <w:t>и</w:t>
      </w:r>
      <w:r w:rsidRPr="002155B1">
        <w:rPr>
          <w:sz w:val="28"/>
          <w:szCs w:val="28"/>
        </w:rPr>
        <w:t xml:space="preserve"> в размере </w:t>
      </w:r>
      <w:r w:rsidRPr="002155B1">
        <w:rPr>
          <w:sz w:val="28"/>
          <w:szCs w:val="28"/>
        </w:rPr>
        <w:t>5 200</w:t>
      </w:r>
      <w:r w:rsidRPr="002155B1">
        <w:rPr>
          <w:sz w:val="28"/>
          <w:szCs w:val="28"/>
        </w:rPr>
        <w:t xml:space="preserve"> руб</w:t>
      </w:r>
      <w:r w:rsidRPr="002155B1">
        <w:rPr>
          <w:sz w:val="28"/>
          <w:szCs w:val="28"/>
        </w:rPr>
        <w:t>. </w:t>
      </w:r>
      <w:r w:rsidRPr="002155B1">
        <w:rPr>
          <w:sz w:val="28"/>
          <w:szCs w:val="28"/>
        </w:rPr>
        <w:t>94</w:t>
      </w:r>
      <w:r w:rsidRPr="002155B1">
        <w:rPr>
          <w:sz w:val="28"/>
          <w:szCs w:val="28"/>
        </w:rPr>
        <w:t> коп.</w:t>
      </w:r>
      <w:r w:rsidRPr="002155B1">
        <w:rPr>
          <w:sz w:val="28"/>
          <w:szCs w:val="28"/>
        </w:rPr>
        <w:t>, расход</w:t>
      </w:r>
      <w:r w:rsidRPr="002155B1">
        <w:rPr>
          <w:sz w:val="28"/>
          <w:szCs w:val="28"/>
        </w:rPr>
        <w:t>ов</w:t>
      </w:r>
      <w:r w:rsidRPr="002155B1">
        <w:rPr>
          <w:sz w:val="28"/>
          <w:szCs w:val="28"/>
        </w:rPr>
        <w:t xml:space="preserve"> по уплате государственной пошлины в размере </w:t>
      </w:r>
      <w:r w:rsidRPr="002155B1">
        <w:rPr>
          <w:sz w:val="28"/>
          <w:szCs w:val="28"/>
        </w:rPr>
        <w:t>5 245</w:t>
      </w:r>
      <w:r w:rsidRPr="002155B1">
        <w:rPr>
          <w:sz w:val="28"/>
          <w:szCs w:val="28"/>
        </w:rPr>
        <w:t> </w:t>
      </w:r>
      <w:r w:rsidRPr="002155B1">
        <w:rPr>
          <w:sz w:val="28"/>
          <w:szCs w:val="28"/>
        </w:rPr>
        <w:t>руб. </w:t>
      </w:r>
      <w:r w:rsidRPr="002155B1">
        <w:rPr>
          <w:sz w:val="28"/>
          <w:szCs w:val="28"/>
        </w:rPr>
        <w:t>67</w:t>
      </w:r>
      <w:r w:rsidRPr="002155B1">
        <w:rPr>
          <w:sz w:val="28"/>
          <w:szCs w:val="28"/>
        </w:rPr>
        <w:t> коп.</w:t>
      </w:r>
    </w:p>
    <w:p w:rsidR="00980B74" w:rsidRPr="002155B1" w:rsidP="00290161">
      <w:pPr>
        <w:ind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 w:rsidRPr="002155B1">
        <w:rPr>
          <w:sz w:val="28"/>
          <w:szCs w:val="28"/>
        </w:rPr>
        <w:t xml:space="preserve">14.10.2013 </w:t>
      </w:r>
      <w:r w:rsidRPr="002155B1">
        <w:rPr>
          <w:sz w:val="28"/>
          <w:szCs w:val="28"/>
        </w:rPr>
        <w:t xml:space="preserve">года </w:t>
      </w:r>
      <w:r w:rsidRPr="002155B1">
        <w:rPr>
          <w:sz w:val="28"/>
          <w:szCs w:val="28"/>
        </w:rPr>
        <w:t>б</w:t>
      </w:r>
      <w:r w:rsidRPr="002155B1">
        <w:rPr>
          <w:sz w:val="28"/>
          <w:szCs w:val="28"/>
        </w:rPr>
        <w:t xml:space="preserve">анк свои обязательства исполнил, </w:t>
      </w:r>
      <w:r w:rsidRPr="002155B1">
        <w:rPr>
          <w:sz w:val="28"/>
          <w:szCs w:val="28"/>
        </w:rPr>
        <w:t xml:space="preserve">предоставив кредит по карте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 xml:space="preserve">  №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>, а также ежемесячно формируя и предоставляя отчеты по карте с указанием совершенных операций</w:t>
      </w:r>
      <w:r w:rsidRPr="002155B1">
        <w:rPr>
          <w:sz w:val="28"/>
          <w:szCs w:val="28"/>
        </w:rPr>
        <w:t>, однако ответчик свои обязательства не исполняет, не производит в установ</w:t>
      </w:r>
      <w:r w:rsidRPr="002155B1">
        <w:rPr>
          <w:sz w:val="28"/>
          <w:szCs w:val="28"/>
        </w:rPr>
        <w:t>ленные сторонами сроки и размере платежи по погашению суммы кредита и процентов, чем нарушает условия исполнения договора.</w:t>
      </w:r>
    </w:p>
    <w:p w:rsidR="00F43A51" w:rsidRPr="002155B1" w:rsidP="00F43A5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В судебном заседании представители истца по доверенности Педь Е.И. </w:t>
      </w:r>
      <w:r w:rsidRPr="002155B1">
        <w:rPr>
          <w:sz w:val="28"/>
          <w:szCs w:val="28"/>
        </w:rPr>
        <w:t xml:space="preserve"> исковые требования поддержала, а также </w:t>
      </w:r>
      <w:r w:rsidRPr="002155B1">
        <w:rPr>
          <w:sz w:val="28"/>
          <w:szCs w:val="28"/>
        </w:rPr>
        <w:t xml:space="preserve">пояснила, </w:t>
      </w:r>
      <w:r w:rsidRPr="002155B1">
        <w:rPr>
          <w:sz w:val="28"/>
          <w:szCs w:val="28"/>
        </w:rPr>
        <w:t xml:space="preserve">что </w:t>
      </w:r>
      <w:r w:rsidRPr="002155B1">
        <w:rPr>
          <w:sz w:val="28"/>
          <w:szCs w:val="28"/>
        </w:rPr>
        <w:t xml:space="preserve">согласно п. </w:t>
      </w:r>
      <w:r w:rsidRPr="002155B1">
        <w:rPr>
          <w:sz w:val="28"/>
          <w:szCs w:val="28"/>
        </w:rPr>
        <w:t>3 памятки держателя международной карты, активация карты, выданной впервые или перевыпущенной в связи с окончанием срока действия, проводится банком не позднее следующего рабочего дня после выдачи карты держателю.</w:t>
      </w:r>
      <w:r w:rsidRPr="002155B1">
        <w:rPr>
          <w:sz w:val="28"/>
          <w:szCs w:val="28"/>
        </w:rPr>
        <w:t xml:space="preserve"> Доводы ответчика о том, что карта им не ак</w:t>
      </w:r>
      <w:r w:rsidRPr="002155B1">
        <w:rPr>
          <w:sz w:val="28"/>
          <w:szCs w:val="28"/>
        </w:rPr>
        <w:t>тивировалась, считает несостоятельными, ссылаясь на то, что г</w:t>
      </w:r>
      <w:r w:rsidRPr="002155B1">
        <w:rPr>
          <w:sz w:val="28"/>
          <w:szCs w:val="28"/>
        </w:rPr>
        <w:t xml:space="preserve">ерметичность конверта с ПИН-кодом, который находится у ответчика, нарушена. По банковской карте ответчика было произведено три операции по снятию денежных средств </w:t>
      </w:r>
      <w:r w:rsidRPr="002155B1">
        <w:rPr>
          <w:sz w:val="28"/>
          <w:szCs w:val="28"/>
        </w:rPr>
        <w:t>через</w:t>
      </w:r>
      <w:r w:rsidRPr="002155B1">
        <w:rPr>
          <w:sz w:val="28"/>
          <w:szCs w:val="28"/>
        </w:rPr>
        <w:t xml:space="preserve"> банкомат</w:t>
      </w:r>
      <w:r w:rsidRPr="002155B1">
        <w:rPr>
          <w:sz w:val="28"/>
          <w:szCs w:val="28"/>
        </w:rPr>
        <w:t>ы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ПАО Сбербанк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, с использованием банковской карты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и верно введенным ПИН-кодом. </w:t>
      </w:r>
    </w:p>
    <w:p w:rsidR="009047E8" w:rsidRPr="002155B1" w:rsidP="009047E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Представитель ответчика по доверенности Волынкина В.Н. в судебном заседании исковые требования не признала, ссылалась на то, что </w:t>
      </w:r>
      <w:r w:rsidRPr="002155B1">
        <w:rPr>
          <w:sz w:val="28"/>
          <w:szCs w:val="28"/>
        </w:rPr>
        <w:t xml:space="preserve">кредитная </w:t>
      </w:r>
      <w:r w:rsidRPr="002155B1">
        <w:rPr>
          <w:sz w:val="28"/>
          <w:szCs w:val="28"/>
        </w:rPr>
        <w:t xml:space="preserve">карта </w:t>
      </w:r>
      <w:r w:rsidRPr="002155B1">
        <w:rPr>
          <w:sz w:val="28"/>
          <w:szCs w:val="28"/>
        </w:rPr>
        <w:t xml:space="preserve">активирована не </w:t>
      </w:r>
      <w:r w:rsidRPr="002155B1">
        <w:rPr>
          <w:sz w:val="28"/>
          <w:szCs w:val="28"/>
        </w:rPr>
        <w:t>была, конверт с ПИН-кодом не вскрывался, во время проведения операций по кредитной карте ответчик находился в командировке в другой стране</w:t>
      </w:r>
      <w:r w:rsidRPr="002155B1">
        <w:rPr>
          <w:sz w:val="28"/>
          <w:szCs w:val="28"/>
        </w:rPr>
        <w:t xml:space="preserve"> и не мог распоряжаться денежными средствами в Москве</w:t>
      </w:r>
      <w:r w:rsidRPr="002155B1">
        <w:rPr>
          <w:sz w:val="28"/>
          <w:szCs w:val="28"/>
        </w:rPr>
        <w:t>. Однако через два года с момента выдачи карты на телефон ответчи</w:t>
      </w:r>
      <w:r w:rsidRPr="002155B1">
        <w:rPr>
          <w:sz w:val="28"/>
          <w:szCs w:val="28"/>
        </w:rPr>
        <w:t>ка пришло сообщение о наличии задолженности по кредитной карте. Ответчик незамедлительно обратился в ПАО Сбербанк с заявлением о проведении проверки. 21.10.2015 г. ПАО Сбербанк безакцептно списал с заработной карты ответчика денежные средства в размере 16 </w:t>
      </w:r>
      <w:r w:rsidRPr="002155B1">
        <w:rPr>
          <w:sz w:val="28"/>
          <w:szCs w:val="28"/>
        </w:rPr>
        <w:t xml:space="preserve">353 руб. 84 коп. в счет погашения задолженности по кредитной карте, однако в своем расчете задолженности по кредитной карте эту сумму не учел. </w:t>
      </w:r>
      <w:r w:rsidRPr="002155B1">
        <w:rPr>
          <w:sz w:val="28"/>
          <w:szCs w:val="28"/>
        </w:rPr>
        <w:t>Кроме того,</w:t>
      </w:r>
      <w:r w:rsidRPr="002155B1">
        <w:rPr>
          <w:sz w:val="28"/>
          <w:szCs w:val="28"/>
        </w:rPr>
        <w:t xml:space="preserve"> банк в </w:t>
      </w:r>
      <w:r w:rsidRPr="002155B1">
        <w:rPr>
          <w:sz w:val="28"/>
          <w:szCs w:val="28"/>
        </w:rPr>
        <w:t>нарушении заключенного договора</w:t>
      </w:r>
      <w:r w:rsidRPr="002155B1">
        <w:rPr>
          <w:sz w:val="28"/>
          <w:szCs w:val="28"/>
        </w:rPr>
        <w:t xml:space="preserve"> потребовал возврат просроченной задолженности по истечении 30 </w:t>
      </w:r>
      <w:r w:rsidRPr="002155B1">
        <w:rPr>
          <w:sz w:val="28"/>
          <w:szCs w:val="28"/>
        </w:rPr>
        <w:t>дней с момента операции, несмотря на то, что льготный период оплаты составляет 50 дней с момента проведения операции. При получении кредитной карты ответчик подключил услугу «Мобильный банк». Подключение данной услуги предполагало, что информация о любом с</w:t>
      </w:r>
      <w:r w:rsidRPr="002155B1">
        <w:rPr>
          <w:sz w:val="28"/>
          <w:szCs w:val="28"/>
        </w:rPr>
        <w:t xml:space="preserve">нятии или зачислении денежных средств с карты/на карту будет приходить на мобильный телефон ответчика оповещение в виде СМС-сообщения. Однако в нарушении условий договора банк не присылал ответчику ни одного сообщения об операциях по кредитной карте, лишь </w:t>
      </w:r>
      <w:r w:rsidRPr="002155B1">
        <w:rPr>
          <w:sz w:val="28"/>
          <w:szCs w:val="28"/>
        </w:rPr>
        <w:t xml:space="preserve">сообщение о наличии просроченной задолженности. </w:t>
      </w:r>
    </w:p>
    <w:p w:rsidR="00FF7067" w:rsidRPr="002155B1" w:rsidP="00980B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Суд, выслушав стороны, изучив материалы дела, оценив доказательства в </w:t>
      </w:r>
      <w:r w:rsidRPr="002155B1">
        <w:rPr>
          <w:sz w:val="28"/>
          <w:szCs w:val="28"/>
        </w:rPr>
        <w:t xml:space="preserve">их </w:t>
      </w:r>
      <w:r w:rsidRPr="002155B1">
        <w:rPr>
          <w:sz w:val="28"/>
          <w:szCs w:val="28"/>
        </w:rPr>
        <w:t>совокупности, приходит к следующему.</w:t>
      </w:r>
    </w:p>
    <w:p w:rsidR="00980B74" w:rsidRPr="002155B1" w:rsidP="00980B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В соответствии с п.1 ст.819 ГК РФ, по кредитному договору банк или иная кредитная организация (кр</w:t>
      </w:r>
      <w:r w:rsidRPr="002155B1">
        <w:rPr>
          <w:sz w:val="28"/>
          <w:szCs w:val="28"/>
        </w:rPr>
        <w:t>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980B74" w:rsidRPr="002155B1" w:rsidP="00980B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В силу ст. 309 ГК РФ, обязательства должны исполнять</w:t>
      </w:r>
      <w:r w:rsidRPr="002155B1">
        <w:rPr>
          <w:sz w:val="28"/>
          <w:szCs w:val="28"/>
        </w:rPr>
        <w:t>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980B74" w:rsidRPr="002155B1" w:rsidP="00980B74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2155B1">
        <w:rPr>
          <w:sz w:val="28"/>
          <w:szCs w:val="28"/>
        </w:rPr>
        <w:t>Согласно ст. 3</w:t>
      </w:r>
      <w:r w:rsidRPr="002155B1">
        <w:rPr>
          <w:sz w:val="28"/>
          <w:szCs w:val="28"/>
        </w:rPr>
        <w:t>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980B74" w:rsidRPr="002155B1" w:rsidP="00980B74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Согласно ст. 450 ГК РФ по требованию одной из сторон договор может быть изменен или расторгнут </w:t>
      </w:r>
      <w:r w:rsidRPr="002155B1">
        <w:rPr>
          <w:sz w:val="28"/>
          <w:szCs w:val="28"/>
        </w:rPr>
        <w:t>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</w:t>
      </w:r>
      <w:r w:rsidRPr="002155B1">
        <w:rPr>
          <w:sz w:val="28"/>
          <w:szCs w:val="28"/>
        </w:rPr>
        <w:t>ть при заключении договора.</w:t>
      </w:r>
    </w:p>
    <w:p w:rsidR="003A5BE4" w:rsidRPr="002155B1" w:rsidP="003A5BE4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Судом установлено, </w:t>
      </w:r>
      <w:r w:rsidRPr="002155B1">
        <w:rPr>
          <w:sz w:val="28"/>
          <w:szCs w:val="28"/>
        </w:rPr>
        <w:t>14.10.2013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года между ПАО Сбербанк (ранее – ОАО «Сбербанк России») и </w:t>
      </w:r>
      <w:r w:rsidRPr="002155B1">
        <w:rPr>
          <w:sz w:val="28"/>
          <w:szCs w:val="28"/>
        </w:rPr>
        <w:t>Волынкиным Д.Н.</w:t>
      </w:r>
      <w:r w:rsidRPr="002155B1">
        <w:rPr>
          <w:sz w:val="28"/>
          <w:szCs w:val="28"/>
        </w:rPr>
        <w:t xml:space="preserve"> в результате публичной оферты был заключен </w:t>
      </w:r>
      <w:r w:rsidRPr="002155B1">
        <w:rPr>
          <w:sz w:val="28"/>
          <w:szCs w:val="28"/>
        </w:rPr>
        <w:t>договор (эмиссионный контракт №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>) на предоставление последнему во</w:t>
      </w:r>
      <w:r w:rsidRPr="002155B1">
        <w:rPr>
          <w:sz w:val="28"/>
          <w:szCs w:val="28"/>
        </w:rPr>
        <w:t xml:space="preserve">зобновляемой кредитной линии посредством выдачи ему международной кредитной карты Сбербанка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 </w:t>
      </w:r>
      <w:r w:rsidRPr="002155B1">
        <w:rPr>
          <w:sz w:val="28"/>
          <w:szCs w:val="28"/>
        </w:rPr>
        <w:t>ознакомления его с Условиями выпуска и обслуживания кредитной ка</w:t>
      </w:r>
      <w:r w:rsidRPr="002155B1">
        <w:rPr>
          <w:sz w:val="28"/>
          <w:szCs w:val="28"/>
        </w:rPr>
        <w:t xml:space="preserve">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2155B1">
        <w:rPr>
          <w:sz w:val="28"/>
          <w:szCs w:val="28"/>
          <w:lang w:val="en-US"/>
        </w:rPr>
        <w:t>Visa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  <w:lang w:val="en-US"/>
        </w:rPr>
        <w:t>Gold</w:t>
      </w:r>
      <w:r w:rsidRPr="002155B1">
        <w:rPr>
          <w:sz w:val="28"/>
          <w:szCs w:val="28"/>
        </w:rPr>
        <w:t xml:space="preserve">  </w:t>
      </w:r>
      <w:r w:rsidRPr="002155B1">
        <w:rPr>
          <w:sz w:val="28"/>
          <w:szCs w:val="28"/>
        </w:rPr>
        <w:t xml:space="preserve">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с лимитом кредита </w:t>
      </w:r>
      <w:r w:rsidRPr="002155B1">
        <w:rPr>
          <w:sz w:val="28"/>
          <w:szCs w:val="28"/>
        </w:rPr>
        <w:t>200</w:t>
      </w:r>
      <w:r w:rsidRPr="002155B1">
        <w:rPr>
          <w:sz w:val="28"/>
          <w:szCs w:val="28"/>
        </w:rPr>
        <w:t xml:space="preserve"> 000</w:t>
      </w:r>
      <w:r w:rsidRPr="002155B1">
        <w:rPr>
          <w:sz w:val="28"/>
          <w:szCs w:val="28"/>
        </w:rPr>
        <w:t xml:space="preserve"> рублей на 36 мес. </w:t>
      </w:r>
      <w:r w:rsidRPr="002155B1">
        <w:rPr>
          <w:sz w:val="28"/>
          <w:szCs w:val="28"/>
        </w:rPr>
        <w:t>п</w:t>
      </w:r>
      <w:r w:rsidRPr="002155B1">
        <w:rPr>
          <w:sz w:val="28"/>
          <w:szCs w:val="28"/>
        </w:rPr>
        <w:t xml:space="preserve">од </w:t>
      </w:r>
      <w:r w:rsidRPr="002155B1">
        <w:rPr>
          <w:sz w:val="28"/>
          <w:szCs w:val="28"/>
        </w:rPr>
        <w:t>17,9</w:t>
      </w:r>
      <w:r w:rsidRPr="002155B1">
        <w:rPr>
          <w:sz w:val="28"/>
          <w:szCs w:val="28"/>
        </w:rPr>
        <w:t xml:space="preserve"> % годовых, условия предоставления и возврата которого изложены информации о полной стоимости кредита, условиях и тарифах Сбербанка (л.д. </w:t>
      </w:r>
      <w:r w:rsidRPr="002155B1">
        <w:rPr>
          <w:sz w:val="28"/>
          <w:szCs w:val="28"/>
        </w:rPr>
        <w:t>5-6, 7, 8-15</w:t>
      </w:r>
      <w:r w:rsidRPr="002155B1">
        <w:rPr>
          <w:sz w:val="28"/>
          <w:szCs w:val="28"/>
        </w:rPr>
        <w:t>)</w:t>
      </w:r>
      <w:r w:rsidRPr="002155B1">
        <w:rPr>
          <w:sz w:val="28"/>
          <w:szCs w:val="28"/>
        </w:rPr>
        <w:t>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В соответствии</w:t>
      </w:r>
      <w:r w:rsidRPr="002155B1">
        <w:rPr>
          <w:sz w:val="28"/>
          <w:szCs w:val="28"/>
        </w:rPr>
        <w:t xml:space="preserve"> с п. 1 ст. 845 ГК РФ, </w:t>
      </w:r>
      <w:r w:rsidRPr="002155B1">
        <w:rPr>
          <w:sz w:val="28"/>
          <w:szCs w:val="28"/>
        </w:rPr>
        <w:t>банк обязуется принимать и зачислять поступающие на счет, открытый</w:t>
      </w:r>
      <w:r w:rsidRPr="002155B1">
        <w:rPr>
          <w:sz w:val="28"/>
          <w:szCs w:val="28"/>
        </w:rPr>
        <w:t xml:space="preserve">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:rsidR="007B4252" w:rsidRPr="002155B1" w:rsidP="007B425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В соответствии с п.3 </w:t>
      </w:r>
      <w:r w:rsidRPr="002155B1">
        <w:rPr>
          <w:sz w:val="28"/>
          <w:szCs w:val="28"/>
        </w:rPr>
        <w:t xml:space="preserve">ст. 845 </w:t>
      </w:r>
      <w:r w:rsidRPr="002155B1">
        <w:rPr>
          <w:sz w:val="28"/>
          <w:szCs w:val="28"/>
        </w:rPr>
        <w:t>ГК РФ, банк не вправе определять и контролировать направ</w:t>
      </w:r>
      <w:r w:rsidRPr="002155B1">
        <w:rPr>
          <w:sz w:val="28"/>
          <w:szCs w:val="28"/>
        </w:rPr>
        <w:t>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EA407B" w:rsidRPr="002155B1" w:rsidP="007B4252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 Таким образом, регистрация банкоматом либо электр</w:t>
      </w:r>
      <w:r w:rsidRPr="002155B1">
        <w:rPr>
          <w:sz w:val="28"/>
          <w:szCs w:val="28"/>
        </w:rPr>
        <w:t>онным терминалом, либо иным способом, операции с использованием ПИН-кода является безусловным подтверждением совершения операции держателем карты и основанном для изменения платежного лимита карты на момент регистрации и последующего бесспорного списания д</w:t>
      </w:r>
      <w:r w:rsidRPr="002155B1">
        <w:rPr>
          <w:sz w:val="28"/>
          <w:szCs w:val="28"/>
        </w:rPr>
        <w:t>енежных средств со счета карты в порядке, предусмотренном договором.</w:t>
      </w:r>
    </w:p>
    <w:p w:rsidR="008565D9" w:rsidRPr="002155B1" w:rsidP="008565D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Согласно п. 2. Ст. 160 ГК РФ, использование при совершении сделок </w:t>
      </w:r>
      <w:r>
        <w:fldChar w:fldCharType="begin"/>
      </w:r>
      <w:r>
        <w:instrText xml:space="preserve"> HYPERLINK "consultantplus://offline/ref=6424B4333D46F10BDE9F3D96A50CB68B4A86E0305F4D289EE26053A3y0k5P" </w:instrText>
      </w:r>
      <w:r>
        <w:fldChar w:fldCharType="separate"/>
      </w:r>
      <w:r w:rsidRPr="002155B1">
        <w:rPr>
          <w:sz w:val="28"/>
          <w:szCs w:val="28"/>
        </w:rPr>
        <w:t>факсимильного вос</w:t>
      </w:r>
      <w:r w:rsidRPr="002155B1">
        <w:rPr>
          <w:sz w:val="28"/>
          <w:szCs w:val="28"/>
        </w:rPr>
        <w:t>произведения подписи</w:t>
      </w:r>
      <w:r>
        <w:fldChar w:fldCharType="end"/>
      </w:r>
      <w:r w:rsidRPr="002155B1">
        <w:rPr>
          <w:sz w:val="28"/>
          <w:szCs w:val="28"/>
        </w:rPr>
        <w:t xml:space="preserve">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:rsidR="008565D9" w:rsidRPr="002155B1" w:rsidP="008565D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Согласно п. 3. </w:t>
      </w:r>
      <w:r w:rsidRPr="002155B1">
        <w:rPr>
          <w:sz w:val="28"/>
          <w:szCs w:val="28"/>
        </w:rPr>
        <w:t>с</w:t>
      </w:r>
      <w:r w:rsidRPr="002155B1">
        <w:rPr>
          <w:sz w:val="28"/>
          <w:szCs w:val="28"/>
        </w:rPr>
        <w:t>т.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подписи, кодов</w:t>
      </w:r>
      <w:r w:rsidRPr="002155B1">
        <w:rPr>
          <w:sz w:val="28"/>
          <w:szCs w:val="28"/>
        </w:rPr>
        <w:t>, паролей и иных средств, подтверждающих, что распоряжение дано уполномоченным на это лицом.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В соответствии со ст. 848 ГК РФ банк обязан совершать для клиентов операции, предусмотренные для счетов данного вида законом, установленными в соответствии с ним б</w:t>
      </w:r>
      <w:r w:rsidRPr="002155B1">
        <w:rPr>
          <w:sz w:val="28"/>
          <w:szCs w:val="28"/>
        </w:rPr>
        <w:t>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п. 2 ст. 849 ГК</w:t>
      </w:r>
      <w:r w:rsidRPr="002155B1">
        <w:rPr>
          <w:sz w:val="28"/>
          <w:szCs w:val="28"/>
        </w:rPr>
        <w:t xml:space="preserve"> РФ, </w:t>
      </w:r>
      <w:r w:rsidRPr="002155B1">
        <w:rPr>
          <w:sz w:val="28"/>
          <w:szCs w:val="28"/>
        </w:rPr>
        <w:t>банк обязан по распоряжению клиента выдавать или перечислять со счета денежные средств</w:t>
      </w:r>
      <w:r w:rsidRPr="002155B1">
        <w:rPr>
          <w:sz w:val="28"/>
          <w:szCs w:val="28"/>
        </w:rPr>
        <w:t>а клиента не позже дня, следующего за днем поступления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В соответствии с п. 1 ст. 854</w:t>
      </w:r>
      <w:r w:rsidRPr="002155B1">
        <w:rPr>
          <w:sz w:val="28"/>
          <w:szCs w:val="28"/>
        </w:rPr>
        <w:t xml:space="preserve"> ГК РФ списание денежных средств со счета осуществляется банком на основании распоряжения клиента.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На основании п. 2.10 Положения об эмиссии банковских карт и об операциях, совершаемых с использованием платежных карт от 24.12.2004 N 266-П, клиенты могут ос</w:t>
      </w:r>
      <w:r w:rsidRPr="002155B1">
        <w:rPr>
          <w:sz w:val="28"/>
          <w:szCs w:val="28"/>
        </w:rPr>
        <w:t>уществлять операции с использованием платежной карты посредством кодов, паролей в рамках процедур их ввода, применяемых в качестве аналога собственноручной подписи и установленных кредитными организациями в договорах с клиентами.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Пункт 3.3 Положения предус</w:t>
      </w:r>
      <w:r w:rsidRPr="002155B1">
        <w:rPr>
          <w:sz w:val="28"/>
          <w:szCs w:val="28"/>
        </w:rPr>
        <w:t>матривает, что документ по операциям с использованием платежной карты должен содержать следующие обязательные реквизиты: идентификатор банкомата, электронного терминала или другого технического средства, предназначенного для совершения операций с использов</w:t>
      </w:r>
      <w:r w:rsidRPr="002155B1">
        <w:rPr>
          <w:sz w:val="28"/>
          <w:szCs w:val="28"/>
        </w:rPr>
        <w:t>анием платежных карт; вид операции; дата совершения операции; сумма операции; валюта операции; сумма комиссионного вознаграждения; код авторизации; реквизиты платежной карты.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Пунктом 3.6 Положения об эмиссии банковских карт и об операциях, совершаемых с ис</w:t>
      </w:r>
      <w:r w:rsidRPr="002155B1">
        <w:rPr>
          <w:sz w:val="28"/>
          <w:szCs w:val="28"/>
        </w:rPr>
        <w:t>пользованием платежных карт, разъяснено, что указанные в пункте 3.3 настоящего Положения обязательные реквизиты документа по операциям с использованием платежной карты должны содержать признаки, позволяющие достоверно установить соответствие между реквизит</w:t>
      </w:r>
      <w:r w:rsidRPr="002155B1">
        <w:rPr>
          <w:sz w:val="28"/>
          <w:szCs w:val="28"/>
        </w:rPr>
        <w:t xml:space="preserve">ами платежной карты и соответствующим счетом физического лица, юридического лица, индивидуального предпринимателя, а также между идентификаторами организаций торговли (услуг), пунктами выдачи наличных, банкоматов и банковскими счетами организаций торговли </w:t>
      </w:r>
      <w:r w:rsidRPr="002155B1">
        <w:rPr>
          <w:sz w:val="28"/>
          <w:szCs w:val="28"/>
        </w:rPr>
        <w:t>(услуг), счетами пунктов выдачи наличных, банкоматов.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представленным в материалы дела стороной истца документ</w:t>
      </w:r>
      <w:r w:rsidRPr="002155B1">
        <w:rPr>
          <w:sz w:val="28"/>
          <w:szCs w:val="28"/>
        </w:rPr>
        <w:t>ам</w:t>
      </w:r>
      <w:r w:rsidRPr="002155B1">
        <w:rPr>
          <w:sz w:val="28"/>
          <w:szCs w:val="28"/>
        </w:rPr>
        <w:t xml:space="preserve">, 31.07.2015 в 07:43 в банкомате ПАО Сбербанк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, с использованием банковской карты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и правильно введенным </w:t>
      </w:r>
      <w:r w:rsidRPr="002155B1">
        <w:rPr>
          <w:sz w:val="28"/>
          <w:szCs w:val="28"/>
        </w:rPr>
        <w:t>ПИН-кодом, была произведена операция по снятию денежных средств в размере 80 000 руб., что подтверждается чеком ленты банкомата (л.д. 130, 131</w:t>
      </w:r>
      <w:r w:rsidRPr="002155B1">
        <w:rPr>
          <w:sz w:val="28"/>
          <w:szCs w:val="28"/>
        </w:rPr>
        <w:t>-132</w:t>
      </w:r>
      <w:r w:rsidRPr="002155B1">
        <w:rPr>
          <w:sz w:val="28"/>
          <w:szCs w:val="28"/>
        </w:rPr>
        <w:t>).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04.08.2015 в 16:45 в банкомате ПАО Сбербанк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, с использованием банковской карты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и правильно введенным ПИН-кодом, была произведена операция по снятию денежных средств в размере 80 000 руб., что подтверждается чеком ленты банкомата (л.д.</w:t>
      </w:r>
      <w:r w:rsidRPr="002155B1">
        <w:rPr>
          <w:sz w:val="28"/>
          <w:szCs w:val="28"/>
        </w:rPr>
        <w:t>129, 133-134</w:t>
      </w:r>
      <w:r w:rsidRPr="002155B1">
        <w:rPr>
          <w:sz w:val="28"/>
          <w:szCs w:val="28"/>
        </w:rPr>
        <w:t>).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31.08.2015 в 13:18 в банкомате ПАО Сбербанк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>, с использованием банковской карт</w:t>
      </w:r>
      <w:r w:rsidRPr="002155B1">
        <w:rPr>
          <w:sz w:val="28"/>
          <w:szCs w:val="28"/>
        </w:rPr>
        <w:t xml:space="preserve">ы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и правильно введенным ПИН-кодом, была произведена операция по снятию денежных средств в размере 34 000 руб., что подтверждается чеком ленты банкомата (л.д.</w:t>
      </w:r>
      <w:r w:rsidRPr="002155B1">
        <w:rPr>
          <w:sz w:val="28"/>
          <w:szCs w:val="28"/>
        </w:rPr>
        <w:t>135-136</w:t>
      </w:r>
      <w:r w:rsidRPr="002155B1">
        <w:rPr>
          <w:sz w:val="28"/>
          <w:szCs w:val="28"/>
        </w:rPr>
        <w:t>).</w:t>
      </w:r>
    </w:p>
    <w:p w:rsidR="00EA407B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Проанализировав представленные документы, суд приходит к выводу, что п</w:t>
      </w:r>
      <w:r w:rsidRPr="002155B1">
        <w:rPr>
          <w:sz w:val="28"/>
          <w:szCs w:val="28"/>
        </w:rPr>
        <w:t xml:space="preserve">ри проведении операций по счету </w:t>
      </w:r>
      <w:r w:rsidRPr="002155B1">
        <w:rPr>
          <w:sz w:val="28"/>
          <w:szCs w:val="28"/>
        </w:rPr>
        <w:t>ответчика</w:t>
      </w:r>
      <w:r w:rsidRPr="002155B1">
        <w:rPr>
          <w:sz w:val="28"/>
          <w:szCs w:val="28"/>
        </w:rPr>
        <w:t xml:space="preserve"> не были нарушены требования об идентификации держателя карты.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Представитель о</w:t>
      </w:r>
      <w:r w:rsidRPr="002155B1">
        <w:rPr>
          <w:sz w:val="28"/>
          <w:szCs w:val="28"/>
        </w:rPr>
        <w:t>тветчик не представил доказательств</w:t>
      </w:r>
      <w:r w:rsidRPr="002155B1"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подтверждающих</w:t>
      </w:r>
      <w:r w:rsidRPr="002155B1">
        <w:rPr>
          <w:sz w:val="28"/>
          <w:szCs w:val="28"/>
        </w:rPr>
        <w:t>, что н</w:t>
      </w:r>
      <w:r w:rsidRPr="002155B1">
        <w:rPr>
          <w:sz w:val="28"/>
          <w:szCs w:val="28"/>
        </w:rPr>
        <w:t xml:space="preserve">а момент проведения операций </w:t>
      </w:r>
      <w:r w:rsidRPr="002155B1">
        <w:rPr>
          <w:sz w:val="28"/>
          <w:szCs w:val="28"/>
        </w:rPr>
        <w:t>по кредитной карте ответчик обращался в банк</w:t>
      </w:r>
      <w:r w:rsidRPr="002155B1">
        <w:rPr>
          <w:sz w:val="28"/>
          <w:szCs w:val="28"/>
        </w:rPr>
        <w:t xml:space="preserve"> с </w:t>
      </w:r>
      <w:r w:rsidRPr="002155B1">
        <w:rPr>
          <w:sz w:val="28"/>
          <w:szCs w:val="28"/>
        </w:rPr>
        <w:t>зая</w:t>
      </w:r>
      <w:r w:rsidRPr="002155B1">
        <w:rPr>
          <w:sz w:val="28"/>
          <w:szCs w:val="28"/>
        </w:rPr>
        <w:t>влени</w:t>
      </w:r>
      <w:r w:rsidRPr="002155B1">
        <w:rPr>
          <w:sz w:val="28"/>
          <w:szCs w:val="28"/>
        </w:rPr>
        <w:t>ем</w:t>
      </w:r>
      <w:r w:rsidRPr="002155B1">
        <w:rPr>
          <w:sz w:val="28"/>
          <w:szCs w:val="28"/>
        </w:rPr>
        <w:t xml:space="preserve"> о блокировке или приостановке действия карты</w:t>
      </w:r>
      <w:r w:rsidRPr="002155B1">
        <w:rPr>
          <w:sz w:val="28"/>
          <w:szCs w:val="28"/>
        </w:rPr>
        <w:t xml:space="preserve">, что могло повлечь к несанкционированному снятию денежных средств. </w:t>
      </w:r>
      <w:r w:rsidRPr="002155B1">
        <w:rPr>
          <w:sz w:val="28"/>
          <w:szCs w:val="28"/>
        </w:rPr>
        <w:t>С</w:t>
      </w:r>
      <w:r w:rsidRPr="002155B1">
        <w:rPr>
          <w:sz w:val="28"/>
          <w:szCs w:val="28"/>
        </w:rPr>
        <w:t xml:space="preserve">оответственно </w:t>
      </w:r>
      <w:r w:rsidRPr="002155B1">
        <w:rPr>
          <w:sz w:val="28"/>
          <w:szCs w:val="28"/>
        </w:rPr>
        <w:t>истец</w:t>
      </w:r>
      <w:r w:rsidRPr="002155B1">
        <w:rPr>
          <w:sz w:val="28"/>
          <w:szCs w:val="28"/>
        </w:rPr>
        <w:t xml:space="preserve"> не имел права отказать в проведении операции по выдаче денежных средств со счета карты </w:t>
      </w:r>
      <w:r w:rsidRPr="002155B1">
        <w:rPr>
          <w:sz w:val="28"/>
          <w:szCs w:val="28"/>
        </w:rPr>
        <w:t>ответчика</w:t>
      </w:r>
      <w:r w:rsidRPr="002155B1">
        <w:rPr>
          <w:sz w:val="28"/>
          <w:szCs w:val="28"/>
        </w:rPr>
        <w:t>, т.к. при проведен</w:t>
      </w:r>
      <w:r w:rsidRPr="002155B1">
        <w:rPr>
          <w:sz w:val="28"/>
          <w:szCs w:val="28"/>
        </w:rPr>
        <w:t>ии операций не были нарушены требования идентификации держателя карты.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п. 4.1.6 Условий держатель обязуется не сообщать ПИН-код и контрольную информацию, не переда</w:t>
      </w:r>
      <w:r w:rsidRPr="002155B1">
        <w:rPr>
          <w:sz w:val="28"/>
          <w:szCs w:val="28"/>
        </w:rPr>
        <w:t>ва</w:t>
      </w:r>
      <w:r w:rsidRPr="002155B1">
        <w:rPr>
          <w:sz w:val="28"/>
          <w:szCs w:val="28"/>
        </w:rPr>
        <w:t>ть карту для совершения операций другими лицами, предпринимать необходимые меры дл</w:t>
      </w:r>
      <w:r w:rsidRPr="002155B1">
        <w:rPr>
          <w:sz w:val="28"/>
          <w:szCs w:val="28"/>
        </w:rPr>
        <w:t>я предотвращения утраты, повреждения, хищения карты, нести ответственность по операциям, совершенным с использованием ПИН-кода.</w:t>
      </w:r>
    </w:p>
    <w:p w:rsidR="00EA407B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Доводы </w:t>
      </w:r>
      <w:r w:rsidRPr="002155B1">
        <w:rPr>
          <w:sz w:val="28"/>
          <w:szCs w:val="28"/>
        </w:rPr>
        <w:t xml:space="preserve">представителя </w:t>
      </w:r>
      <w:r w:rsidRPr="002155B1">
        <w:rPr>
          <w:sz w:val="28"/>
          <w:szCs w:val="28"/>
        </w:rPr>
        <w:t xml:space="preserve">ответчики о том, что </w:t>
      </w:r>
      <w:r w:rsidRPr="002155B1">
        <w:rPr>
          <w:sz w:val="28"/>
          <w:szCs w:val="28"/>
        </w:rPr>
        <w:t>он находился за пределами страны</w:t>
      </w:r>
      <w:r w:rsidRPr="002155B1">
        <w:rPr>
          <w:sz w:val="28"/>
          <w:szCs w:val="28"/>
        </w:rPr>
        <w:t>, кредитная карта вместе с ПИН-кодом находились под ко</w:t>
      </w:r>
      <w:r w:rsidRPr="002155B1">
        <w:rPr>
          <w:sz w:val="28"/>
          <w:szCs w:val="28"/>
        </w:rPr>
        <w:t xml:space="preserve">нтролем </w:t>
      </w:r>
      <w:r w:rsidRPr="002155B1">
        <w:rPr>
          <w:sz w:val="28"/>
          <w:szCs w:val="28"/>
        </w:rPr>
        <w:t xml:space="preserve">ответчика и он не пользовался кредитной картой и не передавал третьим лицам и не давал поручение кому-либо </w:t>
      </w:r>
      <w:r w:rsidRPr="002155B1">
        <w:rPr>
          <w:sz w:val="28"/>
          <w:szCs w:val="28"/>
        </w:rPr>
        <w:t>производить операции по карте</w:t>
      </w:r>
      <w:r w:rsidRPr="002155B1">
        <w:rPr>
          <w:sz w:val="28"/>
          <w:szCs w:val="28"/>
        </w:rPr>
        <w:t>, конверт с ПИН-кодом не вскрыт,</w:t>
      </w:r>
      <w:r w:rsidRPr="002155B1">
        <w:rPr>
          <w:sz w:val="28"/>
          <w:szCs w:val="28"/>
        </w:rPr>
        <w:t xml:space="preserve"> не нашли свое подтверждение в судебном заседании, поскольку факт нахождения отв</w:t>
      </w:r>
      <w:r w:rsidRPr="002155B1">
        <w:rPr>
          <w:sz w:val="28"/>
          <w:szCs w:val="28"/>
        </w:rPr>
        <w:t>етчика за пределами РФ не опровергает возможност</w:t>
      </w:r>
      <w:r w:rsidRPr="002155B1">
        <w:rPr>
          <w:sz w:val="28"/>
          <w:szCs w:val="28"/>
        </w:rPr>
        <w:t>и</w:t>
      </w:r>
      <w:r w:rsidRPr="002155B1">
        <w:rPr>
          <w:sz w:val="28"/>
          <w:szCs w:val="28"/>
        </w:rPr>
        <w:t xml:space="preserve"> получения ПИН-кода и карты иным лиц</w:t>
      </w:r>
      <w:r w:rsidRPr="002155B1">
        <w:rPr>
          <w:sz w:val="28"/>
          <w:szCs w:val="28"/>
        </w:rPr>
        <w:t>ом</w:t>
      </w:r>
      <w:r w:rsidRPr="002155B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указанные доводы являлись предметом рассмотрения по гражданскому делу по иску Волынкина Д.Н. к ПАО «Сбербанк России» о возврате денежных средств, обязании совершить определенные действия. Указанным решением </w:t>
      </w:r>
      <w:r>
        <w:rPr>
          <w:sz w:val="28"/>
          <w:szCs w:val="28"/>
        </w:rPr>
        <w:t>в требованиях</w:t>
      </w:r>
      <w:r>
        <w:rPr>
          <w:sz w:val="28"/>
          <w:szCs w:val="28"/>
        </w:rPr>
        <w:t xml:space="preserve"> Волынкина Д.Н. </w:t>
      </w:r>
      <w:r>
        <w:rPr>
          <w:sz w:val="28"/>
          <w:szCs w:val="28"/>
        </w:rPr>
        <w:t>о возмещ</w:t>
      </w:r>
      <w:r>
        <w:rPr>
          <w:sz w:val="28"/>
          <w:szCs w:val="28"/>
        </w:rPr>
        <w:t xml:space="preserve">ении суммы операции, совершенной без согласия клиента, обязании отменить начисленные штраф и комиссии, возврате денежных средств, блокировке и уничтожении кредитной карты – отказано. </w:t>
      </w:r>
      <w:r w:rsidRPr="002155B1">
        <w:rPr>
          <w:sz w:val="28"/>
          <w:szCs w:val="28"/>
        </w:rPr>
        <w:t>При рассмотрении апелляционной жалобы на решение Тушинского районного суд</w:t>
      </w:r>
      <w:r w:rsidRPr="002155B1">
        <w:rPr>
          <w:sz w:val="28"/>
          <w:szCs w:val="28"/>
        </w:rPr>
        <w:t>а г. Москвы по иску Волынкина Д.Н. к ПАО Сбербанк суд</w:t>
      </w:r>
      <w:r>
        <w:rPr>
          <w:sz w:val="28"/>
          <w:szCs w:val="28"/>
        </w:rPr>
        <w:t xml:space="preserve"> апелляционной инстанции</w:t>
      </w:r>
      <w:r w:rsidRPr="002155B1">
        <w:rPr>
          <w:sz w:val="28"/>
          <w:szCs w:val="28"/>
        </w:rPr>
        <w:t xml:space="preserve"> обозрел в судебном заседании запечатанный конверт с ПИН-кодом и установил, что конверт имеет надорванный край, то есть целостность конверта нарушена</w:t>
      </w:r>
      <w:r w:rsidRPr="002155B1">
        <w:rPr>
          <w:sz w:val="28"/>
          <w:szCs w:val="28"/>
        </w:rPr>
        <w:t>, а значит ответчику был извес</w:t>
      </w:r>
      <w:r w:rsidRPr="002155B1">
        <w:rPr>
          <w:sz w:val="28"/>
          <w:szCs w:val="28"/>
        </w:rPr>
        <w:t>тен ПИН-код карты</w:t>
      </w:r>
      <w:r w:rsidRPr="002155B1">
        <w:rPr>
          <w:sz w:val="28"/>
          <w:szCs w:val="28"/>
        </w:rPr>
        <w:t xml:space="preserve">. </w:t>
      </w:r>
    </w:p>
    <w:p w:rsidR="00A15420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п. 3 памятки держателя международной карты, активация карты, выданной впервые или перевыпущенной в связи с окончанием срока действия, проводится банком не позднее следующего рабочего дня после выдачи карты держателю.</w:t>
      </w:r>
    </w:p>
    <w:p w:rsidR="00A15420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п</w:t>
      </w:r>
      <w:r w:rsidRPr="002155B1">
        <w:rPr>
          <w:sz w:val="28"/>
          <w:szCs w:val="28"/>
        </w:rPr>
        <w:t xml:space="preserve">. </w:t>
      </w:r>
      <w:r w:rsidRPr="002155B1">
        <w:rPr>
          <w:sz w:val="28"/>
          <w:szCs w:val="28"/>
        </w:rPr>
        <w:t>2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памятки держателя карт ОАО «Сбербанк России»</w:t>
      </w:r>
      <w:r w:rsidRPr="002155B1">
        <w:rPr>
          <w:sz w:val="28"/>
          <w:szCs w:val="28"/>
        </w:rPr>
        <w:t xml:space="preserve">, льготный период оплаты не распространяется на сумму операций по получению наличных денежных средств, следовательно, проценты за пользование денежными средствами были начислены в соответствии с </w:t>
      </w:r>
      <w:r w:rsidRPr="002155B1">
        <w:rPr>
          <w:sz w:val="28"/>
          <w:szCs w:val="28"/>
        </w:rPr>
        <w:t>условиями кре</w:t>
      </w:r>
      <w:r w:rsidRPr="002155B1">
        <w:rPr>
          <w:sz w:val="28"/>
          <w:szCs w:val="28"/>
        </w:rPr>
        <w:t>дитной</w:t>
      </w:r>
      <w:r w:rsidRPr="002155B1">
        <w:rPr>
          <w:sz w:val="28"/>
          <w:szCs w:val="28"/>
        </w:rPr>
        <w:t xml:space="preserve"> карты.</w:t>
      </w:r>
    </w:p>
    <w:p w:rsidR="00110795" w:rsidRPr="002155B1" w:rsidP="00EA407B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Доводы представителя ответчики о том, что </w:t>
      </w:r>
      <w:r w:rsidRPr="002155B1">
        <w:rPr>
          <w:sz w:val="28"/>
          <w:szCs w:val="28"/>
        </w:rPr>
        <w:t xml:space="preserve">21.09.2015 г. </w:t>
      </w:r>
      <w:r w:rsidRPr="002155B1">
        <w:rPr>
          <w:sz w:val="28"/>
          <w:szCs w:val="28"/>
        </w:rPr>
        <w:t xml:space="preserve">с его заработной карты были </w:t>
      </w:r>
      <w:r w:rsidRPr="002155B1">
        <w:rPr>
          <w:sz w:val="28"/>
          <w:szCs w:val="28"/>
        </w:rPr>
        <w:t>безакцептно</w:t>
      </w:r>
      <w:r w:rsidRPr="002155B1">
        <w:rPr>
          <w:sz w:val="28"/>
          <w:szCs w:val="28"/>
        </w:rPr>
        <w:t xml:space="preserve"> списаны денежные средства </w:t>
      </w:r>
      <w:r w:rsidRPr="002155B1">
        <w:rPr>
          <w:sz w:val="28"/>
          <w:szCs w:val="28"/>
        </w:rPr>
        <w:t xml:space="preserve">в размере 16 353 руб. 84 коп. </w:t>
      </w:r>
      <w:r w:rsidRPr="002155B1">
        <w:rPr>
          <w:sz w:val="28"/>
          <w:szCs w:val="28"/>
        </w:rPr>
        <w:t>в счет погашения задолженности по кредитной карте и не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были учтены при расчете задолженнос</w:t>
      </w:r>
      <w:r w:rsidRPr="002155B1">
        <w:rPr>
          <w:sz w:val="28"/>
          <w:szCs w:val="28"/>
        </w:rPr>
        <w:t>ти по кредитной карте не нашли свое подтверждения.</w:t>
      </w:r>
      <w:r w:rsidRPr="002155B1">
        <w:rPr>
          <w:sz w:val="28"/>
          <w:szCs w:val="28"/>
        </w:rPr>
        <w:t xml:space="preserve"> Согласно представленному в материалы дела отчету по кредитной карте № </w:t>
      </w:r>
      <w:r w:rsidR="00282216">
        <w:rPr>
          <w:sz w:val="28"/>
          <w:szCs w:val="28"/>
        </w:rPr>
        <w:t>*</w:t>
      </w:r>
      <w:r w:rsidRPr="002155B1">
        <w:rPr>
          <w:sz w:val="28"/>
          <w:szCs w:val="28"/>
        </w:rPr>
        <w:t xml:space="preserve"> за период с 01.09.2015 г. по 30.09.2015 г.</w:t>
      </w:r>
      <w:r w:rsidRPr="002155B1">
        <w:rPr>
          <w:sz w:val="28"/>
          <w:szCs w:val="28"/>
        </w:rPr>
        <w:t xml:space="preserve"> денежные средства в размере 16353 руб. 84 коп. поступили на счет и были учт</w:t>
      </w:r>
      <w:r w:rsidRPr="002155B1">
        <w:rPr>
          <w:sz w:val="28"/>
          <w:szCs w:val="28"/>
        </w:rPr>
        <w:t xml:space="preserve">ены при расчете задолженности. </w:t>
      </w:r>
    </w:p>
    <w:p w:rsidR="005017B9" w:rsidRPr="002155B1" w:rsidP="005017B9">
      <w:pPr>
        <w:ind w:right="-59"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Условиям выпуска и обслуживания кредитной карты ОАО «Сбербанк России», держатель карты ежемесячно до наступления даты платежа пополняет счет карты на сумму обязательного платежа, указанную в отчете для погашения зад</w:t>
      </w:r>
      <w:r w:rsidRPr="002155B1">
        <w:rPr>
          <w:sz w:val="28"/>
          <w:szCs w:val="28"/>
        </w:rPr>
        <w:t>олженности.</w:t>
      </w:r>
    </w:p>
    <w:p w:rsidR="0026522D" w:rsidRPr="002155B1" w:rsidP="0026522D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Согласно п. 3.13 условий выпуска и обслуживания кредитной карты держатель соглашается с тем, что банк при неоплате держателем суммы второго обязательного платежа по карте имеет право на списание просроченной задолженности по кредитной карте с д</w:t>
      </w:r>
      <w:r w:rsidRPr="002155B1">
        <w:rPr>
          <w:sz w:val="28"/>
          <w:szCs w:val="28"/>
        </w:rPr>
        <w:t xml:space="preserve">ругих счетов (в пределах остатка) держателя в банке без дополнительного акцепта. </w:t>
      </w:r>
    </w:p>
    <w:p w:rsidR="005017B9" w:rsidRPr="002155B1" w:rsidP="0026522D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Доводы представителя ответчика о </w:t>
      </w:r>
      <w:r w:rsidRPr="002155B1">
        <w:rPr>
          <w:sz w:val="28"/>
          <w:szCs w:val="28"/>
        </w:rPr>
        <w:t xml:space="preserve">том, что в нарушение договора </w:t>
      </w:r>
      <w:r w:rsidRPr="002155B1">
        <w:rPr>
          <w:sz w:val="28"/>
          <w:szCs w:val="28"/>
        </w:rPr>
        <w:t>банк потребовал возврат просроченной задолженности по истечении 30 дней с момента операции, несмотря на то, что</w:t>
      </w:r>
      <w:r w:rsidRPr="002155B1">
        <w:rPr>
          <w:sz w:val="28"/>
          <w:szCs w:val="28"/>
        </w:rPr>
        <w:t xml:space="preserve"> льготный период оплаты составляет 50 дней с момента проведения операции, не нашёл своего подтверждения в ходе рассмотрения дела</w:t>
      </w:r>
      <w:r w:rsidRPr="002155B1">
        <w:rPr>
          <w:sz w:val="28"/>
          <w:szCs w:val="28"/>
        </w:rPr>
        <w:t>.</w:t>
      </w:r>
    </w:p>
    <w:p w:rsidR="00BE5489" w:rsidRPr="002155B1" w:rsidP="0026522D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Согласно п. 2 </w:t>
      </w:r>
      <w:r w:rsidRPr="002155B1">
        <w:rPr>
          <w:sz w:val="28"/>
          <w:szCs w:val="28"/>
        </w:rPr>
        <w:t>памятки держателя карт ОАО «Сбербанк России»</w:t>
      </w:r>
      <w:r w:rsidRPr="002155B1">
        <w:rPr>
          <w:sz w:val="28"/>
          <w:szCs w:val="28"/>
        </w:rPr>
        <w:t xml:space="preserve">, льготный период не распространяется на суммы операций по получению наличных </w:t>
      </w:r>
      <w:r w:rsidRPr="002155B1">
        <w:rPr>
          <w:sz w:val="28"/>
          <w:szCs w:val="28"/>
        </w:rPr>
        <w:t xml:space="preserve">денежных средств. Согласно отчетам по кредитной карты, лент банкомата, с карты ответчика были произведены операции по снятию денежных средств </w:t>
      </w:r>
      <w:r w:rsidRPr="002155B1">
        <w:rPr>
          <w:sz w:val="28"/>
          <w:szCs w:val="28"/>
        </w:rPr>
        <w:t>с помощью</w:t>
      </w:r>
      <w:r w:rsidRPr="002155B1">
        <w:rPr>
          <w:sz w:val="28"/>
          <w:szCs w:val="28"/>
        </w:rPr>
        <w:t xml:space="preserve"> банкомат</w:t>
      </w:r>
      <w:r w:rsidRPr="002155B1">
        <w:rPr>
          <w:sz w:val="28"/>
          <w:szCs w:val="28"/>
        </w:rPr>
        <w:t>ов, а значит проце</w:t>
      </w:r>
      <w:r w:rsidRPr="002155B1">
        <w:rPr>
          <w:sz w:val="28"/>
          <w:szCs w:val="28"/>
        </w:rPr>
        <w:t>нты за пользование денежными средствами были начислены начиная с первого дня их использования.</w:t>
      </w:r>
    </w:p>
    <w:p w:rsidR="0017712F" w:rsidRPr="002155B1" w:rsidP="0026522D">
      <w:pPr>
        <w:ind w:right="-59" w:firstLine="720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Доводы представителя ответчика о не предоставлении истцом СМС-сообщений о проведении операций на его мобильный номер судом учтены не были, так как это не относит</w:t>
      </w:r>
      <w:r w:rsidRPr="002155B1">
        <w:rPr>
          <w:sz w:val="28"/>
          <w:szCs w:val="28"/>
        </w:rPr>
        <w:t>ся к существу рассматриваемого спора.</w:t>
      </w:r>
    </w:p>
    <w:p w:rsidR="00BA6D4D" w:rsidRPr="002155B1" w:rsidP="00BA6D4D">
      <w:pPr>
        <w:ind w:right="-59"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</w:t>
      </w:r>
      <w:r w:rsidRPr="002155B1">
        <w:rPr>
          <w:sz w:val="28"/>
          <w:szCs w:val="28"/>
        </w:rPr>
        <w:t>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BA6D4D" w:rsidRPr="002155B1" w:rsidP="00BA6D4D">
      <w:pPr>
        <w:ind w:right="-59"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Факт неисполнения ответчиком условий договора, подтверждается представленным суду расчетом задолженности 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 и направленным </w:t>
      </w:r>
      <w:r w:rsidRPr="002155B1">
        <w:rPr>
          <w:sz w:val="28"/>
          <w:szCs w:val="28"/>
        </w:rPr>
        <w:t>в</w:t>
      </w:r>
      <w:r w:rsidRPr="002155B1">
        <w:rPr>
          <w:sz w:val="28"/>
          <w:szCs w:val="28"/>
        </w:rPr>
        <w:t xml:space="preserve"> адрес ответчика требованием о возврате суммы кредита, процентов за пользован</w:t>
      </w:r>
      <w:r w:rsidRPr="002155B1">
        <w:rPr>
          <w:sz w:val="28"/>
          <w:szCs w:val="28"/>
        </w:rPr>
        <w:t xml:space="preserve">ие кредитом и уплате неустойки </w:t>
      </w:r>
      <w:r w:rsidRPr="002155B1">
        <w:rPr>
          <w:sz w:val="28"/>
          <w:szCs w:val="28"/>
        </w:rPr>
        <w:t>в связи с неисполнением своих обязательств по возврату задолженности по кредиту</w:t>
      </w:r>
      <w:r w:rsidRPr="002155B1">
        <w:rPr>
          <w:sz w:val="28"/>
          <w:szCs w:val="28"/>
        </w:rPr>
        <w:t>.</w:t>
      </w:r>
    </w:p>
    <w:p w:rsidR="008D7281" w:rsidRPr="002155B1" w:rsidP="008D7F66">
      <w:pPr>
        <w:ind w:right="-59"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Поскольку ответчик не исполняет обязательств по договору </w:t>
      </w:r>
      <w:r w:rsidRPr="002155B1">
        <w:rPr>
          <w:sz w:val="28"/>
          <w:szCs w:val="28"/>
        </w:rPr>
        <w:t xml:space="preserve">от </w:t>
      </w:r>
      <w:r w:rsidRPr="002155B1">
        <w:rPr>
          <w:sz w:val="28"/>
          <w:szCs w:val="28"/>
        </w:rPr>
        <w:t>14.</w:t>
      </w:r>
      <w:r w:rsidRPr="002155B1">
        <w:rPr>
          <w:sz w:val="28"/>
          <w:szCs w:val="28"/>
        </w:rPr>
        <w:t>10</w:t>
      </w:r>
      <w:r w:rsidRPr="002155B1">
        <w:rPr>
          <w:sz w:val="28"/>
          <w:szCs w:val="28"/>
        </w:rPr>
        <w:t>.2</w:t>
      </w:r>
      <w:r w:rsidRPr="002155B1">
        <w:rPr>
          <w:sz w:val="28"/>
          <w:szCs w:val="28"/>
        </w:rPr>
        <w:t xml:space="preserve">013 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года</w:t>
      </w:r>
      <w:r w:rsidRPr="002155B1">
        <w:rPr>
          <w:sz w:val="28"/>
          <w:szCs w:val="28"/>
        </w:rPr>
        <w:t xml:space="preserve">, а доказательств обратного суду не представлено, суд взыскивает с ответчика в пользу истца </w:t>
      </w:r>
      <w:r w:rsidRPr="002155B1">
        <w:rPr>
          <w:sz w:val="28"/>
          <w:szCs w:val="28"/>
        </w:rPr>
        <w:t xml:space="preserve">сумму просроченного основного долга в размере </w:t>
      </w:r>
      <w:r w:rsidRPr="002155B1">
        <w:rPr>
          <w:sz w:val="28"/>
          <w:szCs w:val="28"/>
        </w:rPr>
        <w:t>185 915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руб. </w:t>
      </w:r>
      <w:r w:rsidRPr="002155B1">
        <w:rPr>
          <w:sz w:val="28"/>
          <w:szCs w:val="28"/>
        </w:rPr>
        <w:t>00</w:t>
      </w:r>
      <w:r w:rsidRPr="002155B1">
        <w:rPr>
          <w:sz w:val="28"/>
          <w:szCs w:val="28"/>
        </w:rPr>
        <w:t xml:space="preserve"> коп., сумму просроченных процентов в размере </w:t>
      </w:r>
      <w:r w:rsidRPr="002155B1">
        <w:rPr>
          <w:sz w:val="28"/>
          <w:szCs w:val="28"/>
        </w:rPr>
        <w:t>13 451</w:t>
      </w:r>
      <w:r w:rsidRPr="002155B1">
        <w:rPr>
          <w:sz w:val="28"/>
          <w:szCs w:val="28"/>
        </w:rPr>
        <w:t> руб. </w:t>
      </w:r>
      <w:r w:rsidRPr="002155B1">
        <w:rPr>
          <w:sz w:val="28"/>
          <w:szCs w:val="28"/>
        </w:rPr>
        <w:t>48</w:t>
      </w:r>
      <w:r w:rsidRPr="002155B1">
        <w:rPr>
          <w:sz w:val="28"/>
          <w:szCs w:val="28"/>
        </w:rPr>
        <w:t xml:space="preserve"> коп., неустойку в размере </w:t>
      </w:r>
      <w:r w:rsidRPr="002155B1">
        <w:rPr>
          <w:sz w:val="28"/>
          <w:szCs w:val="28"/>
        </w:rPr>
        <w:t>5200</w:t>
      </w:r>
      <w:r w:rsidRPr="002155B1">
        <w:rPr>
          <w:sz w:val="28"/>
          <w:szCs w:val="28"/>
        </w:rPr>
        <w:t xml:space="preserve"> ру</w:t>
      </w:r>
      <w:r w:rsidRPr="002155B1">
        <w:rPr>
          <w:sz w:val="28"/>
          <w:szCs w:val="28"/>
        </w:rPr>
        <w:t>б. </w:t>
      </w:r>
      <w:r w:rsidRPr="002155B1">
        <w:rPr>
          <w:sz w:val="28"/>
          <w:szCs w:val="28"/>
        </w:rPr>
        <w:t>94</w:t>
      </w:r>
      <w:r w:rsidRPr="002155B1">
        <w:rPr>
          <w:sz w:val="28"/>
          <w:szCs w:val="28"/>
        </w:rPr>
        <w:t xml:space="preserve"> коп., </w:t>
      </w:r>
      <w:r w:rsidRPr="002155B1">
        <w:rPr>
          <w:sz w:val="28"/>
          <w:szCs w:val="28"/>
        </w:rPr>
        <w:t>согласно расчету</w:t>
      </w:r>
      <w:r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предст</w:t>
      </w:r>
      <w:r w:rsidRPr="002155B1">
        <w:rPr>
          <w:sz w:val="28"/>
          <w:szCs w:val="28"/>
        </w:rPr>
        <w:t>авленно</w:t>
      </w:r>
      <w:r w:rsidRPr="002155B1">
        <w:rPr>
          <w:sz w:val="28"/>
          <w:szCs w:val="28"/>
        </w:rPr>
        <w:t>му</w:t>
      </w:r>
      <w:r w:rsidRPr="002155B1">
        <w:rPr>
          <w:sz w:val="28"/>
          <w:szCs w:val="28"/>
        </w:rPr>
        <w:t xml:space="preserve"> истцом</w:t>
      </w:r>
      <w:r w:rsidRPr="002155B1">
        <w:rPr>
          <w:sz w:val="28"/>
          <w:szCs w:val="28"/>
        </w:rPr>
        <w:t xml:space="preserve"> (л.д. 16-20).</w:t>
      </w:r>
    </w:p>
    <w:p w:rsidR="00C94090" w:rsidRPr="002155B1" w:rsidP="00C94090">
      <w:pPr>
        <w:ind w:firstLine="708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В соответствии со ст.98 ГПК РФ суд взыскивает с ответчика в пользу истца </w:t>
      </w:r>
      <w:r>
        <w:rPr>
          <w:sz w:val="28"/>
          <w:szCs w:val="28"/>
        </w:rPr>
        <w:t>расходы по уплате</w:t>
      </w:r>
      <w:r w:rsidRPr="002155B1">
        <w:rPr>
          <w:sz w:val="28"/>
          <w:szCs w:val="28"/>
        </w:rPr>
        <w:t xml:space="preserve"> государственной пошлины в размере </w:t>
      </w:r>
      <w:r w:rsidRPr="002155B1">
        <w:rPr>
          <w:sz w:val="28"/>
          <w:szCs w:val="28"/>
        </w:rPr>
        <w:t>5 245</w:t>
      </w:r>
      <w:r w:rsidRPr="002155B1">
        <w:rPr>
          <w:sz w:val="28"/>
          <w:szCs w:val="28"/>
        </w:rPr>
        <w:t xml:space="preserve"> руб. </w:t>
      </w:r>
      <w:r w:rsidRPr="002155B1">
        <w:rPr>
          <w:sz w:val="28"/>
          <w:szCs w:val="28"/>
        </w:rPr>
        <w:t>67</w:t>
      </w:r>
      <w:r w:rsidRPr="002155B1">
        <w:rPr>
          <w:sz w:val="28"/>
          <w:szCs w:val="28"/>
        </w:rPr>
        <w:t xml:space="preserve"> коп</w:t>
      </w:r>
      <w:r w:rsidRPr="002155B1">
        <w:rPr>
          <w:sz w:val="28"/>
          <w:szCs w:val="28"/>
        </w:rPr>
        <w:t>.</w:t>
      </w:r>
    </w:p>
    <w:p w:rsidR="00BA6D4D" w:rsidRPr="002155B1" w:rsidP="00C94090">
      <w:pPr>
        <w:ind w:firstLine="708"/>
        <w:jc w:val="both"/>
        <w:rPr>
          <w:sz w:val="28"/>
          <w:szCs w:val="28"/>
        </w:rPr>
      </w:pPr>
      <w:r w:rsidRPr="002155B1">
        <w:rPr>
          <w:sz w:val="28"/>
          <w:szCs w:val="28"/>
        </w:rPr>
        <w:t xml:space="preserve">На основании изложенного и руководствуясь ст.ст. 194-199 ГПК РФ, суд </w:t>
      </w:r>
    </w:p>
    <w:p w:rsidR="005B16DF" w:rsidRPr="002155B1" w:rsidP="005B16DF">
      <w:pPr>
        <w:pStyle w:val="Heading1"/>
        <w:ind w:right="-59"/>
        <w:rPr>
          <w:b w:val="0"/>
          <w:szCs w:val="28"/>
        </w:rPr>
      </w:pPr>
    </w:p>
    <w:p w:rsidR="00FD401B" w:rsidP="00FD401B">
      <w:pPr>
        <w:pStyle w:val="Heading1"/>
        <w:ind w:right="-59"/>
        <w:rPr>
          <w:b w:val="0"/>
          <w:szCs w:val="28"/>
        </w:rPr>
      </w:pPr>
      <w:r w:rsidRPr="002155B1">
        <w:rPr>
          <w:b w:val="0"/>
          <w:szCs w:val="28"/>
        </w:rPr>
        <w:t>Р</w:t>
      </w:r>
      <w:r w:rsidRPr="002155B1">
        <w:rPr>
          <w:b w:val="0"/>
          <w:szCs w:val="28"/>
        </w:rPr>
        <w:t>ЕШИЛ:</w:t>
      </w:r>
    </w:p>
    <w:p w:rsidR="00D96839" w:rsidRPr="00D96839" w:rsidP="00D96839"/>
    <w:p w:rsidR="002A1BDA" w:rsidRPr="002155B1" w:rsidP="00FD401B">
      <w:pPr>
        <w:ind w:right="-59" w:firstLine="708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Исковые требования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ПАО </w:t>
      </w:r>
      <w:r w:rsidRPr="002155B1">
        <w:rPr>
          <w:sz w:val="28"/>
          <w:szCs w:val="28"/>
        </w:rPr>
        <w:t>Сбер</w:t>
      </w:r>
      <w:r w:rsidRPr="002155B1">
        <w:rPr>
          <w:sz w:val="28"/>
          <w:szCs w:val="28"/>
        </w:rPr>
        <w:t>б</w:t>
      </w:r>
      <w:r w:rsidRPr="002155B1">
        <w:rPr>
          <w:sz w:val="28"/>
          <w:szCs w:val="28"/>
        </w:rPr>
        <w:t>а</w:t>
      </w:r>
      <w:r w:rsidRPr="002155B1">
        <w:rPr>
          <w:sz w:val="28"/>
          <w:szCs w:val="28"/>
        </w:rPr>
        <w:t>нк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в лице филиала Московского банка к </w:t>
      </w:r>
      <w:r w:rsidRPr="002155B1">
        <w:rPr>
          <w:sz w:val="28"/>
          <w:szCs w:val="28"/>
        </w:rPr>
        <w:t>Волынкину Д</w:t>
      </w:r>
      <w:r w:rsidR="00282216">
        <w:rPr>
          <w:sz w:val="28"/>
          <w:szCs w:val="28"/>
        </w:rPr>
        <w:t>.</w:t>
      </w:r>
      <w:r w:rsidRPr="002155B1">
        <w:rPr>
          <w:sz w:val="28"/>
          <w:szCs w:val="28"/>
        </w:rPr>
        <w:t xml:space="preserve"> Н</w:t>
      </w:r>
      <w:r w:rsidR="00282216">
        <w:rPr>
          <w:sz w:val="28"/>
          <w:szCs w:val="28"/>
        </w:rPr>
        <w:t>.</w:t>
      </w:r>
      <w:r w:rsidRPr="002155B1">
        <w:rPr>
          <w:sz w:val="28"/>
          <w:szCs w:val="28"/>
        </w:rPr>
        <w:t xml:space="preserve"> о взыскании задолженности, удовлетворить.</w:t>
      </w:r>
    </w:p>
    <w:p w:rsidR="003447BD" w:rsidRPr="002155B1" w:rsidP="003447BD">
      <w:pPr>
        <w:ind w:firstLine="708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Взыскать</w:t>
      </w:r>
      <w:r w:rsidRPr="002155B1">
        <w:rPr>
          <w:sz w:val="28"/>
          <w:szCs w:val="28"/>
        </w:rPr>
        <w:t xml:space="preserve"> с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>Волынкина Д</w:t>
      </w:r>
      <w:r w:rsidR="00282216">
        <w:rPr>
          <w:sz w:val="28"/>
          <w:szCs w:val="28"/>
        </w:rPr>
        <w:t>.</w:t>
      </w:r>
      <w:r w:rsidRPr="002155B1">
        <w:rPr>
          <w:sz w:val="28"/>
          <w:szCs w:val="28"/>
        </w:rPr>
        <w:t xml:space="preserve"> Н</w:t>
      </w:r>
      <w:r w:rsidR="00282216">
        <w:rPr>
          <w:sz w:val="28"/>
          <w:szCs w:val="28"/>
        </w:rPr>
        <w:t>.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в пользу </w:t>
      </w:r>
      <w:r w:rsidRPr="002155B1">
        <w:rPr>
          <w:sz w:val="28"/>
          <w:szCs w:val="28"/>
        </w:rPr>
        <w:t xml:space="preserve">ПАО </w:t>
      </w:r>
      <w:r w:rsidRPr="002155B1">
        <w:rPr>
          <w:sz w:val="28"/>
          <w:szCs w:val="28"/>
        </w:rPr>
        <w:t>«</w:t>
      </w:r>
      <w:r w:rsidRPr="002155B1">
        <w:rPr>
          <w:sz w:val="28"/>
          <w:szCs w:val="28"/>
        </w:rPr>
        <w:t>Сбербанк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России» </w:t>
      </w:r>
      <w:r w:rsidRPr="002155B1">
        <w:rPr>
          <w:sz w:val="28"/>
          <w:szCs w:val="28"/>
        </w:rPr>
        <w:t xml:space="preserve">в счет </w:t>
      </w:r>
      <w:r w:rsidRPr="002155B1">
        <w:rPr>
          <w:sz w:val="28"/>
          <w:szCs w:val="28"/>
        </w:rPr>
        <w:t>задолженност</w:t>
      </w:r>
      <w:r w:rsidRPr="002155B1">
        <w:rPr>
          <w:sz w:val="28"/>
          <w:szCs w:val="28"/>
        </w:rPr>
        <w:t>и</w:t>
      </w:r>
      <w:r w:rsidRPr="002155B1">
        <w:rPr>
          <w:sz w:val="28"/>
          <w:szCs w:val="28"/>
        </w:rPr>
        <w:t xml:space="preserve"> по </w:t>
      </w:r>
      <w:r w:rsidRPr="002155B1">
        <w:rPr>
          <w:sz w:val="28"/>
          <w:szCs w:val="28"/>
        </w:rPr>
        <w:t>банковской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карте сумму просроченного долга в размере </w:t>
      </w:r>
      <w:r w:rsidRPr="002155B1">
        <w:rPr>
          <w:sz w:val="28"/>
          <w:szCs w:val="28"/>
        </w:rPr>
        <w:t xml:space="preserve">185 915 </w:t>
      </w:r>
      <w:r w:rsidRPr="002155B1">
        <w:rPr>
          <w:sz w:val="28"/>
          <w:szCs w:val="28"/>
        </w:rPr>
        <w:t>руб. </w:t>
      </w:r>
      <w:r w:rsidRPr="002155B1">
        <w:rPr>
          <w:sz w:val="28"/>
          <w:szCs w:val="28"/>
        </w:rPr>
        <w:t>00</w:t>
      </w:r>
      <w:r w:rsidRPr="002155B1">
        <w:rPr>
          <w:sz w:val="28"/>
          <w:szCs w:val="28"/>
        </w:rPr>
        <w:t xml:space="preserve"> коп., сумму просроченных процентов в размере </w:t>
      </w:r>
      <w:r w:rsidRPr="002155B1">
        <w:rPr>
          <w:sz w:val="28"/>
          <w:szCs w:val="28"/>
        </w:rPr>
        <w:t>13451</w:t>
      </w:r>
      <w:r w:rsidRPr="002155B1">
        <w:rPr>
          <w:sz w:val="28"/>
          <w:szCs w:val="28"/>
        </w:rPr>
        <w:t> руб. </w:t>
      </w:r>
      <w:r w:rsidRPr="002155B1">
        <w:rPr>
          <w:sz w:val="28"/>
          <w:szCs w:val="28"/>
        </w:rPr>
        <w:t>48</w:t>
      </w:r>
      <w:r w:rsidRPr="002155B1">
        <w:rPr>
          <w:sz w:val="28"/>
          <w:szCs w:val="28"/>
        </w:rPr>
        <w:t xml:space="preserve"> коп., неустойку в размере </w:t>
      </w:r>
      <w:r w:rsidRPr="002155B1">
        <w:rPr>
          <w:sz w:val="28"/>
          <w:szCs w:val="28"/>
        </w:rPr>
        <w:t>5200</w:t>
      </w:r>
      <w:r w:rsidRPr="002155B1">
        <w:rPr>
          <w:sz w:val="28"/>
          <w:szCs w:val="28"/>
        </w:rPr>
        <w:t xml:space="preserve"> руб. </w:t>
      </w:r>
      <w:r w:rsidRPr="002155B1">
        <w:rPr>
          <w:sz w:val="28"/>
          <w:szCs w:val="28"/>
        </w:rPr>
        <w:t>94</w:t>
      </w:r>
      <w:r w:rsidRPr="002155B1">
        <w:rPr>
          <w:sz w:val="28"/>
          <w:szCs w:val="28"/>
        </w:rPr>
        <w:t> коп</w:t>
      </w:r>
      <w:r w:rsidRPr="002155B1">
        <w:rPr>
          <w:sz w:val="28"/>
          <w:szCs w:val="28"/>
        </w:rPr>
        <w:t>,</w:t>
      </w:r>
      <w:r w:rsidRPr="002155B1">
        <w:rPr>
          <w:sz w:val="28"/>
          <w:szCs w:val="28"/>
        </w:rPr>
        <w:t xml:space="preserve"> </w:t>
      </w:r>
      <w:r w:rsidRPr="002155B1">
        <w:rPr>
          <w:sz w:val="28"/>
          <w:szCs w:val="28"/>
        </w:rPr>
        <w:t xml:space="preserve">сумму </w:t>
      </w:r>
      <w:r w:rsidRPr="002155B1">
        <w:rPr>
          <w:sz w:val="28"/>
          <w:szCs w:val="28"/>
        </w:rPr>
        <w:t xml:space="preserve">расходов по уплате пошлины в размере </w:t>
      </w:r>
      <w:r w:rsidRPr="002155B1">
        <w:rPr>
          <w:sz w:val="28"/>
          <w:szCs w:val="28"/>
        </w:rPr>
        <w:t>5 245</w:t>
      </w:r>
      <w:r w:rsidRPr="002155B1">
        <w:rPr>
          <w:sz w:val="28"/>
          <w:szCs w:val="28"/>
        </w:rPr>
        <w:t xml:space="preserve"> руб. </w:t>
      </w:r>
      <w:r w:rsidRPr="002155B1">
        <w:rPr>
          <w:sz w:val="28"/>
          <w:szCs w:val="28"/>
        </w:rPr>
        <w:t>67</w:t>
      </w:r>
      <w:r w:rsidRPr="002155B1">
        <w:rPr>
          <w:sz w:val="28"/>
          <w:szCs w:val="28"/>
        </w:rPr>
        <w:t xml:space="preserve"> коп</w:t>
      </w:r>
      <w:r w:rsidRPr="002155B1">
        <w:rPr>
          <w:sz w:val="28"/>
          <w:szCs w:val="28"/>
        </w:rPr>
        <w:t>.</w:t>
      </w:r>
    </w:p>
    <w:p w:rsidR="00BC5DCC" w:rsidP="00BE7832">
      <w:pPr>
        <w:ind w:right="-59" w:firstLine="709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Решение может быть обжаловано в Мос</w:t>
      </w:r>
      <w:r w:rsidRPr="002155B1">
        <w:rPr>
          <w:sz w:val="28"/>
          <w:szCs w:val="28"/>
        </w:rPr>
        <w:t xml:space="preserve">ковский </w:t>
      </w:r>
      <w:r w:rsidRPr="002155B1">
        <w:rPr>
          <w:sz w:val="28"/>
          <w:szCs w:val="28"/>
        </w:rPr>
        <w:t>гор</w:t>
      </w:r>
      <w:r w:rsidRPr="002155B1">
        <w:rPr>
          <w:sz w:val="28"/>
          <w:szCs w:val="28"/>
        </w:rPr>
        <w:t xml:space="preserve">одской </w:t>
      </w:r>
      <w:r w:rsidRPr="002155B1">
        <w:rPr>
          <w:sz w:val="28"/>
          <w:szCs w:val="28"/>
        </w:rPr>
        <w:t xml:space="preserve">суд через </w:t>
      </w:r>
      <w:r w:rsidRPr="002155B1">
        <w:rPr>
          <w:sz w:val="28"/>
          <w:szCs w:val="28"/>
        </w:rPr>
        <w:t xml:space="preserve">Тушинский районный </w:t>
      </w:r>
      <w:r w:rsidRPr="002155B1">
        <w:rPr>
          <w:sz w:val="28"/>
          <w:szCs w:val="28"/>
        </w:rPr>
        <w:t xml:space="preserve">суд в течение </w:t>
      </w:r>
      <w:r w:rsidRPr="002155B1">
        <w:rPr>
          <w:sz w:val="28"/>
          <w:szCs w:val="28"/>
        </w:rPr>
        <w:t>месяца.</w:t>
      </w:r>
    </w:p>
    <w:p w:rsidR="00D96839" w:rsidRPr="002155B1" w:rsidP="00BE7832">
      <w:pPr>
        <w:ind w:right="-59" w:firstLine="709"/>
        <w:jc w:val="both"/>
        <w:rPr>
          <w:sz w:val="28"/>
          <w:szCs w:val="28"/>
        </w:rPr>
      </w:pPr>
    </w:p>
    <w:p w:rsidR="00944139" w:rsidP="005B16DF">
      <w:pPr>
        <w:pStyle w:val="BodyText"/>
        <w:jc w:val="both"/>
        <w:rPr>
          <w:sz w:val="28"/>
          <w:szCs w:val="28"/>
        </w:rPr>
      </w:pPr>
      <w:r w:rsidRPr="002155B1">
        <w:rPr>
          <w:sz w:val="28"/>
          <w:szCs w:val="28"/>
        </w:rPr>
        <w:t>С</w:t>
      </w:r>
      <w:r w:rsidRPr="002155B1">
        <w:rPr>
          <w:sz w:val="28"/>
          <w:szCs w:val="28"/>
        </w:rPr>
        <w:t>удья</w:t>
      </w:r>
      <w:r w:rsidRPr="002155B1">
        <w:rPr>
          <w:sz w:val="28"/>
          <w:szCs w:val="28"/>
        </w:rPr>
        <w:t>:</w:t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ab/>
      </w:r>
      <w:r w:rsidRPr="002155B1">
        <w:rPr>
          <w:sz w:val="28"/>
          <w:szCs w:val="28"/>
        </w:rPr>
        <w:t>Самохвалова</w:t>
      </w:r>
      <w:r w:rsidRPr="002155B1">
        <w:rPr>
          <w:sz w:val="28"/>
          <w:szCs w:val="28"/>
        </w:rPr>
        <w:t xml:space="preserve"> С.Л.</w:t>
      </w:r>
    </w:p>
    <w:sectPr w:rsidSect="001E39A5">
      <w:headerReference w:type="even" r:id="rId5"/>
      <w:pgSz w:w="11906" w:h="16838"/>
      <w:pgMar w:top="851" w:right="79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B5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1F30F-623F-47F6-8393-DA6C5A23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