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РЕШЕНИЕ</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Именем Российской  Федерации</w:t>
      </w:r>
    </w:p>
    <w:p w:rsidR="000D205E" w:rsidRPr="00B2679B" w:rsidRDefault="000D205E" w:rsidP="000D205E">
      <w:pPr>
        <w:spacing w:after="0" w:line="240" w:lineRule="auto"/>
        <w:rPr>
          <w:rFonts w:ascii="Times New Roman" w:eastAsia="Times New Roman" w:hAnsi="Times New Roman"/>
          <w:b/>
          <w:sz w:val="24"/>
          <w:szCs w:val="24"/>
          <w:lang w:eastAsia="ru-RU"/>
        </w:rPr>
      </w:pPr>
    </w:p>
    <w:p w:rsidR="000D205E" w:rsidRPr="00B2679B" w:rsidRDefault="008D3A62" w:rsidP="00480947">
      <w:pPr>
        <w:spacing w:after="0" w:line="240" w:lineRule="auto"/>
        <w:ind w:firstLine="567"/>
        <w:rPr>
          <w:rFonts w:ascii="Times New Roman" w:eastAsia="Times New Roman" w:hAnsi="Times New Roman"/>
          <w:b/>
          <w:sz w:val="24"/>
          <w:szCs w:val="24"/>
          <w:lang w:eastAsia="ru-RU"/>
        </w:rPr>
      </w:pPr>
      <w:r>
        <w:rPr>
          <w:rFonts w:ascii="Times New Roman" w:eastAsia="Times New Roman" w:hAnsi="Times New Roman"/>
          <w:b/>
          <w:bCs/>
          <w:sz w:val="24"/>
          <w:szCs w:val="24"/>
          <w:lang w:eastAsia="ru-RU"/>
        </w:rPr>
        <w:t>08</w:t>
      </w:r>
      <w:r w:rsidR="00FA4A1B">
        <w:rPr>
          <w:rFonts w:ascii="Times New Roman" w:eastAsia="Times New Roman" w:hAnsi="Times New Roman"/>
          <w:b/>
          <w:bCs/>
          <w:sz w:val="24"/>
          <w:szCs w:val="24"/>
          <w:lang w:eastAsia="ru-RU"/>
        </w:rPr>
        <w:t xml:space="preserve"> </w:t>
      </w:r>
      <w:r>
        <w:rPr>
          <w:rFonts w:ascii="Times New Roman" w:eastAsia="Times New Roman" w:hAnsi="Times New Roman"/>
          <w:b/>
          <w:bCs/>
          <w:sz w:val="24"/>
          <w:szCs w:val="24"/>
          <w:lang w:eastAsia="ru-RU"/>
        </w:rPr>
        <w:t>февраля 2016</w:t>
      </w:r>
      <w:r w:rsidR="000D205E" w:rsidRPr="00B2679B">
        <w:rPr>
          <w:rFonts w:ascii="Times New Roman" w:eastAsia="Times New Roman" w:hAnsi="Times New Roman"/>
          <w:b/>
          <w:bCs/>
          <w:sz w:val="24"/>
          <w:szCs w:val="24"/>
          <w:lang w:eastAsia="ru-RU"/>
        </w:rPr>
        <w:t xml:space="preserve"> года </w:t>
      </w:r>
      <w:r w:rsidR="000D205E" w:rsidRPr="00B2679B">
        <w:rPr>
          <w:rFonts w:ascii="Times New Roman" w:eastAsia="Times New Roman" w:hAnsi="Times New Roman"/>
          <w:sz w:val="24"/>
          <w:szCs w:val="24"/>
          <w:lang w:eastAsia="ru-RU"/>
        </w:rPr>
        <w:t xml:space="preserve">Бутырский районный суд г. Москвы </w:t>
      </w:r>
    </w:p>
    <w:p w:rsidR="000D205E" w:rsidRPr="00B2679B" w:rsidRDefault="000D205E" w:rsidP="00480947">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составе председательствующего судьи Невейкиной Н.Е.,</w:t>
      </w:r>
    </w:p>
    <w:p w:rsidR="000D205E" w:rsidRPr="00B2679B" w:rsidRDefault="00FA4A1B" w:rsidP="00480947">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 секретаре Тереб</w:t>
      </w:r>
      <w:r w:rsidR="00144485">
        <w:rPr>
          <w:rFonts w:ascii="Times New Roman" w:eastAsia="Times New Roman" w:hAnsi="Times New Roman"/>
          <w:sz w:val="24"/>
          <w:szCs w:val="24"/>
          <w:lang w:eastAsia="ru-RU"/>
        </w:rPr>
        <w:t>у</w:t>
      </w:r>
      <w:r w:rsidR="00EB25BF">
        <w:rPr>
          <w:rFonts w:ascii="Times New Roman" w:eastAsia="Times New Roman" w:hAnsi="Times New Roman"/>
          <w:sz w:val="24"/>
          <w:szCs w:val="24"/>
          <w:lang w:eastAsia="ru-RU"/>
        </w:rPr>
        <w:t>н</w:t>
      </w:r>
      <w:r w:rsidR="003B2492">
        <w:rPr>
          <w:rFonts w:ascii="Times New Roman" w:eastAsia="Times New Roman" w:hAnsi="Times New Roman"/>
          <w:sz w:val="24"/>
          <w:szCs w:val="24"/>
          <w:lang w:eastAsia="ru-RU"/>
        </w:rPr>
        <w:t xml:space="preserve"> Е.Н</w:t>
      </w:r>
      <w:r w:rsidR="000D205E" w:rsidRPr="00B2679B">
        <w:rPr>
          <w:rFonts w:ascii="Times New Roman" w:eastAsia="Times New Roman" w:hAnsi="Times New Roman"/>
          <w:sz w:val="24"/>
          <w:szCs w:val="24"/>
          <w:lang w:eastAsia="ru-RU"/>
        </w:rPr>
        <w:t>.,</w:t>
      </w:r>
    </w:p>
    <w:p w:rsidR="000D205E" w:rsidRPr="00B2679B" w:rsidRDefault="000D205E" w:rsidP="00480947">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рассмотрев в открытом судебном заседании гражданское дело </w:t>
      </w:r>
      <w:r>
        <w:rPr>
          <w:rFonts w:ascii="Times New Roman" w:eastAsia="Times New Roman" w:hAnsi="Times New Roman"/>
          <w:b/>
          <w:sz w:val="24"/>
          <w:szCs w:val="24"/>
          <w:lang w:eastAsia="ru-RU"/>
        </w:rPr>
        <w:t>№ 2-</w:t>
      </w:r>
      <w:r w:rsidR="008D3A62">
        <w:rPr>
          <w:rFonts w:ascii="Times New Roman" w:eastAsia="Times New Roman" w:hAnsi="Times New Roman"/>
          <w:b/>
          <w:sz w:val="24"/>
          <w:szCs w:val="24"/>
          <w:lang w:eastAsia="ru-RU"/>
        </w:rPr>
        <w:t>384/16</w:t>
      </w:r>
      <w:r w:rsidRPr="00B2679B">
        <w:rPr>
          <w:rFonts w:ascii="Times New Roman" w:eastAsia="Times New Roman" w:hAnsi="Times New Roman"/>
          <w:sz w:val="24"/>
          <w:szCs w:val="24"/>
          <w:lang w:eastAsia="ru-RU"/>
        </w:rPr>
        <w:t xml:space="preserve"> по иску </w:t>
      </w:r>
      <w:r w:rsidR="008D3A62">
        <w:rPr>
          <w:rFonts w:ascii="Times New Roman" w:eastAsia="Times New Roman" w:hAnsi="Times New Roman"/>
          <w:sz w:val="24"/>
          <w:szCs w:val="24"/>
          <w:lang w:eastAsia="ru-RU"/>
        </w:rPr>
        <w:t xml:space="preserve">ПАО «Сбербанк России» в лице филиала – Московского банк ПАО Сбербанк к </w:t>
      </w:r>
      <w:r w:rsidR="00EA4611">
        <w:rPr>
          <w:rFonts w:ascii="Times New Roman" w:eastAsia="Times New Roman" w:hAnsi="Times New Roman"/>
          <w:sz w:val="24"/>
          <w:szCs w:val="24"/>
          <w:lang w:eastAsia="ru-RU"/>
        </w:rPr>
        <w:t>ФИО</w:t>
      </w:r>
      <w:r w:rsidR="008D3A62">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о расторжении кредитного договора</w:t>
      </w:r>
      <w:r w:rsidR="00144485">
        <w:rPr>
          <w:rFonts w:ascii="Times New Roman" w:eastAsia="Times New Roman" w:hAnsi="Times New Roman"/>
          <w:sz w:val="24"/>
          <w:szCs w:val="24"/>
          <w:lang w:eastAsia="ru-RU"/>
        </w:rPr>
        <w:t>, досрочном взыскании суммы задолже</w:t>
      </w:r>
      <w:r w:rsidR="00EB25BF">
        <w:rPr>
          <w:rFonts w:ascii="Times New Roman" w:eastAsia="Times New Roman" w:hAnsi="Times New Roman"/>
          <w:sz w:val="24"/>
          <w:szCs w:val="24"/>
          <w:lang w:eastAsia="ru-RU"/>
        </w:rPr>
        <w:t>нности по кредитному договору,</w:t>
      </w:r>
      <w:r w:rsidR="00144485">
        <w:rPr>
          <w:rFonts w:ascii="Times New Roman" w:eastAsia="Times New Roman" w:hAnsi="Times New Roman"/>
          <w:sz w:val="24"/>
          <w:szCs w:val="24"/>
          <w:lang w:eastAsia="ru-RU"/>
        </w:rPr>
        <w:t xml:space="preserve"> об обращении взыскания на заложенное имущество</w:t>
      </w:r>
      <w:r w:rsidRPr="00B2679B">
        <w:rPr>
          <w:rFonts w:ascii="Times New Roman" w:eastAsia="Times New Roman" w:hAnsi="Times New Roman"/>
          <w:sz w:val="24"/>
          <w:szCs w:val="24"/>
          <w:lang w:eastAsia="ru-RU"/>
        </w:rPr>
        <w:t xml:space="preserve">, суд </w:t>
      </w:r>
      <w:r w:rsidR="005B5E92">
        <w:rPr>
          <w:rFonts w:ascii="Times New Roman" w:eastAsia="Times New Roman" w:hAnsi="Times New Roman"/>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0039586C">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П</w:t>
      </w:r>
      <w:r w:rsidRPr="00B2679B">
        <w:rPr>
          <w:rFonts w:ascii="Times New Roman" w:eastAsia="Times New Roman" w:hAnsi="Times New Roman"/>
          <w:sz w:val="24"/>
          <w:szCs w:val="24"/>
          <w:lang w:eastAsia="ru-RU"/>
        </w:rPr>
        <w:t xml:space="preserve">АО «Сбербанк России» в </w:t>
      </w:r>
      <w:r w:rsidR="008D3A62">
        <w:rPr>
          <w:rFonts w:ascii="Times New Roman" w:eastAsia="Times New Roman" w:hAnsi="Times New Roman"/>
          <w:sz w:val="24"/>
          <w:szCs w:val="24"/>
          <w:lang w:eastAsia="ru-RU"/>
        </w:rPr>
        <w:t>лице филиала Московского банка П</w:t>
      </w:r>
      <w:r w:rsidRPr="00B2679B">
        <w:rPr>
          <w:rFonts w:ascii="Times New Roman" w:eastAsia="Times New Roman" w:hAnsi="Times New Roman"/>
          <w:sz w:val="24"/>
          <w:szCs w:val="24"/>
          <w:lang w:eastAsia="ru-RU"/>
        </w:rPr>
        <w:t xml:space="preserve">АО «Сбербанк России» обратился в суд с иском к ответчику </w:t>
      </w:r>
      <w:r w:rsidR="00EA4611">
        <w:rPr>
          <w:rFonts w:ascii="Times New Roman" w:eastAsia="Times New Roman" w:hAnsi="Times New Roman"/>
          <w:sz w:val="24"/>
          <w:szCs w:val="24"/>
          <w:lang w:eastAsia="ru-RU"/>
        </w:rPr>
        <w:t>ФИО</w:t>
      </w:r>
      <w:r w:rsidR="008D3A62">
        <w:rPr>
          <w:rFonts w:ascii="Times New Roman" w:eastAsia="Times New Roman" w:hAnsi="Times New Roman"/>
          <w:sz w:val="24"/>
          <w:szCs w:val="24"/>
          <w:lang w:eastAsia="ru-RU"/>
        </w:rPr>
        <w:t xml:space="preserve"> </w:t>
      </w:r>
      <w:r w:rsidR="005B5E92" w:rsidRPr="00B2679B">
        <w:rPr>
          <w:rFonts w:ascii="Times New Roman" w:eastAsia="Times New Roman" w:hAnsi="Times New Roman"/>
          <w:sz w:val="24"/>
          <w:szCs w:val="24"/>
          <w:lang w:eastAsia="ru-RU"/>
        </w:rPr>
        <w:t>о расторжении кредитного договора</w:t>
      </w:r>
      <w:r w:rsidR="005B5E92">
        <w:rPr>
          <w:rFonts w:ascii="Times New Roman" w:eastAsia="Times New Roman" w:hAnsi="Times New Roman"/>
          <w:sz w:val="24"/>
          <w:szCs w:val="24"/>
          <w:lang w:eastAsia="ru-RU"/>
        </w:rPr>
        <w:t>, досрочном взыскании суммы задолженности по кредитному договору, об обращении взыскания на заложенное имущество</w:t>
      </w:r>
      <w:r w:rsidRPr="00B2679B">
        <w:rPr>
          <w:rFonts w:ascii="Times New Roman" w:eastAsia="Times New Roman" w:hAnsi="Times New Roman"/>
          <w:sz w:val="24"/>
          <w:szCs w:val="24"/>
          <w:lang w:eastAsia="ru-RU"/>
        </w:rPr>
        <w:t>, мотив</w:t>
      </w:r>
      <w:r w:rsidR="00144485">
        <w:rPr>
          <w:rFonts w:ascii="Times New Roman" w:eastAsia="Times New Roman" w:hAnsi="Times New Roman"/>
          <w:sz w:val="24"/>
          <w:szCs w:val="24"/>
          <w:lang w:eastAsia="ru-RU"/>
        </w:rPr>
        <w:t xml:space="preserve">ируя свои требования тем, что </w:t>
      </w:r>
      <w:r w:rsidR="008D3A62">
        <w:rPr>
          <w:rFonts w:ascii="Times New Roman" w:eastAsia="Times New Roman" w:hAnsi="Times New Roman"/>
          <w:sz w:val="24"/>
          <w:szCs w:val="24"/>
          <w:lang w:eastAsia="ru-RU"/>
        </w:rPr>
        <w:t>25.05.2015</w:t>
      </w:r>
      <w:r w:rsidRPr="00B2679B">
        <w:rPr>
          <w:rFonts w:ascii="Times New Roman" w:eastAsia="Times New Roman" w:hAnsi="Times New Roman"/>
          <w:sz w:val="24"/>
          <w:szCs w:val="24"/>
          <w:lang w:eastAsia="ru-RU"/>
        </w:rPr>
        <w:t xml:space="preserve"> года между </w:t>
      </w:r>
      <w:r w:rsidR="005B5E92">
        <w:rPr>
          <w:rFonts w:ascii="Times New Roman" w:eastAsia="Times New Roman" w:hAnsi="Times New Roman"/>
          <w:sz w:val="24"/>
          <w:szCs w:val="24"/>
          <w:lang w:eastAsia="ru-RU"/>
        </w:rPr>
        <w:t>ОАО «Сбербанк России»</w:t>
      </w:r>
      <w:r w:rsidR="005B5E92" w:rsidRPr="0033062E">
        <w:rPr>
          <w:rFonts w:ascii="Times New Roman" w:eastAsia="Times New Roman" w:hAnsi="Times New Roman"/>
          <w:sz w:val="24"/>
          <w:szCs w:val="24"/>
          <w:lang w:eastAsia="ru-RU"/>
        </w:rPr>
        <w:t xml:space="preserve"> </w:t>
      </w:r>
      <w:r w:rsidR="005B5E92">
        <w:rPr>
          <w:rFonts w:ascii="Times New Roman" w:eastAsia="Times New Roman" w:hAnsi="Times New Roman"/>
          <w:sz w:val="24"/>
          <w:szCs w:val="24"/>
          <w:lang w:eastAsia="ru-RU"/>
        </w:rPr>
        <w:t>в лице филиала – Московского банка ОАО Сбербанк</w:t>
      </w:r>
      <w:r w:rsidRPr="00B2679B">
        <w:rPr>
          <w:rFonts w:ascii="Times New Roman" w:eastAsia="Times New Roman" w:hAnsi="Times New Roman"/>
          <w:sz w:val="24"/>
          <w:szCs w:val="24"/>
          <w:lang w:eastAsia="ru-RU"/>
        </w:rPr>
        <w:t xml:space="preserve"> и </w:t>
      </w:r>
      <w:r w:rsidR="00EA4611">
        <w:rPr>
          <w:rFonts w:ascii="Times New Roman" w:eastAsia="Times New Roman" w:hAnsi="Times New Roman"/>
          <w:sz w:val="24"/>
          <w:szCs w:val="24"/>
          <w:lang w:eastAsia="ru-RU"/>
        </w:rPr>
        <w:t>ФИО</w:t>
      </w:r>
      <w:r w:rsidR="005B5E92">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был заключен кредитный договор № </w:t>
      </w:r>
      <w:r w:rsidR="00EA4611">
        <w:rPr>
          <w:rFonts w:ascii="Times New Roman" w:hAnsi="Times New Roman"/>
          <w:sz w:val="24"/>
          <w:szCs w:val="24"/>
        </w:rPr>
        <w:t>***</w:t>
      </w:r>
      <w:r w:rsidRPr="00B2679B">
        <w:rPr>
          <w:rFonts w:ascii="Times New Roman" w:eastAsia="Times New Roman" w:hAnsi="Times New Roman"/>
          <w:sz w:val="24"/>
          <w:szCs w:val="24"/>
          <w:lang w:eastAsia="ru-RU"/>
        </w:rPr>
        <w:t xml:space="preserve">на сумму </w:t>
      </w:r>
      <w:r w:rsidR="00EA4611">
        <w:rPr>
          <w:rFonts w:ascii="Times New Roman" w:hAnsi="Times New Roman"/>
          <w:sz w:val="24"/>
          <w:szCs w:val="24"/>
        </w:rPr>
        <w:t>***</w:t>
      </w:r>
      <w:r w:rsidRPr="00B2679B">
        <w:rPr>
          <w:rFonts w:ascii="Times New Roman" w:eastAsia="Times New Roman" w:hAnsi="Times New Roman"/>
          <w:sz w:val="24"/>
          <w:szCs w:val="24"/>
          <w:lang w:eastAsia="ru-RU"/>
        </w:rPr>
        <w:t>рублей, сроком на</w:t>
      </w:r>
      <w:r w:rsidR="008D3A62">
        <w:rPr>
          <w:rFonts w:ascii="Times New Roman" w:eastAsia="Times New Roman" w:hAnsi="Times New Roman"/>
          <w:sz w:val="24"/>
          <w:szCs w:val="24"/>
          <w:lang w:eastAsia="ru-RU"/>
        </w:rPr>
        <w:t xml:space="preserve"> 60</w:t>
      </w:r>
      <w:r w:rsidR="004C4013">
        <w:rPr>
          <w:rFonts w:ascii="Times New Roman" w:eastAsia="Times New Roman" w:hAnsi="Times New Roman"/>
          <w:sz w:val="24"/>
          <w:szCs w:val="24"/>
          <w:lang w:eastAsia="ru-RU"/>
        </w:rPr>
        <w:t xml:space="preserve"> месяцев по ставке </w:t>
      </w:r>
      <w:r w:rsidR="008D3A62">
        <w:rPr>
          <w:rFonts w:ascii="Times New Roman" w:eastAsia="Times New Roman" w:hAnsi="Times New Roman"/>
          <w:sz w:val="24"/>
          <w:szCs w:val="24"/>
          <w:lang w:eastAsia="ru-RU"/>
        </w:rPr>
        <w:t>15</w:t>
      </w:r>
      <w:r w:rsidRPr="00B2679B">
        <w:rPr>
          <w:rFonts w:ascii="Times New Roman" w:eastAsia="Times New Roman" w:hAnsi="Times New Roman"/>
          <w:sz w:val="24"/>
          <w:szCs w:val="24"/>
          <w:lang w:eastAsia="ru-RU"/>
        </w:rPr>
        <w:t>% годовых.</w:t>
      </w:r>
      <w:r w:rsidR="0039586C">
        <w:rPr>
          <w:rFonts w:ascii="Times New Roman" w:eastAsia="Times New Roman" w:hAnsi="Times New Roman"/>
          <w:sz w:val="24"/>
          <w:szCs w:val="24"/>
          <w:lang w:eastAsia="ru-RU"/>
        </w:rPr>
        <w:t xml:space="preserve"> </w:t>
      </w:r>
      <w:r w:rsidR="00EB25BF" w:rsidRPr="00EB25BF">
        <w:rPr>
          <w:rFonts w:ascii="Times New Roman" w:eastAsia="Times New Roman" w:hAnsi="Times New Roman"/>
          <w:sz w:val="24"/>
          <w:szCs w:val="24"/>
          <w:lang w:eastAsia="ru-RU"/>
        </w:rPr>
        <w:t>Кредит выдавался на цели</w:t>
      </w:r>
      <w:r w:rsidR="00EB25BF">
        <w:rPr>
          <w:rFonts w:ascii="Times New Roman" w:eastAsia="Times New Roman" w:hAnsi="Times New Roman"/>
          <w:sz w:val="24"/>
          <w:szCs w:val="24"/>
          <w:lang w:eastAsia="ru-RU"/>
        </w:rPr>
        <w:t xml:space="preserve"> приобретения нового транспортного средства: </w:t>
      </w:r>
      <w:r w:rsidR="00EB25BF">
        <w:rPr>
          <w:rFonts w:ascii="Times New Roman" w:eastAsia="Times New Roman" w:hAnsi="Times New Roman"/>
          <w:sz w:val="24"/>
          <w:szCs w:val="24"/>
          <w:lang w:val="en-US" w:eastAsia="ru-RU"/>
        </w:rPr>
        <w:t>SKODA</w:t>
      </w:r>
      <w:r w:rsidR="0039586C">
        <w:rPr>
          <w:rFonts w:ascii="Times New Roman" w:eastAsia="Times New Roman" w:hAnsi="Times New Roman"/>
          <w:sz w:val="24"/>
          <w:szCs w:val="24"/>
          <w:lang w:eastAsia="ru-RU"/>
        </w:rPr>
        <w:t xml:space="preserve"> </w:t>
      </w:r>
      <w:r w:rsidR="00453FDB">
        <w:rPr>
          <w:rFonts w:ascii="Times New Roman" w:eastAsia="Times New Roman" w:hAnsi="Times New Roman"/>
          <w:sz w:val="24"/>
          <w:szCs w:val="24"/>
          <w:lang w:val="en-US" w:eastAsia="ru-RU"/>
        </w:rPr>
        <w:t>OCTAVIA</w:t>
      </w:r>
      <w:r w:rsid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года выпуска, с </w:t>
      </w:r>
      <w:r w:rsidR="008D3A62">
        <w:rPr>
          <w:rFonts w:ascii="Times New Roman" w:eastAsia="Times New Roman" w:hAnsi="Times New Roman"/>
          <w:sz w:val="24"/>
          <w:szCs w:val="24"/>
          <w:lang w:val="en-US" w:eastAsia="ru-RU"/>
        </w:rPr>
        <w:t>VIN</w:t>
      </w:r>
      <w:r w:rsidR="008D3A62" w:rsidRPr="00453FD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номер кузова </w:t>
      </w:r>
      <w:r w:rsidR="00EA4611">
        <w:rPr>
          <w:rFonts w:ascii="Times New Roman" w:hAnsi="Times New Roman"/>
          <w:sz w:val="24"/>
          <w:szCs w:val="24"/>
        </w:rPr>
        <w:t>***</w:t>
      </w:r>
      <w:r w:rsidR="00EB25BF">
        <w:rPr>
          <w:rFonts w:ascii="Times New Roman" w:eastAsia="Times New Roman" w:hAnsi="Times New Roman"/>
          <w:sz w:val="24"/>
          <w:szCs w:val="24"/>
          <w:lang w:eastAsia="ru-RU"/>
        </w:rPr>
        <w:t>. В обеспечение возврата кредитных средств между банком и заемщиком</w:t>
      </w:r>
      <w:r w:rsidR="00453FDB">
        <w:rPr>
          <w:rFonts w:ascii="Times New Roman" w:eastAsia="Times New Roman" w:hAnsi="Times New Roman"/>
          <w:sz w:val="24"/>
          <w:szCs w:val="24"/>
          <w:lang w:eastAsia="ru-RU"/>
        </w:rPr>
        <w:t xml:space="preserve"> (залогодателем)</w:t>
      </w:r>
      <w:r w:rsidR="00EB25BF">
        <w:rPr>
          <w:rFonts w:ascii="Times New Roman" w:eastAsia="Times New Roman" w:hAnsi="Times New Roman"/>
          <w:sz w:val="24"/>
          <w:szCs w:val="24"/>
          <w:lang w:eastAsia="ru-RU"/>
        </w:rPr>
        <w:t xml:space="preserve"> был оформлен договор залога транспортного сред</w:t>
      </w:r>
      <w:r w:rsidR="00453FDB">
        <w:rPr>
          <w:rFonts w:ascii="Times New Roman" w:eastAsia="Times New Roman" w:hAnsi="Times New Roman"/>
          <w:sz w:val="24"/>
          <w:szCs w:val="24"/>
          <w:lang w:eastAsia="ru-RU"/>
        </w:rPr>
        <w:t xml:space="preserve">ства № </w:t>
      </w:r>
      <w:r w:rsidR="00EA4611">
        <w:rPr>
          <w:rFonts w:ascii="Times New Roman" w:hAnsi="Times New Roman"/>
          <w:sz w:val="24"/>
          <w:szCs w:val="24"/>
        </w:rPr>
        <w:t>***</w:t>
      </w:r>
      <w:r w:rsidR="00453FDB">
        <w:rPr>
          <w:rFonts w:ascii="Times New Roman" w:eastAsia="Times New Roman" w:hAnsi="Times New Roman"/>
          <w:sz w:val="24"/>
          <w:szCs w:val="24"/>
          <w:lang w:eastAsia="ru-RU"/>
        </w:rPr>
        <w:t xml:space="preserve">от </w:t>
      </w:r>
      <w:r w:rsidR="005B5E92">
        <w:rPr>
          <w:rFonts w:ascii="Times New Roman" w:eastAsia="Times New Roman" w:hAnsi="Times New Roman"/>
          <w:sz w:val="24"/>
          <w:szCs w:val="24"/>
          <w:lang w:eastAsia="ru-RU"/>
        </w:rPr>
        <w:t>25.05</w:t>
      </w:r>
      <w:r w:rsidR="0039586C">
        <w:rPr>
          <w:rFonts w:ascii="Times New Roman" w:eastAsia="Times New Roman" w:hAnsi="Times New Roman"/>
          <w:sz w:val="24"/>
          <w:szCs w:val="24"/>
          <w:lang w:eastAsia="ru-RU"/>
        </w:rPr>
        <w:t>.2013</w:t>
      </w:r>
      <w:r w:rsidR="00453FDB">
        <w:rPr>
          <w:rFonts w:ascii="Times New Roman" w:eastAsia="Times New Roman" w:hAnsi="Times New Roman"/>
          <w:sz w:val="24"/>
          <w:szCs w:val="24"/>
          <w:lang w:eastAsia="ru-RU"/>
        </w:rPr>
        <w:t xml:space="preserve"> г., в соответствии с которым залогодатель передал банку в залог транспортное средство марки</w:t>
      </w:r>
      <w:r w:rsidR="0039586C">
        <w:rPr>
          <w:rFonts w:ascii="Times New Roman" w:eastAsia="Times New Roman" w:hAnsi="Times New Roman"/>
          <w:sz w:val="24"/>
          <w:szCs w:val="24"/>
          <w:lang w:eastAsia="ru-RU"/>
        </w:rPr>
        <w:t xml:space="preserve"> </w:t>
      </w:r>
      <w:r w:rsidR="00453FDB">
        <w:rPr>
          <w:rFonts w:ascii="Times New Roman" w:eastAsia="Times New Roman" w:hAnsi="Times New Roman"/>
          <w:sz w:val="24"/>
          <w:szCs w:val="24"/>
          <w:lang w:val="en-US" w:eastAsia="ru-RU"/>
        </w:rPr>
        <w:t>SKODA</w:t>
      </w:r>
      <w:r w:rsidR="0039586C">
        <w:rPr>
          <w:rFonts w:ascii="Times New Roman" w:eastAsia="Times New Roman" w:hAnsi="Times New Roman"/>
          <w:sz w:val="24"/>
          <w:szCs w:val="24"/>
          <w:lang w:eastAsia="ru-RU"/>
        </w:rPr>
        <w:t xml:space="preserve"> </w:t>
      </w:r>
      <w:r w:rsidR="00032E6C">
        <w:rPr>
          <w:rFonts w:ascii="Times New Roman" w:eastAsia="Times New Roman" w:hAnsi="Times New Roman"/>
          <w:sz w:val="24"/>
          <w:szCs w:val="24"/>
          <w:lang w:val="en-US" w:eastAsia="ru-RU"/>
        </w:rPr>
        <w:t>OCTAVIA</w:t>
      </w:r>
      <w:r w:rsid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53FDB">
        <w:rPr>
          <w:rFonts w:ascii="Times New Roman" w:eastAsia="Times New Roman" w:hAnsi="Times New Roman"/>
          <w:sz w:val="24"/>
          <w:szCs w:val="24"/>
          <w:lang w:eastAsia="ru-RU"/>
        </w:rPr>
        <w:t xml:space="preserve"> года выпуска, с </w:t>
      </w:r>
      <w:r w:rsidR="00453FDB">
        <w:rPr>
          <w:rFonts w:ascii="Times New Roman" w:eastAsia="Times New Roman" w:hAnsi="Times New Roman"/>
          <w:sz w:val="24"/>
          <w:szCs w:val="24"/>
          <w:lang w:val="en-US" w:eastAsia="ru-RU"/>
        </w:rPr>
        <w:t>VIN</w:t>
      </w:r>
      <w:r w:rsidR="00453FDB" w:rsidRPr="00453FDB">
        <w:rPr>
          <w:rFonts w:ascii="Times New Roman" w:eastAsia="Times New Roman" w:hAnsi="Times New Roman"/>
          <w:sz w:val="24"/>
          <w:szCs w:val="24"/>
          <w:lang w:eastAsia="ru-RU"/>
        </w:rPr>
        <w:t>-</w:t>
      </w:r>
      <w:r w:rsidR="00453FDB">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453FDB">
        <w:rPr>
          <w:rFonts w:ascii="Times New Roman" w:eastAsia="Times New Roman" w:hAnsi="Times New Roman"/>
          <w:sz w:val="24"/>
          <w:szCs w:val="24"/>
          <w:lang w:eastAsia="ru-RU"/>
        </w:rPr>
        <w:t xml:space="preserve">, номер кузова </w:t>
      </w:r>
      <w:r w:rsidR="0039586C">
        <w:rPr>
          <w:rFonts w:ascii="Times New Roman" w:eastAsia="Times New Roman" w:hAnsi="Times New Roman"/>
          <w:sz w:val="24"/>
          <w:szCs w:val="24"/>
          <w:lang w:val="en-US" w:eastAsia="ru-RU"/>
        </w:rPr>
        <w:t>XW</w:t>
      </w:r>
      <w:r w:rsidR="0039586C" w:rsidRPr="00EB25BF">
        <w:rPr>
          <w:rFonts w:ascii="Times New Roman" w:eastAsia="Times New Roman" w:hAnsi="Times New Roman"/>
          <w:sz w:val="24"/>
          <w:szCs w:val="24"/>
          <w:lang w:eastAsia="ru-RU"/>
        </w:rPr>
        <w:t>8</w:t>
      </w:r>
      <w:r w:rsidR="008D3A62" w:rsidRP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53FDB">
        <w:rPr>
          <w:rFonts w:ascii="Times New Roman" w:eastAsia="Times New Roman" w:hAnsi="Times New Roman"/>
          <w:sz w:val="24"/>
          <w:szCs w:val="24"/>
          <w:lang w:eastAsia="ru-RU"/>
        </w:rPr>
        <w:t xml:space="preserve">, № двигателя </w:t>
      </w:r>
      <w:r w:rsidR="00EA4611">
        <w:rPr>
          <w:rFonts w:ascii="Times New Roman" w:hAnsi="Times New Roman"/>
          <w:sz w:val="24"/>
          <w:szCs w:val="24"/>
        </w:rPr>
        <w:t>***</w:t>
      </w:r>
      <w:r w:rsidR="00EA4611">
        <w:rPr>
          <w:rFonts w:ascii="Times New Roman" w:hAnsi="Times New Roman"/>
          <w:sz w:val="24"/>
          <w:szCs w:val="24"/>
        </w:rPr>
        <w:t xml:space="preserve"> </w:t>
      </w:r>
      <w:r w:rsidR="00453FDB" w:rsidRPr="00453FDB">
        <w:rPr>
          <w:rFonts w:ascii="Times New Roman" w:eastAsia="Times New Roman" w:hAnsi="Times New Roman"/>
          <w:sz w:val="24"/>
          <w:szCs w:val="24"/>
          <w:lang w:eastAsia="ru-RU"/>
        </w:rPr>
        <w:t xml:space="preserve">, </w:t>
      </w:r>
      <w:r w:rsidR="00453FDB">
        <w:rPr>
          <w:rFonts w:ascii="Times New Roman" w:eastAsia="Times New Roman" w:hAnsi="Times New Roman"/>
          <w:sz w:val="24"/>
          <w:szCs w:val="24"/>
          <w:lang w:eastAsia="ru-RU"/>
        </w:rPr>
        <w:t>№ шасси (рамы) отсутствует, цвет белый, паспо</w:t>
      </w:r>
      <w:r w:rsidR="0039586C">
        <w:rPr>
          <w:rFonts w:ascii="Times New Roman" w:eastAsia="Times New Roman" w:hAnsi="Times New Roman"/>
          <w:sz w:val="24"/>
          <w:szCs w:val="24"/>
          <w:lang w:eastAsia="ru-RU"/>
        </w:rPr>
        <w:t xml:space="preserve">рт транспортного средства: </w:t>
      </w:r>
      <w:r w:rsidR="00EA4611">
        <w:rPr>
          <w:rFonts w:ascii="Times New Roman" w:hAnsi="Times New Roman"/>
          <w:sz w:val="24"/>
          <w:szCs w:val="24"/>
        </w:rPr>
        <w:t>***</w:t>
      </w:r>
      <w:r w:rsidR="00453FDB">
        <w:rPr>
          <w:rFonts w:ascii="Times New Roman" w:eastAsia="Times New Roman" w:hAnsi="Times New Roman"/>
          <w:sz w:val="24"/>
          <w:szCs w:val="24"/>
          <w:lang w:eastAsia="ru-RU"/>
        </w:rPr>
        <w:t xml:space="preserve">, дата выдачи </w:t>
      </w:r>
      <w:r w:rsidR="008D3A62" w:rsidRPr="008D3A62">
        <w:rPr>
          <w:rFonts w:ascii="Times New Roman" w:eastAsia="Times New Roman" w:hAnsi="Times New Roman"/>
          <w:sz w:val="24"/>
          <w:szCs w:val="24"/>
          <w:lang w:eastAsia="ru-RU"/>
        </w:rPr>
        <w:t>05.02.2013</w:t>
      </w:r>
      <w:r w:rsidR="0039586C" w:rsidRPr="0039586C">
        <w:rPr>
          <w:rFonts w:ascii="Times New Roman" w:eastAsia="Times New Roman" w:hAnsi="Times New Roman"/>
          <w:sz w:val="24"/>
          <w:szCs w:val="24"/>
          <w:lang w:eastAsia="ru-RU"/>
        </w:rPr>
        <w:t xml:space="preserve"> </w:t>
      </w:r>
      <w:r w:rsidR="00453FDB">
        <w:rPr>
          <w:rFonts w:ascii="Times New Roman" w:eastAsia="Times New Roman" w:hAnsi="Times New Roman"/>
          <w:sz w:val="24"/>
          <w:szCs w:val="24"/>
          <w:lang w:eastAsia="ru-RU"/>
        </w:rPr>
        <w:t xml:space="preserve">г. Залоговая стоимость предмета залога была установлена сторонами в размере </w:t>
      </w:r>
      <w:r w:rsidR="00EA4611">
        <w:rPr>
          <w:rFonts w:ascii="Times New Roman" w:hAnsi="Times New Roman"/>
          <w:sz w:val="24"/>
          <w:szCs w:val="24"/>
        </w:rPr>
        <w:t>***</w:t>
      </w:r>
      <w:r w:rsidR="00453FDB">
        <w:rPr>
          <w:rFonts w:ascii="Times New Roman" w:eastAsia="Times New Roman" w:hAnsi="Times New Roman"/>
          <w:sz w:val="24"/>
          <w:szCs w:val="24"/>
          <w:lang w:eastAsia="ru-RU"/>
        </w:rPr>
        <w:t>рублей.</w:t>
      </w:r>
      <w:r w:rsidR="0039586C" w:rsidRPr="0039586C">
        <w:rPr>
          <w:rFonts w:ascii="Times New Roman" w:eastAsia="Times New Roman" w:hAnsi="Times New Roman"/>
          <w:sz w:val="24"/>
          <w:szCs w:val="24"/>
          <w:lang w:eastAsia="ru-RU"/>
        </w:rPr>
        <w:t xml:space="preserve"> </w:t>
      </w:r>
      <w:r w:rsidR="00EA4611">
        <w:rPr>
          <w:rFonts w:ascii="Times New Roman" w:eastAsia="Times New Roman" w:hAnsi="Times New Roman"/>
          <w:sz w:val="24"/>
          <w:szCs w:val="24"/>
          <w:lang w:eastAsia="ru-RU"/>
        </w:rPr>
        <w:t>ФИО</w:t>
      </w:r>
      <w:r w:rsidR="00144485">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w:t>
      </w:r>
      <w:r w:rsidR="008D3A62">
        <w:rPr>
          <w:rFonts w:ascii="Times New Roman" w:eastAsia="Times New Roman" w:hAnsi="Times New Roman"/>
          <w:sz w:val="24"/>
          <w:szCs w:val="24"/>
          <w:lang w:eastAsia="ru-RU"/>
        </w:rPr>
        <w:t>24.08.2015</w:t>
      </w:r>
      <w:r w:rsidRPr="00B2679B">
        <w:rPr>
          <w:rFonts w:ascii="Times New Roman" w:eastAsia="Times New Roman" w:hAnsi="Times New Roman"/>
          <w:sz w:val="24"/>
          <w:szCs w:val="24"/>
          <w:lang w:eastAsia="ru-RU"/>
        </w:rPr>
        <w:t xml:space="preserve"> года составляет </w:t>
      </w:r>
      <w:r w:rsidR="00EA4611">
        <w:rPr>
          <w:rFonts w:ascii="Times New Roman" w:hAnsi="Times New Roman"/>
          <w:sz w:val="24"/>
          <w:szCs w:val="24"/>
        </w:rPr>
        <w:t>***</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xml:space="preserve">, из которых: </w:t>
      </w:r>
      <w:r w:rsidR="004C4013">
        <w:rPr>
          <w:rFonts w:ascii="Times New Roman" w:eastAsia="Times New Roman" w:hAnsi="Times New Roman"/>
          <w:sz w:val="24"/>
          <w:szCs w:val="24"/>
          <w:lang w:eastAsia="ru-RU"/>
        </w:rPr>
        <w:t xml:space="preserve">просроченный основной долг </w:t>
      </w:r>
      <w:r w:rsidRPr="00B2679B">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xml:space="preserve">; </w:t>
      </w:r>
      <w:r w:rsidR="00394424">
        <w:rPr>
          <w:rFonts w:ascii="Times New Roman" w:eastAsia="Times New Roman" w:hAnsi="Times New Roman"/>
          <w:sz w:val="24"/>
          <w:szCs w:val="24"/>
          <w:lang w:eastAsia="ru-RU"/>
        </w:rPr>
        <w:t>просроченные проценты</w:t>
      </w:r>
      <w:r w:rsidRPr="00B2679B">
        <w:rPr>
          <w:rFonts w:ascii="Times New Roman" w:eastAsia="Times New Roman" w:hAnsi="Times New Roman"/>
          <w:sz w:val="24"/>
          <w:szCs w:val="24"/>
          <w:lang w:eastAsia="ru-RU"/>
        </w:rPr>
        <w:t xml:space="preserve"> – </w:t>
      </w:r>
      <w:r w:rsidR="006C1A59">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w:t>
      </w:r>
      <w:r w:rsidR="0039586C">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неустойка за </w:t>
      </w:r>
      <w:r w:rsidR="00453FDB">
        <w:rPr>
          <w:rFonts w:ascii="Times New Roman" w:eastAsia="Times New Roman" w:hAnsi="Times New Roman"/>
          <w:sz w:val="24"/>
          <w:szCs w:val="24"/>
          <w:lang w:eastAsia="ru-RU"/>
        </w:rPr>
        <w:t>неисполнение условий договора</w:t>
      </w:r>
      <w:r w:rsidR="006C1A59">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6C1A59">
        <w:rPr>
          <w:rFonts w:ascii="Times New Roman" w:eastAsia="Times New Roman" w:hAnsi="Times New Roman"/>
          <w:sz w:val="24"/>
          <w:szCs w:val="24"/>
          <w:lang w:eastAsia="ru-RU"/>
        </w:rPr>
        <w:t>рублей</w:t>
      </w:r>
      <w:r w:rsidR="004C4013">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неустойка за </w:t>
      </w:r>
      <w:r w:rsidR="00394424">
        <w:rPr>
          <w:rFonts w:ascii="Times New Roman" w:eastAsia="Times New Roman" w:hAnsi="Times New Roman"/>
          <w:sz w:val="24"/>
          <w:szCs w:val="24"/>
          <w:lang w:eastAsia="ru-RU"/>
        </w:rPr>
        <w:t>просроченный основной долг</w:t>
      </w:r>
      <w:r w:rsidRPr="00B2679B">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453FDB">
        <w:rPr>
          <w:rFonts w:ascii="Times New Roman" w:eastAsia="Times New Roman" w:hAnsi="Times New Roman"/>
          <w:sz w:val="24"/>
          <w:szCs w:val="24"/>
          <w:lang w:eastAsia="ru-RU"/>
        </w:rPr>
        <w:t>рублей</w:t>
      </w:r>
      <w:r w:rsidR="006C1A59">
        <w:rPr>
          <w:rFonts w:ascii="Times New Roman" w:eastAsia="Times New Roman" w:hAnsi="Times New Roman"/>
          <w:sz w:val="24"/>
          <w:szCs w:val="24"/>
          <w:lang w:eastAsia="ru-RU"/>
        </w:rPr>
        <w:t xml:space="preserve">; неустойка за просроченные проценты – </w:t>
      </w:r>
      <w:r w:rsidR="00EA4611">
        <w:rPr>
          <w:rFonts w:ascii="Times New Roman" w:hAnsi="Times New Roman"/>
          <w:sz w:val="24"/>
          <w:szCs w:val="24"/>
        </w:rPr>
        <w:t>***</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 </w:t>
      </w:r>
      <w:r w:rsidR="00EA4611">
        <w:rPr>
          <w:rFonts w:ascii="Times New Roman" w:hAnsi="Times New Roman"/>
          <w:sz w:val="24"/>
          <w:szCs w:val="24"/>
        </w:rPr>
        <w:t>***</w:t>
      </w:r>
      <w:r w:rsidR="006C1A59">
        <w:rPr>
          <w:rFonts w:ascii="Times New Roman" w:eastAsia="Times New Roman" w:hAnsi="Times New Roman"/>
          <w:sz w:val="24"/>
          <w:szCs w:val="24"/>
          <w:lang w:eastAsia="ru-RU"/>
        </w:rPr>
        <w:t xml:space="preserve"> от </w:t>
      </w:r>
      <w:r w:rsidR="008D3A62">
        <w:rPr>
          <w:rFonts w:ascii="Times New Roman" w:eastAsia="Times New Roman" w:hAnsi="Times New Roman"/>
          <w:sz w:val="24"/>
          <w:szCs w:val="24"/>
          <w:lang w:eastAsia="ru-RU"/>
        </w:rPr>
        <w:t>25</w:t>
      </w:r>
      <w:r w:rsidR="005B5E92">
        <w:rPr>
          <w:rFonts w:ascii="Times New Roman" w:eastAsia="Times New Roman" w:hAnsi="Times New Roman"/>
          <w:sz w:val="24"/>
          <w:szCs w:val="24"/>
          <w:lang w:eastAsia="ru-RU"/>
        </w:rPr>
        <w:t>.05.2013 г., заключенный между О</w:t>
      </w:r>
      <w:r w:rsidRPr="00B2679B">
        <w:rPr>
          <w:rFonts w:ascii="Times New Roman" w:eastAsia="Times New Roman" w:hAnsi="Times New Roman"/>
          <w:sz w:val="24"/>
          <w:szCs w:val="24"/>
          <w:lang w:eastAsia="ru-RU"/>
        </w:rPr>
        <w:t xml:space="preserve">АО «Сбербанк России» в </w:t>
      </w:r>
      <w:r w:rsidR="005B5E92">
        <w:rPr>
          <w:rFonts w:ascii="Times New Roman" w:eastAsia="Times New Roman" w:hAnsi="Times New Roman"/>
          <w:sz w:val="24"/>
          <w:szCs w:val="24"/>
          <w:lang w:eastAsia="ru-RU"/>
        </w:rPr>
        <w:t>лице филиала Московского банка О</w:t>
      </w:r>
      <w:r w:rsidRPr="00B2679B">
        <w:rPr>
          <w:rFonts w:ascii="Times New Roman" w:eastAsia="Times New Roman" w:hAnsi="Times New Roman"/>
          <w:sz w:val="24"/>
          <w:szCs w:val="24"/>
          <w:lang w:eastAsia="ru-RU"/>
        </w:rPr>
        <w:t xml:space="preserve">АО «Сбербанк России» и </w:t>
      </w:r>
      <w:r w:rsidR="00EA4611">
        <w:rPr>
          <w:rFonts w:ascii="Times New Roman" w:eastAsia="Times New Roman" w:hAnsi="Times New Roman"/>
          <w:sz w:val="24"/>
          <w:szCs w:val="24"/>
          <w:lang w:eastAsia="ru-RU"/>
        </w:rPr>
        <w:t>ФИО</w:t>
      </w:r>
      <w:r w:rsidRPr="00B2679B">
        <w:rPr>
          <w:rFonts w:ascii="Times New Roman" w:eastAsia="Times New Roman" w:hAnsi="Times New Roman"/>
          <w:sz w:val="24"/>
          <w:szCs w:val="24"/>
          <w:lang w:eastAsia="ru-RU"/>
        </w:rPr>
        <w:t xml:space="preserve">.; взыскать с </w:t>
      </w:r>
      <w:r w:rsidR="00EA4611">
        <w:rPr>
          <w:rFonts w:ascii="Times New Roman" w:eastAsia="Times New Roman" w:hAnsi="Times New Roman"/>
          <w:sz w:val="24"/>
          <w:szCs w:val="24"/>
          <w:lang w:eastAsia="ru-RU"/>
        </w:rPr>
        <w:t>ФИО</w:t>
      </w:r>
      <w:r w:rsidR="008D3A62">
        <w:rPr>
          <w:rFonts w:ascii="Times New Roman" w:eastAsia="Times New Roman" w:hAnsi="Times New Roman"/>
          <w:sz w:val="24"/>
          <w:szCs w:val="24"/>
          <w:lang w:eastAsia="ru-RU"/>
        </w:rPr>
        <w:t xml:space="preserve"> в пользу П</w:t>
      </w:r>
      <w:r w:rsidRPr="00B2679B">
        <w:rPr>
          <w:rFonts w:ascii="Times New Roman" w:eastAsia="Times New Roman" w:hAnsi="Times New Roman"/>
          <w:sz w:val="24"/>
          <w:szCs w:val="24"/>
          <w:lang w:eastAsia="ru-RU"/>
        </w:rPr>
        <w:t xml:space="preserve">АО «Сбербанк России» в лице филиала Московского банка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 xml:space="preserve">, из которых: </w:t>
      </w:r>
      <w:r w:rsidR="008D3A62">
        <w:rPr>
          <w:rFonts w:ascii="Times New Roman" w:eastAsia="Times New Roman" w:hAnsi="Times New Roman"/>
          <w:sz w:val="24"/>
          <w:szCs w:val="24"/>
          <w:lang w:eastAsia="ru-RU"/>
        </w:rPr>
        <w:t xml:space="preserve">просроченный основной долг </w:t>
      </w:r>
      <w:r w:rsidR="008D3A62" w:rsidRPr="00B2679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просроченные проценты</w:t>
      </w:r>
      <w:r w:rsidR="008D3A62" w:rsidRPr="00B2679B">
        <w:rPr>
          <w:rFonts w:ascii="Times New Roman" w:eastAsia="Times New Roman" w:hAnsi="Times New Roman"/>
          <w:sz w:val="24"/>
          <w:szCs w:val="24"/>
          <w:lang w:eastAsia="ru-RU"/>
        </w:rPr>
        <w:t xml:space="preserve"> – </w:t>
      </w:r>
      <w:r w:rsid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 </w:t>
      </w:r>
      <w:r w:rsidR="008D3A62" w:rsidRPr="00B2679B">
        <w:rPr>
          <w:rFonts w:ascii="Times New Roman" w:eastAsia="Times New Roman" w:hAnsi="Times New Roman"/>
          <w:sz w:val="24"/>
          <w:szCs w:val="24"/>
          <w:lang w:eastAsia="ru-RU"/>
        </w:rPr>
        <w:t xml:space="preserve">неустойка за </w:t>
      </w:r>
      <w:r w:rsidR="008D3A62">
        <w:rPr>
          <w:rFonts w:ascii="Times New Roman" w:eastAsia="Times New Roman" w:hAnsi="Times New Roman"/>
          <w:sz w:val="24"/>
          <w:szCs w:val="24"/>
          <w:lang w:eastAsia="ru-RU"/>
        </w:rPr>
        <w:t xml:space="preserve">неисполнение условий договора –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 xml:space="preserve">; неустойка за </w:t>
      </w:r>
      <w:r w:rsidR="008D3A62">
        <w:rPr>
          <w:rFonts w:ascii="Times New Roman" w:eastAsia="Times New Roman" w:hAnsi="Times New Roman"/>
          <w:sz w:val="24"/>
          <w:szCs w:val="24"/>
          <w:lang w:eastAsia="ru-RU"/>
        </w:rPr>
        <w:t>просроченный основной долг</w:t>
      </w:r>
      <w:r w:rsidR="008D3A62" w:rsidRPr="00B2679B">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рублей; неустойка за просроченные проценты –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F71FC9">
        <w:rPr>
          <w:rFonts w:ascii="Times New Roman" w:eastAsia="Times New Roman" w:hAnsi="Times New Roman"/>
          <w:sz w:val="24"/>
          <w:szCs w:val="24"/>
          <w:lang w:eastAsia="ru-RU"/>
        </w:rPr>
        <w:t>;</w:t>
      </w:r>
      <w:r w:rsidR="00301039">
        <w:rPr>
          <w:rFonts w:ascii="Times New Roman" w:eastAsia="Times New Roman" w:hAnsi="Times New Roman"/>
          <w:sz w:val="24"/>
          <w:szCs w:val="24"/>
          <w:lang w:eastAsia="ru-RU"/>
        </w:rPr>
        <w:t xml:space="preserve"> </w:t>
      </w:r>
      <w:r w:rsidR="00F71FC9">
        <w:rPr>
          <w:rFonts w:ascii="Times New Roman" w:eastAsia="Times New Roman" w:hAnsi="Times New Roman"/>
          <w:sz w:val="24"/>
          <w:szCs w:val="24"/>
          <w:lang w:eastAsia="ru-RU"/>
        </w:rPr>
        <w:t xml:space="preserve">обратить взыскание на транспортное средство: </w:t>
      </w:r>
      <w:r w:rsidR="00301039">
        <w:rPr>
          <w:rFonts w:ascii="Times New Roman" w:eastAsia="Times New Roman" w:hAnsi="Times New Roman"/>
          <w:sz w:val="24"/>
          <w:szCs w:val="24"/>
          <w:lang w:val="en-US" w:eastAsia="ru-RU"/>
        </w:rPr>
        <w:t>SKODA</w:t>
      </w:r>
      <w:r w:rsidR="00301039">
        <w:rPr>
          <w:rFonts w:ascii="Times New Roman" w:eastAsia="Times New Roman" w:hAnsi="Times New Roman"/>
          <w:sz w:val="24"/>
          <w:szCs w:val="24"/>
          <w:lang w:eastAsia="ru-RU"/>
        </w:rPr>
        <w:t xml:space="preserve"> </w:t>
      </w:r>
      <w:r w:rsidR="00301039">
        <w:rPr>
          <w:rFonts w:ascii="Times New Roman" w:eastAsia="Times New Roman" w:hAnsi="Times New Roman"/>
          <w:sz w:val="24"/>
          <w:szCs w:val="24"/>
          <w:lang w:val="en-US" w:eastAsia="ru-RU"/>
        </w:rPr>
        <w:t>OCTAVIA</w:t>
      </w:r>
      <w:r w:rsidR="00301039">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года выпуска, с </w:t>
      </w:r>
      <w:r w:rsidR="008D3A62">
        <w:rPr>
          <w:rFonts w:ascii="Times New Roman" w:eastAsia="Times New Roman" w:hAnsi="Times New Roman"/>
          <w:sz w:val="24"/>
          <w:szCs w:val="24"/>
          <w:lang w:val="en-US" w:eastAsia="ru-RU"/>
        </w:rPr>
        <w:t>VIN</w:t>
      </w:r>
      <w:r w:rsidR="008D3A62" w:rsidRPr="00453FD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номер кузова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 двигателя </w:t>
      </w:r>
      <w:r w:rsidR="00EA4611">
        <w:rPr>
          <w:rFonts w:ascii="Times New Roman" w:hAnsi="Times New Roman"/>
          <w:sz w:val="24"/>
          <w:szCs w:val="24"/>
        </w:rPr>
        <w:t>***</w:t>
      </w:r>
      <w:r w:rsidR="008D3A62" w:rsidRPr="00453FDB">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 xml:space="preserve">№ шасси (рамы) отсутствует, цвет белый, паспорт транспортного средства: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дата выдачи </w:t>
      </w:r>
      <w:r w:rsidR="008D3A62" w:rsidRPr="008D3A62">
        <w:rPr>
          <w:rFonts w:ascii="Times New Roman" w:eastAsia="Times New Roman" w:hAnsi="Times New Roman"/>
          <w:sz w:val="24"/>
          <w:szCs w:val="24"/>
          <w:lang w:eastAsia="ru-RU"/>
        </w:rPr>
        <w:t>05.02.2013</w:t>
      </w:r>
      <w:r w:rsidR="008D3A62" w:rsidRPr="0039586C">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 xml:space="preserve">г. Залоговая стоимость предмета залога была установлена сторонами в размере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F71FC9">
        <w:rPr>
          <w:rFonts w:ascii="Times New Roman" w:eastAsia="Times New Roman" w:hAnsi="Times New Roman"/>
          <w:sz w:val="24"/>
          <w:szCs w:val="24"/>
          <w:lang w:eastAsia="ru-RU"/>
        </w:rPr>
        <w:t>, определив способ реализации – путем продажи с публичных торгов.</w:t>
      </w:r>
      <w:r w:rsidRPr="00B2679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EA4611">
        <w:rPr>
          <w:rFonts w:ascii="Times New Roman" w:hAnsi="Times New Roman"/>
          <w:sz w:val="24"/>
          <w:szCs w:val="24"/>
        </w:rPr>
        <w:t>***</w:t>
      </w:r>
      <w:r>
        <w:rPr>
          <w:rFonts w:ascii="Times New Roman" w:eastAsia="Times New Roman" w:hAnsi="Times New Roman"/>
          <w:sz w:val="24"/>
          <w:szCs w:val="24"/>
          <w:lang w:eastAsia="ru-RU"/>
        </w:rPr>
        <w:t>рублей.</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8D3A62"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Представитель истца П</w:t>
      </w:r>
      <w:r w:rsidR="000D205E" w:rsidRPr="00B2679B">
        <w:rPr>
          <w:rFonts w:ascii="Times New Roman" w:eastAsia="Times New Roman" w:hAnsi="Times New Roman"/>
          <w:sz w:val="24"/>
          <w:szCs w:val="24"/>
          <w:lang w:eastAsia="ru-RU"/>
        </w:rPr>
        <w:t xml:space="preserve">АО «Сбербанк России» в </w:t>
      </w:r>
      <w:r>
        <w:rPr>
          <w:rFonts w:ascii="Times New Roman" w:eastAsia="Times New Roman" w:hAnsi="Times New Roman"/>
          <w:sz w:val="24"/>
          <w:szCs w:val="24"/>
          <w:lang w:eastAsia="ru-RU"/>
        </w:rPr>
        <w:t>лице филиала Московского банка П</w:t>
      </w:r>
      <w:r w:rsidR="000D205E" w:rsidRPr="00B2679B">
        <w:rPr>
          <w:rFonts w:ascii="Times New Roman" w:eastAsia="Times New Roman" w:hAnsi="Times New Roman"/>
          <w:sz w:val="24"/>
          <w:szCs w:val="24"/>
          <w:lang w:eastAsia="ru-RU"/>
        </w:rPr>
        <w:t xml:space="preserve">АО «Сбербанк России» по доверенности </w:t>
      </w:r>
      <w:r w:rsidR="00EA4611">
        <w:rPr>
          <w:rFonts w:ascii="Times New Roman" w:eastAsia="Times New Roman" w:hAnsi="Times New Roman"/>
          <w:sz w:val="24"/>
          <w:szCs w:val="24"/>
          <w:lang w:eastAsia="ru-RU"/>
        </w:rPr>
        <w:t>ФИО</w:t>
      </w:r>
      <w:r w:rsidR="000D205E">
        <w:rPr>
          <w:rFonts w:ascii="Times New Roman" w:eastAsia="Times New Roman" w:hAnsi="Times New Roman"/>
          <w:sz w:val="24"/>
          <w:szCs w:val="24"/>
          <w:lang w:eastAsia="ru-RU"/>
        </w:rPr>
        <w:t>.</w:t>
      </w:r>
      <w:r w:rsidR="000D205E" w:rsidRPr="00B2679B">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rsidR="00FD186E" w:rsidRPr="00256322" w:rsidRDefault="00301039" w:rsidP="00FD186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Ответчик </w:t>
      </w:r>
      <w:r w:rsidR="00EA4611">
        <w:rPr>
          <w:rFonts w:ascii="Times New Roman" w:eastAsia="Times New Roman" w:hAnsi="Times New Roman"/>
          <w:sz w:val="24"/>
          <w:szCs w:val="24"/>
          <w:lang w:eastAsia="ru-RU"/>
        </w:rPr>
        <w:t>ФИО</w:t>
      </w:r>
      <w:r w:rsidR="00FD186E">
        <w:rPr>
          <w:rFonts w:ascii="Times New Roman" w:eastAsia="Times New Roman" w:hAnsi="Times New Roman"/>
          <w:sz w:val="24"/>
          <w:szCs w:val="24"/>
          <w:lang w:eastAsia="ru-RU"/>
        </w:rPr>
        <w:t xml:space="preserve">. </w:t>
      </w:r>
      <w:r w:rsidR="00FD186E" w:rsidRPr="00256322">
        <w:rPr>
          <w:rFonts w:ascii="Times New Roman" w:hAnsi="Times New Roman"/>
          <w:sz w:val="24"/>
          <w:szCs w:val="24"/>
        </w:rPr>
        <w:t xml:space="preserve">в судебное заседание </w:t>
      </w:r>
      <w:r w:rsidR="008D3A62">
        <w:rPr>
          <w:rFonts w:ascii="Times New Roman" w:hAnsi="Times New Roman"/>
          <w:sz w:val="24"/>
          <w:szCs w:val="24"/>
        </w:rPr>
        <w:t>не явилась</w:t>
      </w:r>
      <w:r>
        <w:rPr>
          <w:rFonts w:ascii="Times New Roman" w:hAnsi="Times New Roman"/>
          <w:sz w:val="24"/>
          <w:szCs w:val="24"/>
        </w:rPr>
        <w:t>, о времени и мес</w:t>
      </w:r>
      <w:r w:rsidR="008D3A62">
        <w:rPr>
          <w:rFonts w:ascii="Times New Roman" w:hAnsi="Times New Roman"/>
          <w:sz w:val="24"/>
          <w:szCs w:val="24"/>
        </w:rPr>
        <w:t>те судебного заседания извещалась</w:t>
      </w:r>
      <w:r>
        <w:rPr>
          <w:rFonts w:ascii="Times New Roman" w:hAnsi="Times New Roman"/>
          <w:sz w:val="24"/>
          <w:szCs w:val="24"/>
        </w:rPr>
        <w:t xml:space="preserve"> надлежащим образом, не просил</w:t>
      </w:r>
      <w:r w:rsidR="008D3A62">
        <w:rPr>
          <w:rFonts w:ascii="Times New Roman" w:hAnsi="Times New Roman"/>
          <w:sz w:val="24"/>
          <w:szCs w:val="24"/>
        </w:rPr>
        <w:t>а</w:t>
      </w:r>
      <w:r>
        <w:rPr>
          <w:rFonts w:ascii="Times New Roman" w:hAnsi="Times New Roman"/>
          <w:sz w:val="24"/>
          <w:szCs w:val="24"/>
        </w:rPr>
        <w:t xml:space="preserve"> о рассмотрении дела в свое отсутствие</w:t>
      </w:r>
      <w:r w:rsidR="00F71FC9">
        <w:rPr>
          <w:rFonts w:ascii="Times New Roman" w:hAnsi="Times New Roman"/>
          <w:sz w:val="24"/>
          <w:szCs w:val="24"/>
        </w:rPr>
        <w:t>.</w:t>
      </w:r>
    </w:p>
    <w:p w:rsidR="00FD186E" w:rsidRPr="00256322" w:rsidRDefault="00FD186E" w:rsidP="00FD186E">
      <w:pPr>
        <w:spacing w:after="0" w:line="240" w:lineRule="auto"/>
        <w:jc w:val="both"/>
        <w:rPr>
          <w:rFonts w:ascii="Times New Roman" w:hAnsi="Times New Roman"/>
          <w:sz w:val="24"/>
          <w:szCs w:val="24"/>
        </w:rPr>
      </w:pPr>
    </w:p>
    <w:p w:rsidR="000D205E" w:rsidRDefault="00301039" w:rsidP="000D205E">
      <w:pPr>
        <w:spacing w:after="0" w:line="240" w:lineRule="auto"/>
        <w:jc w:val="both"/>
        <w:rPr>
          <w:rFonts w:ascii="Times New Roman" w:hAnsi="Times New Roman"/>
          <w:sz w:val="24"/>
          <w:szCs w:val="24"/>
        </w:rPr>
      </w:pPr>
      <w:r>
        <w:rPr>
          <w:rFonts w:ascii="Times New Roman" w:hAnsi="Times New Roman"/>
          <w:sz w:val="24"/>
          <w:szCs w:val="24"/>
        </w:rPr>
        <w:t xml:space="preserve">    </w:t>
      </w:r>
      <w:r w:rsidR="005B5E92">
        <w:rPr>
          <w:rFonts w:ascii="Times New Roman" w:hAnsi="Times New Roman"/>
          <w:sz w:val="24"/>
          <w:szCs w:val="24"/>
        </w:rPr>
        <w:t xml:space="preserve">    </w:t>
      </w:r>
      <w:r>
        <w:rPr>
          <w:rFonts w:ascii="Times New Roman" w:hAnsi="Times New Roman"/>
          <w:sz w:val="24"/>
          <w:szCs w:val="24"/>
        </w:rPr>
        <w:t xml:space="preserve"> Суд признает причину неявки ответчика неуважительной, находит возможным рассмотреть дела </w:t>
      </w:r>
      <w:r w:rsidR="005B5E92">
        <w:rPr>
          <w:rFonts w:ascii="Times New Roman" w:hAnsi="Times New Roman"/>
          <w:sz w:val="24"/>
          <w:szCs w:val="24"/>
        </w:rPr>
        <w:t>в соответствии со ст.167 ГПК РФ</w:t>
      </w:r>
      <w:r w:rsidR="00FD186E" w:rsidRPr="00256322">
        <w:rPr>
          <w:rFonts w:ascii="Times New Roman" w:hAnsi="Times New Roman"/>
          <w:sz w:val="24"/>
          <w:szCs w:val="24"/>
        </w:rPr>
        <w:t>.</w:t>
      </w:r>
    </w:p>
    <w:p w:rsidR="00FD186E" w:rsidRPr="00FD186E" w:rsidRDefault="00FD186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RDefault="000D205E"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D205E" w:rsidRPr="00B2679B" w:rsidRDefault="000D205E" w:rsidP="004C4013">
      <w:pPr>
        <w:autoSpaceDE w:val="0"/>
        <w:autoSpaceDN w:val="0"/>
        <w:adjustRightInd w:val="0"/>
        <w:spacing w:after="0" w:line="240" w:lineRule="auto"/>
        <w:jc w:val="both"/>
        <w:rPr>
          <w:rFonts w:ascii="Times New Roman" w:eastAsia="Times New Roman" w:hAnsi="Times New Roman"/>
          <w:sz w:val="24"/>
          <w:szCs w:val="24"/>
          <w:lang w:eastAsia="ru-RU"/>
        </w:rPr>
      </w:pPr>
    </w:p>
    <w:p w:rsidR="005C2549"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судебном заседании установлено и следует из</w:t>
      </w:r>
      <w:r w:rsidR="005B5E92">
        <w:rPr>
          <w:rFonts w:ascii="Times New Roman" w:eastAsia="Times New Roman" w:hAnsi="Times New Roman"/>
          <w:sz w:val="24"/>
          <w:szCs w:val="24"/>
          <w:lang w:eastAsia="ru-RU"/>
        </w:rPr>
        <w:t xml:space="preserve"> письменных</w:t>
      </w:r>
      <w:r w:rsidRPr="00B2679B">
        <w:rPr>
          <w:rFonts w:ascii="Times New Roman" w:eastAsia="Times New Roman" w:hAnsi="Times New Roman"/>
          <w:sz w:val="24"/>
          <w:szCs w:val="24"/>
          <w:lang w:eastAsia="ru-RU"/>
        </w:rPr>
        <w:t xml:space="preserve"> материалов дела, что </w:t>
      </w:r>
      <w:r w:rsidR="008D3A62">
        <w:rPr>
          <w:rFonts w:ascii="Times New Roman" w:eastAsia="Times New Roman" w:hAnsi="Times New Roman"/>
          <w:sz w:val="24"/>
          <w:szCs w:val="24"/>
          <w:lang w:eastAsia="ru-RU"/>
        </w:rPr>
        <w:t>25.05.2015</w:t>
      </w:r>
      <w:r w:rsidR="008D3A62" w:rsidRPr="00B2679B">
        <w:rPr>
          <w:rFonts w:ascii="Times New Roman" w:eastAsia="Times New Roman" w:hAnsi="Times New Roman"/>
          <w:sz w:val="24"/>
          <w:szCs w:val="24"/>
          <w:lang w:eastAsia="ru-RU"/>
        </w:rPr>
        <w:t xml:space="preserve"> года между </w:t>
      </w:r>
      <w:r w:rsidR="005B5E92">
        <w:rPr>
          <w:rFonts w:ascii="Times New Roman" w:eastAsia="Times New Roman" w:hAnsi="Times New Roman"/>
          <w:sz w:val="24"/>
          <w:szCs w:val="24"/>
          <w:lang w:eastAsia="ru-RU"/>
        </w:rPr>
        <w:t>ОАО «Сбербанк России»</w:t>
      </w:r>
      <w:r w:rsidR="005B5E92" w:rsidRPr="0033062E">
        <w:rPr>
          <w:rFonts w:ascii="Times New Roman" w:eastAsia="Times New Roman" w:hAnsi="Times New Roman"/>
          <w:sz w:val="24"/>
          <w:szCs w:val="24"/>
          <w:lang w:eastAsia="ru-RU"/>
        </w:rPr>
        <w:t xml:space="preserve"> </w:t>
      </w:r>
      <w:r w:rsidR="005B5E92">
        <w:rPr>
          <w:rFonts w:ascii="Times New Roman" w:eastAsia="Times New Roman" w:hAnsi="Times New Roman"/>
          <w:sz w:val="24"/>
          <w:szCs w:val="24"/>
          <w:lang w:eastAsia="ru-RU"/>
        </w:rPr>
        <w:t>в лице филиала – Московского банка ОАО Сбербанк</w:t>
      </w:r>
      <w:r w:rsidR="008D3A62" w:rsidRPr="00B2679B">
        <w:rPr>
          <w:rFonts w:ascii="Times New Roman" w:eastAsia="Times New Roman" w:hAnsi="Times New Roman"/>
          <w:sz w:val="24"/>
          <w:szCs w:val="24"/>
          <w:lang w:eastAsia="ru-RU"/>
        </w:rPr>
        <w:t xml:space="preserve"> и </w:t>
      </w:r>
      <w:r w:rsidR="00EA4611">
        <w:rPr>
          <w:rFonts w:ascii="Times New Roman" w:eastAsia="Times New Roman" w:hAnsi="Times New Roman"/>
          <w:sz w:val="24"/>
          <w:szCs w:val="24"/>
          <w:lang w:eastAsia="ru-RU"/>
        </w:rPr>
        <w:t>ФИО</w:t>
      </w:r>
      <w:r w:rsidR="005B5E92">
        <w:rPr>
          <w:rFonts w:ascii="Times New Roman" w:eastAsia="Times New Roman" w:hAnsi="Times New Roman"/>
          <w:sz w:val="24"/>
          <w:szCs w:val="24"/>
          <w:lang w:eastAsia="ru-RU"/>
        </w:rPr>
        <w:t>.</w:t>
      </w:r>
      <w:r w:rsidR="008D3A62" w:rsidRPr="00B2679B">
        <w:rPr>
          <w:rFonts w:ascii="Times New Roman" w:eastAsia="Times New Roman" w:hAnsi="Times New Roman"/>
          <w:sz w:val="24"/>
          <w:szCs w:val="24"/>
          <w:lang w:eastAsia="ru-RU"/>
        </w:rPr>
        <w:t xml:space="preserve"> был заключен кредитный договор № </w:t>
      </w:r>
      <w:r w:rsidR="00EA4611">
        <w:rPr>
          <w:rFonts w:ascii="Times New Roman" w:hAnsi="Times New Roman"/>
          <w:sz w:val="24"/>
          <w:szCs w:val="24"/>
        </w:rPr>
        <w:t>***</w:t>
      </w:r>
      <w:r w:rsidR="008D3A62" w:rsidRPr="00B2679B">
        <w:rPr>
          <w:rFonts w:ascii="Times New Roman" w:eastAsia="Times New Roman" w:hAnsi="Times New Roman"/>
          <w:sz w:val="24"/>
          <w:szCs w:val="24"/>
          <w:lang w:eastAsia="ru-RU"/>
        </w:rPr>
        <w:t xml:space="preserve"> на сумму </w:t>
      </w:r>
      <w:r w:rsidR="00EA4611">
        <w:rPr>
          <w:rFonts w:ascii="Times New Roman" w:hAnsi="Times New Roman"/>
          <w:sz w:val="24"/>
          <w:szCs w:val="24"/>
        </w:rPr>
        <w:t>***</w:t>
      </w:r>
      <w:r w:rsidR="008D3A62" w:rsidRPr="00B2679B">
        <w:rPr>
          <w:rFonts w:ascii="Times New Roman" w:eastAsia="Times New Roman" w:hAnsi="Times New Roman"/>
          <w:sz w:val="24"/>
          <w:szCs w:val="24"/>
          <w:lang w:eastAsia="ru-RU"/>
        </w:rPr>
        <w:t>рублей, сроком на</w:t>
      </w:r>
      <w:r w:rsidR="008D3A62">
        <w:rPr>
          <w:rFonts w:ascii="Times New Roman" w:eastAsia="Times New Roman" w:hAnsi="Times New Roman"/>
          <w:sz w:val="24"/>
          <w:szCs w:val="24"/>
          <w:lang w:eastAsia="ru-RU"/>
        </w:rPr>
        <w:t xml:space="preserve"> 60 месяцев по ставке 15</w:t>
      </w:r>
      <w:r w:rsidR="008D3A62" w:rsidRPr="00B2679B">
        <w:rPr>
          <w:rFonts w:ascii="Times New Roman" w:eastAsia="Times New Roman" w:hAnsi="Times New Roman"/>
          <w:sz w:val="24"/>
          <w:szCs w:val="24"/>
          <w:lang w:eastAsia="ru-RU"/>
        </w:rPr>
        <w:t>% годовых</w:t>
      </w:r>
      <w:r w:rsidR="005C2549">
        <w:rPr>
          <w:rFonts w:ascii="Times New Roman" w:eastAsia="Times New Roman" w:hAnsi="Times New Roman"/>
          <w:sz w:val="24"/>
          <w:szCs w:val="24"/>
          <w:lang w:eastAsia="ru-RU"/>
        </w:rPr>
        <w:t xml:space="preserve">. </w:t>
      </w:r>
      <w:r w:rsidR="005C2549" w:rsidRPr="00EB25BF">
        <w:rPr>
          <w:rFonts w:ascii="Times New Roman" w:eastAsia="Times New Roman" w:hAnsi="Times New Roman"/>
          <w:sz w:val="24"/>
          <w:szCs w:val="24"/>
          <w:lang w:eastAsia="ru-RU"/>
        </w:rPr>
        <w:t>Кредит выдавался на цели</w:t>
      </w:r>
      <w:r w:rsidR="005C2549">
        <w:rPr>
          <w:rFonts w:ascii="Times New Roman" w:eastAsia="Times New Roman" w:hAnsi="Times New Roman"/>
          <w:sz w:val="24"/>
          <w:szCs w:val="24"/>
          <w:lang w:eastAsia="ru-RU"/>
        </w:rPr>
        <w:t xml:space="preserve"> приобретения нового транспортного средства: </w:t>
      </w:r>
      <w:r w:rsidR="005C2549">
        <w:rPr>
          <w:rFonts w:ascii="Times New Roman" w:eastAsia="Times New Roman" w:hAnsi="Times New Roman"/>
          <w:sz w:val="24"/>
          <w:szCs w:val="24"/>
          <w:lang w:val="en-US" w:eastAsia="ru-RU"/>
        </w:rPr>
        <w:t>SKODA</w:t>
      </w:r>
      <w:r w:rsidR="00301039">
        <w:rPr>
          <w:rFonts w:ascii="Times New Roman" w:eastAsia="Times New Roman" w:hAnsi="Times New Roman"/>
          <w:sz w:val="24"/>
          <w:szCs w:val="24"/>
          <w:lang w:eastAsia="ru-RU"/>
        </w:rPr>
        <w:t xml:space="preserve"> </w:t>
      </w:r>
      <w:r w:rsidR="005C2549">
        <w:rPr>
          <w:rFonts w:ascii="Times New Roman" w:eastAsia="Times New Roman" w:hAnsi="Times New Roman"/>
          <w:sz w:val="24"/>
          <w:szCs w:val="24"/>
          <w:lang w:val="en-US" w:eastAsia="ru-RU"/>
        </w:rPr>
        <w:t>OCTAVIA</w:t>
      </w:r>
      <w:r w:rsidR="005C2549">
        <w:rPr>
          <w:rFonts w:ascii="Times New Roman" w:eastAsia="Times New Roman" w:hAnsi="Times New Roman"/>
          <w:sz w:val="24"/>
          <w:szCs w:val="24"/>
          <w:lang w:eastAsia="ru-RU"/>
        </w:rPr>
        <w:t xml:space="preserve">.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0D205E" w:rsidRPr="00B2679B" w:rsidRDefault="000D205E" w:rsidP="00032E6C">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lastRenderedPageBreak/>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sidR="008D3A62">
        <w:rPr>
          <w:rFonts w:ascii="Times New Roman" w:eastAsia="Times New Roman" w:hAnsi="Times New Roman"/>
          <w:sz w:val="24"/>
          <w:szCs w:val="24"/>
          <w:lang w:eastAsia="ru-RU"/>
        </w:rPr>
        <w:t>24.08.2015</w:t>
      </w:r>
      <w:r w:rsidR="008D3A62" w:rsidRPr="00B2679B">
        <w:rPr>
          <w:rFonts w:ascii="Times New Roman" w:eastAsia="Times New Roman" w:hAnsi="Times New Roman"/>
          <w:sz w:val="24"/>
          <w:szCs w:val="24"/>
          <w:lang w:eastAsia="ru-RU"/>
        </w:rPr>
        <w:t xml:space="preserve"> года составляет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 xml:space="preserve">, из которых: </w:t>
      </w:r>
      <w:r w:rsidR="008D3A62">
        <w:rPr>
          <w:rFonts w:ascii="Times New Roman" w:eastAsia="Times New Roman" w:hAnsi="Times New Roman"/>
          <w:sz w:val="24"/>
          <w:szCs w:val="24"/>
          <w:lang w:eastAsia="ru-RU"/>
        </w:rPr>
        <w:t xml:space="preserve">просроченный основной долг </w:t>
      </w:r>
      <w:r w:rsidR="008D3A62" w:rsidRPr="00B2679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просроченные проценты</w:t>
      </w:r>
      <w:r w:rsidR="005B5E92">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 </w:t>
      </w:r>
      <w:r w:rsidR="008D3A62" w:rsidRPr="00B2679B">
        <w:rPr>
          <w:rFonts w:ascii="Times New Roman" w:eastAsia="Times New Roman" w:hAnsi="Times New Roman"/>
          <w:sz w:val="24"/>
          <w:szCs w:val="24"/>
          <w:lang w:eastAsia="ru-RU"/>
        </w:rPr>
        <w:t xml:space="preserve">неустойка за </w:t>
      </w:r>
      <w:r w:rsidR="008D3A62">
        <w:rPr>
          <w:rFonts w:ascii="Times New Roman" w:eastAsia="Times New Roman" w:hAnsi="Times New Roman"/>
          <w:sz w:val="24"/>
          <w:szCs w:val="24"/>
          <w:lang w:eastAsia="ru-RU"/>
        </w:rPr>
        <w:t>неисполнение усл</w:t>
      </w:r>
      <w:r w:rsidR="005B5E92">
        <w:rPr>
          <w:rFonts w:ascii="Times New Roman" w:eastAsia="Times New Roman" w:hAnsi="Times New Roman"/>
          <w:sz w:val="24"/>
          <w:szCs w:val="24"/>
          <w:lang w:eastAsia="ru-RU"/>
        </w:rPr>
        <w:t xml:space="preserve">овий договора – </w:t>
      </w:r>
      <w:r w:rsidR="00EA4611">
        <w:rPr>
          <w:rFonts w:ascii="Times New Roman" w:hAnsi="Times New Roman"/>
          <w:sz w:val="24"/>
          <w:szCs w:val="24"/>
        </w:rPr>
        <w:t>***</w:t>
      </w:r>
      <w:r w:rsidR="005B5E92">
        <w:rPr>
          <w:rFonts w:ascii="Times New Roman" w:eastAsia="Times New Roman" w:hAnsi="Times New Roman"/>
          <w:sz w:val="24"/>
          <w:szCs w:val="24"/>
          <w:lang w:eastAsia="ru-RU"/>
        </w:rPr>
        <w:t>рублей</w:t>
      </w:r>
      <w:r w:rsidR="008D3A62" w:rsidRPr="00B2679B">
        <w:rPr>
          <w:rFonts w:ascii="Times New Roman" w:eastAsia="Times New Roman" w:hAnsi="Times New Roman"/>
          <w:sz w:val="24"/>
          <w:szCs w:val="24"/>
          <w:lang w:eastAsia="ru-RU"/>
        </w:rPr>
        <w:t xml:space="preserve">; неустойка за </w:t>
      </w:r>
      <w:r w:rsidR="008D3A62">
        <w:rPr>
          <w:rFonts w:ascii="Times New Roman" w:eastAsia="Times New Roman" w:hAnsi="Times New Roman"/>
          <w:sz w:val="24"/>
          <w:szCs w:val="24"/>
          <w:lang w:eastAsia="ru-RU"/>
        </w:rPr>
        <w:t>просроченный основной долг</w:t>
      </w:r>
      <w:r w:rsidR="008D3A62" w:rsidRPr="00B2679B">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рублей; неустойка за просроченные проценты –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4C4013">
        <w:rPr>
          <w:rFonts w:ascii="Times New Roman" w:eastAsia="Times New Roman" w:hAnsi="Times New Roman"/>
          <w:sz w:val="24"/>
          <w:szCs w:val="24"/>
          <w:lang w:eastAsia="ru-RU"/>
        </w:rPr>
        <w:t>.</w:t>
      </w:r>
    </w:p>
    <w:p w:rsidR="005C2549"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Как усматривается из</w:t>
      </w:r>
      <w:r w:rsidR="005B5E92">
        <w:rPr>
          <w:rFonts w:ascii="Times New Roman" w:hAnsi="Times New Roman"/>
          <w:sz w:val="24"/>
          <w:szCs w:val="24"/>
        </w:rPr>
        <w:t xml:space="preserve"> письменных</w:t>
      </w:r>
      <w:r w:rsidR="00301039">
        <w:rPr>
          <w:rFonts w:ascii="Times New Roman" w:hAnsi="Times New Roman"/>
          <w:sz w:val="24"/>
          <w:szCs w:val="24"/>
        </w:rPr>
        <w:t xml:space="preserve"> </w:t>
      </w:r>
      <w:r w:rsidRPr="00B2679B">
        <w:rPr>
          <w:rFonts w:ascii="Times New Roman" w:hAnsi="Times New Roman"/>
          <w:sz w:val="24"/>
          <w:szCs w:val="24"/>
        </w:rPr>
        <w:t>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032E6C" w:rsidRDefault="005C2549" w:rsidP="00C40D12">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обеспечение возврата кредитных средств между банком и заемщиком (залогодателем) был оформлен договор залога транспортного средства </w:t>
      </w:r>
      <w:r w:rsidR="00EA4611">
        <w:rPr>
          <w:rFonts w:ascii="Times New Roman" w:hAnsi="Times New Roman"/>
          <w:sz w:val="24"/>
          <w:szCs w:val="24"/>
        </w:rPr>
        <w:t>***</w:t>
      </w:r>
      <w:r w:rsidR="00EA4611">
        <w:rPr>
          <w:rFonts w:ascii="Times New Roman" w:hAnsi="Times New Roman"/>
          <w:sz w:val="24"/>
          <w:szCs w:val="24"/>
        </w:rPr>
        <w:t xml:space="preserve"> </w:t>
      </w:r>
      <w:r w:rsidR="00C43FDE">
        <w:rPr>
          <w:rFonts w:ascii="Times New Roman" w:eastAsia="Times New Roman" w:hAnsi="Times New Roman"/>
          <w:sz w:val="24"/>
          <w:szCs w:val="24"/>
          <w:lang w:eastAsia="ru-RU"/>
        </w:rPr>
        <w:t xml:space="preserve">от 25.05.2013 </w:t>
      </w:r>
      <w:r>
        <w:rPr>
          <w:rFonts w:ascii="Times New Roman" w:eastAsia="Times New Roman" w:hAnsi="Times New Roman"/>
          <w:sz w:val="24"/>
          <w:szCs w:val="24"/>
          <w:lang w:eastAsia="ru-RU"/>
        </w:rPr>
        <w:t xml:space="preserve">г., в соответствии с которым залогодатель передал банку в залог транспортное средство </w:t>
      </w:r>
      <w:r w:rsidR="00301039">
        <w:rPr>
          <w:rFonts w:ascii="Times New Roman" w:eastAsia="Times New Roman" w:hAnsi="Times New Roman"/>
          <w:sz w:val="24"/>
          <w:szCs w:val="24"/>
          <w:lang w:val="en-US" w:eastAsia="ru-RU"/>
        </w:rPr>
        <w:t>SKODA</w:t>
      </w:r>
      <w:r w:rsidR="00301039">
        <w:rPr>
          <w:rFonts w:ascii="Times New Roman" w:eastAsia="Times New Roman" w:hAnsi="Times New Roman"/>
          <w:sz w:val="24"/>
          <w:szCs w:val="24"/>
          <w:lang w:eastAsia="ru-RU"/>
        </w:rPr>
        <w:t xml:space="preserve"> </w:t>
      </w:r>
      <w:r w:rsidR="00301039">
        <w:rPr>
          <w:rFonts w:ascii="Times New Roman" w:eastAsia="Times New Roman" w:hAnsi="Times New Roman"/>
          <w:sz w:val="24"/>
          <w:szCs w:val="24"/>
          <w:lang w:val="en-US" w:eastAsia="ru-RU"/>
        </w:rPr>
        <w:t>OCTAVIA</w:t>
      </w:r>
      <w:r w:rsidR="00301039">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года выпуска, с </w:t>
      </w:r>
      <w:r w:rsidR="008D3A62">
        <w:rPr>
          <w:rFonts w:ascii="Times New Roman" w:eastAsia="Times New Roman" w:hAnsi="Times New Roman"/>
          <w:sz w:val="24"/>
          <w:szCs w:val="24"/>
          <w:lang w:val="en-US" w:eastAsia="ru-RU"/>
        </w:rPr>
        <w:t>VIN</w:t>
      </w:r>
      <w:r w:rsidR="008D3A62" w:rsidRPr="00453FDB">
        <w:rPr>
          <w:rFonts w:ascii="Times New Roman" w:eastAsia="Times New Roman" w:hAnsi="Times New Roman"/>
          <w:sz w:val="24"/>
          <w:szCs w:val="24"/>
          <w:lang w:eastAsia="ru-RU"/>
        </w:rPr>
        <w:t>-</w:t>
      </w:r>
      <w:r w:rsidR="008D3A62">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номер кузова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 двигателя </w:t>
      </w:r>
      <w:r w:rsidR="00EA4611">
        <w:rPr>
          <w:rFonts w:ascii="Times New Roman" w:hAnsi="Times New Roman"/>
          <w:sz w:val="24"/>
          <w:szCs w:val="24"/>
        </w:rPr>
        <w:t>***</w:t>
      </w:r>
      <w:r w:rsidR="008D3A62" w:rsidRPr="00453FDB">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 xml:space="preserve">№ шасси (рамы) отсутствует, цвет белый, паспорт транспортного средства: </w:t>
      </w:r>
      <w:r w:rsidR="00EA4611">
        <w:rPr>
          <w:rFonts w:ascii="Times New Roman" w:hAnsi="Times New Roman"/>
          <w:sz w:val="24"/>
          <w:szCs w:val="24"/>
        </w:rPr>
        <w:t>***</w:t>
      </w:r>
      <w:r w:rsidR="008D3A62">
        <w:rPr>
          <w:rFonts w:ascii="Times New Roman" w:eastAsia="Times New Roman" w:hAnsi="Times New Roman"/>
          <w:sz w:val="24"/>
          <w:szCs w:val="24"/>
          <w:lang w:eastAsia="ru-RU"/>
        </w:rPr>
        <w:t xml:space="preserve">, дата выдачи </w:t>
      </w:r>
      <w:r w:rsidR="008D3A62" w:rsidRPr="008D3A62">
        <w:rPr>
          <w:rFonts w:ascii="Times New Roman" w:eastAsia="Times New Roman" w:hAnsi="Times New Roman"/>
          <w:sz w:val="24"/>
          <w:szCs w:val="24"/>
          <w:lang w:eastAsia="ru-RU"/>
        </w:rPr>
        <w:t>05.02.2013</w:t>
      </w:r>
      <w:r w:rsidR="008D3A62" w:rsidRPr="0039586C">
        <w:rPr>
          <w:rFonts w:ascii="Times New Roman" w:eastAsia="Times New Roman" w:hAnsi="Times New Roman"/>
          <w:sz w:val="24"/>
          <w:szCs w:val="24"/>
          <w:lang w:eastAsia="ru-RU"/>
        </w:rPr>
        <w:t xml:space="preserve"> </w:t>
      </w:r>
      <w:r w:rsidR="008D3A62">
        <w:rPr>
          <w:rFonts w:ascii="Times New Roman" w:eastAsia="Times New Roman" w:hAnsi="Times New Roman"/>
          <w:sz w:val="24"/>
          <w:szCs w:val="24"/>
          <w:lang w:eastAsia="ru-RU"/>
        </w:rPr>
        <w:t xml:space="preserve">г. Залоговая стоимость предмета залога была установлена сторонами в размере </w:t>
      </w:r>
      <w:r w:rsidR="00EA4611">
        <w:rPr>
          <w:rFonts w:ascii="Times New Roman" w:hAnsi="Times New Roman"/>
          <w:sz w:val="24"/>
          <w:szCs w:val="24"/>
        </w:rPr>
        <w:t>***</w:t>
      </w:r>
      <w:r w:rsidR="008D3A62">
        <w:rPr>
          <w:rFonts w:ascii="Times New Roman" w:eastAsia="Times New Roman" w:hAnsi="Times New Roman"/>
          <w:sz w:val="24"/>
          <w:szCs w:val="24"/>
          <w:lang w:eastAsia="ru-RU"/>
        </w:rPr>
        <w:t>рублей</w:t>
      </w:r>
      <w:r w:rsidR="00301039">
        <w:rPr>
          <w:rFonts w:ascii="Times New Roman" w:eastAsia="Times New Roman" w:hAnsi="Times New Roman"/>
          <w:sz w:val="24"/>
          <w:szCs w:val="24"/>
          <w:lang w:eastAsia="ru-RU"/>
        </w:rPr>
        <w:t>.</w:t>
      </w:r>
      <w:r w:rsidR="00C43FDE">
        <w:rPr>
          <w:rFonts w:ascii="Times New Roman" w:eastAsia="Times New Roman" w:hAnsi="Times New Roman"/>
          <w:sz w:val="24"/>
          <w:szCs w:val="24"/>
          <w:lang w:eastAsia="ru-RU"/>
        </w:rPr>
        <w:t xml:space="preserve"> </w:t>
      </w:r>
    </w:p>
    <w:p w:rsidR="00C43FDE" w:rsidRDefault="00C43FDE" w:rsidP="00E348DB">
      <w:pPr>
        <w:spacing w:after="0" w:line="240" w:lineRule="auto"/>
        <w:jc w:val="both"/>
        <w:rPr>
          <w:rFonts w:ascii="Times New Roman" w:hAnsi="Times New Roman"/>
          <w:sz w:val="24"/>
          <w:szCs w:val="24"/>
        </w:rPr>
      </w:pPr>
      <w:r>
        <w:rPr>
          <w:rFonts w:ascii="Times New Roman" w:hAnsi="Times New Roman"/>
          <w:sz w:val="24"/>
          <w:szCs w:val="24"/>
        </w:rPr>
        <w:t xml:space="preserve">          </w:t>
      </w:r>
      <w:r w:rsidR="00C40D12">
        <w:rPr>
          <w:rFonts w:ascii="Times New Roman" w:hAnsi="Times New Roman"/>
          <w:sz w:val="24"/>
          <w:szCs w:val="24"/>
        </w:rPr>
        <w:t>В соответствии со ст. 348 ГК РФ, пунктом 4.1 Договора залога Залогодержатель вправе обратить взыскание на заложенное имущество для удовлетворения за с чет этого имущества требований Кредитора, вызванных неисполнением или ненадлежащим исполнением обес</w:t>
      </w:r>
      <w:r w:rsidR="00E348DB">
        <w:rPr>
          <w:rFonts w:ascii="Times New Roman" w:hAnsi="Times New Roman"/>
          <w:sz w:val="24"/>
          <w:szCs w:val="24"/>
        </w:rPr>
        <w:t>печенного залогом обязательства.</w:t>
      </w:r>
    </w:p>
    <w:p w:rsidR="005C2549" w:rsidRPr="00B2679B" w:rsidRDefault="00C43FDE" w:rsidP="000D205E">
      <w:pPr>
        <w:spacing w:after="0" w:line="240" w:lineRule="auto"/>
        <w:jc w:val="both"/>
        <w:rPr>
          <w:rFonts w:ascii="Times New Roman" w:hAnsi="Times New Roman"/>
          <w:sz w:val="24"/>
          <w:szCs w:val="24"/>
        </w:rPr>
      </w:pPr>
      <w:r>
        <w:rPr>
          <w:rFonts w:ascii="Times New Roman" w:hAnsi="Times New Roman"/>
          <w:sz w:val="24"/>
          <w:szCs w:val="24"/>
        </w:rPr>
        <w:t xml:space="preserve">         04.08.2015 года в </w:t>
      </w:r>
      <w:r w:rsidRPr="000E083C">
        <w:rPr>
          <w:rFonts w:ascii="Times New Roman" w:hAnsi="Times New Roman"/>
          <w:bCs/>
          <w:sz w:val="24"/>
          <w:szCs w:val="24"/>
        </w:rPr>
        <w:t>ЕГРЮЛ</w:t>
      </w:r>
      <w:r>
        <w:rPr>
          <w:rFonts w:ascii="Times New Roman" w:hAnsi="Times New Roman"/>
          <w:bCs/>
          <w:sz w:val="24"/>
          <w:szCs w:val="24"/>
        </w:rPr>
        <w:t xml:space="preserve"> внесена запись о государственной регистрации изменений, вносимых в учредительные документы юридического лица с ОАО </w:t>
      </w:r>
      <w:r w:rsidRPr="00B2679B">
        <w:rPr>
          <w:rFonts w:ascii="Times New Roman" w:eastAsia="Times New Roman" w:hAnsi="Times New Roman"/>
          <w:sz w:val="24"/>
          <w:szCs w:val="24"/>
          <w:lang w:eastAsia="ru-RU"/>
        </w:rPr>
        <w:t>«Сбербанк России» в лице филиала Московского банка ОАО «Сбербанк России»</w:t>
      </w:r>
      <w:r>
        <w:rPr>
          <w:rFonts w:ascii="Times New Roman" w:eastAsia="Times New Roman" w:hAnsi="Times New Roman"/>
          <w:sz w:val="24"/>
          <w:szCs w:val="24"/>
          <w:lang w:eastAsia="ru-RU"/>
        </w:rPr>
        <w:t xml:space="preserve"> на ПАО</w:t>
      </w:r>
      <w:r w:rsidRPr="00B2679B">
        <w:rPr>
          <w:rFonts w:ascii="Times New Roman" w:eastAsia="Times New Roman" w:hAnsi="Times New Roman"/>
          <w:sz w:val="24"/>
          <w:szCs w:val="24"/>
          <w:lang w:eastAsia="ru-RU"/>
        </w:rPr>
        <w:t xml:space="preserve"> «Сбербанк России» в </w:t>
      </w:r>
      <w:r>
        <w:rPr>
          <w:rFonts w:ascii="Times New Roman" w:eastAsia="Times New Roman" w:hAnsi="Times New Roman"/>
          <w:sz w:val="24"/>
          <w:szCs w:val="24"/>
          <w:lang w:eastAsia="ru-RU"/>
        </w:rPr>
        <w:t>лице филиала Московского банка П</w:t>
      </w:r>
      <w:r w:rsidRPr="00B2679B">
        <w:rPr>
          <w:rFonts w:ascii="Times New Roman" w:eastAsia="Times New Roman" w:hAnsi="Times New Roman"/>
          <w:sz w:val="24"/>
          <w:szCs w:val="24"/>
          <w:lang w:eastAsia="ru-RU"/>
        </w:rPr>
        <w:t>АО «Сбербанк России»</w:t>
      </w:r>
      <w:r>
        <w:rPr>
          <w:rFonts w:ascii="Times New Roman" w:eastAsia="Times New Roman" w:hAnsi="Times New Roman"/>
          <w:sz w:val="24"/>
          <w:szCs w:val="24"/>
          <w:lang w:eastAsia="ru-RU"/>
        </w:rPr>
        <w:t>, согласно листу записи из ЕГРЮЛ от 04.08.2015 г.</w:t>
      </w:r>
    </w:p>
    <w:p w:rsidR="000D205E" w:rsidRPr="00B2679B" w:rsidRDefault="00C43FDE" w:rsidP="000D205E">
      <w:pPr>
        <w:spacing w:after="0" w:line="240" w:lineRule="auto"/>
        <w:jc w:val="both"/>
        <w:rPr>
          <w:rFonts w:ascii="Times New Roman" w:hAnsi="Times New Roman"/>
          <w:sz w:val="24"/>
          <w:szCs w:val="24"/>
        </w:rPr>
      </w:pPr>
      <w:r>
        <w:rPr>
          <w:rFonts w:ascii="Times New Roman" w:hAnsi="Times New Roman"/>
          <w:sz w:val="24"/>
          <w:szCs w:val="24"/>
        </w:rPr>
        <w:t xml:space="preserve">          </w:t>
      </w:r>
      <w:r w:rsidR="000D205E" w:rsidRPr="00B2679B">
        <w:rPr>
          <w:rFonts w:ascii="Times New Roman" w:hAnsi="Times New Roman"/>
          <w:sz w:val="24"/>
          <w:szCs w:val="24"/>
        </w:rPr>
        <w:t>Поскольку ответчик надлежащим образом не исполняла свои обязательства по кредитному договору, банком в адрес ответчика направлялось требование</w:t>
      </w:r>
      <w:r w:rsidR="000D205E">
        <w:rPr>
          <w:rFonts w:ascii="Times New Roman" w:hAnsi="Times New Roman"/>
          <w:sz w:val="24"/>
          <w:szCs w:val="24"/>
        </w:rPr>
        <w:t xml:space="preserve"> за исх.</w:t>
      </w:r>
      <w:r w:rsidR="004C4013">
        <w:rPr>
          <w:rFonts w:ascii="Times New Roman" w:hAnsi="Times New Roman"/>
          <w:sz w:val="24"/>
          <w:szCs w:val="24"/>
        </w:rPr>
        <w:t xml:space="preserve">№ </w:t>
      </w:r>
      <w:r w:rsidR="00EA4611">
        <w:rPr>
          <w:rFonts w:ascii="Times New Roman" w:hAnsi="Times New Roman"/>
          <w:sz w:val="24"/>
          <w:szCs w:val="24"/>
        </w:rPr>
        <w:t>***</w:t>
      </w:r>
      <w:r w:rsidR="006C1A59">
        <w:rPr>
          <w:rFonts w:ascii="Times New Roman" w:hAnsi="Times New Roman"/>
          <w:sz w:val="24"/>
          <w:szCs w:val="24"/>
        </w:rPr>
        <w:t xml:space="preserve"> от </w:t>
      </w:r>
      <w:r w:rsidR="008D3A62">
        <w:rPr>
          <w:rFonts w:ascii="Times New Roman" w:hAnsi="Times New Roman"/>
          <w:sz w:val="24"/>
          <w:szCs w:val="24"/>
        </w:rPr>
        <w:t>22.07.2015</w:t>
      </w:r>
      <w:r w:rsidR="000D205E" w:rsidRPr="00B2679B">
        <w:rPr>
          <w:rFonts w:ascii="Times New Roman" w:hAnsi="Times New Roman"/>
          <w:sz w:val="24"/>
          <w:szCs w:val="24"/>
        </w:rPr>
        <w:t xml:space="preserve"> года о досрочном исполнении обязательств и расторжении договора. </w:t>
      </w:r>
    </w:p>
    <w:p w:rsidR="000D205E" w:rsidRPr="00B2679B" w:rsidRDefault="00C43FDE" w:rsidP="000D205E">
      <w:pPr>
        <w:spacing w:after="0" w:line="240" w:lineRule="auto"/>
        <w:jc w:val="both"/>
        <w:rPr>
          <w:rFonts w:ascii="Times New Roman" w:hAnsi="Times New Roman"/>
          <w:sz w:val="24"/>
          <w:szCs w:val="24"/>
        </w:rPr>
      </w:pPr>
      <w:r>
        <w:rPr>
          <w:rFonts w:ascii="Times New Roman" w:hAnsi="Times New Roman"/>
          <w:sz w:val="24"/>
          <w:szCs w:val="24"/>
        </w:rPr>
        <w:t xml:space="preserve">          </w:t>
      </w:r>
      <w:r w:rsidR="000D205E" w:rsidRPr="00B2679B">
        <w:rPr>
          <w:rFonts w:ascii="Times New Roman" w:hAnsi="Times New Roman"/>
          <w:sz w:val="24"/>
          <w:szCs w:val="24"/>
        </w:rPr>
        <w:t xml:space="preserve">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0D205E" w:rsidRPr="00B2679B" w:rsidRDefault="00C43FDE" w:rsidP="000D205E">
      <w:pPr>
        <w:spacing w:after="0" w:line="240" w:lineRule="auto"/>
        <w:jc w:val="both"/>
        <w:rPr>
          <w:rFonts w:ascii="Times New Roman" w:hAnsi="Times New Roman"/>
          <w:sz w:val="24"/>
          <w:szCs w:val="24"/>
        </w:rPr>
      </w:pPr>
      <w:r>
        <w:rPr>
          <w:rFonts w:ascii="Times New Roman" w:hAnsi="Times New Roman"/>
          <w:sz w:val="24"/>
          <w:szCs w:val="24"/>
        </w:rPr>
        <w:t xml:space="preserve">         </w:t>
      </w:r>
      <w:r w:rsidR="000D205E" w:rsidRPr="00B2679B">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E21488" w:rsidRPr="005A4F6F" w:rsidRDefault="00C43FDE" w:rsidP="00E21488">
      <w:pPr>
        <w:spacing w:after="0" w:line="240" w:lineRule="auto"/>
        <w:jc w:val="both"/>
        <w:rPr>
          <w:rFonts w:ascii="Times New Roman" w:hAnsi="Times New Roman"/>
          <w:sz w:val="24"/>
          <w:szCs w:val="24"/>
        </w:rPr>
      </w:pPr>
      <w:r>
        <w:rPr>
          <w:rFonts w:ascii="Times New Roman" w:hAnsi="Times New Roman"/>
          <w:sz w:val="24"/>
          <w:szCs w:val="24"/>
        </w:rPr>
        <w:t xml:space="preserve">        </w:t>
      </w:r>
      <w:r w:rsidR="000D205E" w:rsidRPr="00B2679B">
        <w:rPr>
          <w:rFonts w:ascii="Times New Roman" w:hAnsi="Times New Roman"/>
          <w:sz w:val="24"/>
          <w:szCs w:val="24"/>
        </w:rPr>
        <w:t xml:space="preserve">Таким образом, суд считает необходимым расторгнуть кредитный договор от </w:t>
      </w:r>
      <w:r w:rsidR="008D3A62">
        <w:rPr>
          <w:rFonts w:ascii="Times New Roman" w:hAnsi="Times New Roman"/>
          <w:sz w:val="24"/>
          <w:szCs w:val="24"/>
        </w:rPr>
        <w:t>25.05.2013</w:t>
      </w:r>
      <w:r w:rsidR="00F13202">
        <w:rPr>
          <w:rFonts w:ascii="Times New Roman" w:hAnsi="Times New Roman"/>
          <w:sz w:val="24"/>
          <w:szCs w:val="24"/>
        </w:rPr>
        <w:t xml:space="preserve"> г</w:t>
      </w:r>
      <w:r w:rsidR="000D205E" w:rsidRPr="00B2679B">
        <w:rPr>
          <w:rFonts w:ascii="Times New Roman" w:hAnsi="Times New Roman"/>
          <w:sz w:val="24"/>
          <w:szCs w:val="24"/>
        </w:rPr>
        <w:t>. №</w:t>
      </w:r>
      <w:r w:rsidR="00EA4611">
        <w:rPr>
          <w:rFonts w:ascii="Times New Roman" w:hAnsi="Times New Roman"/>
          <w:sz w:val="24"/>
          <w:szCs w:val="24"/>
        </w:rPr>
        <w:t>***</w:t>
      </w:r>
      <w:r w:rsidR="000D205E" w:rsidRPr="00B2679B">
        <w:rPr>
          <w:rFonts w:ascii="Times New Roman" w:hAnsi="Times New Roman"/>
          <w:sz w:val="24"/>
          <w:szCs w:val="24"/>
        </w:rPr>
        <w:t>, заклю</w:t>
      </w:r>
      <w:r w:rsidR="008D3A62">
        <w:rPr>
          <w:rFonts w:ascii="Times New Roman" w:hAnsi="Times New Roman"/>
          <w:sz w:val="24"/>
          <w:szCs w:val="24"/>
        </w:rPr>
        <w:t>ченный между заключенный между П</w:t>
      </w:r>
      <w:r w:rsidR="000D205E" w:rsidRPr="00B2679B">
        <w:rPr>
          <w:rFonts w:ascii="Times New Roman" w:hAnsi="Times New Roman"/>
          <w:sz w:val="24"/>
          <w:szCs w:val="24"/>
        </w:rPr>
        <w:t>АО «Сбербанк Росси</w:t>
      </w:r>
      <w:r w:rsidR="008D3A62">
        <w:rPr>
          <w:rFonts w:ascii="Times New Roman" w:hAnsi="Times New Roman"/>
          <w:sz w:val="24"/>
          <w:szCs w:val="24"/>
        </w:rPr>
        <w:t>и» в лице Московского банка П</w:t>
      </w:r>
      <w:r w:rsidR="000D205E" w:rsidRPr="00B2679B">
        <w:rPr>
          <w:rFonts w:ascii="Times New Roman" w:hAnsi="Times New Roman"/>
          <w:sz w:val="24"/>
          <w:szCs w:val="24"/>
        </w:rPr>
        <w:t xml:space="preserve">АО «Сбербанк России» и </w:t>
      </w:r>
      <w:r w:rsidR="00EA4611">
        <w:rPr>
          <w:rFonts w:ascii="Times New Roman" w:hAnsi="Times New Roman"/>
          <w:sz w:val="24"/>
          <w:szCs w:val="24"/>
        </w:rPr>
        <w:t>ФИО</w:t>
      </w:r>
    </w:p>
    <w:p w:rsidR="00E21488" w:rsidRPr="00C66D84" w:rsidRDefault="00C43FDE" w:rsidP="00E21488">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21488" w:rsidRPr="00C66D84">
        <w:rPr>
          <w:rFonts w:ascii="Times New Roman" w:eastAsia="Times New Roman" w:hAnsi="Times New Roman"/>
          <w:sz w:val="24"/>
          <w:szCs w:val="24"/>
          <w:lang w:eastAsia="ru-RU"/>
        </w:rPr>
        <w:t xml:space="preserve">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E21488" w:rsidRPr="00C66D84" w:rsidRDefault="00C43FDE" w:rsidP="00E21488">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E21488" w:rsidRPr="00C66D84">
        <w:rPr>
          <w:rFonts w:ascii="Times New Roman" w:eastAsia="Times New Roman" w:hAnsi="Times New Roman"/>
          <w:sz w:val="24"/>
          <w:szCs w:val="24"/>
          <w:lang w:eastAsia="ru-RU"/>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E21488"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w:t>
      </w:r>
      <w:r w:rsidR="00C43FDE">
        <w:rPr>
          <w:rFonts w:ascii="Times New Roman" w:eastAsia="Times New Roman" w:hAnsi="Times New Roman"/>
          <w:sz w:val="24"/>
          <w:szCs w:val="24"/>
          <w:lang w:eastAsia="ru-RU"/>
        </w:rPr>
        <w:t xml:space="preserve">       </w:t>
      </w:r>
      <w:r w:rsidRPr="00C66D84">
        <w:rPr>
          <w:rFonts w:ascii="Times New Roman" w:eastAsia="Times New Roman" w:hAnsi="Times New Roman"/>
          <w:sz w:val="24"/>
          <w:szCs w:val="24"/>
          <w:lang w:eastAsia="ru-RU"/>
        </w:rPr>
        <w:t>Таким образом, суд считает необходимым взыскать с ответчика в пользу истца сумму задолженности по кредитному договору в размере</w:t>
      </w:r>
      <w:r w:rsidR="00130C73">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130C73">
        <w:rPr>
          <w:rFonts w:ascii="Times New Roman" w:eastAsia="Times New Roman" w:hAnsi="Times New Roman"/>
          <w:sz w:val="24"/>
          <w:szCs w:val="24"/>
          <w:lang w:eastAsia="ru-RU"/>
        </w:rPr>
        <w:t>рублей</w:t>
      </w:r>
      <w:r w:rsidRPr="00C66D84">
        <w:rPr>
          <w:rFonts w:ascii="Times New Roman" w:eastAsia="Times New Roman" w:hAnsi="Times New Roman"/>
          <w:sz w:val="24"/>
          <w:szCs w:val="24"/>
          <w:lang w:eastAsia="ru-RU"/>
        </w:rPr>
        <w:t>. (</w:t>
      </w:r>
      <w:r w:rsidR="00EA4611">
        <w:rPr>
          <w:rFonts w:ascii="Times New Roman" w:hAnsi="Times New Roman"/>
          <w:sz w:val="24"/>
          <w:szCs w:val="24"/>
        </w:rPr>
        <w:t>***</w:t>
      </w:r>
      <w:r w:rsidRPr="00C66D84">
        <w:rPr>
          <w:rFonts w:ascii="Times New Roman" w:eastAsia="Times New Roman" w:hAnsi="Times New Roman"/>
          <w:sz w:val="24"/>
          <w:szCs w:val="24"/>
          <w:lang w:eastAsia="ru-RU"/>
        </w:rPr>
        <w:t>руб. (просроченная задолженност</w:t>
      </w:r>
      <w:r>
        <w:rPr>
          <w:rFonts w:ascii="Times New Roman" w:eastAsia="Times New Roman" w:hAnsi="Times New Roman"/>
          <w:sz w:val="24"/>
          <w:szCs w:val="24"/>
          <w:lang w:eastAsia="ru-RU"/>
        </w:rPr>
        <w:t xml:space="preserve">ь по основному долгу) + </w:t>
      </w:r>
      <w:r w:rsidR="00EA4611">
        <w:rPr>
          <w:rFonts w:ascii="Times New Roman" w:hAnsi="Times New Roman"/>
          <w:sz w:val="24"/>
          <w:szCs w:val="24"/>
        </w:rPr>
        <w:t>***</w:t>
      </w:r>
      <w:r w:rsidRPr="00C66D84">
        <w:rPr>
          <w:rFonts w:ascii="Times New Roman" w:eastAsia="Times New Roman" w:hAnsi="Times New Roman"/>
          <w:sz w:val="24"/>
          <w:szCs w:val="24"/>
          <w:lang w:eastAsia="ru-RU"/>
        </w:rPr>
        <w:t>руб. (просроченные проценты).</w:t>
      </w:r>
    </w:p>
    <w:p w:rsidR="0097579A" w:rsidRPr="0097579A" w:rsidRDefault="00C43FDE" w:rsidP="0097579A">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        </w:t>
      </w:r>
      <w:r w:rsidR="0097579A" w:rsidRPr="0097579A">
        <w:rPr>
          <w:rFonts w:ascii="Times New Roman" w:eastAsia="Times New Roman" w:hAnsi="Times New Roman"/>
          <w:sz w:val="24"/>
          <w:szCs w:val="24"/>
          <w:lang w:eastAsia="ru-RU"/>
        </w:rPr>
        <w:t xml:space="preserve">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C43FDE" w:rsidRPr="00C43FDE" w:rsidRDefault="0097579A" w:rsidP="00C40D12">
      <w:pPr>
        <w:spacing w:after="0" w:line="240" w:lineRule="auto"/>
        <w:jc w:val="both"/>
        <w:rPr>
          <w:rFonts w:ascii="Times New Roman" w:eastAsia="Times New Roman" w:hAnsi="Times New Roman"/>
          <w:sz w:val="24"/>
          <w:szCs w:val="20"/>
          <w:lang w:eastAsia="ru-RU"/>
        </w:rPr>
      </w:pPr>
      <w:r w:rsidRPr="0097579A">
        <w:rPr>
          <w:rFonts w:ascii="Times New Roman" w:eastAsia="Times New Roman" w:hAnsi="Times New Roman"/>
          <w:sz w:val="24"/>
          <w:szCs w:val="20"/>
          <w:lang w:eastAsia="ru-RU"/>
        </w:rPr>
        <w:t xml:space="preserve">         В соответствии ст. 333 ГК РФ, если не подлежащая уплате неустойка явно несоразмерна последствиям нарушения обязательства, суд вправе уменьшить неустойку. Таким образом, учитывая, что неустойка в размере </w:t>
      </w:r>
      <w:r w:rsidR="00EA4611">
        <w:rPr>
          <w:rFonts w:ascii="Times New Roman" w:hAnsi="Times New Roman"/>
          <w:sz w:val="24"/>
          <w:szCs w:val="24"/>
        </w:rPr>
        <w:t>***</w:t>
      </w:r>
      <w:r w:rsidRPr="0097579A">
        <w:rPr>
          <w:rFonts w:ascii="Times New Roman" w:eastAsia="Times New Roman" w:hAnsi="Times New Roman"/>
          <w:sz w:val="24"/>
          <w:szCs w:val="20"/>
          <w:lang w:eastAsia="ru-RU"/>
        </w:rPr>
        <w:t xml:space="preserve">копеек </w:t>
      </w:r>
      <w:r w:rsidRPr="00C66D84">
        <w:rPr>
          <w:rFonts w:ascii="Times New Roman" w:eastAsia="Times New Roman" w:hAnsi="Times New Roman"/>
          <w:sz w:val="24"/>
          <w:szCs w:val="24"/>
          <w:lang w:eastAsia="ru-RU"/>
        </w:rPr>
        <w:t>(</w:t>
      </w:r>
      <w:r w:rsidR="00EA4611">
        <w:rPr>
          <w:rFonts w:ascii="Times New Roman" w:hAnsi="Times New Roman"/>
          <w:sz w:val="24"/>
          <w:szCs w:val="24"/>
        </w:rPr>
        <w:t>***</w:t>
      </w:r>
      <w:r w:rsidRPr="00C66D84">
        <w:rPr>
          <w:rFonts w:ascii="Times New Roman" w:eastAsia="Times New Roman" w:hAnsi="Times New Roman"/>
          <w:sz w:val="24"/>
          <w:szCs w:val="24"/>
          <w:lang w:eastAsia="ru-RU"/>
        </w:rPr>
        <w:t xml:space="preserve">руб. (неустойка за просроченный основной долг) + </w:t>
      </w:r>
      <w:r w:rsidR="00EA4611">
        <w:rPr>
          <w:rFonts w:ascii="Times New Roman" w:hAnsi="Times New Roman"/>
          <w:sz w:val="24"/>
          <w:szCs w:val="24"/>
        </w:rPr>
        <w:t>***</w:t>
      </w:r>
      <w:r w:rsidRPr="00C66D84">
        <w:rPr>
          <w:rFonts w:ascii="Times New Roman" w:eastAsia="Times New Roman" w:hAnsi="Times New Roman"/>
          <w:sz w:val="24"/>
          <w:szCs w:val="24"/>
          <w:lang w:eastAsia="ru-RU"/>
        </w:rPr>
        <w:t>руб. (неустойка за просроченные проценты</w:t>
      </w:r>
      <w:r w:rsidRPr="0097579A">
        <w:rPr>
          <w:rFonts w:ascii="Times New Roman" w:eastAsia="Times New Roman" w:hAnsi="Times New Roman"/>
          <w:sz w:val="24"/>
          <w:szCs w:val="20"/>
          <w:lang w:eastAsia="ru-RU"/>
        </w:rPr>
        <w:t>)</w:t>
      </w:r>
      <w:r>
        <w:rPr>
          <w:rFonts w:ascii="Times New Roman" w:eastAsia="Times New Roman" w:hAnsi="Times New Roman"/>
          <w:sz w:val="24"/>
          <w:szCs w:val="20"/>
          <w:lang w:eastAsia="ru-RU"/>
        </w:rPr>
        <w:t xml:space="preserve"> + </w:t>
      </w:r>
      <w:r w:rsidR="00EA4611">
        <w:rPr>
          <w:rFonts w:ascii="Times New Roman" w:hAnsi="Times New Roman"/>
          <w:sz w:val="24"/>
          <w:szCs w:val="24"/>
        </w:rPr>
        <w:t>***</w:t>
      </w:r>
      <w:r>
        <w:rPr>
          <w:rFonts w:ascii="Times New Roman" w:eastAsia="Times New Roman" w:hAnsi="Times New Roman"/>
          <w:sz w:val="24"/>
          <w:szCs w:val="20"/>
          <w:lang w:eastAsia="ru-RU"/>
        </w:rPr>
        <w:t>руб. (</w:t>
      </w:r>
      <w:r w:rsidRPr="00B2679B">
        <w:rPr>
          <w:rFonts w:ascii="Times New Roman" w:eastAsia="Times New Roman" w:hAnsi="Times New Roman"/>
          <w:sz w:val="24"/>
          <w:szCs w:val="24"/>
          <w:lang w:eastAsia="ru-RU"/>
        </w:rPr>
        <w:t xml:space="preserve">неустойка за </w:t>
      </w:r>
      <w:r>
        <w:rPr>
          <w:rFonts w:ascii="Times New Roman" w:eastAsia="Times New Roman" w:hAnsi="Times New Roman"/>
          <w:sz w:val="24"/>
          <w:szCs w:val="24"/>
          <w:lang w:eastAsia="ru-RU"/>
        </w:rPr>
        <w:t>неиспользованные условия кредита</w:t>
      </w:r>
      <w:r w:rsidR="00F13202">
        <w:rPr>
          <w:rFonts w:ascii="Times New Roman" w:eastAsia="Times New Roman" w:hAnsi="Times New Roman"/>
          <w:sz w:val="24"/>
          <w:szCs w:val="20"/>
          <w:lang w:eastAsia="ru-RU"/>
        </w:rPr>
        <w:t>).</w:t>
      </w:r>
    </w:p>
    <w:p w:rsidR="00E348DB" w:rsidRDefault="00C43FDE" w:rsidP="00C40D1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C40D12" w:rsidRPr="00C40D12">
        <w:rPr>
          <w:rFonts w:ascii="Times New Roman" w:eastAsia="Times New Roman" w:hAnsi="Times New Roman"/>
          <w:sz w:val="24"/>
          <w:szCs w:val="24"/>
          <w:lang w:eastAsia="ru-RU"/>
        </w:rPr>
        <w:t>В силу ч. 1 ст. 349 ГК РФ требования залогодержателя (кредитора) удовлетворяются из стоимости заложенного имущества по решению суда. В связи с чем, суд считает н</w:t>
      </w:r>
      <w:r w:rsidR="00480947">
        <w:rPr>
          <w:rFonts w:ascii="Times New Roman" w:eastAsia="Times New Roman" w:hAnsi="Times New Roman"/>
          <w:sz w:val="24"/>
          <w:szCs w:val="24"/>
          <w:lang w:eastAsia="ru-RU"/>
        </w:rPr>
        <w:t xml:space="preserve">еобходимым обратить взыскание </w:t>
      </w:r>
      <w:r w:rsidR="00C40D12">
        <w:rPr>
          <w:rFonts w:ascii="Times New Roman" w:eastAsia="Times New Roman" w:hAnsi="Times New Roman"/>
          <w:sz w:val="24"/>
          <w:szCs w:val="24"/>
          <w:lang w:eastAsia="ru-RU"/>
        </w:rPr>
        <w:t xml:space="preserve">на транспортное средство: </w:t>
      </w:r>
      <w:r w:rsidR="00F13202">
        <w:rPr>
          <w:rFonts w:ascii="Times New Roman" w:eastAsia="Times New Roman" w:hAnsi="Times New Roman"/>
          <w:sz w:val="24"/>
          <w:szCs w:val="24"/>
          <w:lang w:val="en-US" w:eastAsia="ru-RU"/>
        </w:rPr>
        <w:t>SKODA</w:t>
      </w:r>
      <w:r w:rsidR="00F13202">
        <w:rPr>
          <w:rFonts w:ascii="Times New Roman" w:eastAsia="Times New Roman" w:hAnsi="Times New Roman"/>
          <w:sz w:val="24"/>
          <w:szCs w:val="24"/>
          <w:lang w:eastAsia="ru-RU"/>
        </w:rPr>
        <w:t xml:space="preserve"> </w:t>
      </w:r>
      <w:r w:rsidR="00F13202">
        <w:rPr>
          <w:rFonts w:ascii="Times New Roman" w:eastAsia="Times New Roman" w:hAnsi="Times New Roman"/>
          <w:sz w:val="24"/>
          <w:szCs w:val="24"/>
          <w:lang w:val="en-US" w:eastAsia="ru-RU"/>
        </w:rPr>
        <w:t>OCTAVIA</w:t>
      </w:r>
      <w:r w:rsidR="00F1320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года выпуска, с </w:t>
      </w:r>
      <w:r w:rsidR="00480947">
        <w:rPr>
          <w:rFonts w:ascii="Times New Roman" w:eastAsia="Times New Roman" w:hAnsi="Times New Roman"/>
          <w:sz w:val="24"/>
          <w:szCs w:val="24"/>
          <w:lang w:val="en-US" w:eastAsia="ru-RU"/>
        </w:rPr>
        <w:t>VIN</w:t>
      </w:r>
      <w:r w:rsidR="00480947" w:rsidRPr="00453FD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номер кузова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 двигателя </w:t>
      </w:r>
      <w:r w:rsidR="00EA4611">
        <w:rPr>
          <w:rFonts w:ascii="Times New Roman" w:hAnsi="Times New Roman"/>
          <w:sz w:val="24"/>
          <w:szCs w:val="24"/>
        </w:rPr>
        <w:t>***</w:t>
      </w:r>
      <w:r w:rsidR="00480947" w:rsidRPr="00453FD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 xml:space="preserve">№ шасси (рамы) отсутствует, цвет белый, паспорт транспортного средства: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дата выдачи </w:t>
      </w:r>
      <w:r w:rsidR="00480947" w:rsidRPr="008D3A62">
        <w:rPr>
          <w:rFonts w:ascii="Times New Roman" w:eastAsia="Times New Roman" w:hAnsi="Times New Roman"/>
          <w:sz w:val="24"/>
          <w:szCs w:val="24"/>
          <w:lang w:eastAsia="ru-RU"/>
        </w:rPr>
        <w:t>05.02.2013</w:t>
      </w:r>
      <w:r w:rsidR="00480947" w:rsidRPr="0039586C">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г</w:t>
      </w:r>
      <w:r w:rsidR="00C40D12">
        <w:rPr>
          <w:rFonts w:ascii="Times New Roman" w:eastAsia="Times New Roman" w:hAnsi="Times New Roman"/>
          <w:sz w:val="24"/>
          <w:szCs w:val="24"/>
          <w:lang w:eastAsia="ru-RU"/>
        </w:rPr>
        <w:t xml:space="preserve">., заложенное по договору залога транспортного средства </w:t>
      </w:r>
      <w:r w:rsidR="00C40D12" w:rsidRPr="00B2679B">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C40D12">
        <w:rPr>
          <w:rFonts w:ascii="Times New Roman" w:eastAsia="Times New Roman" w:hAnsi="Times New Roman"/>
          <w:sz w:val="24"/>
          <w:szCs w:val="24"/>
          <w:lang w:eastAsia="ru-RU"/>
        </w:rPr>
        <w:t xml:space="preserve">от </w:t>
      </w:r>
      <w:r w:rsidR="00480947">
        <w:rPr>
          <w:rFonts w:ascii="Times New Roman" w:eastAsia="Times New Roman" w:hAnsi="Times New Roman"/>
          <w:sz w:val="24"/>
          <w:szCs w:val="24"/>
          <w:lang w:eastAsia="ru-RU"/>
        </w:rPr>
        <w:t>25.05.2013</w:t>
      </w:r>
      <w:r w:rsidR="00C40D12">
        <w:rPr>
          <w:rFonts w:ascii="Times New Roman" w:eastAsia="Times New Roman" w:hAnsi="Times New Roman"/>
          <w:sz w:val="24"/>
          <w:szCs w:val="24"/>
          <w:lang w:eastAsia="ru-RU"/>
        </w:rPr>
        <w:t xml:space="preserve"> г.</w:t>
      </w:r>
    </w:p>
    <w:p w:rsidR="00C40D12" w:rsidRPr="00C40D12" w:rsidRDefault="00C43FDE" w:rsidP="00E348DB">
      <w:pPr>
        <w:pStyle w:val="ConsPlusNormal"/>
        <w:ind w:firstLine="540"/>
        <w:jc w:val="both"/>
      </w:pPr>
      <w:r>
        <w:t xml:space="preserve"> </w:t>
      </w:r>
      <w:r w:rsidR="00E348DB">
        <w:t>В соответствии со ст. 337 ГК РФ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rsidR="00C40D12" w:rsidRPr="00C40D12" w:rsidRDefault="00C43FDE" w:rsidP="00C40D12">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C40D12" w:rsidRPr="00C40D12">
        <w:rPr>
          <w:rFonts w:ascii="Times New Roman" w:eastAsia="Times New Roman" w:hAnsi="Times New Roman"/>
          <w:sz w:val="24"/>
          <w:szCs w:val="24"/>
          <w:lang w:eastAsia="ru-RU"/>
        </w:rPr>
        <w:t>В соответствии с ч. 2 ст. 350 ГК РФ реализация (продажа) заложенного движимого имущества, на которое в соответствии со статьей 349 настоящего Кодекса обращено взыскание, осуществляется в порядке, установленном законом о залоге, если иное не предусмотрено законом.</w:t>
      </w:r>
    </w:p>
    <w:p w:rsidR="00E348DB" w:rsidRDefault="00C40D12" w:rsidP="00E348DB">
      <w:pPr>
        <w:spacing w:after="0" w:line="240" w:lineRule="auto"/>
        <w:jc w:val="both"/>
        <w:rPr>
          <w:rFonts w:ascii="Times New Roman" w:hAnsi="Times New Roman"/>
          <w:sz w:val="24"/>
          <w:szCs w:val="24"/>
        </w:rPr>
      </w:pPr>
      <w:r w:rsidRPr="00C40D12">
        <w:rPr>
          <w:rFonts w:ascii="Times New Roman" w:eastAsia="Times New Roman" w:hAnsi="Times New Roman"/>
          <w:sz w:val="24"/>
          <w:szCs w:val="24"/>
          <w:lang w:eastAsia="ru-RU"/>
        </w:rPr>
        <w:t xml:space="preserve">          Как следует из экспертного заключения</w:t>
      </w:r>
      <w:r w:rsidR="005A4F6F">
        <w:rPr>
          <w:rFonts w:ascii="Times New Roman" w:eastAsia="Times New Roman" w:hAnsi="Times New Roman"/>
          <w:sz w:val="24"/>
          <w:szCs w:val="24"/>
          <w:lang w:eastAsia="ru-RU"/>
        </w:rPr>
        <w:t xml:space="preserve"> от 10.08.2015 г.</w:t>
      </w:r>
      <w:r w:rsidRPr="00C40D12">
        <w:rPr>
          <w:rFonts w:ascii="Times New Roman" w:eastAsia="Times New Roman" w:hAnsi="Times New Roman"/>
          <w:sz w:val="24"/>
          <w:szCs w:val="24"/>
          <w:lang w:eastAsia="ru-RU"/>
        </w:rPr>
        <w:t xml:space="preserve"> </w:t>
      </w:r>
      <w:r w:rsidR="005A4F6F">
        <w:rPr>
          <w:rFonts w:ascii="Times New Roman" w:hAnsi="Times New Roman"/>
          <w:sz w:val="24"/>
          <w:szCs w:val="24"/>
        </w:rPr>
        <w:t>транспортного средства марки</w:t>
      </w:r>
      <w:r w:rsidR="00E348DB">
        <w:rPr>
          <w:rFonts w:ascii="Times New Roman" w:hAnsi="Times New Roman"/>
          <w:sz w:val="24"/>
          <w:szCs w:val="24"/>
        </w:rPr>
        <w:t xml:space="preserve"> </w:t>
      </w:r>
      <w:r w:rsidR="00F13202">
        <w:rPr>
          <w:rFonts w:ascii="Times New Roman" w:eastAsia="Times New Roman" w:hAnsi="Times New Roman"/>
          <w:sz w:val="24"/>
          <w:szCs w:val="24"/>
          <w:lang w:val="en-US" w:eastAsia="ru-RU"/>
        </w:rPr>
        <w:t>SKODA</w:t>
      </w:r>
      <w:r w:rsidR="00F13202">
        <w:rPr>
          <w:rFonts w:ascii="Times New Roman" w:eastAsia="Times New Roman" w:hAnsi="Times New Roman"/>
          <w:sz w:val="24"/>
          <w:szCs w:val="24"/>
          <w:lang w:eastAsia="ru-RU"/>
        </w:rPr>
        <w:t xml:space="preserve"> </w:t>
      </w:r>
      <w:r w:rsidR="00F13202">
        <w:rPr>
          <w:rFonts w:ascii="Times New Roman" w:eastAsia="Times New Roman" w:hAnsi="Times New Roman"/>
          <w:sz w:val="24"/>
          <w:szCs w:val="24"/>
          <w:lang w:val="en-US" w:eastAsia="ru-RU"/>
        </w:rPr>
        <w:t>OCTAVIA</w:t>
      </w:r>
      <w:r w:rsidR="00F1320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года выпуска, с </w:t>
      </w:r>
      <w:r w:rsidR="00480947">
        <w:rPr>
          <w:rFonts w:ascii="Times New Roman" w:eastAsia="Times New Roman" w:hAnsi="Times New Roman"/>
          <w:sz w:val="24"/>
          <w:szCs w:val="24"/>
          <w:lang w:val="en-US" w:eastAsia="ru-RU"/>
        </w:rPr>
        <w:t>VIN</w:t>
      </w:r>
      <w:r w:rsidR="00480947" w:rsidRPr="00453FD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номер кузова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 двигателя </w:t>
      </w:r>
      <w:r w:rsidR="00EA4611">
        <w:rPr>
          <w:rFonts w:ascii="Times New Roman" w:hAnsi="Times New Roman"/>
          <w:sz w:val="24"/>
          <w:szCs w:val="24"/>
        </w:rPr>
        <w:t>***</w:t>
      </w:r>
      <w:r w:rsidR="00EA4611">
        <w:rPr>
          <w:rFonts w:ascii="Times New Roman" w:hAnsi="Times New Roman"/>
          <w:sz w:val="24"/>
          <w:szCs w:val="24"/>
        </w:rPr>
        <w:t xml:space="preserve"> </w:t>
      </w:r>
      <w:r w:rsidR="00480947" w:rsidRPr="00453FD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 xml:space="preserve">№ шасси (рамы) отсутствует, цвет белый, паспорт транспортного средства: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дата выдачи </w:t>
      </w:r>
      <w:r w:rsidR="00480947" w:rsidRPr="008D3A62">
        <w:rPr>
          <w:rFonts w:ascii="Times New Roman" w:eastAsia="Times New Roman" w:hAnsi="Times New Roman"/>
          <w:sz w:val="24"/>
          <w:szCs w:val="24"/>
          <w:lang w:eastAsia="ru-RU"/>
        </w:rPr>
        <w:t>05.02.2013</w:t>
      </w:r>
      <w:r w:rsidR="00480947" w:rsidRPr="0039586C">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г.</w:t>
      </w:r>
      <w:r w:rsidR="00C43FDE">
        <w:rPr>
          <w:rFonts w:ascii="Times New Roman" w:eastAsia="Times New Roman" w:hAnsi="Times New Roman"/>
          <w:sz w:val="24"/>
          <w:szCs w:val="24"/>
          <w:lang w:eastAsia="ru-RU"/>
        </w:rPr>
        <w:t>,</w:t>
      </w:r>
      <w:r w:rsidR="00E348DB">
        <w:rPr>
          <w:rFonts w:ascii="Times New Roman" w:eastAsia="Times New Roman" w:hAnsi="Times New Roman"/>
          <w:sz w:val="24"/>
          <w:szCs w:val="24"/>
          <w:lang w:eastAsia="ru-RU"/>
        </w:rPr>
        <w:t xml:space="preserve"> рыночная стоимость данного автомобиля составляет </w:t>
      </w:r>
      <w:r w:rsidR="00EA4611">
        <w:rPr>
          <w:rFonts w:ascii="Times New Roman" w:hAnsi="Times New Roman"/>
          <w:sz w:val="24"/>
          <w:szCs w:val="24"/>
        </w:rPr>
        <w:t>***</w:t>
      </w:r>
      <w:r w:rsidR="00E348DB">
        <w:rPr>
          <w:rFonts w:ascii="Times New Roman" w:eastAsia="Times New Roman" w:hAnsi="Times New Roman"/>
          <w:sz w:val="24"/>
          <w:szCs w:val="24"/>
          <w:lang w:eastAsia="ru-RU"/>
        </w:rPr>
        <w:t>рублей.</w:t>
      </w:r>
    </w:p>
    <w:p w:rsidR="008E3BF1" w:rsidRPr="005A4F6F" w:rsidRDefault="00C40D12" w:rsidP="0097579A">
      <w:pPr>
        <w:spacing w:after="0" w:line="240" w:lineRule="auto"/>
        <w:jc w:val="both"/>
        <w:rPr>
          <w:rFonts w:ascii="Times New Roman" w:eastAsia="Times New Roman" w:hAnsi="Times New Roman"/>
          <w:bCs/>
          <w:sz w:val="24"/>
          <w:szCs w:val="24"/>
          <w:lang w:eastAsia="ru-RU"/>
        </w:rPr>
      </w:pPr>
      <w:r w:rsidRPr="00C40D12">
        <w:rPr>
          <w:rFonts w:ascii="Times New Roman" w:eastAsia="Times New Roman" w:hAnsi="Times New Roman"/>
          <w:sz w:val="24"/>
          <w:szCs w:val="24"/>
          <w:lang w:eastAsia="ru-RU"/>
        </w:rPr>
        <w:t xml:space="preserve">          При таких обстоятельствах, требование об установлении начальной продажной цены заложенного имущества, с которой будут начинаться торги, следует признать обоснованным и подлежащим удовлетворению, поэтому суд устанавливает начальную продажную цену заложенного имущества согласно представленного отчета в размере </w:t>
      </w:r>
      <w:r w:rsidR="00EA4611">
        <w:rPr>
          <w:rFonts w:ascii="Times New Roman" w:hAnsi="Times New Roman"/>
          <w:sz w:val="24"/>
          <w:szCs w:val="24"/>
        </w:rPr>
        <w:t>***</w:t>
      </w:r>
      <w:r w:rsidRPr="00C40D12">
        <w:rPr>
          <w:rFonts w:ascii="Times New Roman" w:eastAsia="Times New Roman" w:hAnsi="Times New Roman"/>
          <w:bCs/>
          <w:sz w:val="24"/>
          <w:szCs w:val="24"/>
          <w:lang w:eastAsia="ru-RU"/>
        </w:rPr>
        <w:t xml:space="preserve">рублей. </w:t>
      </w:r>
    </w:p>
    <w:p w:rsidR="000D205E" w:rsidRDefault="00C43FDE"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 xml:space="preserve">На основании изложенного, оценивая собранные по делу доказательства в их совокупности, суд приходит к выводу, что </w:t>
      </w:r>
      <w:r w:rsidR="00EA4611">
        <w:rPr>
          <w:rFonts w:ascii="Times New Roman" w:eastAsia="Times New Roman" w:hAnsi="Times New Roman"/>
          <w:sz w:val="24"/>
          <w:szCs w:val="24"/>
          <w:lang w:eastAsia="ru-RU"/>
        </w:rPr>
        <w:t>ФИО</w:t>
      </w:r>
      <w:r w:rsidR="000D205E" w:rsidRPr="00FF1543">
        <w:rPr>
          <w:rFonts w:ascii="Times New Roman" w:eastAsia="Times New Roman" w:hAnsi="Times New Roman"/>
          <w:sz w:val="24"/>
          <w:szCs w:val="24"/>
          <w:lang w:eastAsia="ru-RU"/>
        </w:rPr>
        <w:t>.</w:t>
      </w:r>
      <w:r w:rsidR="00F13202">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 xml:space="preserve">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 xml:space="preserve">, из которых: </w:t>
      </w:r>
      <w:r w:rsidR="00480947">
        <w:rPr>
          <w:rFonts w:ascii="Times New Roman" w:eastAsia="Times New Roman" w:hAnsi="Times New Roman"/>
          <w:sz w:val="24"/>
          <w:szCs w:val="24"/>
          <w:lang w:eastAsia="ru-RU"/>
        </w:rPr>
        <w:t xml:space="preserve">просроченный основной долг </w:t>
      </w:r>
      <w:r w:rsidR="00480947" w:rsidRPr="00B2679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просроченные проценты</w:t>
      </w:r>
      <w:r w:rsidR="00480947" w:rsidRPr="00B2679B">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 </w:t>
      </w:r>
      <w:r w:rsidR="00480947" w:rsidRPr="00B2679B">
        <w:rPr>
          <w:rFonts w:ascii="Times New Roman" w:eastAsia="Times New Roman" w:hAnsi="Times New Roman"/>
          <w:sz w:val="24"/>
          <w:szCs w:val="24"/>
          <w:lang w:eastAsia="ru-RU"/>
        </w:rPr>
        <w:t xml:space="preserve">неустойка за </w:t>
      </w:r>
      <w:r w:rsidR="00480947">
        <w:rPr>
          <w:rFonts w:ascii="Times New Roman" w:eastAsia="Times New Roman" w:hAnsi="Times New Roman"/>
          <w:sz w:val="24"/>
          <w:szCs w:val="24"/>
          <w:lang w:eastAsia="ru-RU"/>
        </w:rPr>
        <w:t>неисполнение усл</w:t>
      </w:r>
      <w:r w:rsidR="005A4F6F">
        <w:rPr>
          <w:rFonts w:ascii="Times New Roman" w:eastAsia="Times New Roman" w:hAnsi="Times New Roman"/>
          <w:sz w:val="24"/>
          <w:szCs w:val="24"/>
          <w:lang w:eastAsia="ru-RU"/>
        </w:rPr>
        <w:t xml:space="preserve">овий договора – </w:t>
      </w:r>
      <w:r w:rsidR="00EA4611">
        <w:rPr>
          <w:rFonts w:ascii="Times New Roman" w:hAnsi="Times New Roman"/>
          <w:sz w:val="24"/>
          <w:szCs w:val="24"/>
        </w:rPr>
        <w:t>***</w:t>
      </w:r>
      <w:r w:rsidR="005A4F6F">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 xml:space="preserve">; неустойка за </w:t>
      </w:r>
      <w:r w:rsidR="00480947">
        <w:rPr>
          <w:rFonts w:ascii="Times New Roman" w:eastAsia="Times New Roman" w:hAnsi="Times New Roman"/>
          <w:sz w:val="24"/>
          <w:szCs w:val="24"/>
          <w:lang w:eastAsia="ru-RU"/>
        </w:rPr>
        <w:t>просроченный основной долг</w:t>
      </w:r>
      <w:r w:rsidR="00480947" w:rsidRPr="00B2679B">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рублей; неустойка за просроченные проценты –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рублей</w:t>
      </w:r>
      <w:r w:rsidR="000D205E">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w:t>
      </w:r>
      <w:r w:rsidR="00B006A6">
        <w:rPr>
          <w:rFonts w:ascii="Times New Roman" w:eastAsia="Times New Roman" w:hAnsi="Times New Roman"/>
          <w:sz w:val="24"/>
          <w:szCs w:val="24"/>
          <w:lang w:eastAsia="ru-RU"/>
        </w:rPr>
        <w:t>твенная пошлина</w:t>
      </w:r>
      <w:r>
        <w:rPr>
          <w:rFonts w:ascii="Times New Roman" w:eastAsia="Times New Roman" w:hAnsi="Times New Roman"/>
          <w:sz w:val="24"/>
          <w:szCs w:val="24"/>
          <w:lang w:eastAsia="ru-RU"/>
        </w:rPr>
        <w:t xml:space="preserve"> в размере </w:t>
      </w:r>
      <w:r w:rsidR="00EA4611">
        <w:rPr>
          <w:rFonts w:ascii="Times New Roman" w:hAnsi="Times New Roman"/>
          <w:sz w:val="24"/>
          <w:szCs w:val="24"/>
        </w:rPr>
        <w:t>***</w:t>
      </w:r>
      <w:r w:rsidR="008E3BF1">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rPr>
          <w:rFonts w:ascii="Times New Roman" w:eastAsia="Times New Roman" w:hAnsi="Times New Roman"/>
          <w:sz w:val="24"/>
          <w:szCs w:val="24"/>
          <w:lang w:eastAsia="ru-RU"/>
        </w:rPr>
      </w:pPr>
    </w:p>
    <w:p w:rsidR="000D205E" w:rsidRPr="00B2679B" w:rsidRDefault="00C43FDE" w:rsidP="000D205E">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На основании изложенного и руководствуясь ст. ст. 194-199 ГПК РФ, суд</w:t>
      </w:r>
    </w:p>
    <w:p w:rsidR="000D205E" w:rsidRPr="00B2679B" w:rsidRDefault="000D205E" w:rsidP="00370077">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 Е Ш И Л:</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480947"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Исковые требования П</w:t>
      </w:r>
      <w:r w:rsidR="000D205E" w:rsidRPr="00B2679B">
        <w:rPr>
          <w:rFonts w:ascii="Times New Roman" w:eastAsia="Times New Roman" w:hAnsi="Times New Roman"/>
          <w:sz w:val="24"/>
          <w:szCs w:val="24"/>
          <w:lang w:eastAsia="ru-RU"/>
        </w:rPr>
        <w:t>АО «Сбербанк России» в ли</w:t>
      </w:r>
      <w:r>
        <w:rPr>
          <w:rFonts w:ascii="Times New Roman" w:eastAsia="Times New Roman" w:hAnsi="Times New Roman"/>
          <w:sz w:val="24"/>
          <w:szCs w:val="24"/>
          <w:lang w:eastAsia="ru-RU"/>
        </w:rPr>
        <w:t>це филиала – Московского банка П</w:t>
      </w:r>
      <w:r w:rsidR="000D205E" w:rsidRPr="00B2679B">
        <w:rPr>
          <w:rFonts w:ascii="Times New Roman" w:eastAsia="Times New Roman" w:hAnsi="Times New Roman"/>
          <w:sz w:val="24"/>
          <w:szCs w:val="24"/>
          <w:lang w:eastAsia="ru-RU"/>
        </w:rPr>
        <w:t xml:space="preserve">АО «Сбербанк России» к </w:t>
      </w:r>
      <w:r w:rsidR="00EA4611">
        <w:rPr>
          <w:rFonts w:ascii="Times New Roman" w:eastAsia="Times New Roman" w:hAnsi="Times New Roman"/>
          <w:sz w:val="24"/>
          <w:szCs w:val="24"/>
          <w:lang w:eastAsia="ru-RU"/>
        </w:rPr>
        <w:t>ФИО</w:t>
      </w:r>
      <w:r w:rsidR="00C43FDE">
        <w:rPr>
          <w:rFonts w:ascii="Times New Roman" w:eastAsia="Times New Roman" w:hAnsi="Times New Roman"/>
          <w:sz w:val="24"/>
          <w:szCs w:val="24"/>
          <w:lang w:eastAsia="ru-RU"/>
        </w:rPr>
        <w:t xml:space="preserve"> </w:t>
      </w:r>
      <w:r w:rsidR="00C43FDE" w:rsidRPr="00B2679B">
        <w:rPr>
          <w:rFonts w:ascii="Times New Roman" w:eastAsia="Times New Roman" w:hAnsi="Times New Roman"/>
          <w:sz w:val="24"/>
          <w:szCs w:val="24"/>
          <w:lang w:eastAsia="ru-RU"/>
        </w:rPr>
        <w:t>о расторжении кредитного договора</w:t>
      </w:r>
      <w:r w:rsidR="00C43FDE">
        <w:rPr>
          <w:rFonts w:ascii="Times New Roman" w:eastAsia="Times New Roman" w:hAnsi="Times New Roman"/>
          <w:sz w:val="24"/>
          <w:szCs w:val="24"/>
          <w:lang w:eastAsia="ru-RU"/>
        </w:rPr>
        <w:t xml:space="preserve">, досрочном </w:t>
      </w:r>
      <w:r w:rsidR="00C43FDE">
        <w:rPr>
          <w:rFonts w:ascii="Times New Roman" w:eastAsia="Times New Roman" w:hAnsi="Times New Roman"/>
          <w:sz w:val="24"/>
          <w:szCs w:val="24"/>
          <w:lang w:eastAsia="ru-RU"/>
        </w:rPr>
        <w:lastRenderedPageBreak/>
        <w:t>взыскании суммы задолженности по кредитному договору, об обращении взыскания на заложенное имущество</w:t>
      </w:r>
      <w:r w:rsidR="00C43FDE" w:rsidRPr="00B2679B">
        <w:rPr>
          <w:rFonts w:ascii="Times New Roman" w:eastAsia="Times New Roman" w:hAnsi="Times New Roman"/>
          <w:b/>
          <w:sz w:val="24"/>
          <w:szCs w:val="24"/>
          <w:lang w:eastAsia="ru-RU"/>
        </w:rPr>
        <w:t xml:space="preserve"> </w:t>
      </w:r>
      <w:r w:rsidR="000D205E" w:rsidRPr="00B2679B">
        <w:rPr>
          <w:rFonts w:ascii="Times New Roman" w:eastAsia="Times New Roman" w:hAnsi="Times New Roman"/>
          <w:b/>
          <w:sz w:val="24"/>
          <w:szCs w:val="24"/>
          <w:lang w:eastAsia="ru-RU"/>
        </w:rPr>
        <w:t>– удовлетворить.</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C43FDE" w:rsidP="000D205E">
      <w:pPr>
        <w:spacing w:after="0" w:line="240" w:lineRule="auto"/>
        <w:jc w:val="both"/>
        <w:rPr>
          <w:rFonts w:ascii="Times New Roman" w:hAnsi="Times New Roman"/>
          <w:sz w:val="24"/>
          <w:szCs w:val="24"/>
        </w:rPr>
      </w:pPr>
      <w:r>
        <w:rPr>
          <w:rFonts w:ascii="Times New Roman" w:hAnsi="Times New Roman"/>
          <w:sz w:val="24"/>
          <w:szCs w:val="24"/>
        </w:rPr>
        <w:t xml:space="preserve">         </w:t>
      </w:r>
      <w:r w:rsidR="000D205E" w:rsidRPr="00B2679B">
        <w:rPr>
          <w:rFonts w:ascii="Times New Roman" w:hAnsi="Times New Roman"/>
          <w:sz w:val="24"/>
          <w:szCs w:val="24"/>
        </w:rPr>
        <w:t xml:space="preserve">Расторгнуть кредитный договор № </w:t>
      </w:r>
      <w:r w:rsidR="00EA4611">
        <w:rPr>
          <w:rFonts w:ascii="Times New Roman" w:hAnsi="Times New Roman"/>
          <w:sz w:val="24"/>
          <w:szCs w:val="24"/>
        </w:rPr>
        <w:t>***</w:t>
      </w:r>
      <w:r w:rsidR="00AC4B3E">
        <w:rPr>
          <w:rFonts w:ascii="Times New Roman" w:hAnsi="Times New Roman"/>
          <w:sz w:val="24"/>
          <w:szCs w:val="24"/>
        </w:rPr>
        <w:t xml:space="preserve"> от </w:t>
      </w:r>
      <w:r w:rsidR="00480947">
        <w:rPr>
          <w:rFonts w:ascii="Times New Roman" w:hAnsi="Times New Roman"/>
          <w:sz w:val="24"/>
          <w:szCs w:val="24"/>
        </w:rPr>
        <w:t>25.05.2013</w:t>
      </w:r>
      <w:r w:rsidR="00E3430F">
        <w:rPr>
          <w:rFonts w:ascii="Times New Roman" w:hAnsi="Times New Roman"/>
          <w:sz w:val="24"/>
          <w:szCs w:val="24"/>
        </w:rPr>
        <w:t xml:space="preserve"> г</w:t>
      </w:r>
      <w:r w:rsidR="00480947">
        <w:rPr>
          <w:rFonts w:ascii="Times New Roman" w:hAnsi="Times New Roman"/>
          <w:sz w:val="24"/>
          <w:szCs w:val="24"/>
        </w:rPr>
        <w:t>ода, заключенный между П</w:t>
      </w:r>
      <w:r w:rsidR="000D205E" w:rsidRPr="00B2679B">
        <w:rPr>
          <w:rFonts w:ascii="Times New Roman" w:hAnsi="Times New Roman"/>
          <w:sz w:val="24"/>
          <w:szCs w:val="24"/>
        </w:rPr>
        <w:t>АО «Сбербанк России» в лице Московског</w:t>
      </w:r>
      <w:r w:rsidR="00480947">
        <w:rPr>
          <w:rFonts w:ascii="Times New Roman" w:hAnsi="Times New Roman"/>
          <w:sz w:val="24"/>
          <w:szCs w:val="24"/>
        </w:rPr>
        <w:t>о банка П</w:t>
      </w:r>
      <w:r w:rsidR="00E3430F">
        <w:rPr>
          <w:rFonts w:ascii="Times New Roman" w:hAnsi="Times New Roman"/>
          <w:sz w:val="24"/>
          <w:szCs w:val="24"/>
        </w:rPr>
        <w:t xml:space="preserve">АО «Сбербанк России» и </w:t>
      </w:r>
      <w:r w:rsidR="00EA4611">
        <w:rPr>
          <w:rFonts w:ascii="Times New Roman" w:eastAsia="Times New Roman" w:hAnsi="Times New Roman"/>
          <w:sz w:val="24"/>
          <w:szCs w:val="24"/>
          <w:lang w:eastAsia="ru-RU"/>
        </w:rPr>
        <w:t>ФИО</w:t>
      </w:r>
      <w:r w:rsidR="000D205E" w:rsidRPr="00B2679B">
        <w:rPr>
          <w:rFonts w:ascii="Times New Roman" w:hAnsi="Times New Roman"/>
          <w:sz w:val="24"/>
          <w:szCs w:val="24"/>
        </w:rPr>
        <w:t xml:space="preserve">. </w:t>
      </w:r>
    </w:p>
    <w:p w:rsidR="000D205E" w:rsidRPr="00B2679B" w:rsidRDefault="000D205E" w:rsidP="000D205E">
      <w:pPr>
        <w:spacing w:after="0" w:line="240" w:lineRule="auto"/>
        <w:jc w:val="both"/>
        <w:rPr>
          <w:rFonts w:ascii="Times New Roman" w:hAnsi="Times New Roman"/>
          <w:sz w:val="24"/>
          <w:szCs w:val="24"/>
        </w:rPr>
      </w:pPr>
    </w:p>
    <w:p w:rsidR="001D30E6" w:rsidRDefault="00C43FDE" w:rsidP="00E348D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 xml:space="preserve">Взыскать с </w:t>
      </w:r>
      <w:r w:rsidR="00EA4611">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w:t>
      </w:r>
      <w:r w:rsidR="00480947" w:rsidRPr="00B2679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пользу П</w:t>
      </w:r>
      <w:r w:rsidR="000D205E" w:rsidRPr="00B2679B">
        <w:rPr>
          <w:rFonts w:ascii="Times New Roman" w:eastAsia="Times New Roman" w:hAnsi="Times New Roman"/>
          <w:sz w:val="24"/>
          <w:szCs w:val="24"/>
          <w:lang w:eastAsia="ru-RU"/>
        </w:rPr>
        <w:t>АО «Сбербанк России» в ли</w:t>
      </w:r>
      <w:r w:rsidR="00480947">
        <w:rPr>
          <w:rFonts w:ascii="Times New Roman" w:eastAsia="Times New Roman" w:hAnsi="Times New Roman"/>
          <w:sz w:val="24"/>
          <w:szCs w:val="24"/>
          <w:lang w:eastAsia="ru-RU"/>
        </w:rPr>
        <w:t>це филиала – Московского банка П</w:t>
      </w:r>
      <w:r w:rsidR="000D205E" w:rsidRPr="00B2679B">
        <w:rPr>
          <w:rFonts w:ascii="Times New Roman" w:eastAsia="Times New Roman" w:hAnsi="Times New Roman"/>
          <w:sz w:val="24"/>
          <w:szCs w:val="24"/>
          <w:lang w:eastAsia="ru-RU"/>
        </w:rPr>
        <w:t xml:space="preserve">АО «Сбербанк России» сумму задолженности по кредитному договору в размере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 xml:space="preserve">, из которых: </w:t>
      </w:r>
      <w:r w:rsidR="00480947">
        <w:rPr>
          <w:rFonts w:ascii="Times New Roman" w:eastAsia="Times New Roman" w:hAnsi="Times New Roman"/>
          <w:sz w:val="24"/>
          <w:szCs w:val="24"/>
          <w:lang w:eastAsia="ru-RU"/>
        </w:rPr>
        <w:t xml:space="preserve">просроченный основной долг </w:t>
      </w:r>
      <w:r w:rsidR="00480947" w:rsidRPr="00B2679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просроченные проценты</w:t>
      </w:r>
      <w:r w:rsidR="00480947" w:rsidRPr="00B2679B">
        <w:rPr>
          <w:rFonts w:ascii="Times New Roman" w:eastAsia="Times New Roman" w:hAnsi="Times New Roman"/>
          <w:sz w:val="24"/>
          <w:szCs w:val="24"/>
          <w:lang w:eastAsia="ru-RU"/>
        </w:rPr>
        <w:t xml:space="preserve"> –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 </w:t>
      </w:r>
      <w:r w:rsidR="00480947" w:rsidRPr="00B2679B">
        <w:rPr>
          <w:rFonts w:ascii="Times New Roman" w:eastAsia="Times New Roman" w:hAnsi="Times New Roman"/>
          <w:sz w:val="24"/>
          <w:szCs w:val="24"/>
          <w:lang w:eastAsia="ru-RU"/>
        </w:rPr>
        <w:t xml:space="preserve">неустойка за </w:t>
      </w:r>
      <w:r w:rsidR="00480947">
        <w:rPr>
          <w:rFonts w:ascii="Times New Roman" w:eastAsia="Times New Roman" w:hAnsi="Times New Roman"/>
          <w:sz w:val="24"/>
          <w:szCs w:val="24"/>
          <w:lang w:eastAsia="ru-RU"/>
        </w:rPr>
        <w:t>неисполнение усл</w:t>
      </w:r>
      <w:r>
        <w:rPr>
          <w:rFonts w:ascii="Times New Roman" w:eastAsia="Times New Roman" w:hAnsi="Times New Roman"/>
          <w:sz w:val="24"/>
          <w:szCs w:val="24"/>
          <w:lang w:eastAsia="ru-RU"/>
        </w:rPr>
        <w:t xml:space="preserve">овий договора – </w:t>
      </w:r>
      <w:r w:rsidR="00EA4611">
        <w:rPr>
          <w:rFonts w:ascii="Times New Roman" w:hAnsi="Times New Roman"/>
          <w:sz w:val="24"/>
          <w:szCs w:val="24"/>
        </w:rPr>
        <w:t>***</w:t>
      </w:r>
      <w:r>
        <w:rPr>
          <w:rFonts w:ascii="Times New Roman" w:eastAsia="Times New Roman" w:hAnsi="Times New Roman"/>
          <w:sz w:val="24"/>
          <w:szCs w:val="24"/>
          <w:lang w:eastAsia="ru-RU"/>
        </w:rPr>
        <w:t>рублей</w:t>
      </w:r>
      <w:r w:rsidR="00480947" w:rsidRPr="00B2679B">
        <w:rPr>
          <w:rFonts w:ascii="Times New Roman" w:eastAsia="Times New Roman" w:hAnsi="Times New Roman"/>
          <w:sz w:val="24"/>
          <w:szCs w:val="24"/>
          <w:lang w:eastAsia="ru-RU"/>
        </w:rPr>
        <w:t xml:space="preserve">; неустойка за </w:t>
      </w:r>
      <w:r w:rsidR="00480947">
        <w:rPr>
          <w:rFonts w:ascii="Times New Roman" w:eastAsia="Times New Roman" w:hAnsi="Times New Roman"/>
          <w:sz w:val="24"/>
          <w:szCs w:val="24"/>
          <w:lang w:eastAsia="ru-RU"/>
        </w:rPr>
        <w:t>просроченный основной долг</w:t>
      </w:r>
      <w:r w:rsidR="00480947" w:rsidRPr="00B2679B">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рублей; неустойка за просроченные проценты – </w:t>
      </w:r>
      <w:r w:rsidR="00EA4611">
        <w:rPr>
          <w:rFonts w:ascii="Times New Roman" w:hAnsi="Times New Roman"/>
          <w:sz w:val="24"/>
          <w:szCs w:val="24"/>
        </w:rPr>
        <w:t>***</w:t>
      </w:r>
      <w:r w:rsidR="00480947">
        <w:rPr>
          <w:rFonts w:ascii="Times New Roman" w:eastAsia="Times New Roman" w:hAnsi="Times New Roman"/>
          <w:sz w:val="24"/>
          <w:szCs w:val="24"/>
          <w:lang w:eastAsia="ru-RU"/>
        </w:rPr>
        <w:t>рублей</w:t>
      </w:r>
      <w:r w:rsidR="001D30E6">
        <w:rPr>
          <w:rFonts w:ascii="Times New Roman" w:eastAsia="Times New Roman" w:hAnsi="Times New Roman"/>
          <w:sz w:val="24"/>
          <w:szCs w:val="24"/>
          <w:lang w:eastAsia="ru-RU"/>
        </w:rPr>
        <w:t>.</w:t>
      </w:r>
    </w:p>
    <w:p w:rsidR="000D205E" w:rsidRPr="00B2679B" w:rsidRDefault="000D205E" w:rsidP="00E348DB">
      <w:pPr>
        <w:spacing w:after="0" w:line="240" w:lineRule="auto"/>
        <w:jc w:val="both"/>
        <w:rPr>
          <w:rFonts w:ascii="Times New Roman" w:eastAsia="Times New Roman" w:hAnsi="Times New Roman"/>
          <w:sz w:val="24"/>
          <w:szCs w:val="24"/>
          <w:lang w:eastAsia="ru-RU"/>
        </w:rPr>
      </w:pPr>
    </w:p>
    <w:p w:rsidR="00E348DB" w:rsidRDefault="00C43FDE" w:rsidP="00C43FD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 xml:space="preserve"> Взыскать с </w:t>
      </w:r>
      <w:r w:rsidR="00EA4611">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w:t>
      </w:r>
      <w:r w:rsidR="00480947" w:rsidRPr="00B2679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пользу П</w:t>
      </w:r>
      <w:r w:rsidR="000D205E" w:rsidRPr="00B2679B">
        <w:rPr>
          <w:rFonts w:ascii="Times New Roman" w:eastAsia="Times New Roman" w:hAnsi="Times New Roman"/>
          <w:sz w:val="24"/>
          <w:szCs w:val="24"/>
          <w:lang w:eastAsia="ru-RU"/>
        </w:rPr>
        <w:t>АО «Сбербанк России» в ли</w:t>
      </w:r>
      <w:r w:rsidR="00480947">
        <w:rPr>
          <w:rFonts w:ascii="Times New Roman" w:eastAsia="Times New Roman" w:hAnsi="Times New Roman"/>
          <w:sz w:val="24"/>
          <w:szCs w:val="24"/>
          <w:lang w:eastAsia="ru-RU"/>
        </w:rPr>
        <w:t>це филиала – Московского банка П</w:t>
      </w:r>
      <w:r w:rsidR="000D205E" w:rsidRPr="00B2679B">
        <w:rPr>
          <w:rFonts w:ascii="Times New Roman" w:eastAsia="Times New Roman" w:hAnsi="Times New Roman"/>
          <w:sz w:val="24"/>
          <w:szCs w:val="24"/>
          <w:lang w:eastAsia="ru-RU"/>
        </w:rPr>
        <w:t xml:space="preserve">АО «Сбербанк России» расходы по оплате государственной пошлины в размере </w:t>
      </w:r>
      <w:r w:rsidR="00EA4611">
        <w:rPr>
          <w:rFonts w:ascii="Times New Roman" w:hAnsi="Times New Roman"/>
          <w:sz w:val="24"/>
          <w:szCs w:val="24"/>
        </w:rPr>
        <w:t>***</w:t>
      </w:r>
      <w:r w:rsidR="00130C73">
        <w:rPr>
          <w:rFonts w:ascii="Times New Roman" w:eastAsia="Times New Roman" w:hAnsi="Times New Roman"/>
          <w:sz w:val="24"/>
          <w:szCs w:val="24"/>
          <w:lang w:eastAsia="ru-RU"/>
        </w:rPr>
        <w:t>рублей</w:t>
      </w:r>
      <w:r w:rsidR="002F372E" w:rsidRPr="002F372E">
        <w:rPr>
          <w:rFonts w:ascii="Times New Roman" w:eastAsia="Times New Roman" w:hAnsi="Times New Roman"/>
          <w:sz w:val="24"/>
          <w:szCs w:val="24"/>
          <w:lang w:eastAsia="ru-RU"/>
        </w:rPr>
        <w:t>.</w:t>
      </w:r>
    </w:p>
    <w:p w:rsidR="00E348DB" w:rsidRDefault="00E348DB" w:rsidP="00E348DB">
      <w:pPr>
        <w:spacing w:after="0" w:line="240" w:lineRule="auto"/>
        <w:ind w:firstLine="567"/>
        <w:jc w:val="both"/>
        <w:rPr>
          <w:rFonts w:ascii="Times New Roman" w:eastAsia="Times New Roman" w:hAnsi="Times New Roman"/>
          <w:sz w:val="24"/>
          <w:szCs w:val="24"/>
          <w:lang w:eastAsia="ru-RU"/>
        </w:rPr>
      </w:pPr>
    </w:p>
    <w:p w:rsidR="00C40D12" w:rsidRPr="00B2679B" w:rsidRDefault="00C43FDE" w:rsidP="00C43FD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C40D12">
        <w:rPr>
          <w:rFonts w:ascii="Times New Roman" w:eastAsia="Times New Roman" w:hAnsi="Times New Roman"/>
          <w:sz w:val="24"/>
          <w:szCs w:val="24"/>
          <w:lang w:eastAsia="ru-RU"/>
        </w:rPr>
        <w:t xml:space="preserve">Обратить взыскание на транспортное средство: </w:t>
      </w:r>
      <w:r w:rsidR="003D0092">
        <w:rPr>
          <w:rFonts w:ascii="Times New Roman" w:hAnsi="Times New Roman"/>
          <w:sz w:val="24"/>
          <w:szCs w:val="24"/>
        </w:rPr>
        <w:t xml:space="preserve">марка </w:t>
      </w:r>
      <w:r w:rsidR="003D0092">
        <w:rPr>
          <w:rFonts w:ascii="Times New Roman" w:eastAsia="Times New Roman" w:hAnsi="Times New Roman"/>
          <w:sz w:val="24"/>
          <w:szCs w:val="24"/>
          <w:lang w:val="en-US" w:eastAsia="ru-RU"/>
        </w:rPr>
        <w:t>SKODA</w:t>
      </w:r>
      <w:r w:rsidR="003D0092">
        <w:rPr>
          <w:rFonts w:ascii="Times New Roman" w:eastAsia="Times New Roman" w:hAnsi="Times New Roman"/>
          <w:sz w:val="24"/>
          <w:szCs w:val="24"/>
          <w:lang w:eastAsia="ru-RU"/>
        </w:rPr>
        <w:t xml:space="preserve"> </w:t>
      </w:r>
      <w:r w:rsidR="003D0092">
        <w:rPr>
          <w:rFonts w:ascii="Times New Roman" w:eastAsia="Times New Roman" w:hAnsi="Times New Roman"/>
          <w:sz w:val="24"/>
          <w:szCs w:val="24"/>
          <w:lang w:val="en-US" w:eastAsia="ru-RU"/>
        </w:rPr>
        <w:t>OCTAVIA</w:t>
      </w:r>
      <w:r w:rsidR="003D0092">
        <w:rPr>
          <w:rFonts w:ascii="Times New Roman" w:eastAsia="Times New Roman" w:hAnsi="Times New Roman"/>
          <w:sz w:val="24"/>
          <w:szCs w:val="24"/>
          <w:lang w:eastAsia="ru-RU"/>
        </w:rPr>
        <w:t xml:space="preserve">,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года выпуска, с </w:t>
      </w:r>
      <w:r w:rsidR="00480947">
        <w:rPr>
          <w:rFonts w:ascii="Times New Roman" w:eastAsia="Times New Roman" w:hAnsi="Times New Roman"/>
          <w:sz w:val="24"/>
          <w:szCs w:val="24"/>
          <w:lang w:val="en-US" w:eastAsia="ru-RU"/>
        </w:rPr>
        <w:t>VIN</w:t>
      </w:r>
      <w:r w:rsidR="00480947" w:rsidRPr="00453FDB">
        <w:rPr>
          <w:rFonts w:ascii="Times New Roman" w:eastAsia="Times New Roman" w:hAnsi="Times New Roman"/>
          <w:sz w:val="24"/>
          <w:szCs w:val="24"/>
          <w:lang w:eastAsia="ru-RU"/>
        </w:rPr>
        <w:t>-</w:t>
      </w:r>
      <w:r w:rsidR="00480947">
        <w:rPr>
          <w:rFonts w:ascii="Times New Roman" w:eastAsia="Times New Roman" w:hAnsi="Times New Roman"/>
          <w:sz w:val="24"/>
          <w:szCs w:val="24"/>
          <w:lang w:eastAsia="ru-RU"/>
        </w:rPr>
        <w:t xml:space="preserve">номером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номер кузова </w:t>
      </w:r>
      <w:r w:rsidR="00EA4611">
        <w:rPr>
          <w:rFonts w:ascii="Times New Roman" w:hAnsi="Times New Roman"/>
          <w:sz w:val="24"/>
          <w:szCs w:val="24"/>
        </w:rPr>
        <w:t>***</w:t>
      </w:r>
      <w:r w:rsidR="00480947">
        <w:rPr>
          <w:rFonts w:ascii="Times New Roman" w:eastAsia="Times New Roman" w:hAnsi="Times New Roman"/>
          <w:sz w:val="24"/>
          <w:szCs w:val="24"/>
          <w:lang w:eastAsia="ru-RU"/>
        </w:rPr>
        <w:t xml:space="preserve">, № двигателя </w:t>
      </w:r>
      <w:r w:rsidR="00EA4611">
        <w:rPr>
          <w:rFonts w:ascii="Times New Roman" w:hAnsi="Times New Roman"/>
          <w:sz w:val="24"/>
          <w:szCs w:val="24"/>
        </w:rPr>
        <w:t>***</w:t>
      </w:r>
      <w:r w:rsidR="00480947" w:rsidRPr="00453FDB">
        <w:rPr>
          <w:rFonts w:ascii="Times New Roman" w:eastAsia="Times New Roman" w:hAnsi="Times New Roman"/>
          <w:sz w:val="24"/>
          <w:szCs w:val="24"/>
          <w:lang w:eastAsia="ru-RU"/>
        </w:rPr>
        <w:t xml:space="preserve">, </w:t>
      </w:r>
      <w:r w:rsidR="00480947">
        <w:rPr>
          <w:rFonts w:ascii="Times New Roman" w:eastAsia="Times New Roman" w:hAnsi="Times New Roman"/>
          <w:sz w:val="24"/>
          <w:szCs w:val="24"/>
          <w:lang w:eastAsia="ru-RU"/>
        </w:rPr>
        <w:t xml:space="preserve">№ шасси (рамы) отсутствует, цвет белый, паспорт транспортного средства: </w:t>
      </w:r>
      <w:r w:rsidR="00EA4611">
        <w:rPr>
          <w:rFonts w:ascii="Times New Roman" w:hAnsi="Times New Roman"/>
          <w:sz w:val="24"/>
          <w:szCs w:val="24"/>
        </w:rPr>
        <w:t>***</w:t>
      </w:r>
      <w:r w:rsidR="00EA4611">
        <w:rPr>
          <w:rFonts w:ascii="Times New Roman" w:hAnsi="Times New Roman"/>
          <w:sz w:val="24"/>
          <w:szCs w:val="24"/>
        </w:rPr>
        <w:t xml:space="preserve"> </w:t>
      </w:r>
      <w:r w:rsidR="00480947">
        <w:rPr>
          <w:rFonts w:ascii="Times New Roman" w:eastAsia="Times New Roman" w:hAnsi="Times New Roman"/>
          <w:sz w:val="24"/>
          <w:szCs w:val="24"/>
          <w:lang w:eastAsia="ru-RU"/>
        </w:rPr>
        <w:t xml:space="preserve">, дата выдачи </w:t>
      </w:r>
      <w:r w:rsidR="00480947" w:rsidRPr="008D3A62">
        <w:rPr>
          <w:rFonts w:ascii="Times New Roman" w:eastAsia="Times New Roman" w:hAnsi="Times New Roman"/>
          <w:sz w:val="24"/>
          <w:szCs w:val="24"/>
          <w:lang w:eastAsia="ru-RU"/>
        </w:rPr>
        <w:t>05.02.2013</w:t>
      </w:r>
      <w:r w:rsidR="00480947" w:rsidRPr="0039586C">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г.,</w:t>
      </w:r>
      <w:r w:rsidR="001F3E94">
        <w:rPr>
          <w:rFonts w:ascii="Times New Roman" w:eastAsia="Times New Roman" w:hAnsi="Times New Roman"/>
          <w:sz w:val="24"/>
          <w:szCs w:val="24"/>
          <w:lang w:eastAsia="ru-RU"/>
        </w:rPr>
        <w:t xml:space="preserve"> заложенное по договору залога транспортного средства № </w:t>
      </w:r>
      <w:r w:rsidR="00EA4611">
        <w:rPr>
          <w:rFonts w:ascii="Times New Roman" w:hAnsi="Times New Roman"/>
          <w:sz w:val="24"/>
          <w:szCs w:val="24"/>
        </w:rPr>
        <w:t>***</w:t>
      </w:r>
      <w:r w:rsidR="00EA4611">
        <w:rPr>
          <w:rFonts w:ascii="Times New Roman" w:hAnsi="Times New Roman"/>
          <w:sz w:val="24"/>
          <w:szCs w:val="24"/>
        </w:rPr>
        <w:t xml:space="preserve"> </w:t>
      </w:r>
      <w:r w:rsidR="001F3E94">
        <w:rPr>
          <w:rFonts w:ascii="Times New Roman" w:eastAsia="Times New Roman" w:hAnsi="Times New Roman"/>
          <w:sz w:val="24"/>
          <w:szCs w:val="24"/>
          <w:lang w:eastAsia="ru-RU"/>
        </w:rPr>
        <w:t xml:space="preserve"> от 25.05.2013 года, установив начальную цену продажи предмета залога в соответствии с заключение рыночной стоимость имущества от 10.08.2015 года в размере</w:t>
      </w:r>
      <w:r w:rsidR="00480947">
        <w:rPr>
          <w:rFonts w:ascii="Times New Roman" w:eastAsia="Times New Roman" w:hAnsi="Times New Roman"/>
          <w:sz w:val="24"/>
          <w:szCs w:val="24"/>
          <w:lang w:eastAsia="ru-RU"/>
        </w:rPr>
        <w:t xml:space="preserve"> </w:t>
      </w:r>
      <w:r w:rsidR="00EA4611">
        <w:rPr>
          <w:rFonts w:ascii="Times New Roman" w:hAnsi="Times New Roman"/>
          <w:sz w:val="24"/>
          <w:szCs w:val="24"/>
        </w:rPr>
        <w:t>***</w:t>
      </w:r>
      <w:bookmarkStart w:id="0" w:name="_GoBack"/>
      <w:bookmarkEnd w:id="0"/>
      <w:r w:rsidR="00480947">
        <w:rPr>
          <w:rFonts w:ascii="Times New Roman" w:eastAsia="Times New Roman" w:hAnsi="Times New Roman"/>
          <w:sz w:val="24"/>
          <w:szCs w:val="24"/>
          <w:lang w:eastAsia="ru-RU"/>
        </w:rPr>
        <w:t xml:space="preserve"> рублей</w:t>
      </w:r>
      <w:r w:rsidR="001F3E94">
        <w:rPr>
          <w:rFonts w:ascii="Times New Roman" w:eastAsia="Times New Roman" w:hAnsi="Times New Roman"/>
          <w:sz w:val="24"/>
          <w:szCs w:val="24"/>
          <w:lang w:eastAsia="ru-RU"/>
        </w:rPr>
        <w:t>, определив способ реализации – путем продажи с публичных торгов</w:t>
      </w:r>
      <w:r w:rsidR="00E348DB">
        <w:rPr>
          <w:rFonts w:ascii="Times New Roman" w:eastAsia="Times New Roman" w:hAnsi="Times New Roman"/>
          <w:sz w:val="24"/>
          <w:szCs w:val="24"/>
          <w:lang w:eastAsia="ru-RU"/>
        </w:rPr>
        <w:t>.</w:t>
      </w:r>
    </w:p>
    <w:p w:rsidR="000D205E" w:rsidRPr="00B2679B" w:rsidRDefault="000D205E" w:rsidP="00E348DB">
      <w:pPr>
        <w:spacing w:after="0" w:line="240" w:lineRule="auto"/>
        <w:ind w:firstLine="567"/>
        <w:jc w:val="both"/>
        <w:rPr>
          <w:rFonts w:ascii="Times New Roman" w:eastAsia="Times New Roman" w:hAnsi="Times New Roman"/>
          <w:sz w:val="24"/>
          <w:szCs w:val="24"/>
          <w:lang w:eastAsia="ru-RU"/>
        </w:rPr>
      </w:pPr>
    </w:p>
    <w:p w:rsidR="000D205E" w:rsidRPr="00B2679B" w:rsidRDefault="00C43FDE" w:rsidP="00E348D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Судья:                                                                                                                Невейкина Н.Е. </w:t>
      </w:r>
    </w:p>
    <w:p w:rsidR="003D0092" w:rsidRDefault="003D0092" w:rsidP="000D205E">
      <w:pPr>
        <w:rPr>
          <w:rFonts w:ascii="Times New Roman" w:eastAsia="Times New Roman" w:hAnsi="Times New Roman"/>
          <w:sz w:val="18"/>
          <w:szCs w:val="18"/>
          <w:lang w:eastAsia="ru-RU"/>
        </w:rPr>
      </w:pPr>
    </w:p>
    <w:p w:rsidR="003D0092" w:rsidRDefault="003D0092" w:rsidP="000D205E">
      <w:pPr>
        <w:rPr>
          <w:rFonts w:ascii="Times New Roman" w:eastAsia="Times New Roman" w:hAnsi="Times New Roman"/>
          <w:sz w:val="18"/>
          <w:szCs w:val="18"/>
          <w:lang w:eastAsia="ru-RU"/>
        </w:rPr>
      </w:pPr>
    </w:p>
    <w:p w:rsidR="003D0092" w:rsidRDefault="003D0092" w:rsidP="000D205E">
      <w:pPr>
        <w:rPr>
          <w:rFonts w:ascii="Times New Roman" w:eastAsia="Times New Roman" w:hAnsi="Times New Roman"/>
          <w:sz w:val="18"/>
          <w:szCs w:val="18"/>
          <w:lang w:eastAsia="ru-RU"/>
        </w:rPr>
      </w:pPr>
    </w:p>
    <w:p w:rsidR="00480947" w:rsidRDefault="00480947" w:rsidP="003D0092">
      <w:pPr>
        <w:rPr>
          <w:rFonts w:ascii="Times New Roman" w:eastAsia="Times New Roman" w:hAnsi="Times New Roman"/>
          <w:sz w:val="18"/>
          <w:szCs w:val="18"/>
          <w:lang w:eastAsia="ru-RU"/>
        </w:rPr>
      </w:pPr>
    </w:p>
    <w:p w:rsidR="003D0092" w:rsidRDefault="000D205E" w:rsidP="003D0092">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AC4B3E">
        <w:rPr>
          <w:rFonts w:ascii="Times New Roman" w:eastAsia="Times New Roman" w:hAnsi="Times New Roman"/>
          <w:sz w:val="18"/>
          <w:szCs w:val="18"/>
          <w:lang w:eastAsia="ru-RU"/>
        </w:rPr>
        <w:t>а</w:t>
      </w:r>
      <w:r w:rsidR="003D0092">
        <w:rPr>
          <w:rFonts w:ascii="Times New Roman" w:eastAsia="Times New Roman" w:hAnsi="Times New Roman"/>
          <w:sz w:val="18"/>
          <w:szCs w:val="18"/>
          <w:lang w:eastAsia="ru-RU"/>
        </w:rPr>
        <w:t xml:space="preserve">влено в мотивированной форме </w:t>
      </w:r>
      <w:r w:rsidR="00480947">
        <w:rPr>
          <w:rFonts w:ascii="Times New Roman" w:eastAsia="Times New Roman" w:hAnsi="Times New Roman"/>
          <w:sz w:val="18"/>
          <w:szCs w:val="18"/>
          <w:lang w:eastAsia="ru-RU"/>
        </w:rPr>
        <w:t>08.02.2016 г</w:t>
      </w:r>
      <w:r w:rsidRPr="00B2679B">
        <w:rPr>
          <w:rFonts w:ascii="Times New Roman" w:eastAsia="Times New Roman" w:hAnsi="Times New Roman"/>
          <w:sz w:val="18"/>
          <w:szCs w:val="18"/>
          <w:lang w:eastAsia="ru-RU"/>
        </w:rPr>
        <w:t>.</w:t>
      </w:r>
    </w:p>
    <w:p w:rsidR="001F3E94" w:rsidRDefault="001F3E94" w:rsidP="003D0092">
      <w:pPr>
        <w:rPr>
          <w:rFonts w:ascii="Times New Roman" w:eastAsia="Times New Roman" w:hAnsi="Times New Roman"/>
          <w:sz w:val="18"/>
          <w:szCs w:val="18"/>
          <w:lang w:eastAsia="ru-RU"/>
        </w:rPr>
      </w:pPr>
    </w:p>
    <w:p w:rsidR="00C43FDE" w:rsidRDefault="00C43FDE" w:rsidP="003D0092">
      <w:pPr>
        <w:rPr>
          <w:rFonts w:ascii="Times New Roman" w:eastAsia="Times New Roman" w:hAnsi="Times New Roman"/>
          <w:sz w:val="18"/>
          <w:szCs w:val="18"/>
          <w:lang w:eastAsia="ru-RU"/>
        </w:rPr>
      </w:pPr>
    </w:p>
    <w:p w:rsidR="00C43FDE" w:rsidRPr="003D0092" w:rsidRDefault="00C43FDE" w:rsidP="003D0092">
      <w:pPr>
        <w:rPr>
          <w:rFonts w:ascii="Times New Roman" w:eastAsia="Times New Roman" w:hAnsi="Times New Roman"/>
          <w:sz w:val="18"/>
          <w:szCs w:val="18"/>
          <w:lang w:eastAsia="ru-RU"/>
        </w:rPr>
      </w:pPr>
    </w:p>
    <w:sectPr w:rsidR="00C43FDE" w:rsidRPr="003D0092" w:rsidSect="002F372E">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805" w:rsidRDefault="00BD6805">
      <w:pPr>
        <w:spacing w:after="0" w:line="240" w:lineRule="auto"/>
      </w:pPr>
      <w:r>
        <w:separator/>
      </w:r>
    </w:p>
  </w:endnote>
  <w:endnote w:type="continuationSeparator" w:id="0">
    <w:p w:rsidR="00BD6805" w:rsidRDefault="00BD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805" w:rsidRDefault="00BD6805">
      <w:pPr>
        <w:spacing w:after="0" w:line="240" w:lineRule="auto"/>
      </w:pPr>
      <w:r>
        <w:separator/>
      </w:r>
    </w:p>
  </w:footnote>
  <w:footnote w:type="continuationSeparator" w:id="0">
    <w:p w:rsidR="00BD6805" w:rsidRDefault="00BD6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05E"/>
    <w:rsid w:val="0000145C"/>
    <w:rsid w:val="00032E6C"/>
    <w:rsid w:val="00042CD2"/>
    <w:rsid w:val="0007658F"/>
    <w:rsid w:val="000D205E"/>
    <w:rsid w:val="00101B21"/>
    <w:rsid w:val="00130C73"/>
    <w:rsid w:val="00144485"/>
    <w:rsid w:val="001458DD"/>
    <w:rsid w:val="001D30E6"/>
    <w:rsid w:val="001E5EBC"/>
    <w:rsid w:val="001F3E94"/>
    <w:rsid w:val="0024183C"/>
    <w:rsid w:val="00273C34"/>
    <w:rsid w:val="00282962"/>
    <w:rsid w:val="002F372E"/>
    <w:rsid w:val="00301039"/>
    <w:rsid w:val="00370077"/>
    <w:rsid w:val="003825D5"/>
    <w:rsid w:val="00394424"/>
    <w:rsid w:val="0039586C"/>
    <w:rsid w:val="003B2492"/>
    <w:rsid w:val="003D0092"/>
    <w:rsid w:val="00453FDB"/>
    <w:rsid w:val="0047451D"/>
    <w:rsid w:val="00480947"/>
    <w:rsid w:val="004C4013"/>
    <w:rsid w:val="004E487A"/>
    <w:rsid w:val="004F1635"/>
    <w:rsid w:val="005A4F6F"/>
    <w:rsid w:val="005B5E92"/>
    <w:rsid w:val="005C2549"/>
    <w:rsid w:val="006044B3"/>
    <w:rsid w:val="00694554"/>
    <w:rsid w:val="006C1A59"/>
    <w:rsid w:val="007F4417"/>
    <w:rsid w:val="008143E8"/>
    <w:rsid w:val="008B2551"/>
    <w:rsid w:val="008D3A62"/>
    <w:rsid w:val="008E3BF1"/>
    <w:rsid w:val="0095070A"/>
    <w:rsid w:val="0097501A"/>
    <w:rsid w:val="0097579A"/>
    <w:rsid w:val="009B5740"/>
    <w:rsid w:val="00A06314"/>
    <w:rsid w:val="00AB75F7"/>
    <w:rsid w:val="00AC4B3E"/>
    <w:rsid w:val="00B006A6"/>
    <w:rsid w:val="00BB359D"/>
    <w:rsid w:val="00BD6805"/>
    <w:rsid w:val="00C213F6"/>
    <w:rsid w:val="00C40D12"/>
    <w:rsid w:val="00C43FDE"/>
    <w:rsid w:val="00CA297B"/>
    <w:rsid w:val="00CB079E"/>
    <w:rsid w:val="00CE6FCE"/>
    <w:rsid w:val="00D40590"/>
    <w:rsid w:val="00DC3209"/>
    <w:rsid w:val="00DF182C"/>
    <w:rsid w:val="00E21488"/>
    <w:rsid w:val="00E3430F"/>
    <w:rsid w:val="00E348DB"/>
    <w:rsid w:val="00EA4611"/>
    <w:rsid w:val="00EB0DD1"/>
    <w:rsid w:val="00EB25BF"/>
    <w:rsid w:val="00EC0975"/>
    <w:rsid w:val="00EF21B6"/>
    <w:rsid w:val="00EF3594"/>
    <w:rsid w:val="00F13202"/>
    <w:rsid w:val="00F31343"/>
    <w:rsid w:val="00F71FC9"/>
    <w:rsid w:val="00FA4A1B"/>
    <w:rsid w:val="00FC7D5A"/>
    <w:rsid w:val="00FD18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C7F47F6-8548-40C3-ABE3-F1B59520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3E8"/>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72E"/>
    <w:pPr>
      <w:spacing w:after="0" w:line="240" w:lineRule="auto"/>
    </w:pPr>
    <w:rPr>
      <w:rFonts w:ascii="Segoe UI" w:hAnsi="Segoe UI"/>
      <w:sz w:val="18"/>
      <w:szCs w:val="18"/>
    </w:rPr>
  </w:style>
  <w:style w:type="character" w:customStyle="1" w:styleId="a4">
    <w:name w:val="Текст выноски Знак"/>
    <w:link w:val="a3"/>
    <w:uiPriority w:val="99"/>
    <w:semiHidden/>
    <w:rsid w:val="002F372E"/>
    <w:rPr>
      <w:rFonts w:ascii="Segoe UI" w:hAnsi="Segoe UI" w:cs="Segoe UI"/>
      <w:sz w:val="18"/>
      <w:szCs w:val="18"/>
      <w:lang w:eastAsia="en-US"/>
    </w:rPr>
  </w:style>
  <w:style w:type="paragraph" w:customStyle="1" w:styleId="ConsPlusNormal">
    <w:name w:val="ConsPlusNormal"/>
    <w:rsid w:val="00EC0975"/>
    <w:pPr>
      <w:autoSpaceDE w:val="0"/>
      <w:autoSpaceDN w:val="0"/>
      <w:adjustRightInd w:val="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2377</Words>
  <Characters>13553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Нуне Артаковна Галстян</dc:creator>
  <cp:lastModifiedBy>Евгений Николаевич Теребун</cp:lastModifiedBy>
  <cp:revision>2</cp:revision>
  <cp:lastPrinted>2015-10-05T08:41:00Z</cp:lastPrinted>
  <dcterms:created xsi:type="dcterms:W3CDTF">2016-05-05T16:44:00Z</dcterms:created>
  <dcterms:modified xsi:type="dcterms:W3CDTF">2016-05-05T16:44:00Z</dcterms:modified>
</cp:coreProperties>
</file>