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E9D1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1D90C348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55A05827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21 февраля 2020 года г. Москва</w:t>
      </w:r>
    </w:p>
    <w:p w14:paraId="0362B673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7CFE0AED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38F62C4C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570E1F5F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анское дело № 2-433/2020 по иску ПАО «Сбербанк России» в лице филиала – Московского банка Сбербанка России ПАО к Сафошкиной Т. А. о взыскании задолженности по кредитному договору, руководствуясь ст. 199 ГПК РФ,</w:t>
      </w:r>
    </w:p>
    <w:p w14:paraId="53D66F74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647E9D37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и» в лице филиала – Московского банка Сбербанка России ПАО к Сафошкиной Т. А. о взыскании задолженности по счету банковской карты удовлетворить частично.</w:t>
      </w:r>
    </w:p>
    <w:p w14:paraId="68622C48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Взыскать с Сафошкиной Т. А. в пользу ПАО «Сбербанк России» в лице филиала – Московского банка Сбербанк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а России ПАО задолженность по кредитному договору от ДД.ММ.ГГГГ № в размере 681487 руб. 47 коп., расходы по уплате государственной пошлины в размере 10253 руб. 55 коп.</w:t>
      </w:r>
    </w:p>
    <w:p w14:paraId="1949B62D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3BDEA507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676DDEB9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7D064F99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76288C1A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0C93B477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21 февраля 2020 года г. Москва</w:t>
      </w:r>
    </w:p>
    <w:p w14:paraId="197EE5D1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Лефортовский районный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суд г. Москвы </w:t>
      </w:r>
    </w:p>
    <w:p w14:paraId="34433953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11FAFA0D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6457707B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2-433/2020 по иску ПАО «Сбербанк России» в лице филиала – Московского банк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а Сбербанка России ПАО к Сафошкиной Т. А. о взыскании задолженности по кредитному договору, </w:t>
      </w:r>
    </w:p>
    <w:p w14:paraId="0982FB86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УСТАНОВИЛ:</w:t>
      </w:r>
    </w:p>
    <w:p w14:paraId="00F7F92F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 ч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было.</w:t>
      </w:r>
    </w:p>
    <w:p w14:paraId="441F27B6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7A434E53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явился, о време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0320D053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Ответчик Сафошкина Т.А. в судебное заседание не явилась, причину неявки суду не сообщила, об отложении с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ответчика извещения о времени и месте судебного разбирательства по данному делу, од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ответчик намеренно уклоняется от получения судебной корреспонденции в отде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лении связи, а также исходит из того,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ода № 25 «О применении судами некоторых положений раздела I части первой Гражданского кодекса Российской Федерации»).</w:t>
      </w:r>
    </w:p>
    <w:p w14:paraId="1CE4B188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е не явившихся лиц.</w:t>
      </w:r>
    </w:p>
    <w:p w14:paraId="0C7B7CC9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786EF558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силу п.п. 1, 2 ст. 819 ГК РФ по кредитному договору банк или иная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53C7385D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Из положений ст. 309 ГК Р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1CCA2A51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Пункт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12C639CC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 п. 1 ст. 3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59A40ED1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лено, что ДД.ММ.ГГГГ на основании заявления Сафошкиной Т.А. на получение кредитной банковской карты Сбербанка России с лимитом по карте в размере 580 000,00 руб., истцом и ответчиком подписаны Индивидуальные условия выпуска и обслуживания кредитной карты в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которых согласованы основные условия получения кредита: кредитный лимит 580000,00 руб., процентная ставка по кредиту – 23,90 %, срок действия договора согласован сторона в п. 2 индивидуальных условий выпуска и обслуживания кредитной карты. Данная форма по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дписана ответчиком ДД.ММ.ГГГГ.</w:t>
      </w:r>
    </w:p>
    <w:p w14:paraId="05D93B40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Сафошкиной Т.А.</w:t>
      </w:r>
    </w:p>
    <w:p w14:paraId="79C2B920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№.</w:t>
      </w:r>
    </w:p>
    <w:p w14:paraId="3E44E747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Истцом ответчику по вышеуказанной банковской карте были предоставлены ссуды, что подтверждается от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четом по кредитной карте. </w:t>
      </w:r>
    </w:p>
    <w:p w14:paraId="746962EF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ействительное число календарных дней.</w:t>
      </w:r>
    </w:p>
    <w:p w14:paraId="0A056A5B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объеме.</w:t>
      </w:r>
    </w:p>
    <w:p w14:paraId="0CCDDE88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 Индивидуальных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50DEC718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Индивидуа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льных условий выпуска и обслуживания кредитной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0D88CCB2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Как предусмотрено п.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12 Индивидуальных условий выпуска и обслуживания кредитной карты, за несвоевременное погашение обязательного платежа взимается неустойка в размере 36 % годовых.</w:t>
      </w:r>
    </w:p>
    <w:p w14:paraId="54218E7F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 банк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в одностороннем порядке вправе изменять доступный лимит кредита.</w:t>
      </w:r>
    </w:p>
    <w:p w14:paraId="26648311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7904F059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ДД.ММ.ГГГГ ответчику направлено требование о досрочном возврате суммы кредита, процентов за пользование кредитом и уплате не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устойки, в котором ответчик</w:t>
      </w: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уведомлен о факте образования задолженности по кредитной карте, однако никаких мер к погашению задолженности ответчиком не принято.</w:t>
      </w:r>
    </w:p>
    <w:p w14:paraId="4D8589FB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течение срока д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170B4192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Согласно расчету ПАО «Сбербанк России» по состоянию на ДД.ММ.ГГГГ за ответчиком о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бразовалась просроченная задолженность</w:t>
      </w: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размере 705354,56 руб., в том числе: ссудная задолженность – 579587,04</w:t>
      </w: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99300,43</w:t>
      </w: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26467,09</w:t>
      </w: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14:paraId="25DF3A49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между истцом и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7FCBB77E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454B46B9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поскольку он подробно составлен, нагляден и аргументирован, п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жениям закона ответчиком не представлено, как не представлено и иного расчета. </w:t>
      </w:r>
    </w:p>
    <w:p w14:paraId="73E4FB0D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т из того, что в силу ст. 333 ГК РФ, если подлежащая уплате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неустойка явно несоразмерна последствиям нарушения обязательства, суд вправе уменьшить неустойку.</w:t>
      </w:r>
    </w:p>
    <w:p w14:paraId="32800561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Согласно правовой позиции Конституционного Суда Российской Федерации, выраженной в п. 2 Определени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745B2431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 длительность нарушения обязательства ответчиком, сопостав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дливости, суд полагает необходимым уменьшить размер неустойки до 2 600,00 руб.</w:t>
      </w:r>
    </w:p>
    <w:p w14:paraId="6788505A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олженность по кредитному договору в размере 681 487,47 руб., в том числе: ссудная задолженность – 579587,04</w:t>
      </w: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99300,43</w:t>
      </w: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2 600,00 руб.</w:t>
      </w:r>
    </w:p>
    <w:p w14:paraId="737F83E7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98 ГПК РФ, а также учитывая положения п.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3 ГК РФ), с ответчика в пользу истца подлежат взысканию понесенные истцом расходы на уплату государственной пошлины в размере 10253,55 руб.</w:t>
      </w:r>
    </w:p>
    <w:p w14:paraId="7DF434BE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14:paraId="1C9858BC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1B90D394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ии» в лице филиала – Московского банка Сбербанка России ПАО к Сафошкиной Т. А. о взыскании задолженности по счету банковской карты удовлетворить частично.</w:t>
      </w:r>
    </w:p>
    <w:p w14:paraId="1E119FD9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Взыскать с Сафошкиной Т. А. в пользу ПАО «Сбербанк России» в лице филиала – Московского банка Сбербан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ка России ПАО задолженность по кредитному договору от ДД.ММ.ГГГГ № в размере 681487 руб. 47 коп., расходы по уплате государственной пошлины в размере 10253 руб. 55 коп.</w:t>
      </w:r>
    </w:p>
    <w:p w14:paraId="252DFB76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7014971C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</w:t>
      </w: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60F604AE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591E7C9F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26 февраля 2020 г.</w:t>
      </w:r>
    </w:p>
    <w:p w14:paraId="019FD1CF" w14:textId="77777777" w:rsidR="00C93534" w:rsidRPr="00C93534" w:rsidRDefault="005179CB" w:rsidP="00C935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3534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14:paraId="6B4090D8" w14:textId="77777777" w:rsidR="00FA70AE" w:rsidRPr="00880F38" w:rsidRDefault="005179CB" w:rsidP="00880F38"/>
    <w:sectPr w:rsidR="00FA70AE" w:rsidRPr="00880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5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8368A5"/>
  <w15:chartTrackingRefBased/>
  <w15:docId w15:val="{F4BDB945-D327-4280-B91B-36A03B3C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semiHidden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semiHidden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2100</Words>
  <Characters>11973</Characters>
  <Application>Microsoft Office Word</Application>
  <DocSecurity>0</DocSecurity>
  <Lines>99</Lines>
  <Paragraphs>28</Paragraphs>
  <ScaleCrop>false</ScaleCrop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