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6.2.0.0 -->
  <w:body>
    <w:p w:rsidR="00441D23" w:rsidRPr="00F90F42" w:rsidP="001D2B9B">
      <w:pPr>
        <w:pStyle w:val="NoSpacing"/>
        <w:ind w:right="-81" w:firstLine="540"/>
        <w:jc w:val="center"/>
        <w:rPr>
          <w:rFonts w:ascii="Times New Roman" w:hAnsi="Times New Roman"/>
          <w:b/>
          <w:sz w:val="24"/>
          <w:szCs w:val="24"/>
        </w:rPr>
      </w:pPr>
      <w:r w:rsidRPr="00F90F42">
        <w:rPr>
          <w:rFonts w:ascii="Times New Roman" w:hAnsi="Times New Roman"/>
          <w:b/>
          <w:sz w:val="24"/>
          <w:szCs w:val="24"/>
          <w:highlight w:val="none"/>
        </w:rPr>
        <w:t>РЕШЕНИЕ</w:t>
      </w:r>
    </w:p>
    <w:p w:rsidR="00441D23" w:rsidRPr="00F90F42" w:rsidP="001D2B9B">
      <w:pPr>
        <w:pStyle w:val="NoSpacing"/>
        <w:ind w:right="-81" w:firstLine="540"/>
        <w:jc w:val="center"/>
        <w:rPr>
          <w:rFonts w:ascii="Times New Roman" w:hAnsi="Times New Roman"/>
          <w:b/>
          <w:sz w:val="24"/>
          <w:szCs w:val="24"/>
        </w:rPr>
      </w:pPr>
      <w:r w:rsidRPr="00F90F42">
        <w:rPr>
          <w:rFonts w:ascii="Times New Roman" w:hAnsi="Times New Roman"/>
          <w:b/>
          <w:sz w:val="24"/>
          <w:szCs w:val="24"/>
          <w:highlight w:val="none"/>
        </w:rPr>
        <w:t>Именем Российской Федерации</w:t>
      </w:r>
    </w:p>
    <w:p w:rsidR="00441D23" w:rsidRPr="00F90F42" w:rsidP="001D2B9B">
      <w:pPr>
        <w:pStyle w:val="NoSpacing"/>
        <w:ind w:right="-81" w:firstLine="540"/>
        <w:jc w:val="center"/>
        <w:rPr>
          <w:rFonts w:ascii="Times New Roman" w:hAnsi="Times New Roman"/>
          <w:sz w:val="24"/>
          <w:szCs w:val="24"/>
        </w:rPr>
      </w:pPr>
    </w:p>
    <w:p w:rsidR="00441D23" w:rsidRPr="00F90F42" w:rsidP="001D2B9B">
      <w:pPr>
        <w:pStyle w:val="NoSpacing"/>
        <w:ind w:right="-81" w:firstLine="540"/>
        <w:jc w:val="both"/>
        <w:rPr>
          <w:rFonts w:ascii="Times New Roman" w:hAnsi="Times New Roman"/>
          <w:sz w:val="24"/>
          <w:szCs w:val="24"/>
        </w:rPr>
      </w:pPr>
      <w:r>
        <w:rPr>
          <w:rFonts w:ascii="Times New Roman" w:hAnsi="Times New Roman"/>
          <w:sz w:val="24"/>
          <w:szCs w:val="24"/>
          <w:highlight w:val="none"/>
        </w:rPr>
        <w:t>0</w:t>
      </w:r>
      <w:r w:rsidR="00623674">
        <w:rPr>
          <w:rFonts w:ascii="Times New Roman" w:hAnsi="Times New Roman"/>
          <w:sz w:val="24"/>
          <w:szCs w:val="24"/>
          <w:highlight w:val="none"/>
        </w:rPr>
        <w:t>6</w:t>
      </w:r>
      <w:r>
        <w:rPr>
          <w:rFonts w:ascii="Times New Roman" w:hAnsi="Times New Roman"/>
          <w:sz w:val="24"/>
          <w:szCs w:val="24"/>
          <w:highlight w:val="none"/>
        </w:rPr>
        <w:t xml:space="preserve"> апреля</w:t>
      </w:r>
      <w:r w:rsidR="00D82496">
        <w:rPr>
          <w:rFonts w:ascii="Times New Roman" w:hAnsi="Times New Roman"/>
          <w:sz w:val="24"/>
          <w:szCs w:val="24"/>
          <w:highlight w:val="none"/>
        </w:rPr>
        <w:t xml:space="preserve"> 2018</w:t>
      </w:r>
      <w:r w:rsidRPr="00F90F42">
        <w:rPr>
          <w:rFonts w:ascii="Times New Roman" w:hAnsi="Times New Roman"/>
          <w:sz w:val="24"/>
          <w:szCs w:val="24"/>
          <w:highlight w:val="none"/>
        </w:rPr>
        <w:t xml:space="preserve"> года              </w:t>
      </w:r>
      <w:r w:rsidRPr="00F90F42" w:rsidR="00A301C6">
        <w:rPr>
          <w:rFonts w:ascii="Times New Roman" w:hAnsi="Times New Roman"/>
          <w:sz w:val="24"/>
          <w:szCs w:val="24"/>
          <w:highlight w:val="none"/>
        </w:rPr>
        <w:t xml:space="preserve">                    </w:t>
      </w:r>
      <w:r w:rsidRPr="00F90F42">
        <w:rPr>
          <w:rFonts w:ascii="Times New Roman" w:hAnsi="Times New Roman"/>
          <w:sz w:val="24"/>
          <w:szCs w:val="24"/>
          <w:highlight w:val="none"/>
        </w:rPr>
        <w:t xml:space="preserve">   </w:t>
      </w:r>
      <w:r w:rsidRPr="00F90F42" w:rsidR="004C617D">
        <w:rPr>
          <w:rFonts w:ascii="Times New Roman" w:hAnsi="Times New Roman"/>
          <w:sz w:val="24"/>
          <w:szCs w:val="24"/>
          <w:highlight w:val="none"/>
        </w:rPr>
        <w:t xml:space="preserve">          </w:t>
      </w:r>
      <w:r w:rsidR="00CD5E0F">
        <w:rPr>
          <w:rFonts w:ascii="Times New Roman" w:hAnsi="Times New Roman"/>
          <w:sz w:val="24"/>
          <w:szCs w:val="24"/>
          <w:highlight w:val="none"/>
        </w:rPr>
        <w:t xml:space="preserve">     </w:t>
      </w:r>
      <w:r w:rsidR="00547BE9">
        <w:rPr>
          <w:rFonts w:ascii="Times New Roman" w:hAnsi="Times New Roman"/>
          <w:sz w:val="24"/>
          <w:szCs w:val="24"/>
          <w:highlight w:val="none"/>
        </w:rPr>
        <w:t xml:space="preserve">               </w:t>
      </w:r>
      <w:r w:rsidR="000C2BF4">
        <w:rPr>
          <w:rFonts w:ascii="Times New Roman" w:hAnsi="Times New Roman"/>
          <w:sz w:val="24"/>
          <w:szCs w:val="24"/>
          <w:highlight w:val="none"/>
        </w:rPr>
        <w:t xml:space="preserve">            </w:t>
      </w:r>
      <w:r w:rsidRPr="00F90F42" w:rsidR="00D629AA">
        <w:rPr>
          <w:rFonts w:ascii="Times New Roman" w:hAnsi="Times New Roman"/>
          <w:sz w:val="24"/>
          <w:szCs w:val="24"/>
          <w:highlight w:val="none"/>
        </w:rPr>
        <w:t xml:space="preserve"> </w:t>
      </w:r>
      <w:r w:rsidR="003464FF">
        <w:rPr>
          <w:rFonts w:ascii="Times New Roman" w:hAnsi="Times New Roman"/>
          <w:sz w:val="24"/>
          <w:szCs w:val="24"/>
          <w:highlight w:val="none"/>
        </w:rPr>
        <w:t xml:space="preserve"> </w:t>
      </w:r>
      <w:r w:rsidRPr="00F90F42" w:rsidR="00D629AA">
        <w:rPr>
          <w:rFonts w:ascii="Times New Roman" w:hAnsi="Times New Roman"/>
          <w:sz w:val="24"/>
          <w:szCs w:val="24"/>
          <w:highlight w:val="none"/>
        </w:rPr>
        <w:t xml:space="preserve">   </w:t>
      </w:r>
      <w:r w:rsidRPr="00F90F42">
        <w:rPr>
          <w:rFonts w:ascii="Times New Roman" w:hAnsi="Times New Roman"/>
          <w:sz w:val="24"/>
          <w:szCs w:val="24"/>
          <w:highlight w:val="none"/>
        </w:rPr>
        <w:t>город Москва</w:t>
      </w:r>
    </w:p>
    <w:p w:rsidR="00A301C6" w:rsidRPr="00F90F42" w:rsidP="001D2B9B">
      <w:pPr>
        <w:pStyle w:val="NoSpacing"/>
        <w:ind w:right="-81" w:firstLine="540"/>
        <w:jc w:val="both"/>
        <w:rPr>
          <w:rFonts w:ascii="Times New Roman" w:hAnsi="Times New Roman"/>
          <w:sz w:val="24"/>
          <w:szCs w:val="24"/>
        </w:rPr>
      </w:pPr>
    </w:p>
    <w:p w:rsidR="00DB7CB4" w:rsidRPr="00F90F42" w:rsidP="00547BE9">
      <w:pPr>
        <w:ind w:right="-81"/>
        <w:jc w:val="both"/>
        <w:rPr>
          <w:sz w:val="24"/>
          <w:szCs w:val="24"/>
        </w:rPr>
      </w:pPr>
      <w:r w:rsidRPr="00F90F42">
        <w:rPr>
          <w:sz w:val="24"/>
          <w:szCs w:val="24"/>
          <w:highlight w:val="none"/>
        </w:rPr>
        <w:t>Дорогомиловский районный суд города Москвы</w:t>
      </w:r>
    </w:p>
    <w:p w:rsidR="00441D23" w:rsidRPr="00F90F42" w:rsidP="00547BE9">
      <w:pPr>
        <w:ind w:right="-81"/>
        <w:jc w:val="both"/>
        <w:rPr>
          <w:sz w:val="24"/>
          <w:szCs w:val="24"/>
        </w:rPr>
      </w:pPr>
      <w:r w:rsidRPr="00F90F42">
        <w:rPr>
          <w:sz w:val="24"/>
          <w:szCs w:val="24"/>
          <w:highlight w:val="none"/>
        </w:rPr>
        <w:t>в составе председательствующего судьи Огановой Э.</w:t>
      </w:r>
      <w:r w:rsidRPr="00F90F42" w:rsidR="00DB7CB4">
        <w:rPr>
          <w:sz w:val="24"/>
          <w:szCs w:val="24"/>
          <w:highlight w:val="none"/>
        </w:rPr>
        <w:t>Ю.</w:t>
      </w:r>
    </w:p>
    <w:p w:rsidR="00441D23" w:rsidRPr="00F90F42" w:rsidP="00547BE9">
      <w:pPr>
        <w:ind w:right="-81"/>
        <w:jc w:val="both"/>
        <w:rPr>
          <w:sz w:val="24"/>
          <w:szCs w:val="24"/>
        </w:rPr>
      </w:pPr>
      <w:r w:rsidRPr="00F90F42">
        <w:rPr>
          <w:sz w:val="24"/>
          <w:szCs w:val="24"/>
          <w:highlight w:val="none"/>
        </w:rPr>
        <w:t xml:space="preserve">при секретаре судебного заседания </w:t>
      </w:r>
      <w:r w:rsidR="00AB116B">
        <w:rPr>
          <w:sz w:val="24"/>
          <w:szCs w:val="24"/>
          <w:highlight w:val="none"/>
        </w:rPr>
        <w:t>Саркисовой Э.А.</w:t>
      </w:r>
    </w:p>
    <w:p w:rsidR="00441D23" w:rsidRPr="00F90F42" w:rsidP="00547BE9">
      <w:pPr>
        <w:ind w:right="-81"/>
        <w:jc w:val="both"/>
        <w:rPr>
          <w:sz w:val="24"/>
          <w:szCs w:val="24"/>
        </w:rPr>
      </w:pPr>
      <w:r w:rsidRPr="00F90F42">
        <w:rPr>
          <w:sz w:val="24"/>
          <w:szCs w:val="24"/>
          <w:highlight w:val="none"/>
        </w:rPr>
        <w:t xml:space="preserve">рассмотрев в открытом судебном заседании гражданское дело </w:t>
      </w:r>
      <w:r w:rsidRPr="00F90F42" w:rsidR="006A4B62">
        <w:rPr>
          <w:sz w:val="24"/>
          <w:szCs w:val="24"/>
          <w:highlight w:val="none"/>
        </w:rPr>
        <w:t>№</w:t>
      </w:r>
      <w:r w:rsidR="003464FF">
        <w:rPr>
          <w:sz w:val="24"/>
          <w:szCs w:val="24"/>
          <w:highlight w:val="none"/>
        </w:rPr>
        <w:t xml:space="preserve"> </w:t>
      </w:r>
      <w:r w:rsidRPr="00F90F42" w:rsidR="000659BB">
        <w:rPr>
          <w:sz w:val="24"/>
          <w:szCs w:val="24"/>
          <w:highlight w:val="none"/>
        </w:rPr>
        <w:t>2-</w:t>
      </w:r>
      <w:r w:rsidR="00623674">
        <w:rPr>
          <w:sz w:val="24"/>
          <w:szCs w:val="24"/>
          <w:highlight w:val="none"/>
        </w:rPr>
        <w:t>789</w:t>
      </w:r>
      <w:r w:rsidR="00D82496">
        <w:rPr>
          <w:sz w:val="24"/>
          <w:szCs w:val="24"/>
          <w:highlight w:val="none"/>
        </w:rPr>
        <w:t>/2018</w:t>
      </w:r>
      <w:r w:rsidR="00AB116B">
        <w:rPr>
          <w:sz w:val="24"/>
          <w:szCs w:val="24"/>
          <w:highlight w:val="none"/>
        </w:rPr>
        <w:t xml:space="preserve"> по иску П</w:t>
      </w:r>
      <w:r w:rsidRPr="00F90F42" w:rsidR="006A4B62">
        <w:rPr>
          <w:sz w:val="24"/>
          <w:szCs w:val="24"/>
          <w:highlight w:val="none"/>
        </w:rPr>
        <w:t>АО «Сбербанк России» в ли</w:t>
      </w:r>
      <w:r w:rsidR="00AB116B">
        <w:rPr>
          <w:sz w:val="24"/>
          <w:szCs w:val="24"/>
          <w:highlight w:val="none"/>
        </w:rPr>
        <w:t>це филиала – Московского банка П</w:t>
      </w:r>
      <w:r w:rsidRPr="00F90F42" w:rsidR="006A4B62">
        <w:rPr>
          <w:sz w:val="24"/>
          <w:szCs w:val="24"/>
          <w:highlight w:val="none"/>
        </w:rPr>
        <w:t xml:space="preserve">АО «Сбербанк России» к </w:t>
      </w:r>
      <w:r w:rsidR="00623674">
        <w:rPr>
          <w:sz w:val="24"/>
          <w:szCs w:val="24"/>
          <w:highlight w:val="none"/>
        </w:rPr>
        <w:t>Алимурадову</w:t>
      </w:r>
      <w:r w:rsidR="00623674">
        <w:rPr>
          <w:sz w:val="24"/>
          <w:szCs w:val="24"/>
          <w:highlight w:val="none"/>
        </w:rPr>
        <w:t xml:space="preserve"> Надиру </w:t>
      </w:r>
      <w:r w:rsidR="00623674">
        <w:rPr>
          <w:sz w:val="24"/>
          <w:szCs w:val="24"/>
          <w:highlight w:val="none"/>
        </w:rPr>
        <w:t>Алимурадовичу</w:t>
      </w:r>
      <w:r w:rsidR="00AB116B">
        <w:rPr>
          <w:sz w:val="24"/>
          <w:szCs w:val="24"/>
          <w:highlight w:val="none"/>
        </w:rPr>
        <w:t xml:space="preserve"> </w:t>
      </w:r>
      <w:r w:rsidRPr="00F90F42" w:rsidR="00532232">
        <w:rPr>
          <w:sz w:val="24"/>
          <w:szCs w:val="24"/>
          <w:highlight w:val="none"/>
        </w:rPr>
        <w:t xml:space="preserve">о </w:t>
      </w:r>
      <w:r w:rsidR="00FA27D6">
        <w:rPr>
          <w:sz w:val="24"/>
          <w:szCs w:val="24"/>
          <w:highlight w:val="none"/>
        </w:rPr>
        <w:t>взыскании</w:t>
      </w:r>
      <w:r w:rsidR="00915E0C">
        <w:rPr>
          <w:sz w:val="24"/>
          <w:szCs w:val="24"/>
          <w:highlight w:val="none"/>
        </w:rPr>
        <w:t xml:space="preserve"> ссудной</w:t>
      </w:r>
      <w:r w:rsidR="00FA27D6">
        <w:rPr>
          <w:sz w:val="24"/>
          <w:szCs w:val="24"/>
          <w:highlight w:val="none"/>
        </w:rPr>
        <w:t xml:space="preserve"> задо</w:t>
      </w:r>
      <w:r w:rsidR="00915E0C">
        <w:rPr>
          <w:sz w:val="24"/>
          <w:szCs w:val="24"/>
          <w:highlight w:val="none"/>
        </w:rPr>
        <w:t>лженности по банковской карте</w:t>
      </w:r>
      <w:r w:rsidRPr="00F90F42" w:rsidR="000D0CF1">
        <w:rPr>
          <w:sz w:val="24"/>
          <w:szCs w:val="24"/>
          <w:highlight w:val="none"/>
        </w:rPr>
        <w:t>,</w:t>
      </w:r>
    </w:p>
    <w:p w:rsidR="00441D23" w:rsidRPr="00F90F42" w:rsidP="001D2B9B">
      <w:pPr>
        <w:pStyle w:val="NoSpacing"/>
        <w:ind w:right="-81" w:firstLine="540"/>
        <w:jc w:val="both"/>
        <w:rPr>
          <w:rFonts w:ascii="Times New Roman" w:hAnsi="Times New Roman"/>
          <w:b/>
          <w:sz w:val="24"/>
          <w:szCs w:val="24"/>
        </w:rPr>
      </w:pPr>
    </w:p>
    <w:p w:rsidR="00441D23" w:rsidRPr="00F90F42" w:rsidP="001D2B9B">
      <w:pPr>
        <w:pStyle w:val="NoSpacing"/>
        <w:ind w:right="-81" w:firstLine="540"/>
        <w:jc w:val="center"/>
        <w:rPr>
          <w:rFonts w:ascii="Times New Roman" w:hAnsi="Times New Roman"/>
          <w:b/>
          <w:sz w:val="24"/>
          <w:szCs w:val="24"/>
        </w:rPr>
      </w:pPr>
      <w:r w:rsidRPr="00F90F42">
        <w:rPr>
          <w:rFonts w:ascii="Times New Roman" w:hAnsi="Times New Roman"/>
          <w:b/>
          <w:sz w:val="24"/>
          <w:szCs w:val="24"/>
          <w:highlight w:val="none"/>
        </w:rPr>
        <w:t>УСТАНОВИЛ:</w:t>
      </w:r>
    </w:p>
    <w:p w:rsidR="00441D23" w:rsidRPr="00F90F42" w:rsidP="001D2B9B">
      <w:pPr>
        <w:pStyle w:val="NoSpacing"/>
        <w:ind w:right="-81" w:firstLine="540"/>
        <w:jc w:val="center"/>
        <w:rPr>
          <w:rFonts w:ascii="Times New Roman" w:hAnsi="Times New Roman"/>
          <w:b/>
          <w:sz w:val="24"/>
          <w:szCs w:val="24"/>
        </w:rPr>
      </w:pPr>
    </w:p>
    <w:p w:rsidR="00DA296F" w:rsidRPr="0083084F" w:rsidP="001D2B9B">
      <w:pPr>
        <w:pStyle w:val="NoSpacing"/>
        <w:ind w:right="-81" w:firstLine="540"/>
        <w:jc w:val="both"/>
        <w:rPr>
          <w:rFonts w:ascii="Times New Roman" w:hAnsi="Times New Roman"/>
          <w:sz w:val="24"/>
          <w:szCs w:val="24"/>
        </w:rPr>
      </w:pPr>
      <w:r>
        <w:rPr>
          <w:rFonts w:ascii="Times New Roman" w:hAnsi="Times New Roman"/>
          <w:sz w:val="24"/>
          <w:szCs w:val="24"/>
          <w:highlight w:val="none"/>
        </w:rPr>
        <w:t>П</w:t>
      </w:r>
      <w:r w:rsidRPr="00F90F42" w:rsidR="006A4B62">
        <w:rPr>
          <w:rFonts w:ascii="Times New Roman" w:hAnsi="Times New Roman"/>
          <w:sz w:val="24"/>
          <w:szCs w:val="24"/>
          <w:highlight w:val="none"/>
        </w:rPr>
        <w:t>АО «Сбербанк России» в ли</w:t>
      </w:r>
      <w:r>
        <w:rPr>
          <w:rFonts w:ascii="Times New Roman" w:hAnsi="Times New Roman"/>
          <w:sz w:val="24"/>
          <w:szCs w:val="24"/>
          <w:highlight w:val="none"/>
        </w:rPr>
        <w:t>це филиала – Московского банка П</w:t>
      </w:r>
      <w:r w:rsidRPr="00F90F42" w:rsidR="006A4B62">
        <w:rPr>
          <w:rFonts w:ascii="Times New Roman" w:hAnsi="Times New Roman"/>
          <w:sz w:val="24"/>
          <w:szCs w:val="24"/>
          <w:highlight w:val="none"/>
        </w:rPr>
        <w:t>АО «Сбербанк России»</w:t>
      </w:r>
      <w:r w:rsidRPr="00F90F42" w:rsidR="00441D23">
        <w:rPr>
          <w:rFonts w:ascii="Times New Roman" w:hAnsi="Times New Roman"/>
          <w:sz w:val="24"/>
          <w:szCs w:val="24"/>
          <w:highlight w:val="none"/>
        </w:rPr>
        <w:t xml:space="preserve"> обратилось в суд с иском к </w:t>
      </w:r>
      <w:r w:rsidRPr="00623674" w:rsidR="00623674">
        <w:rPr>
          <w:rFonts w:ascii="Times New Roman" w:hAnsi="Times New Roman"/>
          <w:sz w:val="24"/>
          <w:szCs w:val="24"/>
          <w:highlight w:val="none"/>
        </w:rPr>
        <w:t>Алимурадову</w:t>
      </w:r>
      <w:r w:rsidRPr="00623674" w:rsidR="00623674">
        <w:rPr>
          <w:rFonts w:ascii="Times New Roman" w:hAnsi="Times New Roman"/>
          <w:sz w:val="24"/>
          <w:szCs w:val="24"/>
          <w:highlight w:val="none"/>
        </w:rPr>
        <w:t xml:space="preserve"> Надиру </w:t>
      </w:r>
      <w:r w:rsidRPr="00623674" w:rsidR="00623674">
        <w:rPr>
          <w:rFonts w:ascii="Times New Roman" w:hAnsi="Times New Roman"/>
          <w:sz w:val="24"/>
          <w:szCs w:val="24"/>
          <w:highlight w:val="none"/>
        </w:rPr>
        <w:t>Алимурадовичу</w:t>
      </w:r>
      <w:r w:rsidRPr="00623674" w:rsidR="00623674">
        <w:rPr>
          <w:rFonts w:ascii="Times New Roman" w:hAnsi="Times New Roman"/>
          <w:sz w:val="24"/>
          <w:szCs w:val="24"/>
          <w:highlight w:val="none"/>
        </w:rPr>
        <w:t xml:space="preserve"> </w:t>
      </w:r>
      <w:r w:rsidRPr="0083084F">
        <w:rPr>
          <w:rFonts w:ascii="Times New Roman" w:hAnsi="Times New Roman"/>
          <w:sz w:val="24"/>
          <w:szCs w:val="24"/>
          <w:highlight w:val="none"/>
        </w:rPr>
        <w:t xml:space="preserve">о взыскании </w:t>
      </w:r>
      <w:r>
        <w:rPr>
          <w:rFonts w:ascii="Times New Roman" w:hAnsi="Times New Roman"/>
          <w:sz w:val="24"/>
          <w:szCs w:val="24"/>
          <w:highlight w:val="none"/>
        </w:rPr>
        <w:t xml:space="preserve">ссудной </w:t>
      </w:r>
      <w:r w:rsidRPr="0083084F">
        <w:rPr>
          <w:rFonts w:ascii="Times New Roman" w:hAnsi="Times New Roman"/>
          <w:sz w:val="24"/>
          <w:szCs w:val="24"/>
          <w:highlight w:val="none"/>
        </w:rPr>
        <w:t>задо</w:t>
      </w:r>
      <w:r>
        <w:rPr>
          <w:rFonts w:ascii="Times New Roman" w:hAnsi="Times New Roman"/>
          <w:sz w:val="24"/>
          <w:szCs w:val="24"/>
          <w:highlight w:val="none"/>
        </w:rPr>
        <w:t xml:space="preserve">лженности по банковской карте </w:t>
      </w:r>
      <w:r w:rsidRPr="0083084F">
        <w:rPr>
          <w:rFonts w:ascii="Times New Roman" w:hAnsi="Times New Roman"/>
          <w:sz w:val="24"/>
          <w:szCs w:val="24"/>
          <w:highlight w:val="none"/>
        </w:rPr>
        <w:t xml:space="preserve"> в размере </w:t>
      </w:r>
      <w:r w:rsidR="00623674">
        <w:rPr>
          <w:rFonts w:ascii="Times New Roman" w:hAnsi="Times New Roman"/>
          <w:sz w:val="24"/>
          <w:szCs w:val="24"/>
          <w:highlight w:val="none"/>
        </w:rPr>
        <w:t>689 081</w:t>
      </w:r>
      <w:r w:rsidR="00650631">
        <w:rPr>
          <w:rFonts w:ascii="Times New Roman" w:hAnsi="Times New Roman"/>
          <w:sz w:val="24"/>
          <w:szCs w:val="24"/>
          <w:highlight w:val="none"/>
        </w:rPr>
        <w:t xml:space="preserve"> руб.</w:t>
      </w:r>
      <w:r w:rsidR="00275454">
        <w:rPr>
          <w:rFonts w:ascii="Times New Roman" w:hAnsi="Times New Roman"/>
          <w:sz w:val="24"/>
          <w:szCs w:val="24"/>
          <w:highlight w:val="none"/>
        </w:rPr>
        <w:t xml:space="preserve"> </w:t>
      </w:r>
      <w:r w:rsidR="00623674">
        <w:rPr>
          <w:rFonts w:ascii="Times New Roman" w:hAnsi="Times New Roman"/>
          <w:sz w:val="24"/>
          <w:szCs w:val="24"/>
          <w:highlight w:val="none"/>
        </w:rPr>
        <w:t>32</w:t>
      </w:r>
      <w:r w:rsidR="00650631">
        <w:rPr>
          <w:rFonts w:ascii="Times New Roman" w:hAnsi="Times New Roman"/>
          <w:sz w:val="24"/>
          <w:szCs w:val="24"/>
          <w:highlight w:val="none"/>
        </w:rPr>
        <w:t xml:space="preserve"> коп</w:t>
      </w:r>
      <w:r w:rsidRPr="0083084F">
        <w:rPr>
          <w:rFonts w:ascii="Times New Roman" w:hAnsi="Times New Roman"/>
          <w:sz w:val="24"/>
          <w:szCs w:val="24"/>
          <w:highlight w:val="none"/>
        </w:rPr>
        <w:t>.</w:t>
      </w:r>
    </w:p>
    <w:p w:rsidR="000C2BF4" w:rsidRPr="00E67B44" w:rsidP="005C73AF">
      <w:pPr>
        <w:pStyle w:val="NoSpacing"/>
        <w:ind w:right="-81" w:firstLine="540"/>
        <w:jc w:val="both"/>
        <w:rPr>
          <w:rFonts w:ascii="Times New Roman" w:hAnsi="Times New Roman"/>
          <w:sz w:val="24"/>
          <w:szCs w:val="28"/>
        </w:rPr>
      </w:pPr>
      <w:r w:rsidRPr="00E67B44">
        <w:rPr>
          <w:rFonts w:ascii="Times New Roman" w:hAnsi="Times New Roman"/>
          <w:sz w:val="24"/>
          <w:szCs w:val="28"/>
          <w:highlight w:val="none"/>
        </w:rPr>
        <w:t xml:space="preserve">В обоснование своих требований истец указал, что </w:t>
      </w:r>
      <w:r w:rsidR="00623674">
        <w:rPr>
          <w:rFonts w:ascii="Times New Roman" w:hAnsi="Times New Roman"/>
          <w:sz w:val="24"/>
          <w:szCs w:val="28"/>
          <w:highlight w:val="none"/>
        </w:rPr>
        <w:t>05.09.2016</w:t>
      </w:r>
      <w:r w:rsidR="00650631">
        <w:rPr>
          <w:rFonts w:ascii="Times New Roman" w:hAnsi="Times New Roman"/>
          <w:sz w:val="24"/>
          <w:szCs w:val="28"/>
          <w:highlight w:val="none"/>
        </w:rPr>
        <w:t xml:space="preserve"> </w:t>
      </w:r>
      <w:r>
        <w:rPr>
          <w:rFonts w:ascii="Times New Roman" w:hAnsi="Times New Roman"/>
          <w:sz w:val="24"/>
          <w:szCs w:val="28"/>
          <w:highlight w:val="none"/>
        </w:rPr>
        <w:t>года</w:t>
      </w:r>
      <w:r w:rsidRPr="00E67B44">
        <w:rPr>
          <w:rFonts w:ascii="Times New Roman" w:hAnsi="Times New Roman"/>
          <w:sz w:val="24"/>
          <w:szCs w:val="28"/>
          <w:highlight w:val="none"/>
        </w:rPr>
        <w:t xml:space="preserve"> между </w:t>
      </w:r>
      <w:r w:rsidRPr="00623674" w:rsidR="00623674">
        <w:rPr>
          <w:rFonts w:ascii="Times New Roman" w:hAnsi="Times New Roman"/>
          <w:sz w:val="24"/>
          <w:szCs w:val="28"/>
          <w:highlight w:val="none"/>
        </w:rPr>
        <w:t>Алимурадов</w:t>
      </w:r>
      <w:r w:rsidR="00623674">
        <w:rPr>
          <w:rFonts w:ascii="Times New Roman" w:hAnsi="Times New Roman"/>
          <w:sz w:val="24"/>
          <w:szCs w:val="28"/>
          <w:highlight w:val="none"/>
        </w:rPr>
        <w:t>ым</w:t>
      </w:r>
      <w:r w:rsidR="00623674">
        <w:rPr>
          <w:rFonts w:ascii="Times New Roman" w:hAnsi="Times New Roman"/>
          <w:sz w:val="24"/>
          <w:szCs w:val="28"/>
          <w:highlight w:val="none"/>
        </w:rPr>
        <w:t xml:space="preserve"> </w:t>
      </w:r>
      <w:r w:rsidR="001E51C5">
        <w:rPr>
          <w:rFonts w:ascii="Times New Roman" w:hAnsi="Times New Roman"/>
          <w:sz w:val="24"/>
          <w:szCs w:val="28"/>
          <w:highlight w:val="none"/>
        </w:rPr>
        <w:t>Н.</w:t>
      </w:r>
      <w:r w:rsidR="00623674">
        <w:rPr>
          <w:rFonts w:ascii="Times New Roman" w:hAnsi="Times New Roman"/>
          <w:sz w:val="24"/>
          <w:szCs w:val="28"/>
          <w:highlight w:val="none"/>
        </w:rPr>
        <w:t>А.</w:t>
      </w:r>
      <w:r w:rsidRPr="00D82496" w:rsidR="00D82496">
        <w:rPr>
          <w:rFonts w:ascii="Times New Roman" w:hAnsi="Times New Roman"/>
          <w:sz w:val="24"/>
          <w:szCs w:val="28"/>
          <w:highlight w:val="none"/>
        </w:rPr>
        <w:t xml:space="preserve"> </w:t>
      </w:r>
      <w:r w:rsidR="00915E0C">
        <w:rPr>
          <w:rFonts w:ascii="Times New Roman" w:hAnsi="Times New Roman"/>
          <w:sz w:val="24"/>
          <w:szCs w:val="28"/>
          <w:highlight w:val="none"/>
        </w:rPr>
        <w:t>и П</w:t>
      </w:r>
      <w:r w:rsidRPr="00E67B44">
        <w:rPr>
          <w:rFonts w:ascii="Times New Roman" w:hAnsi="Times New Roman"/>
          <w:sz w:val="24"/>
          <w:szCs w:val="28"/>
          <w:highlight w:val="none"/>
        </w:rPr>
        <w:t>АО «Сбербанк России» был заключен договор</w:t>
      </w:r>
      <w:r w:rsidR="00736808">
        <w:rPr>
          <w:rFonts w:ascii="Times New Roman" w:hAnsi="Times New Roman"/>
          <w:sz w:val="24"/>
          <w:szCs w:val="28"/>
          <w:highlight w:val="none"/>
        </w:rPr>
        <w:t xml:space="preserve"> на предоставление возобновляемой кредитной линии пос</w:t>
      </w:r>
      <w:r w:rsidR="00275454">
        <w:rPr>
          <w:rFonts w:ascii="Times New Roman" w:hAnsi="Times New Roman"/>
          <w:sz w:val="24"/>
          <w:szCs w:val="28"/>
          <w:highlight w:val="none"/>
        </w:rPr>
        <w:t xml:space="preserve">редством выдачи банковской карты </w:t>
      </w:r>
      <w:r w:rsidR="00736808">
        <w:rPr>
          <w:rFonts w:ascii="Times New Roman" w:hAnsi="Times New Roman"/>
          <w:sz w:val="24"/>
          <w:szCs w:val="28"/>
          <w:highlight w:val="none"/>
        </w:rPr>
        <w:t>с предоставленным по ней кредитом</w:t>
      </w:r>
      <w:r w:rsidRPr="00E67B44">
        <w:rPr>
          <w:rFonts w:ascii="Times New Roman" w:hAnsi="Times New Roman"/>
          <w:sz w:val="24"/>
          <w:szCs w:val="28"/>
          <w:highlight w:val="none"/>
        </w:rPr>
        <w:t xml:space="preserve"> №</w:t>
      </w:r>
      <w:r w:rsidR="000D48DE">
        <w:rPr>
          <w:rFonts w:ascii="Times New Roman" w:hAnsi="Times New Roman"/>
          <w:sz w:val="24"/>
          <w:szCs w:val="28"/>
          <w:highlight w:val="none"/>
        </w:rPr>
        <w:t>4279010044389992</w:t>
      </w:r>
      <w:r w:rsidRPr="00E67B44">
        <w:rPr>
          <w:rFonts w:ascii="Times New Roman" w:hAnsi="Times New Roman"/>
          <w:sz w:val="24"/>
          <w:szCs w:val="28"/>
          <w:highlight w:val="none"/>
        </w:rPr>
        <w:t>, сог</w:t>
      </w:r>
      <w:r w:rsidR="005B55EA">
        <w:rPr>
          <w:rFonts w:ascii="Times New Roman" w:hAnsi="Times New Roman"/>
          <w:sz w:val="24"/>
          <w:szCs w:val="28"/>
          <w:highlight w:val="none"/>
        </w:rPr>
        <w:t xml:space="preserve">ласно которому банк предоставил </w:t>
      </w:r>
      <w:r w:rsidR="000D48DE">
        <w:rPr>
          <w:rFonts w:ascii="Times New Roman" w:hAnsi="Times New Roman"/>
          <w:sz w:val="24"/>
          <w:szCs w:val="28"/>
          <w:highlight w:val="none"/>
        </w:rPr>
        <w:t>Алимурадову</w:t>
      </w:r>
      <w:r w:rsidR="000D48DE">
        <w:rPr>
          <w:rFonts w:ascii="Times New Roman" w:hAnsi="Times New Roman"/>
          <w:sz w:val="24"/>
          <w:szCs w:val="28"/>
          <w:highlight w:val="none"/>
        </w:rPr>
        <w:t xml:space="preserve"> Н.А.</w:t>
      </w:r>
      <w:r w:rsidRPr="00E67B44">
        <w:rPr>
          <w:rFonts w:ascii="Times New Roman" w:hAnsi="Times New Roman"/>
          <w:sz w:val="24"/>
          <w:szCs w:val="28"/>
          <w:highlight w:val="none"/>
        </w:rPr>
        <w:t xml:space="preserve"> кредит </w:t>
      </w:r>
      <w:r w:rsidR="00275454">
        <w:rPr>
          <w:rFonts w:ascii="Times New Roman" w:hAnsi="Times New Roman"/>
          <w:sz w:val="24"/>
          <w:szCs w:val="28"/>
          <w:highlight w:val="none"/>
        </w:rPr>
        <w:t>с лимитом</w:t>
      </w:r>
      <w:r w:rsidRPr="00E67B44">
        <w:rPr>
          <w:rFonts w:ascii="Times New Roman" w:hAnsi="Times New Roman"/>
          <w:sz w:val="24"/>
          <w:szCs w:val="28"/>
          <w:highlight w:val="none"/>
        </w:rPr>
        <w:t xml:space="preserve"> </w:t>
      </w:r>
      <w:r w:rsidR="00091411">
        <w:rPr>
          <w:rFonts w:ascii="Times New Roman" w:hAnsi="Times New Roman"/>
          <w:sz w:val="24"/>
          <w:szCs w:val="28"/>
          <w:highlight w:val="none"/>
        </w:rPr>
        <w:t>600 000</w:t>
      </w:r>
      <w:r w:rsidR="00275454">
        <w:rPr>
          <w:rFonts w:ascii="Times New Roman" w:hAnsi="Times New Roman"/>
          <w:sz w:val="24"/>
          <w:szCs w:val="28"/>
          <w:highlight w:val="none"/>
        </w:rPr>
        <w:t xml:space="preserve"> руб</w:t>
      </w:r>
      <w:r w:rsidR="005C24DE">
        <w:rPr>
          <w:rFonts w:ascii="Times New Roman" w:hAnsi="Times New Roman"/>
          <w:sz w:val="24"/>
          <w:szCs w:val="28"/>
          <w:highlight w:val="none"/>
        </w:rPr>
        <w:t>.</w:t>
      </w:r>
      <w:r w:rsidR="00275454">
        <w:rPr>
          <w:rFonts w:ascii="Times New Roman" w:hAnsi="Times New Roman"/>
          <w:sz w:val="24"/>
          <w:szCs w:val="28"/>
          <w:highlight w:val="none"/>
        </w:rPr>
        <w:t>00 коп</w:t>
      </w:r>
      <w:r w:rsidR="005C24DE">
        <w:rPr>
          <w:rFonts w:ascii="Times New Roman" w:hAnsi="Times New Roman"/>
          <w:sz w:val="24"/>
          <w:szCs w:val="28"/>
          <w:highlight w:val="none"/>
        </w:rPr>
        <w:t>.</w:t>
      </w:r>
      <w:r w:rsidR="005B55EA">
        <w:rPr>
          <w:rFonts w:ascii="Times New Roman" w:hAnsi="Times New Roman"/>
          <w:sz w:val="24"/>
          <w:szCs w:val="28"/>
          <w:highlight w:val="none"/>
        </w:rPr>
        <w:t xml:space="preserve"> </w:t>
      </w:r>
      <w:r w:rsidR="005B55EA">
        <w:rPr>
          <w:rFonts w:ascii="Times New Roman" w:hAnsi="Times New Roman"/>
          <w:sz w:val="24"/>
          <w:szCs w:val="28"/>
          <w:highlight w:val="none"/>
        </w:rPr>
        <w:t>н</w:t>
      </w:r>
      <w:r w:rsidR="005B55EA">
        <w:rPr>
          <w:rFonts w:ascii="Times New Roman" w:hAnsi="Times New Roman"/>
          <w:sz w:val="24"/>
          <w:szCs w:val="28"/>
          <w:highlight w:val="none"/>
        </w:rPr>
        <w:t xml:space="preserve">а срок </w:t>
      </w:r>
      <w:r w:rsidR="00C24823">
        <w:rPr>
          <w:rFonts w:ascii="Times New Roman" w:hAnsi="Times New Roman"/>
          <w:sz w:val="24"/>
          <w:szCs w:val="28"/>
          <w:highlight w:val="none"/>
        </w:rPr>
        <w:t>12</w:t>
      </w:r>
      <w:r w:rsidRPr="00E67B44">
        <w:rPr>
          <w:rFonts w:ascii="Times New Roman" w:hAnsi="Times New Roman"/>
          <w:sz w:val="24"/>
          <w:szCs w:val="28"/>
          <w:highlight w:val="none"/>
        </w:rPr>
        <w:t xml:space="preserve"> месяцев под </w:t>
      </w:r>
      <w:r w:rsidR="00896110">
        <w:rPr>
          <w:rFonts w:ascii="Times New Roman" w:hAnsi="Times New Roman"/>
          <w:sz w:val="24"/>
          <w:szCs w:val="28"/>
          <w:highlight w:val="none"/>
        </w:rPr>
        <w:t>25,9</w:t>
      </w:r>
      <w:r w:rsidRPr="00E67B44">
        <w:rPr>
          <w:rFonts w:ascii="Times New Roman" w:hAnsi="Times New Roman"/>
          <w:sz w:val="24"/>
          <w:szCs w:val="28"/>
          <w:highlight w:val="none"/>
        </w:rPr>
        <w:t xml:space="preserve">% годовых, а заемщик обязался возвратить банку полученный кредит и уплатить проценты за пользование им в размере, </w:t>
      </w:r>
      <w:r w:rsidR="00A24806">
        <w:rPr>
          <w:rFonts w:ascii="Times New Roman" w:hAnsi="Times New Roman"/>
          <w:sz w:val="24"/>
          <w:szCs w:val="28"/>
          <w:highlight w:val="none"/>
        </w:rPr>
        <w:t xml:space="preserve"> </w:t>
      </w:r>
      <w:r w:rsidRPr="00E67B44">
        <w:rPr>
          <w:rFonts w:ascii="Times New Roman" w:hAnsi="Times New Roman"/>
          <w:sz w:val="24"/>
          <w:szCs w:val="28"/>
          <w:highlight w:val="none"/>
        </w:rPr>
        <w:t>в сроки и  на условиях кредитного договора.</w:t>
      </w:r>
      <w:r w:rsidRPr="00283E12" w:rsidR="00283E12">
        <w:rPr>
          <w:rFonts w:ascii="Times New Roman" w:hAnsi="Times New Roman"/>
          <w:sz w:val="20"/>
          <w:szCs w:val="20"/>
          <w:highlight w:val="none"/>
        </w:rPr>
        <w:t xml:space="preserve"> </w:t>
      </w:r>
      <w:r w:rsidR="00053D6C">
        <w:rPr>
          <w:rFonts w:ascii="Times New Roman" w:hAnsi="Times New Roman"/>
          <w:sz w:val="24"/>
          <w:szCs w:val="28"/>
          <w:highlight w:val="none"/>
        </w:rPr>
        <w:t xml:space="preserve"> Согласно Условиям, </w:t>
      </w:r>
      <w:r w:rsidRPr="00283E12" w:rsidR="00283E12">
        <w:rPr>
          <w:rFonts w:ascii="Times New Roman" w:hAnsi="Times New Roman"/>
          <w:sz w:val="24"/>
          <w:szCs w:val="28"/>
          <w:highlight w:val="none"/>
        </w:rPr>
        <w:t xml:space="preserve"> погашение кредита и уплата процентов за его использование осуществляется ежемесячно по частям или полностью не позднее 20-ти дней </w:t>
      </w:r>
      <w:r w:rsidRPr="00283E12" w:rsidR="00283E12">
        <w:rPr>
          <w:rFonts w:ascii="Times New Roman" w:hAnsi="Times New Roman"/>
          <w:sz w:val="24"/>
          <w:szCs w:val="28"/>
          <w:highlight w:val="none"/>
        </w:rPr>
        <w:t>с даты формирования</w:t>
      </w:r>
      <w:r w:rsidRPr="00283E12" w:rsidR="00283E12">
        <w:rPr>
          <w:rFonts w:ascii="Times New Roman" w:hAnsi="Times New Roman"/>
          <w:sz w:val="24"/>
          <w:szCs w:val="28"/>
          <w:highlight w:val="none"/>
        </w:rPr>
        <w:t xml:space="preserve"> отчета по карте.</w:t>
      </w:r>
      <w:r w:rsidR="005C73AF">
        <w:rPr>
          <w:rFonts w:ascii="Times New Roman" w:hAnsi="Times New Roman"/>
          <w:sz w:val="24"/>
          <w:szCs w:val="28"/>
          <w:highlight w:val="none"/>
        </w:rPr>
        <w:t xml:space="preserve"> </w:t>
      </w:r>
      <w:r w:rsidRPr="00E67B44">
        <w:rPr>
          <w:rFonts w:ascii="Times New Roman" w:hAnsi="Times New Roman"/>
          <w:sz w:val="24"/>
          <w:szCs w:val="28"/>
          <w:highlight w:val="none"/>
        </w:rPr>
        <w:t xml:space="preserve">В течение срока действия договора ответчик неоднократно нарушал условия кредитного договора в части сроков и сумм ежемесячных платежей, по состоянию на </w:t>
      </w:r>
      <w:r w:rsidR="00F16250">
        <w:rPr>
          <w:rFonts w:ascii="Times New Roman" w:hAnsi="Times New Roman"/>
          <w:sz w:val="24"/>
          <w:szCs w:val="28"/>
          <w:highlight w:val="none"/>
        </w:rPr>
        <w:t>29.12</w:t>
      </w:r>
      <w:r w:rsidR="00053D6C">
        <w:rPr>
          <w:rFonts w:ascii="Times New Roman" w:hAnsi="Times New Roman"/>
          <w:sz w:val="24"/>
          <w:szCs w:val="28"/>
          <w:highlight w:val="none"/>
        </w:rPr>
        <w:t xml:space="preserve"> 2017</w:t>
      </w:r>
      <w:r w:rsidRPr="00E67B44">
        <w:rPr>
          <w:rFonts w:ascii="Times New Roman" w:hAnsi="Times New Roman"/>
          <w:sz w:val="24"/>
          <w:szCs w:val="28"/>
          <w:highlight w:val="none"/>
        </w:rPr>
        <w:t xml:space="preserve"> года задолженность ответчика перед банком составляет </w:t>
      </w:r>
      <w:r w:rsidR="00896110">
        <w:rPr>
          <w:rFonts w:ascii="Times New Roman" w:hAnsi="Times New Roman"/>
          <w:sz w:val="24"/>
          <w:szCs w:val="28"/>
          <w:highlight w:val="none"/>
        </w:rPr>
        <w:t>6</w:t>
      </w:r>
      <w:r w:rsidR="008270DD">
        <w:rPr>
          <w:rFonts w:ascii="Times New Roman" w:hAnsi="Times New Roman"/>
          <w:sz w:val="24"/>
          <w:szCs w:val="28"/>
          <w:highlight w:val="none"/>
        </w:rPr>
        <w:t>89 081 руб. 32</w:t>
      </w:r>
      <w:r w:rsidR="006C69AA">
        <w:rPr>
          <w:rFonts w:ascii="Times New Roman" w:hAnsi="Times New Roman"/>
          <w:sz w:val="24"/>
          <w:szCs w:val="28"/>
          <w:highlight w:val="none"/>
        </w:rPr>
        <w:t xml:space="preserve"> коп.</w:t>
      </w:r>
      <w:r w:rsidRPr="00E67B44">
        <w:rPr>
          <w:rFonts w:ascii="Times New Roman" w:hAnsi="Times New Roman"/>
          <w:sz w:val="24"/>
          <w:szCs w:val="28"/>
          <w:highlight w:val="none"/>
        </w:rPr>
        <w:t xml:space="preserve">, в </w:t>
      </w:r>
      <w:r w:rsidRPr="00E67B44">
        <w:rPr>
          <w:rFonts w:ascii="Times New Roman" w:hAnsi="Times New Roman"/>
          <w:sz w:val="24"/>
          <w:szCs w:val="28"/>
          <w:highlight w:val="none"/>
        </w:rPr>
        <w:t>связи</w:t>
      </w:r>
      <w:r w:rsidRPr="00E67B44">
        <w:rPr>
          <w:rFonts w:ascii="Times New Roman" w:hAnsi="Times New Roman"/>
          <w:sz w:val="24"/>
          <w:szCs w:val="28"/>
          <w:highlight w:val="none"/>
        </w:rPr>
        <w:t xml:space="preserve"> с чем истец просит взыскать с ответчика задолженность в указанном размере, а также расходы по оплате государственной пошлины в размере </w:t>
      </w:r>
      <w:r w:rsidR="008270DD">
        <w:rPr>
          <w:rFonts w:ascii="Times New Roman" w:hAnsi="Times New Roman"/>
          <w:sz w:val="24"/>
          <w:szCs w:val="28"/>
          <w:highlight w:val="none"/>
        </w:rPr>
        <w:t>10 090</w:t>
      </w:r>
      <w:r w:rsidR="001A093C">
        <w:rPr>
          <w:rFonts w:ascii="Times New Roman" w:hAnsi="Times New Roman"/>
          <w:sz w:val="24"/>
          <w:szCs w:val="28"/>
          <w:highlight w:val="none"/>
        </w:rPr>
        <w:t xml:space="preserve"> руб.</w:t>
      </w:r>
      <w:r w:rsidR="008270DD">
        <w:rPr>
          <w:rFonts w:ascii="Times New Roman" w:hAnsi="Times New Roman"/>
          <w:sz w:val="24"/>
          <w:szCs w:val="28"/>
          <w:highlight w:val="none"/>
        </w:rPr>
        <w:t xml:space="preserve"> 81</w:t>
      </w:r>
      <w:r w:rsidR="001A093C">
        <w:rPr>
          <w:rFonts w:ascii="Times New Roman" w:hAnsi="Times New Roman"/>
          <w:sz w:val="24"/>
          <w:szCs w:val="28"/>
          <w:highlight w:val="none"/>
        </w:rPr>
        <w:t xml:space="preserve"> коп</w:t>
      </w:r>
      <w:r w:rsidRPr="00E67B44">
        <w:rPr>
          <w:rFonts w:ascii="Times New Roman" w:hAnsi="Times New Roman"/>
          <w:sz w:val="24"/>
          <w:szCs w:val="28"/>
          <w:highlight w:val="none"/>
        </w:rPr>
        <w:t>.</w:t>
      </w:r>
    </w:p>
    <w:p w:rsidR="00E1517F" w:rsidRPr="00F90F42" w:rsidP="001D2B9B">
      <w:pPr>
        <w:pStyle w:val="NoSpacing"/>
        <w:ind w:right="-81" w:firstLine="540"/>
        <w:jc w:val="both"/>
        <w:rPr>
          <w:rFonts w:ascii="Times New Roman" w:hAnsi="Times New Roman"/>
          <w:sz w:val="24"/>
          <w:szCs w:val="24"/>
        </w:rPr>
      </w:pPr>
      <w:r w:rsidRPr="00F90F42">
        <w:rPr>
          <w:rFonts w:ascii="Times New Roman" w:hAnsi="Times New Roman"/>
          <w:sz w:val="24"/>
          <w:szCs w:val="24"/>
          <w:highlight w:val="none"/>
        </w:rPr>
        <w:t>Представитель истца</w:t>
      </w:r>
      <w:r w:rsidRPr="00BC1209" w:rsidR="00BC1209">
        <w:rPr>
          <w:rFonts w:ascii="Times New Roman" w:eastAsia="Calibri" w:hAnsi="Times New Roman"/>
          <w:sz w:val="24"/>
          <w:szCs w:val="28"/>
          <w:highlight w:val="none"/>
        </w:rPr>
        <w:t xml:space="preserve"> </w:t>
      </w:r>
      <w:r w:rsidRPr="00BC1209" w:rsidR="00BC1209">
        <w:rPr>
          <w:rFonts w:ascii="Times New Roman" w:hAnsi="Times New Roman"/>
          <w:sz w:val="24"/>
          <w:szCs w:val="24"/>
          <w:highlight w:val="none"/>
        </w:rPr>
        <w:t xml:space="preserve">ПАО «Сбербанк России» </w:t>
      </w:r>
      <w:r w:rsidR="00DB573C">
        <w:rPr>
          <w:rFonts w:ascii="Times New Roman" w:hAnsi="Times New Roman"/>
          <w:sz w:val="24"/>
          <w:szCs w:val="24"/>
          <w:highlight w:val="none"/>
        </w:rPr>
        <w:t xml:space="preserve"> </w:t>
      </w:r>
      <w:r w:rsidRPr="00F90F42">
        <w:rPr>
          <w:rFonts w:ascii="Times New Roman" w:hAnsi="Times New Roman"/>
          <w:sz w:val="24"/>
          <w:szCs w:val="24"/>
          <w:highlight w:val="none"/>
        </w:rPr>
        <w:t xml:space="preserve">в судебное заседание </w:t>
      </w:r>
      <w:r w:rsidR="00BC1209">
        <w:rPr>
          <w:rFonts w:ascii="Times New Roman" w:hAnsi="Times New Roman"/>
          <w:sz w:val="24"/>
          <w:szCs w:val="24"/>
          <w:highlight w:val="none"/>
        </w:rPr>
        <w:t xml:space="preserve">не </w:t>
      </w:r>
      <w:r w:rsidRPr="00F90F42" w:rsidR="005F62FA">
        <w:rPr>
          <w:rFonts w:ascii="Times New Roman" w:hAnsi="Times New Roman"/>
          <w:sz w:val="24"/>
          <w:szCs w:val="24"/>
          <w:highlight w:val="none"/>
        </w:rPr>
        <w:t>явился</w:t>
      </w:r>
      <w:r w:rsidR="004E0AAD">
        <w:rPr>
          <w:rFonts w:ascii="Times New Roman" w:hAnsi="Times New Roman"/>
          <w:sz w:val="24"/>
          <w:szCs w:val="24"/>
          <w:highlight w:val="none"/>
        </w:rPr>
        <w:t>,</w:t>
      </w:r>
      <w:r w:rsidRPr="000968B5" w:rsidR="000968B5">
        <w:rPr>
          <w:rFonts w:ascii="Times New Roman" w:hAnsi="Times New Roman"/>
          <w:sz w:val="24"/>
          <w:szCs w:val="24"/>
          <w:highlight w:val="none"/>
        </w:rPr>
        <w:t xml:space="preserve"> извещался о времени и месте рассмотрения дела, просил рассмотреть дело в</w:t>
      </w:r>
      <w:r w:rsidR="000968B5">
        <w:rPr>
          <w:rFonts w:ascii="Times New Roman" w:hAnsi="Times New Roman"/>
          <w:sz w:val="24"/>
          <w:szCs w:val="24"/>
          <w:highlight w:val="none"/>
        </w:rPr>
        <w:t xml:space="preserve"> отсутствие представителя истца</w:t>
      </w:r>
      <w:r w:rsidR="00D027F1">
        <w:rPr>
          <w:rFonts w:ascii="Times New Roman" w:hAnsi="Times New Roman"/>
          <w:sz w:val="24"/>
          <w:szCs w:val="24"/>
          <w:highlight w:val="none"/>
        </w:rPr>
        <w:t>.</w:t>
      </w:r>
    </w:p>
    <w:p w:rsidR="000C2BF4" w:rsidRPr="001A093C" w:rsidP="001D2B9B">
      <w:pPr>
        <w:pStyle w:val="NoSpacing"/>
        <w:ind w:right="-81" w:firstLine="540"/>
        <w:jc w:val="both"/>
        <w:rPr>
          <w:rFonts w:ascii="Times New Roman" w:hAnsi="Times New Roman"/>
          <w:sz w:val="24"/>
          <w:szCs w:val="28"/>
        </w:rPr>
      </w:pPr>
      <w:r w:rsidRPr="007D78F0">
        <w:rPr>
          <w:rFonts w:ascii="Times New Roman" w:hAnsi="Times New Roman"/>
          <w:sz w:val="24"/>
          <w:szCs w:val="28"/>
          <w:highlight w:val="none"/>
        </w:rPr>
        <w:t>Ответчик</w:t>
      </w:r>
      <w:r w:rsidRPr="007D78F0" w:rsidR="00A24806">
        <w:rPr>
          <w:rFonts w:ascii="Times New Roman" w:hAnsi="Times New Roman"/>
          <w:sz w:val="24"/>
          <w:szCs w:val="28"/>
          <w:highlight w:val="none"/>
        </w:rPr>
        <w:t xml:space="preserve"> </w:t>
      </w:r>
      <w:r w:rsidRPr="007D78F0">
        <w:rPr>
          <w:rFonts w:ascii="Times New Roman" w:hAnsi="Times New Roman"/>
          <w:sz w:val="24"/>
          <w:szCs w:val="28"/>
          <w:highlight w:val="none"/>
        </w:rPr>
        <w:t xml:space="preserve"> </w:t>
      </w:r>
      <w:r w:rsidR="008270DD">
        <w:rPr>
          <w:rFonts w:ascii="Times New Roman" w:hAnsi="Times New Roman"/>
          <w:sz w:val="24"/>
          <w:szCs w:val="28"/>
          <w:highlight w:val="none"/>
        </w:rPr>
        <w:t>Алимурадов</w:t>
      </w:r>
      <w:r w:rsidR="008270DD">
        <w:rPr>
          <w:rFonts w:ascii="Times New Roman" w:hAnsi="Times New Roman"/>
          <w:sz w:val="24"/>
          <w:szCs w:val="28"/>
          <w:highlight w:val="none"/>
        </w:rPr>
        <w:t xml:space="preserve"> Н.А.</w:t>
      </w:r>
      <w:r w:rsidRPr="007D78F0">
        <w:rPr>
          <w:rFonts w:ascii="Times New Roman" w:hAnsi="Times New Roman"/>
          <w:sz w:val="24"/>
          <w:szCs w:val="28"/>
          <w:highlight w:val="none"/>
        </w:rPr>
        <w:t xml:space="preserve"> в судебное заседание не явил</w:t>
      </w:r>
      <w:r w:rsidR="008270DD">
        <w:rPr>
          <w:rFonts w:ascii="Times New Roman" w:hAnsi="Times New Roman"/>
          <w:sz w:val="24"/>
          <w:szCs w:val="28"/>
          <w:highlight w:val="none"/>
        </w:rPr>
        <w:t>ся</w:t>
      </w:r>
      <w:r w:rsidRPr="007D78F0">
        <w:rPr>
          <w:rFonts w:ascii="Times New Roman" w:hAnsi="Times New Roman"/>
          <w:sz w:val="24"/>
          <w:szCs w:val="28"/>
          <w:highlight w:val="none"/>
        </w:rPr>
        <w:t xml:space="preserve">, извещен о времени </w:t>
      </w:r>
      <w:r w:rsidR="0046467D">
        <w:rPr>
          <w:rFonts w:ascii="Times New Roman" w:hAnsi="Times New Roman"/>
          <w:sz w:val="24"/>
          <w:szCs w:val="28"/>
          <w:highlight w:val="none"/>
        </w:rPr>
        <w:t>и месте рассмотрения дела.</w:t>
      </w:r>
      <w:r w:rsidRPr="007D78F0">
        <w:rPr>
          <w:rFonts w:ascii="Times New Roman" w:hAnsi="Times New Roman"/>
          <w:sz w:val="24"/>
          <w:szCs w:val="28"/>
          <w:highlight w:val="none"/>
        </w:rPr>
        <w:t xml:space="preserve"> </w:t>
      </w:r>
    </w:p>
    <w:p w:rsidR="001A093C" w:rsidRPr="004B2349" w:rsidP="004B2349">
      <w:pPr>
        <w:pStyle w:val="NoSpacing"/>
        <w:ind w:right="-81" w:firstLine="540"/>
        <w:jc w:val="both"/>
        <w:rPr>
          <w:rFonts w:ascii="Times New Roman" w:hAnsi="Times New Roman"/>
          <w:sz w:val="24"/>
          <w:szCs w:val="24"/>
        </w:rPr>
      </w:pPr>
      <w:r>
        <w:rPr>
          <w:rFonts w:ascii="Times New Roman" w:hAnsi="Times New Roman"/>
          <w:sz w:val="24"/>
          <w:szCs w:val="24"/>
          <w:highlight w:val="none"/>
        </w:rPr>
        <w:t xml:space="preserve">На судебное заседание </w:t>
      </w:r>
      <w:r w:rsidR="004B2349">
        <w:rPr>
          <w:rFonts w:ascii="Times New Roman" w:hAnsi="Times New Roman"/>
          <w:sz w:val="24"/>
          <w:szCs w:val="24"/>
          <w:highlight w:val="none"/>
        </w:rPr>
        <w:t>27.02</w:t>
      </w:r>
      <w:r w:rsidR="00977C99">
        <w:rPr>
          <w:rFonts w:ascii="Times New Roman" w:hAnsi="Times New Roman"/>
          <w:sz w:val="24"/>
          <w:szCs w:val="24"/>
          <w:highlight w:val="none"/>
        </w:rPr>
        <w:t>.2018</w:t>
      </w:r>
      <w:r w:rsidRPr="001A093C">
        <w:rPr>
          <w:rFonts w:ascii="Times New Roman" w:hAnsi="Times New Roman"/>
          <w:sz w:val="24"/>
          <w:szCs w:val="24"/>
          <w:highlight w:val="none"/>
        </w:rPr>
        <w:t xml:space="preserve"> года  ответчик был уведомлен в соответствии с требованиями действующего законодательства заказным письмом с уведомлением по месту его регистрации. </w:t>
      </w:r>
      <w:r w:rsidR="00F261D7">
        <w:rPr>
          <w:rFonts w:ascii="Times New Roman" w:hAnsi="Times New Roman"/>
          <w:sz w:val="24"/>
          <w:szCs w:val="24"/>
          <w:highlight w:val="none"/>
        </w:rPr>
        <w:t>20</w:t>
      </w:r>
      <w:r w:rsidR="004B2349">
        <w:rPr>
          <w:rFonts w:ascii="Times New Roman" w:hAnsi="Times New Roman"/>
          <w:sz w:val="24"/>
          <w:szCs w:val="24"/>
          <w:highlight w:val="none"/>
        </w:rPr>
        <w:t>.02</w:t>
      </w:r>
      <w:r w:rsidR="00977C99">
        <w:rPr>
          <w:rFonts w:ascii="Times New Roman" w:hAnsi="Times New Roman"/>
          <w:sz w:val="24"/>
          <w:szCs w:val="24"/>
          <w:highlight w:val="none"/>
        </w:rPr>
        <w:t>.2018</w:t>
      </w:r>
      <w:r w:rsidRPr="001A093C">
        <w:rPr>
          <w:rFonts w:ascii="Times New Roman" w:hAnsi="Times New Roman"/>
          <w:sz w:val="24"/>
          <w:szCs w:val="24"/>
          <w:highlight w:val="none"/>
        </w:rPr>
        <w:t xml:space="preserve"> года заказное письмо с внутрироссийским почтовым идентификатором № </w:t>
      </w:r>
      <w:r w:rsidRPr="003E6511" w:rsidR="003E6511">
        <w:rPr>
          <w:rFonts w:ascii="Times New Roman" w:hAnsi="Times New Roman"/>
          <w:sz w:val="24"/>
          <w:szCs w:val="24"/>
          <w:highlight w:val="none"/>
        </w:rPr>
        <w:t>1199911</w:t>
      </w:r>
      <w:r w:rsidR="00F261D7">
        <w:rPr>
          <w:rFonts w:ascii="Times New Roman" w:hAnsi="Times New Roman"/>
          <w:sz w:val="24"/>
          <w:szCs w:val="24"/>
          <w:highlight w:val="none"/>
        </w:rPr>
        <w:t>8173736</w:t>
      </w:r>
      <w:r w:rsidR="00977C99">
        <w:rPr>
          <w:rFonts w:ascii="Times New Roman" w:hAnsi="Times New Roman"/>
          <w:sz w:val="24"/>
          <w:szCs w:val="24"/>
          <w:highlight w:val="none"/>
        </w:rPr>
        <w:t xml:space="preserve"> </w:t>
      </w:r>
      <w:r w:rsidRPr="003E6511" w:rsidR="003E6511">
        <w:rPr>
          <w:rFonts w:ascii="Times New Roman" w:hAnsi="Times New Roman"/>
          <w:sz w:val="24"/>
          <w:szCs w:val="24"/>
          <w:highlight w:val="none"/>
        </w:rPr>
        <w:t>возвращено в адрес суда с отметкой «истек срок хранения»</w:t>
      </w:r>
      <w:r w:rsidRPr="001A093C">
        <w:rPr>
          <w:rFonts w:ascii="Times New Roman" w:hAnsi="Times New Roman"/>
          <w:sz w:val="24"/>
          <w:szCs w:val="24"/>
          <w:highlight w:val="none"/>
        </w:rPr>
        <w:t>.</w:t>
      </w:r>
    </w:p>
    <w:p w:rsidR="00977C99" w:rsidP="004E6614">
      <w:pPr>
        <w:pStyle w:val="NoSpacing"/>
        <w:ind w:right="-81" w:firstLine="540"/>
        <w:jc w:val="both"/>
        <w:rPr>
          <w:rFonts w:ascii="Times New Roman" w:hAnsi="Times New Roman"/>
          <w:sz w:val="24"/>
          <w:szCs w:val="24"/>
        </w:rPr>
      </w:pPr>
      <w:r>
        <w:rPr>
          <w:rFonts w:ascii="Times New Roman" w:hAnsi="Times New Roman"/>
          <w:sz w:val="24"/>
          <w:szCs w:val="24"/>
          <w:highlight w:val="none"/>
        </w:rPr>
        <w:t>О судебном заседании на 15</w:t>
      </w:r>
      <w:r>
        <w:rPr>
          <w:rFonts w:ascii="Times New Roman" w:hAnsi="Times New Roman"/>
          <w:sz w:val="24"/>
          <w:szCs w:val="24"/>
          <w:highlight w:val="none"/>
        </w:rPr>
        <w:t xml:space="preserve">.03.2018 года ответчик </w:t>
      </w:r>
      <w:r w:rsidRPr="00977C99">
        <w:rPr>
          <w:rFonts w:ascii="Times New Roman" w:hAnsi="Times New Roman"/>
          <w:sz w:val="24"/>
          <w:szCs w:val="24"/>
          <w:highlight w:val="none"/>
        </w:rPr>
        <w:t>также был уведомлен заказным пись</w:t>
      </w:r>
      <w:r w:rsidR="00053D6C">
        <w:rPr>
          <w:rFonts w:ascii="Times New Roman" w:hAnsi="Times New Roman"/>
          <w:sz w:val="24"/>
          <w:szCs w:val="24"/>
          <w:highlight w:val="none"/>
        </w:rPr>
        <w:t xml:space="preserve">мом с уведомлением по месту его пребывания в г. Москве: по адресу: Москва, ул. </w:t>
      </w:r>
      <w:r w:rsidR="00053D6C">
        <w:rPr>
          <w:rFonts w:ascii="Times New Roman" w:hAnsi="Times New Roman"/>
          <w:sz w:val="24"/>
          <w:szCs w:val="24"/>
          <w:highlight w:val="none"/>
        </w:rPr>
        <w:t>Кастанаевская</w:t>
      </w:r>
      <w:r w:rsidR="00053D6C">
        <w:rPr>
          <w:rFonts w:ascii="Times New Roman" w:hAnsi="Times New Roman"/>
          <w:sz w:val="24"/>
          <w:szCs w:val="24"/>
          <w:highlight w:val="none"/>
        </w:rPr>
        <w:t xml:space="preserve"> д.11, кв.88. </w:t>
      </w:r>
      <w:r w:rsidRPr="00977C99">
        <w:rPr>
          <w:rFonts w:ascii="Times New Roman" w:hAnsi="Times New Roman"/>
          <w:sz w:val="24"/>
          <w:szCs w:val="24"/>
          <w:highlight w:val="none"/>
        </w:rPr>
        <w:t xml:space="preserve"> Заказное письмо с внутрироссийским почтов</w:t>
      </w:r>
      <w:r>
        <w:rPr>
          <w:rFonts w:ascii="Times New Roman" w:hAnsi="Times New Roman"/>
          <w:sz w:val="24"/>
          <w:szCs w:val="24"/>
          <w:highlight w:val="none"/>
        </w:rPr>
        <w:t>ым идентификатором № 119991182</w:t>
      </w:r>
      <w:r w:rsidR="00E84F28">
        <w:rPr>
          <w:rFonts w:ascii="Times New Roman" w:hAnsi="Times New Roman"/>
          <w:sz w:val="24"/>
          <w:szCs w:val="24"/>
          <w:highlight w:val="none"/>
        </w:rPr>
        <w:t>1</w:t>
      </w:r>
      <w:r w:rsidR="00F261D7">
        <w:rPr>
          <w:rFonts w:ascii="Times New Roman" w:hAnsi="Times New Roman"/>
          <w:sz w:val="24"/>
          <w:szCs w:val="24"/>
          <w:highlight w:val="none"/>
        </w:rPr>
        <w:t>6686</w:t>
      </w:r>
      <w:r w:rsidRPr="00977C99">
        <w:rPr>
          <w:rFonts w:ascii="Times New Roman" w:hAnsi="Times New Roman"/>
          <w:sz w:val="24"/>
          <w:szCs w:val="24"/>
          <w:highlight w:val="none"/>
        </w:rPr>
        <w:t xml:space="preserve"> возвращено в адрес суда с отметкой «истек срок хранения».</w:t>
      </w:r>
      <w:r w:rsidR="004E6614">
        <w:rPr>
          <w:rFonts w:ascii="Times New Roman" w:hAnsi="Times New Roman"/>
          <w:sz w:val="24"/>
          <w:szCs w:val="24"/>
          <w:highlight w:val="none"/>
        </w:rPr>
        <w:t xml:space="preserve"> Данный адрес ответчик указывал как место своего жительства при </w:t>
      </w:r>
      <w:r w:rsidR="004E6614">
        <w:rPr>
          <w:rFonts w:ascii="Times New Roman" w:hAnsi="Times New Roman"/>
          <w:sz w:val="24"/>
          <w:szCs w:val="24"/>
          <w:highlight w:val="none"/>
        </w:rPr>
        <w:t>заключении</w:t>
      </w:r>
      <w:r w:rsidR="004E6614">
        <w:rPr>
          <w:rFonts w:ascii="Times New Roman" w:hAnsi="Times New Roman"/>
          <w:sz w:val="24"/>
          <w:szCs w:val="24"/>
          <w:highlight w:val="none"/>
        </w:rPr>
        <w:t xml:space="preserve"> договора. </w:t>
      </w:r>
    </w:p>
    <w:p w:rsidR="00E84F28" w:rsidRPr="00E84F28" w:rsidP="00E84F28">
      <w:pPr>
        <w:pStyle w:val="NoSpacing"/>
        <w:ind w:right="-81" w:firstLine="540"/>
        <w:jc w:val="both"/>
        <w:rPr>
          <w:rFonts w:ascii="Times New Roman" w:hAnsi="Times New Roman"/>
          <w:sz w:val="24"/>
          <w:szCs w:val="24"/>
        </w:rPr>
      </w:pPr>
      <w:r w:rsidRPr="00F261D7">
        <w:rPr>
          <w:rFonts w:ascii="Times New Roman" w:hAnsi="Times New Roman"/>
          <w:sz w:val="24"/>
          <w:szCs w:val="24"/>
          <w:highlight w:val="none"/>
        </w:rPr>
        <w:t xml:space="preserve">На судебное заседание </w:t>
      </w:r>
      <w:r>
        <w:rPr>
          <w:rFonts w:ascii="Times New Roman" w:hAnsi="Times New Roman"/>
          <w:sz w:val="24"/>
          <w:szCs w:val="24"/>
          <w:highlight w:val="none"/>
        </w:rPr>
        <w:t>0</w:t>
      </w:r>
      <w:r w:rsidR="00053D6C">
        <w:rPr>
          <w:rFonts w:ascii="Times New Roman" w:hAnsi="Times New Roman"/>
          <w:sz w:val="24"/>
          <w:szCs w:val="24"/>
          <w:highlight w:val="none"/>
        </w:rPr>
        <w:t>6</w:t>
      </w:r>
      <w:r>
        <w:rPr>
          <w:rFonts w:ascii="Times New Roman" w:hAnsi="Times New Roman"/>
          <w:sz w:val="24"/>
          <w:szCs w:val="24"/>
          <w:highlight w:val="none"/>
        </w:rPr>
        <w:t>.04.2018</w:t>
      </w:r>
      <w:r w:rsidRPr="00E84F28">
        <w:rPr>
          <w:rFonts w:ascii="Times New Roman" w:hAnsi="Times New Roman"/>
          <w:sz w:val="24"/>
          <w:szCs w:val="24"/>
          <w:highlight w:val="none"/>
        </w:rPr>
        <w:t xml:space="preserve"> года </w:t>
      </w:r>
      <w:r>
        <w:rPr>
          <w:rFonts w:ascii="Times New Roman" w:hAnsi="Times New Roman"/>
          <w:sz w:val="24"/>
          <w:szCs w:val="24"/>
          <w:highlight w:val="none"/>
        </w:rPr>
        <w:t>Алимурадов</w:t>
      </w:r>
      <w:r>
        <w:rPr>
          <w:rFonts w:ascii="Times New Roman" w:hAnsi="Times New Roman"/>
          <w:sz w:val="24"/>
          <w:szCs w:val="24"/>
          <w:highlight w:val="none"/>
        </w:rPr>
        <w:t xml:space="preserve"> Н.А.</w:t>
      </w:r>
      <w:r w:rsidR="00053D6C">
        <w:rPr>
          <w:rFonts w:ascii="Times New Roman" w:hAnsi="Times New Roman"/>
          <w:sz w:val="24"/>
          <w:szCs w:val="24"/>
          <w:highlight w:val="none"/>
        </w:rPr>
        <w:t xml:space="preserve"> также была уведомлен</w:t>
      </w:r>
      <w:r w:rsidRPr="00E84F28">
        <w:rPr>
          <w:rFonts w:ascii="Times New Roman" w:hAnsi="Times New Roman"/>
          <w:sz w:val="24"/>
          <w:szCs w:val="24"/>
          <w:highlight w:val="none"/>
        </w:rPr>
        <w:t xml:space="preserve"> </w:t>
      </w:r>
      <w:r w:rsidR="00493264">
        <w:rPr>
          <w:rFonts w:ascii="Times New Roman" w:hAnsi="Times New Roman"/>
          <w:sz w:val="24"/>
          <w:szCs w:val="24"/>
          <w:highlight w:val="none"/>
        </w:rPr>
        <w:t>телеграммой</w:t>
      </w:r>
      <w:r w:rsidRPr="00E84F28">
        <w:rPr>
          <w:rFonts w:ascii="Times New Roman" w:hAnsi="Times New Roman"/>
          <w:sz w:val="24"/>
          <w:szCs w:val="24"/>
          <w:highlight w:val="none"/>
        </w:rPr>
        <w:t xml:space="preserve"> по</w:t>
      </w:r>
      <w:r w:rsidR="00493264">
        <w:rPr>
          <w:rFonts w:ascii="Times New Roman" w:hAnsi="Times New Roman"/>
          <w:sz w:val="24"/>
          <w:szCs w:val="24"/>
          <w:highlight w:val="none"/>
        </w:rPr>
        <w:t xml:space="preserve"> месту его</w:t>
      </w:r>
      <w:r w:rsidR="00053D6C">
        <w:rPr>
          <w:rFonts w:ascii="Times New Roman" w:hAnsi="Times New Roman"/>
          <w:sz w:val="24"/>
          <w:szCs w:val="24"/>
          <w:highlight w:val="none"/>
        </w:rPr>
        <w:t xml:space="preserve"> постоянной регистрации, </w:t>
      </w:r>
      <w:r w:rsidR="00493264">
        <w:rPr>
          <w:rFonts w:ascii="Times New Roman" w:hAnsi="Times New Roman"/>
          <w:sz w:val="24"/>
          <w:szCs w:val="24"/>
          <w:highlight w:val="none"/>
        </w:rPr>
        <w:t xml:space="preserve"> т</w:t>
      </w:r>
      <w:r w:rsidRPr="00E84F28">
        <w:rPr>
          <w:rFonts w:ascii="Times New Roman" w:hAnsi="Times New Roman"/>
          <w:sz w:val="24"/>
          <w:szCs w:val="24"/>
          <w:highlight w:val="none"/>
        </w:rPr>
        <w:t>елеграмма № 3</w:t>
      </w:r>
      <w:r>
        <w:rPr>
          <w:rFonts w:ascii="Times New Roman" w:hAnsi="Times New Roman"/>
          <w:sz w:val="24"/>
          <w:szCs w:val="24"/>
          <w:highlight w:val="none"/>
        </w:rPr>
        <w:t xml:space="preserve">23161 </w:t>
      </w:r>
      <w:r w:rsidR="00C33481">
        <w:rPr>
          <w:rFonts w:ascii="Times New Roman" w:hAnsi="Times New Roman"/>
          <w:sz w:val="24"/>
          <w:szCs w:val="24"/>
          <w:highlight w:val="none"/>
        </w:rPr>
        <w:t xml:space="preserve">не вручена, </w:t>
      </w:r>
      <w:r w:rsidR="00493264">
        <w:rPr>
          <w:rFonts w:ascii="Times New Roman" w:hAnsi="Times New Roman"/>
          <w:sz w:val="24"/>
          <w:szCs w:val="24"/>
          <w:highlight w:val="none"/>
        </w:rPr>
        <w:t>ад</w:t>
      </w:r>
      <w:r w:rsidR="00C33481">
        <w:rPr>
          <w:rFonts w:ascii="Times New Roman" w:hAnsi="Times New Roman"/>
          <w:sz w:val="24"/>
          <w:szCs w:val="24"/>
          <w:highlight w:val="none"/>
        </w:rPr>
        <w:t>ресат  по указанному адресу не проживает</w:t>
      </w:r>
      <w:r w:rsidR="004E6614">
        <w:rPr>
          <w:rFonts w:ascii="Times New Roman" w:hAnsi="Times New Roman"/>
          <w:sz w:val="24"/>
          <w:szCs w:val="24"/>
          <w:highlight w:val="none"/>
        </w:rPr>
        <w:t xml:space="preserve"> (л.д.43).</w:t>
      </w:r>
      <w:r w:rsidR="00493264">
        <w:rPr>
          <w:rFonts w:ascii="Times New Roman" w:hAnsi="Times New Roman"/>
          <w:sz w:val="24"/>
          <w:szCs w:val="24"/>
          <w:highlight w:val="none"/>
        </w:rPr>
        <w:t xml:space="preserve"> </w:t>
      </w:r>
    </w:p>
    <w:p w:rsidR="001A093C" w:rsidRPr="001A093C" w:rsidP="00E84F28">
      <w:pPr>
        <w:pStyle w:val="NoSpacing"/>
        <w:ind w:right="-81" w:firstLine="540"/>
        <w:jc w:val="both"/>
        <w:rPr>
          <w:rFonts w:ascii="Times New Roman" w:hAnsi="Times New Roman"/>
          <w:sz w:val="24"/>
          <w:szCs w:val="24"/>
        </w:rPr>
      </w:pPr>
      <w:r w:rsidRPr="001A093C">
        <w:rPr>
          <w:rFonts w:ascii="Times New Roman" w:hAnsi="Times New Roman"/>
          <w:sz w:val="24"/>
          <w:szCs w:val="24"/>
          <w:highlight w:val="none"/>
        </w:rPr>
        <w:t>Согласно части 3 статьи 167 Гражданского процессуального кодекса Российской Федерации суд вправе рассмотреть дело в случае неявки кого-либо из лиц, участвующих в деле и извещенных о времени и месте судебного заседания, если ими не представлены сведения о причинах неявки или суд признает причины их неявки неуважительными.</w:t>
      </w:r>
    </w:p>
    <w:p w:rsidR="001A093C" w:rsidRPr="001A093C" w:rsidP="007D78F0">
      <w:pPr>
        <w:pStyle w:val="NoSpacing"/>
        <w:ind w:right="-81" w:firstLine="540"/>
        <w:jc w:val="both"/>
        <w:rPr>
          <w:rFonts w:ascii="Times New Roman" w:hAnsi="Times New Roman"/>
          <w:sz w:val="24"/>
          <w:szCs w:val="24"/>
        </w:rPr>
      </w:pPr>
      <w:r w:rsidRPr="001A093C">
        <w:rPr>
          <w:rFonts w:ascii="Times New Roman" w:hAnsi="Times New Roman"/>
          <w:sz w:val="24"/>
          <w:szCs w:val="24"/>
          <w:highlight w:val="none"/>
        </w:rPr>
        <w:t>В соответствии с частью 1 статьи 113 Гражданского процессуального кодекса Российской Федерации лица, участвующие в деле, а также свидетели, эксперты, специалисты и переводчики извещаются или вызываются в суд заказным письмом с уведомлением о вручении, судебной повесткой с уведомлением о вручении, телефонограммой или телеграммой, по факсимильной связи либо с использованием иных средств связи и доставки, обеспечивающих фиксирование судебного извещения или вызова</w:t>
      </w:r>
      <w:r w:rsidRPr="001A093C">
        <w:rPr>
          <w:rFonts w:ascii="Times New Roman" w:hAnsi="Times New Roman"/>
          <w:sz w:val="24"/>
          <w:szCs w:val="24"/>
          <w:highlight w:val="none"/>
        </w:rPr>
        <w:t xml:space="preserve"> и его вручение адресату.</w:t>
      </w:r>
    </w:p>
    <w:p w:rsidR="001A093C" w:rsidRPr="001A093C" w:rsidP="007D78F0">
      <w:pPr>
        <w:pStyle w:val="NoSpacing"/>
        <w:ind w:right="-81" w:firstLine="540"/>
        <w:jc w:val="both"/>
        <w:rPr>
          <w:rFonts w:ascii="Times New Roman" w:hAnsi="Times New Roman"/>
          <w:sz w:val="24"/>
          <w:szCs w:val="24"/>
        </w:rPr>
      </w:pPr>
      <w:r w:rsidRPr="001A093C">
        <w:rPr>
          <w:rFonts w:ascii="Times New Roman" w:hAnsi="Times New Roman"/>
          <w:sz w:val="24"/>
          <w:szCs w:val="24"/>
          <w:highlight w:val="none"/>
        </w:rPr>
        <w:t>Неполучение судебных почтовых извещений является волеизъявлением стороны по делу, свидетельствующим об отказе ее от реализации права на непосредственное участие в судебном разбирательстве дела и иных процессуальных прав, а поэтому не является преградой для рассмотрения судом дела по существу.</w:t>
      </w:r>
    </w:p>
    <w:p w:rsidR="001A093C" w:rsidRPr="001A093C" w:rsidP="001A093C">
      <w:pPr>
        <w:pStyle w:val="NoSpacing"/>
        <w:ind w:right="-81" w:firstLine="540"/>
        <w:jc w:val="both"/>
        <w:rPr>
          <w:rFonts w:ascii="Times New Roman" w:hAnsi="Times New Roman"/>
          <w:sz w:val="24"/>
          <w:szCs w:val="24"/>
        </w:rPr>
      </w:pPr>
      <w:r w:rsidRPr="001A093C">
        <w:rPr>
          <w:rFonts w:ascii="Times New Roman" w:hAnsi="Times New Roman"/>
          <w:sz w:val="24"/>
          <w:szCs w:val="24"/>
          <w:highlight w:val="none"/>
        </w:rPr>
        <w:t xml:space="preserve">Согласно требованиям законодательства, лица, участвующие в деле, должны добросовестно пользоваться всеми принадлежащими им процессуальными правами (ч. 1 ст. 35 ГПК РФ) и </w:t>
      </w:r>
      <w:r w:rsidRPr="001A093C">
        <w:rPr>
          <w:rFonts w:ascii="Times New Roman" w:hAnsi="Times New Roman"/>
          <w:sz w:val="24"/>
          <w:szCs w:val="24"/>
          <w:highlight w:val="none"/>
        </w:rPr>
        <w:t>нести процессуальные обязанности</w:t>
      </w:r>
      <w:r w:rsidRPr="001A093C">
        <w:rPr>
          <w:rFonts w:ascii="Times New Roman" w:hAnsi="Times New Roman"/>
          <w:sz w:val="24"/>
          <w:szCs w:val="24"/>
          <w:highlight w:val="none"/>
        </w:rPr>
        <w:t>. Таким образом, ответчик предоставленными ему процессуальными правами не воспользовался.</w:t>
      </w:r>
    </w:p>
    <w:p w:rsidR="00B50DCC" w:rsidRPr="00F90F42" w:rsidP="001A093C">
      <w:pPr>
        <w:pStyle w:val="NoSpacing"/>
        <w:ind w:right="-81" w:firstLine="540"/>
        <w:jc w:val="both"/>
        <w:rPr>
          <w:rFonts w:ascii="Times New Roman" w:hAnsi="Times New Roman"/>
          <w:sz w:val="24"/>
          <w:szCs w:val="24"/>
        </w:rPr>
      </w:pPr>
      <w:r w:rsidRPr="00F90F42">
        <w:rPr>
          <w:rFonts w:ascii="Times New Roman" w:hAnsi="Times New Roman"/>
          <w:sz w:val="24"/>
          <w:szCs w:val="24"/>
          <w:highlight w:val="none"/>
        </w:rPr>
        <w:t>Суд,</w:t>
      </w:r>
      <w:r w:rsidRPr="00F90F42" w:rsidR="000D67C3">
        <w:rPr>
          <w:rFonts w:ascii="Times New Roman" w:hAnsi="Times New Roman"/>
          <w:sz w:val="24"/>
          <w:szCs w:val="24"/>
          <w:highlight w:val="none"/>
        </w:rPr>
        <w:t xml:space="preserve"> </w:t>
      </w:r>
      <w:r w:rsidRPr="00F90F42">
        <w:rPr>
          <w:rFonts w:ascii="Times New Roman" w:hAnsi="Times New Roman"/>
          <w:sz w:val="24"/>
          <w:szCs w:val="24"/>
          <w:highlight w:val="none"/>
        </w:rPr>
        <w:t xml:space="preserve">исследовав материалы дела, </w:t>
      </w:r>
      <w:r w:rsidRPr="00F90F42">
        <w:rPr>
          <w:rFonts w:ascii="Times New Roman" w:hAnsi="Times New Roman"/>
          <w:sz w:val="24"/>
          <w:szCs w:val="24"/>
          <w:highlight w:val="none"/>
        </w:rPr>
        <w:t>находит исковые требования обоснованными и подлежащими удовлетв</w:t>
      </w:r>
      <w:r w:rsidR="00D027F1">
        <w:rPr>
          <w:rFonts w:ascii="Times New Roman" w:hAnsi="Times New Roman"/>
          <w:sz w:val="24"/>
          <w:szCs w:val="24"/>
          <w:highlight w:val="none"/>
        </w:rPr>
        <w:t>орению по следующим основаниям.</w:t>
      </w:r>
    </w:p>
    <w:p w:rsidR="0093068E" w:rsidRPr="00F90F42" w:rsidP="001D2B9B">
      <w:pPr>
        <w:pStyle w:val="NoSpacing"/>
        <w:ind w:right="-81" w:firstLine="540"/>
        <w:jc w:val="both"/>
        <w:rPr>
          <w:rFonts w:ascii="Times New Roman" w:hAnsi="Times New Roman"/>
          <w:sz w:val="24"/>
          <w:szCs w:val="24"/>
        </w:rPr>
      </w:pPr>
      <w:r w:rsidRPr="00F90F42">
        <w:rPr>
          <w:rFonts w:ascii="Times New Roman" w:hAnsi="Times New Roman"/>
          <w:sz w:val="24"/>
          <w:szCs w:val="24"/>
          <w:highlight w:val="none"/>
        </w:rPr>
        <w:t>Согласно ст. 309 Гражданского кодекса РФ обязательства должны исполняться надлежащим образом в соответствии с условиями обязательства и требованиями закона, иных правовых актов.</w:t>
      </w:r>
    </w:p>
    <w:p w:rsidR="0093068E" w:rsidRPr="00F90F42" w:rsidP="001D2B9B">
      <w:pPr>
        <w:ind w:right="-81" w:firstLine="540"/>
        <w:jc w:val="both"/>
        <w:rPr>
          <w:color w:val="000000"/>
          <w:sz w:val="24"/>
          <w:szCs w:val="24"/>
        </w:rPr>
      </w:pPr>
      <w:r w:rsidRPr="00F90F42">
        <w:rPr>
          <w:color w:val="000000"/>
          <w:sz w:val="24"/>
          <w:szCs w:val="24"/>
          <w:highlight w:val="none"/>
        </w:rPr>
        <w:t xml:space="preserve">В соответствии со ст. 819 ГК РФ, по кредитному договору банк или иная кредитная организация (кредитор) обязуются предоставить денежные средства (кредит) заемщику в размере и на условиях, предусмотренных договором, а заемщик обязуется возвратить полученную денежную </w:t>
      </w:r>
      <w:r w:rsidR="000B5F77">
        <w:rPr>
          <w:color w:val="000000"/>
          <w:sz w:val="24"/>
          <w:szCs w:val="24"/>
          <w:highlight w:val="none"/>
        </w:rPr>
        <w:t>сумму и уплатить проценты за него</w:t>
      </w:r>
      <w:r w:rsidRPr="00F90F42">
        <w:rPr>
          <w:color w:val="000000"/>
          <w:sz w:val="24"/>
          <w:szCs w:val="24"/>
          <w:highlight w:val="none"/>
        </w:rPr>
        <w:t>.</w:t>
      </w:r>
    </w:p>
    <w:p w:rsidR="002D4DFB" w:rsidRPr="00F90F42" w:rsidP="001D2B9B">
      <w:pPr>
        <w:ind w:right="-81" w:firstLine="540"/>
        <w:jc w:val="both"/>
        <w:rPr>
          <w:color w:val="000000"/>
          <w:sz w:val="24"/>
          <w:szCs w:val="24"/>
        </w:rPr>
      </w:pPr>
      <w:r w:rsidRPr="00F90F42">
        <w:rPr>
          <w:color w:val="000000"/>
          <w:sz w:val="24"/>
          <w:szCs w:val="24"/>
          <w:highlight w:val="none"/>
        </w:rPr>
        <w:t>Согласно ст. 809 ГК РФ, если иное не предусмотрено законом или договором займа, займодавец имеет право на получение с заемщика процентов на сумму займа в размерах и в порядке, определенном договором.</w:t>
      </w:r>
    </w:p>
    <w:p w:rsidR="0008026D" w:rsidRPr="00F90F42" w:rsidP="001D2B9B">
      <w:pPr>
        <w:ind w:right="-81" w:firstLine="540"/>
        <w:jc w:val="both"/>
        <w:rPr>
          <w:color w:val="000000"/>
          <w:sz w:val="24"/>
          <w:szCs w:val="24"/>
        </w:rPr>
      </w:pPr>
      <w:r w:rsidRPr="00F90F42">
        <w:rPr>
          <w:color w:val="000000"/>
          <w:sz w:val="24"/>
          <w:szCs w:val="24"/>
          <w:highlight w:val="none"/>
        </w:rPr>
        <w:t>Согласно ст. 810 ГК РФ, заемщик обязан возвратить займодавцу полученную сумму займа в срок и в порядке, которые предусмотрены договором.</w:t>
      </w:r>
    </w:p>
    <w:p w:rsidR="005C48F1" w:rsidRPr="00B516E6" w:rsidP="001D2B9B">
      <w:pPr>
        <w:ind w:right="-81" w:firstLine="540"/>
        <w:jc w:val="both"/>
        <w:rPr>
          <w:sz w:val="24"/>
          <w:szCs w:val="24"/>
        </w:rPr>
      </w:pPr>
      <w:r w:rsidRPr="00F90F42">
        <w:rPr>
          <w:sz w:val="24"/>
          <w:szCs w:val="24"/>
          <w:highlight w:val="none"/>
        </w:rPr>
        <w:t xml:space="preserve">Согласно ст. 811 ГК РФ, если договором займа предусмотрено возвращение займа по частям, то при нарушении заемщиком срока, установленного для возврата очередной части займа, займодавец вправе потребовать досрочного возврата всей оставшейся суммы займа вместе с причитающимися процентами. </w:t>
      </w:r>
    </w:p>
    <w:p w:rsidR="006635E7" w:rsidRPr="006635E7" w:rsidP="006635E7">
      <w:pPr>
        <w:ind w:right="-81" w:firstLine="540"/>
        <w:jc w:val="both"/>
        <w:rPr>
          <w:sz w:val="24"/>
          <w:szCs w:val="24"/>
        </w:rPr>
      </w:pPr>
      <w:r w:rsidRPr="006635E7">
        <w:rPr>
          <w:sz w:val="24"/>
          <w:szCs w:val="24"/>
          <w:highlight w:val="none"/>
        </w:rPr>
        <w:t xml:space="preserve">Согласно </w:t>
      </w:r>
      <w:r>
        <w:fldChar w:fldCharType="begin"/>
      </w:r>
      <w:r>
        <w:rPr>
          <w:highlight w:val="none"/>
        </w:rPr>
        <w:instrText xml:space="preserve"> HYPERLINK "consultantplus://offline/ref=AFCE186E05E833388D54FE975F0CC11ACAD8653C59DD9B074543C74B09382A1EEC5C0DC20095DF6Cy7l2M" </w:instrText>
      </w:r>
      <w:r>
        <w:fldChar w:fldCharType="separate"/>
      </w:r>
      <w:r w:rsidRPr="00873FE8">
        <w:rPr>
          <w:rStyle w:val="Hyperlink"/>
          <w:color w:val="auto"/>
          <w:sz w:val="24"/>
          <w:szCs w:val="24"/>
          <w:highlight w:val="none"/>
          <w:u w:val="none"/>
        </w:rPr>
        <w:t>ст. 850</w:t>
      </w:r>
      <w:r>
        <w:fldChar w:fldCharType="end"/>
      </w:r>
      <w:r w:rsidRPr="006635E7">
        <w:rPr>
          <w:sz w:val="24"/>
          <w:szCs w:val="24"/>
          <w:highlight w:val="none"/>
        </w:rPr>
        <w:t xml:space="preserve"> ГК РФ, в случаях, когда в соответствии с договором банковского счета банк осуществляет платежи со счета</w:t>
      </w:r>
      <w:r w:rsidR="00A24806">
        <w:rPr>
          <w:sz w:val="24"/>
          <w:szCs w:val="24"/>
          <w:highlight w:val="none"/>
        </w:rPr>
        <w:t>,</w:t>
      </w:r>
      <w:r w:rsidRPr="006635E7">
        <w:rPr>
          <w:sz w:val="24"/>
          <w:szCs w:val="24"/>
          <w:highlight w:val="none"/>
        </w:rPr>
        <w:t xml:space="preserve"> несмотря на отсутствие денежных средств (кредитование счета), банк считается предоставившим клиенту кредит на соответствующую сумму со дня осуществления такого платежа. Права и обязанности сторон, связанные с кредитованием счета, определяются правилами о займе и кредите (глава 42), если договором банковского счета не предусмотрено иное.</w:t>
      </w:r>
    </w:p>
    <w:p w:rsidR="00955201" w:rsidP="001D2B9B">
      <w:pPr>
        <w:pStyle w:val="NoSpacing"/>
        <w:ind w:right="-81" w:firstLine="540"/>
        <w:jc w:val="both"/>
        <w:rPr>
          <w:rFonts w:ascii="Times New Roman" w:hAnsi="Times New Roman"/>
          <w:sz w:val="24"/>
          <w:szCs w:val="24"/>
        </w:rPr>
      </w:pPr>
      <w:r w:rsidRPr="00603026">
        <w:rPr>
          <w:rFonts w:ascii="Times New Roman" w:hAnsi="Times New Roman"/>
          <w:sz w:val="24"/>
          <w:szCs w:val="24"/>
          <w:highlight w:val="none"/>
        </w:rPr>
        <w:t>Из материалов дела усматрив</w:t>
      </w:r>
      <w:r w:rsidR="004E6614">
        <w:rPr>
          <w:rFonts w:ascii="Times New Roman" w:hAnsi="Times New Roman"/>
          <w:sz w:val="24"/>
          <w:szCs w:val="24"/>
          <w:highlight w:val="none"/>
        </w:rPr>
        <w:t>ается, что</w:t>
      </w:r>
      <w:r w:rsidRPr="00603026">
        <w:rPr>
          <w:rFonts w:ascii="Times New Roman" w:hAnsi="Times New Roman"/>
          <w:sz w:val="24"/>
          <w:szCs w:val="24"/>
          <w:highlight w:val="none"/>
        </w:rPr>
        <w:t xml:space="preserve"> </w:t>
      </w:r>
      <w:r w:rsidR="00C33481">
        <w:rPr>
          <w:rFonts w:ascii="Times New Roman" w:hAnsi="Times New Roman"/>
          <w:sz w:val="24"/>
          <w:szCs w:val="24"/>
          <w:highlight w:val="none"/>
        </w:rPr>
        <w:t>05.09.2016</w:t>
      </w:r>
      <w:r w:rsidRPr="00603026" w:rsidR="003C6165">
        <w:rPr>
          <w:rFonts w:ascii="Times New Roman" w:hAnsi="Times New Roman"/>
          <w:sz w:val="24"/>
          <w:szCs w:val="24"/>
          <w:highlight w:val="none"/>
        </w:rPr>
        <w:t xml:space="preserve"> </w:t>
      </w:r>
      <w:r w:rsidRPr="00603026" w:rsidR="002D315D">
        <w:rPr>
          <w:rFonts w:ascii="Times New Roman" w:hAnsi="Times New Roman"/>
          <w:sz w:val="24"/>
          <w:szCs w:val="24"/>
          <w:highlight w:val="none"/>
        </w:rPr>
        <w:t>года между</w:t>
      </w:r>
      <w:r w:rsidRPr="002D315D" w:rsidR="002D315D">
        <w:rPr>
          <w:rFonts w:ascii="Times New Roman" w:hAnsi="Times New Roman"/>
          <w:sz w:val="24"/>
          <w:szCs w:val="24"/>
          <w:highlight w:val="none"/>
        </w:rPr>
        <w:t xml:space="preserve"> </w:t>
      </w:r>
      <w:r w:rsidR="00C33481">
        <w:rPr>
          <w:rFonts w:ascii="Times New Roman" w:hAnsi="Times New Roman"/>
          <w:sz w:val="24"/>
          <w:szCs w:val="24"/>
          <w:highlight w:val="none"/>
        </w:rPr>
        <w:t>Алимурадовым</w:t>
      </w:r>
      <w:r w:rsidR="00C33481">
        <w:rPr>
          <w:rFonts w:ascii="Times New Roman" w:hAnsi="Times New Roman"/>
          <w:sz w:val="24"/>
          <w:szCs w:val="24"/>
          <w:highlight w:val="none"/>
        </w:rPr>
        <w:t xml:space="preserve"> Н.А.</w:t>
      </w:r>
      <w:r w:rsidR="00493264">
        <w:rPr>
          <w:rFonts w:ascii="Times New Roman" w:hAnsi="Times New Roman"/>
          <w:sz w:val="24"/>
          <w:szCs w:val="24"/>
          <w:highlight w:val="none"/>
        </w:rPr>
        <w:t xml:space="preserve"> </w:t>
      </w:r>
      <w:r w:rsidR="003C6165">
        <w:rPr>
          <w:rFonts w:ascii="Times New Roman" w:hAnsi="Times New Roman"/>
          <w:sz w:val="24"/>
          <w:szCs w:val="24"/>
          <w:highlight w:val="none"/>
        </w:rPr>
        <w:t>и О</w:t>
      </w:r>
      <w:r w:rsidRPr="002D315D" w:rsidR="002D315D">
        <w:rPr>
          <w:rFonts w:ascii="Times New Roman" w:hAnsi="Times New Roman"/>
          <w:sz w:val="24"/>
          <w:szCs w:val="24"/>
          <w:highlight w:val="none"/>
        </w:rPr>
        <w:t>АО «Сбербанк России» был заключен договор на предоставление возобновляемой кредитной линии пос</w:t>
      </w:r>
      <w:r>
        <w:rPr>
          <w:rFonts w:ascii="Times New Roman" w:hAnsi="Times New Roman"/>
          <w:sz w:val="24"/>
          <w:szCs w:val="24"/>
          <w:highlight w:val="none"/>
        </w:rPr>
        <w:t>редством выдачи банковской карты</w:t>
      </w:r>
      <w:r w:rsidRPr="002D315D" w:rsidR="002D315D">
        <w:rPr>
          <w:rFonts w:ascii="Times New Roman" w:hAnsi="Times New Roman"/>
          <w:sz w:val="24"/>
          <w:szCs w:val="24"/>
          <w:highlight w:val="none"/>
        </w:rPr>
        <w:t xml:space="preserve"> </w:t>
      </w:r>
      <w:r w:rsidRPr="00955201">
        <w:rPr>
          <w:rFonts w:ascii="Times New Roman" w:hAnsi="Times New Roman"/>
          <w:sz w:val="24"/>
          <w:szCs w:val="24"/>
          <w:highlight w:val="none"/>
        </w:rPr>
        <w:t>с предоставленным по ней кредитом и обслуживанием счета по данной карте в российских рублях.</w:t>
      </w:r>
    </w:p>
    <w:p w:rsidR="006635E7" w:rsidRPr="006635E7" w:rsidP="006635E7">
      <w:pPr>
        <w:ind w:right="-81" w:firstLine="540"/>
        <w:jc w:val="both"/>
        <w:rPr>
          <w:rFonts w:eastAsia="Times New Roman"/>
          <w:sz w:val="24"/>
          <w:szCs w:val="24"/>
        </w:rPr>
      </w:pPr>
      <w:r w:rsidRPr="006635E7">
        <w:rPr>
          <w:rFonts w:eastAsia="Times New Roman"/>
          <w:sz w:val="24"/>
          <w:szCs w:val="24"/>
          <w:highlight w:val="none"/>
        </w:rPr>
        <w:t xml:space="preserve">Указанный договор заключен в результате публичной оферты путем оформления </w:t>
      </w:r>
      <w:r w:rsidRPr="00C33481" w:rsidR="00C33481">
        <w:rPr>
          <w:rFonts w:eastAsia="Times New Roman"/>
          <w:sz w:val="24"/>
          <w:szCs w:val="24"/>
          <w:highlight w:val="none"/>
        </w:rPr>
        <w:t>Алимурадовым</w:t>
      </w:r>
      <w:r w:rsidRPr="00C33481" w:rsidR="00C33481">
        <w:rPr>
          <w:rFonts w:eastAsia="Times New Roman"/>
          <w:sz w:val="24"/>
          <w:szCs w:val="24"/>
          <w:highlight w:val="none"/>
        </w:rPr>
        <w:t xml:space="preserve"> Н.А. </w:t>
      </w:r>
      <w:r w:rsidRPr="006635E7">
        <w:rPr>
          <w:rFonts w:eastAsia="Times New Roman"/>
          <w:sz w:val="24"/>
          <w:szCs w:val="24"/>
          <w:highlight w:val="none"/>
        </w:rPr>
        <w:t>заявления на получение кредитной карты Сбербанка России и ознакомления ее с условиями выпуска и обслуживания кредитной карты Сбербанка, тарифами Сбербанка и памяткой держателя международных банковских карт.</w:t>
      </w:r>
    </w:p>
    <w:p w:rsidR="006635E7" w:rsidRPr="006635E7" w:rsidP="006635E7">
      <w:pPr>
        <w:ind w:right="-81" w:firstLine="540"/>
        <w:jc w:val="both"/>
        <w:rPr>
          <w:rFonts w:eastAsia="Times New Roman"/>
          <w:sz w:val="24"/>
          <w:szCs w:val="24"/>
        </w:rPr>
      </w:pPr>
      <w:r w:rsidRPr="006635E7">
        <w:rPr>
          <w:rFonts w:eastAsia="Times New Roman"/>
          <w:sz w:val="24"/>
          <w:szCs w:val="24"/>
          <w:highlight w:val="none"/>
        </w:rPr>
        <w:t xml:space="preserve">Во исполнение заключенного договора </w:t>
      </w:r>
      <w:r w:rsidR="00C33481">
        <w:rPr>
          <w:rFonts w:eastAsia="Times New Roman"/>
          <w:sz w:val="24"/>
          <w:szCs w:val="24"/>
          <w:highlight w:val="none"/>
        </w:rPr>
        <w:t>Алимурадову</w:t>
      </w:r>
      <w:r w:rsidRPr="00C33481" w:rsidR="00C33481">
        <w:rPr>
          <w:rFonts w:eastAsia="Times New Roman"/>
          <w:sz w:val="24"/>
          <w:szCs w:val="24"/>
          <w:highlight w:val="none"/>
        </w:rPr>
        <w:t xml:space="preserve"> Н.А. </w:t>
      </w:r>
      <w:r w:rsidRPr="006635E7">
        <w:rPr>
          <w:rFonts w:eastAsia="Times New Roman"/>
          <w:sz w:val="24"/>
          <w:szCs w:val="24"/>
          <w:highlight w:val="none"/>
        </w:rPr>
        <w:t xml:space="preserve"> была выдана кредитная карта </w:t>
      </w:r>
      <w:r w:rsidRPr="00955201" w:rsidR="00955201">
        <w:rPr>
          <w:rFonts w:eastAsia="Times New Roman"/>
          <w:sz w:val="24"/>
          <w:szCs w:val="24"/>
          <w:highlight w:val="none"/>
        </w:rPr>
        <w:t xml:space="preserve">№ </w:t>
      </w:r>
      <w:r w:rsidR="00C33481">
        <w:rPr>
          <w:rFonts w:eastAsia="Times New Roman"/>
          <w:sz w:val="24"/>
          <w:szCs w:val="24"/>
          <w:highlight w:val="none"/>
        </w:rPr>
        <w:t>4279010044389992</w:t>
      </w:r>
      <w:r w:rsidRPr="006635E7">
        <w:rPr>
          <w:rFonts w:eastAsia="Times New Roman"/>
          <w:sz w:val="24"/>
          <w:szCs w:val="24"/>
          <w:highlight w:val="none"/>
        </w:rPr>
        <w:t xml:space="preserve"> с лимитом кредита </w:t>
      </w:r>
      <w:r w:rsidR="007E3977">
        <w:rPr>
          <w:rFonts w:eastAsia="Times New Roman"/>
          <w:sz w:val="24"/>
          <w:szCs w:val="24"/>
          <w:highlight w:val="none"/>
        </w:rPr>
        <w:t>600</w:t>
      </w:r>
      <w:r w:rsidRPr="00955201" w:rsidR="00955201">
        <w:rPr>
          <w:rFonts w:eastAsia="Times New Roman"/>
          <w:sz w:val="24"/>
          <w:szCs w:val="24"/>
          <w:highlight w:val="none"/>
        </w:rPr>
        <w:t xml:space="preserve"> 000 </w:t>
      </w:r>
      <w:r w:rsidRPr="006635E7">
        <w:rPr>
          <w:rFonts w:eastAsia="Times New Roman"/>
          <w:sz w:val="24"/>
          <w:szCs w:val="24"/>
          <w:highlight w:val="none"/>
        </w:rPr>
        <w:t>рублей и открыт счет для отражения операций, проводимых с использованием международной кредитной карты в соответствии с заключенным договором.</w:t>
      </w:r>
    </w:p>
    <w:p w:rsidR="006635E7" w:rsidRPr="006635E7" w:rsidP="003852E1">
      <w:pPr>
        <w:ind w:right="-81" w:firstLine="540"/>
        <w:jc w:val="both"/>
        <w:rPr>
          <w:rFonts w:eastAsia="Times New Roman"/>
          <w:sz w:val="24"/>
          <w:szCs w:val="24"/>
        </w:rPr>
      </w:pPr>
      <w:r w:rsidRPr="006635E7">
        <w:rPr>
          <w:rFonts w:eastAsia="Times New Roman"/>
          <w:sz w:val="24"/>
          <w:szCs w:val="24"/>
          <w:highlight w:val="none"/>
        </w:rPr>
        <w:t xml:space="preserve">Кредит по карте предоставлялся </w:t>
      </w:r>
      <w:r w:rsidRPr="00C33481" w:rsidR="00C33481">
        <w:rPr>
          <w:rFonts w:eastAsia="Times New Roman"/>
          <w:sz w:val="24"/>
          <w:szCs w:val="24"/>
          <w:highlight w:val="none"/>
        </w:rPr>
        <w:t>Алимурадову</w:t>
      </w:r>
      <w:r w:rsidRPr="00C33481" w:rsidR="00C33481">
        <w:rPr>
          <w:rFonts w:eastAsia="Times New Roman"/>
          <w:sz w:val="24"/>
          <w:szCs w:val="24"/>
          <w:highlight w:val="none"/>
        </w:rPr>
        <w:t xml:space="preserve"> Н.А.  </w:t>
      </w:r>
      <w:r w:rsidRPr="006635E7">
        <w:rPr>
          <w:rFonts w:eastAsia="Times New Roman"/>
          <w:sz w:val="24"/>
          <w:szCs w:val="24"/>
          <w:highlight w:val="none"/>
        </w:rPr>
        <w:t xml:space="preserve"> в размер</w:t>
      </w:r>
      <w:r w:rsidR="00955201">
        <w:rPr>
          <w:rFonts w:eastAsia="Times New Roman"/>
          <w:sz w:val="24"/>
          <w:szCs w:val="24"/>
          <w:highlight w:val="none"/>
        </w:rPr>
        <w:t xml:space="preserve">е </w:t>
      </w:r>
      <w:r w:rsidR="007E3977">
        <w:rPr>
          <w:rFonts w:eastAsia="Times New Roman"/>
          <w:sz w:val="24"/>
          <w:szCs w:val="24"/>
          <w:highlight w:val="none"/>
        </w:rPr>
        <w:t>кредитного лимита с уплатой 25</w:t>
      </w:r>
      <w:r w:rsidR="000B0517">
        <w:rPr>
          <w:rFonts w:eastAsia="Times New Roman"/>
          <w:sz w:val="24"/>
          <w:szCs w:val="24"/>
          <w:highlight w:val="none"/>
        </w:rPr>
        <w:t>.</w:t>
      </w:r>
      <w:r w:rsidR="007E3977">
        <w:rPr>
          <w:rFonts w:eastAsia="Times New Roman"/>
          <w:sz w:val="24"/>
          <w:szCs w:val="24"/>
          <w:highlight w:val="none"/>
        </w:rPr>
        <w:t>6</w:t>
      </w:r>
      <w:r w:rsidR="00BF3CBD">
        <w:rPr>
          <w:rFonts w:eastAsia="Times New Roman"/>
          <w:sz w:val="24"/>
          <w:szCs w:val="24"/>
          <w:highlight w:val="none"/>
        </w:rPr>
        <w:t>% годовых сроком на 12</w:t>
      </w:r>
      <w:r w:rsidRPr="006635E7">
        <w:rPr>
          <w:rFonts w:eastAsia="Times New Roman"/>
          <w:sz w:val="24"/>
          <w:szCs w:val="24"/>
          <w:highlight w:val="none"/>
        </w:rPr>
        <w:t xml:space="preserve"> месяцев на условиях, определенных тарифами Сбербанка. При этом Сбербанк России обязался ежемесячно информировать и предоставлять отчеты по карте с указанием совершенных по карте операций, платежей за пользование кредитными средствами, в том числе сумм обязательных платежей по карте.</w:t>
      </w:r>
    </w:p>
    <w:p w:rsidR="006635E7" w:rsidP="003852E1">
      <w:pPr>
        <w:ind w:right="-81" w:firstLine="540"/>
        <w:jc w:val="both"/>
        <w:rPr>
          <w:rFonts w:eastAsia="Times New Roman"/>
          <w:sz w:val="24"/>
          <w:szCs w:val="24"/>
        </w:rPr>
      </w:pPr>
      <w:r>
        <w:rPr>
          <w:rFonts w:eastAsia="Times New Roman"/>
          <w:sz w:val="24"/>
          <w:szCs w:val="24"/>
          <w:highlight w:val="none"/>
        </w:rPr>
        <w:t xml:space="preserve">Согласно Условиям, </w:t>
      </w:r>
      <w:r w:rsidRPr="006635E7">
        <w:rPr>
          <w:rFonts w:eastAsia="Times New Roman"/>
          <w:sz w:val="24"/>
          <w:szCs w:val="24"/>
          <w:highlight w:val="none"/>
        </w:rPr>
        <w:t xml:space="preserve"> погашение кредита и уплата процентов за его использование осуществляется ежемесячно  путем внесения суммы обязательного платежа, указанной в отчете для погашения задолженности.</w:t>
      </w:r>
    </w:p>
    <w:p w:rsidR="003852E1" w:rsidRPr="00C660E6" w:rsidP="003852E1">
      <w:pPr>
        <w:pStyle w:val="NoSpacing"/>
        <w:tabs>
          <w:tab w:val="left" w:pos="9360"/>
        </w:tabs>
        <w:ind w:right="-81" w:firstLine="540"/>
        <w:jc w:val="both"/>
        <w:rPr>
          <w:rFonts w:ascii="Times New Roman" w:hAnsi="Times New Roman"/>
          <w:sz w:val="24"/>
          <w:szCs w:val="24"/>
        </w:rPr>
      </w:pPr>
      <w:r w:rsidRPr="00C660E6">
        <w:rPr>
          <w:rFonts w:ascii="Times New Roman" w:hAnsi="Times New Roman"/>
          <w:sz w:val="24"/>
          <w:szCs w:val="24"/>
          <w:highlight w:val="none"/>
        </w:rPr>
        <w:t>Согласно выписке из единого государственного реестра юридических лиц ОАО «Сбербанк России» реорган</w:t>
      </w:r>
      <w:r>
        <w:rPr>
          <w:rFonts w:ascii="Times New Roman" w:hAnsi="Times New Roman"/>
          <w:sz w:val="24"/>
          <w:szCs w:val="24"/>
          <w:highlight w:val="none"/>
        </w:rPr>
        <w:t>изовано</w:t>
      </w:r>
      <w:r w:rsidR="000B0517">
        <w:rPr>
          <w:rFonts w:ascii="Times New Roman" w:hAnsi="Times New Roman"/>
          <w:sz w:val="24"/>
          <w:szCs w:val="24"/>
          <w:highlight w:val="none"/>
        </w:rPr>
        <w:t xml:space="preserve"> в </w:t>
      </w:r>
      <w:r w:rsidR="00603026">
        <w:rPr>
          <w:rFonts w:ascii="Times New Roman" w:hAnsi="Times New Roman"/>
          <w:sz w:val="24"/>
          <w:szCs w:val="24"/>
          <w:highlight w:val="none"/>
        </w:rPr>
        <w:t>ПАО «Сбербанк России» (л.д.</w:t>
      </w:r>
      <w:r w:rsidR="00E3227F">
        <w:rPr>
          <w:rFonts w:ascii="Times New Roman" w:hAnsi="Times New Roman"/>
          <w:sz w:val="24"/>
          <w:szCs w:val="24"/>
          <w:highlight w:val="none"/>
        </w:rPr>
        <w:t>23-24</w:t>
      </w:r>
      <w:r>
        <w:rPr>
          <w:rFonts w:ascii="Times New Roman" w:hAnsi="Times New Roman"/>
          <w:sz w:val="24"/>
          <w:szCs w:val="24"/>
          <w:highlight w:val="none"/>
        </w:rPr>
        <w:t>).</w:t>
      </w:r>
    </w:p>
    <w:p w:rsidR="006635E7" w:rsidRPr="006635E7" w:rsidP="003852E1">
      <w:pPr>
        <w:ind w:right="-81" w:firstLine="540"/>
        <w:jc w:val="both"/>
        <w:rPr>
          <w:rFonts w:eastAsia="Times New Roman"/>
          <w:sz w:val="24"/>
          <w:szCs w:val="24"/>
        </w:rPr>
      </w:pPr>
      <w:r w:rsidRPr="006635E7">
        <w:rPr>
          <w:rFonts w:eastAsia="Times New Roman"/>
          <w:sz w:val="24"/>
          <w:szCs w:val="24"/>
          <w:highlight w:val="none"/>
        </w:rPr>
        <w:t>Пунктом 3.9. Условий предусмотрено, что за несвоевременное погашение обязательных платежей взимается неустойка в соответствии с тарифами Сбербанка.</w:t>
      </w:r>
    </w:p>
    <w:p w:rsidR="006E731A" w:rsidP="003852E1">
      <w:pPr>
        <w:ind w:right="-81" w:firstLine="540"/>
        <w:jc w:val="both"/>
        <w:rPr>
          <w:rFonts w:eastAsia="Times New Roman"/>
          <w:sz w:val="24"/>
          <w:szCs w:val="24"/>
        </w:rPr>
      </w:pPr>
      <w:r w:rsidRPr="006635E7">
        <w:rPr>
          <w:rFonts w:eastAsia="Times New Roman"/>
          <w:sz w:val="24"/>
          <w:szCs w:val="24"/>
          <w:highlight w:val="none"/>
        </w:rPr>
        <w:t>Представленными историями операций по заключенному договору подтверждается, что в течение срока действия договора ответчик неоднократно нарушал условия заключенного договора в части сроков и сумм ежемесячных платежей.</w:t>
      </w:r>
    </w:p>
    <w:p w:rsidR="006E731A" w:rsidP="006635E7">
      <w:pPr>
        <w:ind w:right="-81" w:firstLine="540"/>
        <w:jc w:val="both"/>
        <w:rPr>
          <w:rFonts w:eastAsia="Times New Roman"/>
          <w:sz w:val="24"/>
          <w:szCs w:val="24"/>
        </w:rPr>
      </w:pPr>
      <w:r>
        <w:rPr>
          <w:rFonts w:eastAsia="Times New Roman"/>
          <w:sz w:val="24"/>
          <w:szCs w:val="24"/>
          <w:highlight w:val="none"/>
        </w:rPr>
        <w:t>Пунктом 1.4</w:t>
      </w:r>
      <w:r>
        <w:rPr>
          <w:rFonts w:eastAsia="Times New Roman"/>
          <w:sz w:val="24"/>
          <w:szCs w:val="24"/>
          <w:highlight w:val="none"/>
        </w:rPr>
        <w:t xml:space="preserve"> </w:t>
      </w:r>
      <w:r w:rsidR="00F9219C">
        <w:rPr>
          <w:rFonts w:eastAsia="Times New Roman"/>
          <w:sz w:val="24"/>
          <w:szCs w:val="24"/>
          <w:highlight w:val="none"/>
        </w:rPr>
        <w:t>Условий Банка вправе в одностороннем порядке увеличивать доступный лимит кредита.</w:t>
      </w:r>
    </w:p>
    <w:p w:rsidR="001D2B9B" w:rsidRPr="0083084F" w:rsidP="006635E7">
      <w:pPr>
        <w:ind w:right="-81" w:firstLine="540"/>
        <w:jc w:val="both"/>
        <w:rPr>
          <w:sz w:val="24"/>
          <w:szCs w:val="24"/>
        </w:rPr>
      </w:pPr>
      <w:r>
        <w:rPr>
          <w:sz w:val="24"/>
          <w:szCs w:val="24"/>
          <w:highlight w:val="none"/>
        </w:rPr>
        <w:t>28.11</w:t>
      </w:r>
      <w:r w:rsidR="003B01FA">
        <w:rPr>
          <w:sz w:val="24"/>
          <w:szCs w:val="24"/>
          <w:highlight w:val="none"/>
        </w:rPr>
        <w:t>.2017</w:t>
      </w:r>
      <w:r w:rsidRPr="0083084F">
        <w:rPr>
          <w:sz w:val="24"/>
          <w:szCs w:val="24"/>
          <w:highlight w:val="none"/>
        </w:rPr>
        <w:t xml:space="preserve"> года истцом направлено требование ответчику о воз</w:t>
      </w:r>
      <w:r w:rsidR="00BF3CBD">
        <w:rPr>
          <w:sz w:val="24"/>
          <w:szCs w:val="24"/>
          <w:highlight w:val="none"/>
        </w:rPr>
        <w:t>врате кредита и процентов (л.д.</w:t>
      </w:r>
      <w:r>
        <w:rPr>
          <w:sz w:val="24"/>
          <w:szCs w:val="24"/>
          <w:highlight w:val="none"/>
        </w:rPr>
        <w:t>19-20</w:t>
      </w:r>
      <w:r w:rsidRPr="0083084F">
        <w:rPr>
          <w:sz w:val="24"/>
          <w:szCs w:val="24"/>
          <w:highlight w:val="none"/>
        </w:rPr>
        <w:t>), однако, до настоящего времени ответчик свои обязательства надлежащим образом не исполняет, кредит и проценты не погашает, на претензию истца не отвечает.</w:t>
      </w:r>
    </w:p>
    <w:p w:rsidR="001D2B9B" w:rsidRPr="0083084F" w:rsidP="001D2B9B">
      <w:pPr>
        <w:ind w:right="-81" w:firstLine="540"/>
        <w:jc w:val="both"/>
        <w:rPr>
          <w:sz w:val="24"/>
          <w:szCs w:val="24"/>
        </w:rPr>
      </w:pPr>
      <w:r>
        <w:rPr>
          <w:sz w:val="24"/>
          <w:szCs w:val="24"/>
          <w:highlight w:val="none"/>
        </w:rPr>
        <w:t xml:space="preserve">По состоянию на </w:t>
      </w:r>
      <w:r w:rsidR="004F1365">
        <w:rPr>
          <w:sz w:val="24"/>
          <w:szCs w:val="24"/>
          <w:highlight w:val="none"/>
        </w:rPr>
        <w:t>29.12</w:t>
      </w:r>
      <w:r w:rsidR="00961FBE">
        <w:rPr>
          <w:sz w:val="24"/>
          <w:szCs w:val="24"/>
          <w:highlight w:val="none"/>
        </w:rPr>
        <w:t>.2017</w:t>
      </w:r>
      <w:r w:rsidRPr="0083084F">
        <w:rPr>
          <w:sz w:val="24"/>
          <w:szCs w:val="24"/>
          <w:highlight w:val="none"/>
        </w:rPr>
        <w:t xml:space="preserve"> года общая задолженность ответчика перед банком составила </w:t>
      </w:r>
      <w:r w:rsidR="004F1365">
        <w:rPr>
          <w:sz w:val="24"/>
          <w:szCs w:val="24"/>
          <w:highlight w:val="none"/>
        </w:rPr>
        <w:t>689081,32</w:t>
      </w:r>
      <w:r w:rsidR="00F36053">
        <w:rPr>
          <w:sz w:val="24"/>
          <w:szCs w:val="24"/>
          <w:highlight w:val="none"/>
        </w:rPr>
        <w:t xml:space="preserve"> руб., </w:t>
      </w:r>
      <w:r w:rsidRPr="0083084F">
        <w:rPr>
          <w:sz w:val="24"/>
          <w:szCs w:val="24"/>
          <w:highlight w:val="none"/>
        </w:rPr>
        <w:t>что подтверждается представленным в матери</w:t>
      </w:r>
      <w:r w:rsidR="00F36053">
        <w:rPr>
          <w:sz w:val="24"/>
          <w:szCs w:val="24"/>
          <w:highlight w:val="none"/>
        </w:rPr>
        <w:t>алах дела выпиской по счету</w:t>
      </w:r>
      <w:r w:rsidRPr="0083084F">
        <w:rPr>
          <w:sz w:val="24"/>
          <w:szCs w:val="24"/>
          <w:highlight w:val="none"/>
        </w:rPr>
        <w:t xml:space="preserve"> (</w:t>
      </w:r>
      <w:r w:rsidRPr="0083084F">
        <w:rPr>
          <w:sz w:val="24"/>
          <w:szCs w:val="24"/>
          <w:highlight w:val="none"/>
        </w:rPr>
        <w:t>л.д</w:t>
      </w:r>
      <w:r w:rsidRPr="0083084F">
        <w:rPr>
          <w:sz w:val="24"/>
          <w:szCs w:val="24"/>
          <w:highlight w:val="none"/>
        </w:rPr>
        <w:t xml:space="preserve">. </w:t>
      </w:r>
      <w:r w:rsidR="00F36053">
        <w:rPr>
          <w:sz w:val="24"/>
          <w:szCs w:val="24"/>
          <w:highlight w:val="none"/>
        </w:rPr>
        <w:t>6-7) ,</w:t>
      </w:r>
      <w:r w:rsidRPr="0083084F">
        <w:rPr>
          <w:sz w:val="24"/>
          <w:szCs w:val="24"/>
          <w:highlight w:val="none"/>
        </w:rPr>
        <w:t xml:space="preserve"> в том числе</w:t>
      </w:r>
      <w:r w:rsidR="004E6614">
        <w:rPr>
          <w:sz w:val="24"/>
          <w:szCs w:val="24"/>
          <w:highlight w:val="none"/>
        </w:rPr>
        <w:t xml:space="preserve">: </w:t>
      </w:r>
      <w:r w:rsidRPr="0083084F">
        <w:rPr>
          <w:sz w:val="24"/>
          <w:szCs w:val="24"/>
          <w:highlight w:val="none"/>
        </w:rPr>
        <w:t xml:space="preserve"> сумма просроченного основного долга в размере </w:t>
      </w:r>
      <w:r w:rsidR="004F1365">
        <w:rPr>
          <w:sz w:val="24"/>
          <w:szCs w:val="24"/>
          <w:highlight w:val="none"/>
        </w:rPr>
        <w:t>599982,52</w:t>
      </w:r>
      <w:r w:rsidR="00F36053">
        <w:rPr>
          <w:sz w:val="24"/>
          <w:szCs w:val="24"/>
          <w:highlight w:val="none"/>
        </w:rPr>
        <w:t xml:space="preserve"> руб., </w:t>
      </w:r>
      <w:r w:rsidR="00125B4E">
        <w:rPr>
          <w:sz w:val="24"/>
          <w:szCs w:val="24"/>
          <w:highlight w:val="none"/>
        </w:rPr>
        <w:t xml:space="preserve"> </w:t>
      </w:r>
      <w:r w:rsidR="00F9219C">
        <w:rPr>
          <w:sz w:val="24"/>
          <w:szCs w:val="24"/>
          <w:highlight w:val="none"/>
        </w:rPr>
        <w:t xml:space="preserve"> </w:t>
      </w:r>
      <w:r w:rsidR="00B2435B">
        <w:rPr>
          <w:sz w:val="24"/>
          <w:szCs w:val="24"/>
          <w:highlight w:val="none"/>
        </w:rPr>
        <w:t xml:space="preserve">просроченные </w:t>
      </w:r>
      <w:r w:rsidR="00F36053">
        <w:rPr>
          <w:sz w:val="24"/>
          <w:szCs w:val="24"/>
          <w:highlight w:val="none"/>
        </w:rPr>
        <w:t xml:space="preserve">проценты </w:t>
      </w:r>
      <w:r w:rsidR="004F1365">
        <w:rPr>
          <w:sz w:val="24"/>
          <w:szCs w:val="24"/>
          <w:highlight w:val="none"/>
        </w:rPr>
        <w:t>75351,45</w:t>
      </w:r>
      <w:r w:rsidR="00F36053">
        <w:rPr>
          <w:sz w:val="24"/>
          <w:szCs w:val="24"/>
          <w:highlight w:val="none"/>
        </w:rPr>
        <w:t xml:space="preserve"> руб., </w:t>
      </w:r>
      <w:r w:rsidR="006E3D8B">
        <w:rPr>
          <w:sz w:val="24"/>
          <w:szCs w:val="24"/>
          <w:highlight w:val="none"/>
        </w:rPr>
        <w:t xml:space="preserve">неустойка в размере </w:t>
      </w:r>
      <w:r w:rsidR="004F1365">
        <w:rPr>
          <w:sz w:val="24"/>
          <w:szCs w:val="24"/>
          <w:highlight w:val="none"/>
        </w:rPr>
        <w:t>13747,35</w:t>
      </w:r>
      <w:r w:rsidR="00F36053">
        <w:rPr>
          <w:sz w:val="24"/>
          <w:szCs w:val="24"/>
          <w:highlight w:val="none"/>
        </w:rPr>
        <w:t xml:space="preserve"> руб.</w:t>
      </w:r>
      <w:r w:rsidR="00DE55B6">
        <w:rPr>
          <w:sz w:val="24"/>
          <w:szCs w:val="24"/>
          <w:highlight w:val="none"/>
        </w:rPr>
        <w:t xml:space="preserve"> руб</w:t>
      </w:r>
      <w:r w:rsidR="00B2435B">
        <w:rPr>
          <w:sz w:val="24"/>
          <w:szCs w:val="24"/>
          <w:highlight w:val="none"/>
        </w:rPr>
        <w:t>.</w:t>
      </w:r>
    </w:p>
    <w:p w:rsidR="001D2B9B" w:rsidRPr="0083084F" w:rsidP="001D2B9B">
      <w:pPr>
        <w:pStyle w:val="NoSpacing"/>
        <w:ind w:right="-81" w:firstLine="540"/>
        <w:jc w:val="both"/>
        <w:rPr>
          <w:rFonts w:ascii="Times New Roman" w:hAnsi="Times New Roman"/>
          <w:color w:val="000000"/>
          <w:sz w:val="24"/>
          <w:szCs w:val="24"/>
        </w:rPr>
      </w:pPr>
      <w:r w:rsidRPr="0083084F">
        <w:rPr>
          <w:rFonts w:ascii="Times New Roman" w:hAnsi="Times New Roman"/>
          <w:color w:val="000000"/>
          <w:sz w:val="24"/>
          <w:szCs w:val="24"/>
          <w:highlight w:val="none"/>
        </w:rPr>
        <w:t>Согласно ст. 56 ГПК РФ каждая сторона должна доказать те обстоятельства, на которые она ссылается как на основания своих требований и возражений, если иное не предусмотрено федеральным законом.</w:t>
      </w:r>
    </w:p>
    <w:p w:rsidR="008C0D6B" w:rsidP="008C0D6B">
      <w:pPr>
        <w:ind w:right="-81" w:firstLine="540"/>
        <w:jc w:val="both"/>
        <w:rPr>
          <w:sz w:val="24"/>
          <w:szCs w:val="24"/>
        </w:rPr>
      </w:pPr>
      <w:r w:rsidRPr="00F90F42">
        <w:rPr>
          <w:sz w:val="24"/>
          <w:szCs w:val="24"/>
          <w:highlight w:val="none"/>
        </w:rPr>
        <w:t>Суд, проверив представленный расчет, с ним соглашается, поскольку он арифметически верен, соответствует положениям договора и требованиям закона</w:t>
      </w:r>
      <w:r w:rsidRPr="00F90F42" w:rsidR="001B617D">
        <w:rPr>
          <w:sz w:val="24"/>
          <w:szCs w:val="24"/>
          <w:highlight w:val="none"/>
        </w:rPr>
        <w:t>.</w:t>
      </w:r>
      <w:r w:rsidRPr="00F90F42">
        <w:rPr>
          <w:sz w:val="24"/>
          <w:szCs w:val="24"/>
          <w:highlight w:val="none"/>
        </w:rPr>
        <w:t xml:space="preserve"> </w:t>
      </w:r>
      <w:r>
        <w:rPr>
          <w:sz w:val="24"/>
          <w:szCs w:val="24"/>
          <w:highlight w:val="none"/>
        </w:rPr>
        <w:t xml:space="preserve"> </w:t>
      </w:r>
    </w:p>
    <w:p w:rsidR="001B617D" w:rsidRPr="00F90F42" w:rsidP="001D2B9B">
      <w:pPr>
        <w:ind w:right="-81" w:firstLine="540"/>
        <w:jc w:val="both"/>
        <w:rPr>
          <w:sz w:val="24"/>
          <w:szCs w:val="24"/>
        </w:rPr>
      </w:pPr>
      <w:r w:rsidRPr="00F90F42">
        <w:rPr>
          <w:sz w:val="24"/>
          <w:szCs w:val="24"/>
          <w:highlight w:val="none"/>
        </w:rPr>
        <w:t xml:space="preserve">Таким образом, с ответчика </w:t>
      </w:r>
      <w:r w:rsidR="004F1365">
        <w:rPr>
          <w:sz w:val="24"/>
          <w:szCs w:val="24"/>
          <w:highlight w:val="none"/>
        </w:rPr>
        <w:t>Алимурадова</w:t>
      </w:r>
      <w:r w:rsidR="004F1365">
        <w:rPr>
          <w:sz w:val="24"/>
          <w:szCs w:val="24"/>
          <w:highlight w:val="none"/>
        </w:rPr>
        <w:t xml:space="preserve"> Н.А.</w:t>
      </w:r>
      <w:r w:rsidR="004E611C">
        <w:rPr>
          <w:sz w:val="24"/>
          <w:szCs w:val="24"/>
          <w:highlight w:val="none"/>
        </w:rPr>
        <w:t xml:space="preserve"> </w:t>
      </w:r>
      <w:r w:rsidRPr="00F90F42">
        <w:rPr>
          <w:sz w:val="24"/>
          <w:szCs w:val="24"/>
          <w:highlight w:val="none"/>
        </w:rPr>
        <w:t xml:space="preserve">в пользу истца подлежит взысканию задолженность по </w:t>
      </w:r>
      <w:r w:rsidR="006E3D8B">
        <w:rPr>
          <w:sz w:val="24"/>
          <w:szCs w:val="24"/>
          <w:highlight w:val="none"/>
        </w:rPr>
        <w:t xml:space="preserve"> договору</w:t>
      </w:r>
      <w:r w:rsidR="007A45D9">
        <w:rPr>
          <w:sz w:val="24"/>
          <w:szCs w:val="24"/>
          <w:highlight w:val="none"/>
        </w:rPr>
        <w:t xml:space="preserve"> </w:t>
      </w:r>
      <w:r w:rsidRPr="00F90F42" w:rsidR="00B75028">
        <w:rPr>
          <w:sz w:val="24"/>
          <w:szCs w:val="24"/>
          <w:highlight w:val="none"/>
        </w:rPr>
        <w:t xml:space="preserve">от </w:t>
      </w:r>
      <w:r w:rsidR="004F1365">
        <w:rPr>
          <w:sz w:val="24"/>
          <w:szCs w:val="24"/>
          <w:highlight w:val="none"/>
        </w:rPr>
        <w:t>05.09.2016</w:t>
      </w:r>
      <w:r w:rsidR="007A45D9">
        <w:rPr>
          <w:sz w:val="24"/>
          <w:szCs w:val="24"/>
          <w:highlight w:val="none"/>
        </w:rPr>
        <w:t xml:space="preserve"> года </w:t>
      </w:r>
      <w:r w:rsidR="004F1365">
        <w:rPr>
          <w:sz w:val="24"/>
          <w:szCs w:val="24"/>
          <w:highlight w:val="none"/>
        </w:rPr>
        <w:t>в размере 689 081</w:t>
      </w:r>
      <w:r w:rsidR="004E611C">
        <w:rPr>
          <w:sz w:val="24"/>
          <w:szCs w:val="24"/>
          <w:highlight w:val="none"/>
        </w:rPr>
        <w:t xml:space="preserve"> руб.</w:t>
      </w:r>
      <w:r w:rsidR="00B2435B">
        <w:rPr>
          <w:sz w:val="24"/>
          <w:szCs w:val="24"/>
          <w:highlight w:val="none"/>
        </w:rPr>
        <w:t xml:space="preserve"> </w:t>
      </w:r>
      <w:r w:rsidR="004F1365">
        <w:rPr>
          <w:sz w:val="24"/>
          <w:szCs w:val="24"/>
          <w:highlight w:val="none"/>
        </w:rPr>
        <w:t>3</w:t>
      </w:r>
      <w:r w:rsidR="00961FBE">
        <w:rPr>
          <w:sz w:val="24"/>
          <w:szCs w:val="24"/>
          <w:highlight w:val="none"/>
        </w:rPr>
        <w:t>2</w:t>
      </w:r>
      <w:r w:rsidR="004E611C">
        <w:rPr>
          <w:sz w:val="24"/>
          <w:szCs w:val="24"/>
          <w:highlight w:val="none"/>
        </w:rPr>
        <w:t xml:space="preserve"> коп</w:t>
      </w:r>
      <w:r w:rsidRPr="00F90F42" w:rsidR="00D31446">
        <w:rPr>
          <w:sz w:val="24"/>
          <w:szCs w:val="24"/>
          <w:highlight w:val="none"/>
        </w:rPr>
        <w:t>.</w:t>
      </w:r>
    </w:p>
    <w:p w:rsidR="00E46454" w:rsidRPr="00F90F42" w:rsidP="001D2B9B">
      <w:pPr>
        <w:ind w:right="-81" w:firstLine="540"/>
        <w:jc w:val="both"/>
        <w:rPr>
          <w:sz w:val="24"/>
          <w:szCs w:val="24"/>
        </w:rPr>
      </w:pPr>
      <w:r w:rsidRPr="00F90F42">
        <w:rPr>
          <w:sz w:val="24"/>
          <w:szCs w:val="24"/>
          <w:highlight w:val="none"/>
        </w:rPr>
        <w:t>В соответствии ч. 1 ст. 98 ГПК РФ</w:t>
      </w:r>
      <w:r w:rsidRPr="00F90F42" w:rsidR="00DF2F5F">
        <w:rPr>
          <w:sz w:val="24"/>
          <w:szCs w:val="24"/>
          <w:highlight w:val="none"/>
        </w:rPr>
        <w:t xml:space="preserve"> с </w:t>
      </w:r>
      <w:r w:rsidR="004F1365">
        <w:rPr>
          <w:sz w:val="24"/>
          <w:szCs w:val="24"/>
          <w:highlight w:val="none"/>
        </w:rPr>
        <w:t>Алимурадова</w:t>
      </w:r>
      <w:r w:rsidR="004F1365">
        <w:rPr>
          <w:sz w:val="24"/>
          <w:szCs w:val="24"/>
          <w:highlight w:val="none"/>
        </w:rPr>
        <w:t xml:space="preserve"> Н.А.</w:t>
      </w:r>
      <w:r w:rsidR="00DE55B6">
        <w:rPr>
          <w:sz w:val="24"/>
          <w:szCs w:val="24"/>
          <w:highlight w:val="none"/>
        </w:rPr>
        <w:t xml:space="preserve"> </w:t>
      </w:r>
      <w:r w:rsidR="006E3D8B">
        <w:rPr>
          <w:sz w:val="24"/>
          <w:szCs w:val="24"/>
          <w:highlight w:val="none"/>
        </w:rPr>
        <w:t>в пользу П</w:t>
      </w:r>
      <w:r w:rsidRPr="00F90F42" w:rsidR="00DF2F5F">
        <w:rPr>
          <w:sz w:val="24"/>
          <w:szCs w:val="24"/>
          <w:highlight w:val="none"/>
        </w:rPr>
        <w:t xml:space="preserve">АО «Сбербанк России» также подлежат взысканию расходы по оплате государственной пошлины в размере </w:t>
      </w:r>
      <w:r w:rsidR="004F1365">
        <w:rPr>
          <w:sz w:val="24"/>
          <w:szCs w:val="24"/>
          <w:highlight w:val="none"/>
        </w:rPr>
        <w:t>10 090 руб. 81</w:t>
      </w:r>
      <w:r w:rsidR="004E611C">
        <w:rPr>
          <w:sz w:val="24"/>
          <w:szCs w:val="24"/>
          <w:highlight w:val="none"/>
        </w:rPr>
        <w:t xml:space="preserve"> коп</w:t>
      </w:r>
      <w:r w:rsidRPr="00F90F42" w:rsidR="00D31446">
        <w:rPr>
          <w:sz w:val="24"/>
          <w:szCs w:val="24"/>
          <w:highlight w:val="none"/>
        </w:rPr>
        <w:t>.</w:t>
      </w:r>
    </w:p>
    <w:p w:rsidR="006A17B5" w:rsidRPr="00F90F42" w:rsidP="001D2B9B">
      <w:pPr>
        <w:pStyle w:val="NoSpacing"/>
        <w:ind w:right="-81" w:firstLine="540"/>
        <w:jc w:val="both"/>
        <w:rPr>
          <w:rFonts w:ascii="Times New Roman" w:hAnsi="Times New Roman"/>
          <w:color w:val="000000"/>
          <w:sz w:val="24"/>
          <w:szCs w:val="24"/>
        </w:rPr>
      </w:pPr>
      <w:r w:rsidRPr="00F90F42">
        <w:rPr>
          <w:rFonts w:ascii="Times New Roman" w:hAnsi="Times New Roman"/>
          <w:color w:val="000000"/>
          <w:sz w:val="24"/>
          <w:szCs w:val="24"/>
          <w:highlight w:val="none"/>
        </w:rPr>
        <w:t xml:space="preserve">На основании </w:t>
      </w:r>
      <w:r w:rsidRPr="00F90F42">
        <w:rPr>
          <w:rFonts w:ascii="Times New Roman" w:hAnsi="Times New Roman"/>
          <w:color w:val="000000"/>
          <w:sz w:val="24"/>
          <w:szCs w:val="24"/>
          <w:highlight w:val="none"/>
        </w:rPr>
        <w:t>изложенного</w:t>
      </w:r>
      <w:r w:rsidRPr="00F90F42">
        <w:rPr>
          <w:rFonts w:ascii="Times New Roman" w:hAnsi="Times New Roman"/>
          <w:color w:val="000000"/>
          <w:sz w:val="24"/>
          <w:szCs w:val="24"/>
          <w:highlight w:val="none"/>
        </w:rPr>
        <w:t xml:space="preserve">, руководствуясь ст. </w:t>
      </w:r>
      <w:r w:rsidR="004E6614">
        <w:rPr>
          <w:rFonts w:ascii="Times New Roman" w:hAnsi="Times New Roman"/>
          <w:color w:val="000000"/>
          <w:sz w:val="24"/>
          <w:szCs w:val="24"/>
          <w:highlight w:val="none"/>
        </w:rPr>
        <w:t>ст.</w:t>
      </w:r>
      <w:r w:rsidR="0010023D">
        <w:rPr>
          <w:rFonts w:ascii="Times New Roman" w:hAnsi="Times New Roman"/>
          <w:color w:val="000000"/>
          <w:sz w:val="24"/>
          <w:szCs w:val="24"/>
          <w:highlight w:val="none"/>
        </w:rPr>
        <w:t xml:space="preserve"> </w:t>
      </w:r>
      <w:r w:rsidR="004E6614">
        <w:rPr>
          <w:rFonts w:ascii="Times New Roman" w:hAnsi="Times New Roman"/>
          <w:color w:val="000000"/>
          <w:sz w:val="24"/>
          <w:szCs w:val="24"/>
          <w:highlight w:val="none"/>
        </w:rPr>
        <w:t>193</w:t>
      </w:r>
      <w:r w:rsidRPr="00F90F42">
        <w:rPr>
          <w:rFonts w:ascii="Times New Roman" w:hAnsi="Times New Roman"/>
          <w:color w:val="000000"/>
          <w:sz w:val="24"/>
          <w:szCs w:val="24"/>
          <w:highlight w:val="none"/>
        </w:rPr>
        <w:t>-19</w:t>
      </w:r>
      <w:r w:rsidRPr="00F90F42" w:rsidR="00D90018">
        <w:rPr>
          <w:rFonts w:ascii="Times New Roman" w:hAnsi="Times New Roman"/>
          <w:color w:val="000000"/>
          <w:sz w:val="24"/>
          <w:szCs w:val="24"/>
          <w:highlight w:val="none"/>
        </w:rPr>
        <w:t>9</w:t>
      </w:r>
      <w:r w:rsidRPr="00F90F42">
        <w:rPr>
          <w:rFonts w:ascii="Times New Roman" w:hAnsi="Times New Roman"/>
          <w:color w:val="000000"/>
          <w:sz w:val="24"/>
          <w:szCs w:val="24"/>
          <w:highlight w:val="none"/>
        </w:rPr>
        <w:t>, ГПК РФ, суд</w:t>
      </w:r>
    </w:p>
    <w:p w:rsidR="00DF2F5F" w:rsidRPr="00F90F42" w:rsidP="001D2B9B">
      <w:pPr>
        <w:pStyle w:val="NoSpacing"/>
        <w:ind w:right="-81" w:firstLine="540"/>
        <w:jc w:val="center"/>
        <w:rPr>
          <w:rFonts w:ascii="Times New Roman" w:hAnsi="Times New Roman"/>
          <w:b/>
          <w:sz w:val="24"/>
          <w:szCs w:val="24"/>
        </w:rPr>
      </w:pPr>
    </w:p>
    <w:p w:rsidR="00441D23" w:rsidRPr="00F90F42" w:rsidP="001D2B9B">
      <w:pPr>
        <w:pStyle w:val="NoSpacing"/>
        <w:ind w:right="-81" w:firstLine="540"/>
        <w:jc w:val="center"/>
        <w:rPr>
          <w:rFonts w:ascii="Times New Roman" w:hAnsi="Times New Roman"/>
          <w:b/>
          <w:sz w:val="24"/>
          <w:szCs w:val="24"/>
        </w:rPr>
      </w:pPr>
      <w:r w:rsidRPr="00F90F42">
        <w:rPr>
          <w:rFonts w:ascii="Times New Roman" w:hAnsi="Times New Roman"/>
          <w:b/>
          <w:sz w:val="24"/>
          <w:szCs w:val="24"/>
          <w:highlight w:val="none"/>
        </w:rPr>
        <w:t>РЕШИЛ:</w:t>
      </w:r>
    </w:p>
    <w:p w:rsidR="00A74977" w:rsidRPr="00F90F42" w:rsidP="001D2B9B">
      <w:pPr>
        <w:pStyle w:val="NoSpacing"/>
        <w:ind w:right="-81" w:firstLine="540"/>
        <w:jc w:val="center"/>
        <w:rPr>
          <w:rFonts w:ascii="Times New Roman" w:hAnsi="Times New Roman"/>
          <w:b/>
          <w:sz w:val="24"/>
          <w:szCs w:val="24"/>
        </w:rPr>
      </w:pPr>
    </w:p>
    <w:p w:rsidR="006A17B5" w:rsidRPr="00F90F42" w:rsidP="001D2B9B">
      <w:pPr>
        <w:pStyle w:val="NoSpacing"/>
        <w:ind w:right="-81" w:firstLine="540"/>
        <w:jc w:val="both"/>
        <w:rPr>
          <w:rFonts w:ascii="Times New Roman" w:hAnsi="Times New Roman"/>
          <w:sz w:val="24"/>
          <w:szCs w:val="24"/>
        </w:rPr>
      </w:pPr>
      <w:r>
        <w:rPr>
          <w:rFonts w:ascii="Times New Roman" w:hAnsi="Times New Roman"/>
          <w:sz w:val="24"/>
          <w:szCs w:val="24"/>
          <w:highlight w:val="none"/>
        </w:rPr>
        <w:t>Исковые требования П</w:t>
      </w:r>
      <w:r w:rsidRPr="00F90F42" w:rsidR="00091EC0">
        <w:rPr>
          <w:rFonts w:ascii="Times New Roman" w:hAnsi="Times New Roman"/>
          <w:sz w:val="24"/>
          <w:szCs w:val="24"/>
          <w:highlight w:val="none"/>
        </w:rPr>
        <w:t>АО «Сбербанк России» в ли</w:t>
      </w:r>
      <w:r>
        <w:rPr>
          <w:rFonts w:ascii="Times New Roman" w:hAnsi="Times New Roman"/>
          <w:sz w:val="24"/>
          <w:szCs w:val="24"/>
          <w:highlight w:val="none"/>
        </w:rPr>
        <w:t>це филиала – Московского банка П</w:t>
      </w:r>
      <w:r w:rsidRPr="00F90F42" w:rsidR="00091EC0">
        <w:rPr>
          <w:rFonts w:ascii="Times New Roman" w:hAnsi="Times New Roman"/>
          <w:sz w:val="24"/>
          <w:szCs w:val="24"/>
          <w:highlight w:val="none"/>
        </w:rPr>
        <w:t xml:space="preserve">АО «Сбербанк России» к </w:t>
      </w:r>
      <w:r w:rsidRPr="004F1365" w:rsidR="004F1365">
        <w:rPr>
          <w:rFonts w:ascii="Times New Roman" w:hAnsi="Times New Roman"/>
          <w:sz w:val="24"/>
          <w:szCs w:val="24"/>
          <w:highlight w:val="none"/>
        </w:rPr>
        <w:t>Алимурадову</w:t>
      </w:r>
      <w:r w:rsidRPr="004F1365" w:rsidR="004F1365">
        <w:rPr>
          <w:rFonts w:ascii="Times New Roman" w:hAnsi="Times New Roman"/>
          <w:sz w:val="24"/>
          <w:szCs w:val="24"/>
          <w:highlight w:val="none"/>
        </w:rPr>
        <w:t xml:space="preserve"> Надиру </w:t>
      </w:r>
      <w:r w:rsidRPr="004F1365" w:rsidR="004F1365">
        <w:rPr>
          <w:rFonts w:ascii="Times New Roman" w:hAnsi="Times New Roman"/>
          <w:sz w:val="24"/>
          <w:szCs w:val="24"/>
          <w:highlight w:val="none"/>
        </w:rPr>
        <w:t>Алимурадовичу</w:t>
      </w:r>
      <w:r w:rsidRPr="004F1365" w:rsidR="004F1365">
        <w:rPr>
          <w:rFonts w:ascii="Times New Roman" w:hAnsi="Times New Roman"/>
          <w:sz w:val="24"/>
          <w:szCs w:val="24"/>
          <w:highlight w:val="none"/>
        </w:rPr>
        <w:t xml:space="preserve"> </w:t>
      </w:r>
      <w:r w:rsidRPr="00F90F42" w:rsidR="00460AE0">
        <w:rPr>
          <w:rFonts w:ascii="Times New Roman" w:hAnsi="Times New Roman"/>
          <w:sz w:val="24"/>
          <w:szCs w:val="24"/>
          <w:highlight w:val="none"/>
        </w:rPr>
        <w:t xml:space="preserve">о взыскании </w:t>
      </w:r>
      <w:r w:rsidR="00AE2F68">
        <w:rPr>
          <w:rFonts w:ascii="Times New Roman" w:hAnsi="Times New Roman"/>
          <w:sz w:val="24"/>
          <w:szCs w:val="24"/>
          <w:highlight w:val="none"/>
        </w:rPr>
        <w:t>ссудной задолженности по банковской карте</w:t>
      </w:r>
      <w:r w:rsidR="003E0FC2">
        <w:rPr>
          <w:rFonts w:ascii="Times New Roman" w:hAnsi="Times New Roman"/>
          <w:sz w:val="24"/>
          <w:szCs w:val="24"/>
          <w:highlight w:val="none"/>
        </w:rPr>
        <w:t xml:space="preserve"> удовлетворить</w:t>
      </w:r>
      <w:r w:rsidR="007A45D9">
        <w:rPr>
          <w:rFonts w:ascii="Times New Roman" w:hAnsi="Times New Roman"/>
          <w:sz w:val="24"/>
          <w:szCs w:val="24"/>
          <w:highlight w:val="none"/>
        </w:rPr>
        <w:t>.</w:t>
      </w:r>
    </w:p>
    <w:p w:rsidR="006A17B5" w:rsidRPr="00F90F42" w:rsidP="001D2B9B">
      <w:pPr>
        <w:ind w:right="-81" w:firstLine="540"/>
        <w:jc w:val="both"/>
        <w:rPr>
          <w:sz w:val="24"/>
          <w:szCs w:val="24"/>
        </w:rPr>
      </w:pPr>
      <w:r w:rsidRPr="00F90F42">
        <w:rPr>
          <w:sz w:val="24"/>
          <w:szCs w:val="24"/>
          <w:highlight w:val="none"/>
        </w:rPr>
        <w:t>В</w:t>
      </w:r>
      <w:r w:rsidRPr="00F90F42">
        <w:rPr>
          <w:sz w:val="24"/>
          <w:szCs w:val="24"/>
          <w:highlight w:val="none"/>
        </w:rPr>
        <w:t xml:space="preserve">зыскать с </w:t>
      </w:r>
      <w:r w:rsidR="004F1365">
        <w:rPr>
          <w:sz w:val="24"/>
          <w:szCs w:val="24"/>
          <w:highlight w:val="none"/>
        </w:rPr>
        <w:t>Алимурадова</w:t>
      </w:r>
      <w:r w:rsidR="004F1365">
        <w:rPr>
          <w:sz w:val="24"/>
          <w:szCs w:val="24"/>
          <w:highlight w:val="none"/>
        </w:rPr>
        <w:t xml:space="preserve"> Надира </w:t>
      </w:r>
      <w:r w:rsidR="004F1365">
        <w:rPr>
          <w:sz w:val="24"/>
          <w:szCs w:val="24"/>
          <w:highlight w:val="none"/>
        </w:rPr>
        <w:t>Алимурадовича</w:t>
      </w:r>
      <w:r w:rsidR="004F1365">
        <w:rPr>
          <w:sz w:val="24"/>
          <w:szCs w:val="24"/>
          <w:highlight w:val="none"/>
        </w:rPr>
        <w:t xml:space="preserve"> </w:t>
      </w:r>
      <w:r w:rsidRPr="00F90F42">
        <w:rPr>
          <w:sz w:val="24"/>
          <w:szCs w:val="24"/>
          <w:highlight w:val="none"/>
        </w:rPr>
        <w:t xml:space="preserve">в пользу </w:t>
      </w:r>
      <w:r w:rsidR="00AE2F68">
        <w:rPr>
          <w:sz w:val="24"/>
          <w:szCs w:val="24"/>
          <w:highlight w:val="none"/>
        </w:rPr>
        <w:t xml:space="preserve">Публичного </w:t>
      </w:r>
      <w:r w:rsidRPr="00F90F42">
        <w:rPr>
          <w:sz w:val="24"/>
          <w:szCs w:val="24"/>
          <w:highlight w:val="none"/>
        </w:rPr>
        <w:t xml:space="preserve"> акционерного общества «Сбербанк России» в лице филиала</w:t>
      </w:r>
      <w:r w:rsidRPr="00F90F42">
        <w:rPr>
          <w:sz w:val="24"/>
          <w:szCs w:val="24"/>
          <w:highlight w:val="none"/>
        </w:rPr>
        <w:t xml:space="preserve"> </w:t>
      </w:r>
      <w:r w:rsidRPr="00F90F42">
        <w:rPr>
          <w:sz w:val="24"/>
          <w:szCs w:val="24"/>
          <w:highlight w:val="none"/>
        </w:rPr>
        <w:t>- Моск</w:t>
      </w:r>
      <w:r w:rsidR="00AE2F68">
        <w:rPr>
          <w:sz w:val="24"/>
          <w:szCs w:val="24"/>
          <w:highlight w:val="none"/>
        </w:rPr>
        <w:t>овского банка Сбербанка России П</w:t>
      </w:r>
      <w:r w:rsidRPr="00F90F42">
        <w:rPr>
          <w:sz w:val="24"/>
          <w:szCs w:val="24"/>
          <w:highlight w:val="none"/>
        </w:rPr>
        <w:t>АО задол</w:t>
      </w:r>
      <w:r w:rsidRPr="00F90F42">
        <w:rPr>
          <w:sz w:val="24"/>
          <w:szCs w:val="24"/>
          <w:highlight w:val="none"/>
        </w:rPr>
        <w:t xml:space="preserve">женность по </w:t>
      </w:r>
      <w:r w:rsidR="00AE2F68">
        <w:rPr>
          <w:sz w:val="24"/>
          <w:szCs w:val="24"/>
          <w:highlight w:val="none"/>
        </w:rPr>
        <w:t xml:space="preserve">кредитной карте </w:t>
      </w:r>
      <w:r w:rsidR="00873FE8">
        <w:rPr>
          <w:sz w:val="24"/>
          <w:szCs w:val="24"/>
          <w:highlight w:val="none"/>
        </w:rPr>
        <w:t>в размере</w:t>
      </w:r>
      <w:r w:rsidRPr="00F90F42" w:rsidR="007E5D1F">
        <w:rPr>
          <w:sz w:val="24"/>
          <w:szCs w:val="24"/>
          <w:highlight w:val="none"/>
        </w:rPr>
        <w:t xml:space="preserve"> </w:t>
      </w:r>
      <w:r w:rsidRPr="00FD2D0F" w:rsidR="00FD2D0F">
        <w:rPr>
          <w:color w:val="000000"/>
          <w:sz w:val="24"/>
          <w:szCs w:val="24"/>
          <w:highlight w:val="none"/>
        </w:rPr>
        <w:t>6</w:t>
      </w:r>
      <w:r w:rsidR="00E50C7C">
        <w:rPr>
          <w:color w:val="000000"/>
          <w:sz w:val="24"/>
          <w:szCs w:val="24"/>
          <w:highlight w:val="none"/>
        </w:rPr>
        <w:t>89 081</w:t>
      </w:r>
      <w:r w:rsidR="00961FBE">
        <w:rPr>
          <w:color w:val="000000"/>
          <w:sz w:val="24"/>
          <w:szCs w:val="24"/>
          <w:highlight w:val="none"/>
        </w:rPr>
        <w:t xml:space="preserve"> </w:t>
      </w:r>
      <w:r w:rsidRPr="00FD2D0F" w:rsidR="00FD2D0F">
        <w:rPr>
          <w:color w:val="000000"/>
          <w:sz w:val="24"/>
          <w:szCs w:val="24"/>
          <w:highlight w:val="none"/>
        </w:rPr>
        <w:t xml:space="preserve">руб. </w:t>
      </w:r>
      <w:r w:rsidR="00E50C7C">
        <w:rPr>
          <w:color w:val="000000"/>
          <w:sz w:val="24"/>
          <w:szCs w:val="24"/>
          <w:highlight w:val="none"/>
        </w:rPr>
        <w:t>3</w:t>
      </w:r>
      <w:r w:rsidR="00961FBE">
        <w:rPr>
          <w:color w:val="000000"/>
          <w:sz w:val="24"/>
          <w:szCs w:val="24"/>
          <w:highlight w:val="none"/>
        </w:rPr>
        <w:t>2</w:t>
      </w:r>
      <w:r w:rsidRPr="00FD2D0F" w:rsidR="00FD2D0F">
        <w:rPr>
          <w:color w:val="000000"/>
          <w:sz w:val="24"/>
          <w:szCs w:val="24"/>
          <w:highlight w:val="none"/>
        </w:rPr>
        <w:t xml:space="preserve"> коп</w:t>
      </w:r>
      <w:r w:rsidR="00FD2D0F">
        <w:rPr>
          <w:color w:val="000000"/>
          <w:sz w:val="24"/>
          <w:szCs w:val="24"/>
          <w:highlight w:val="none"/>
        </w:rPr>
        <w:t>.</w:t>
      </w:r>
      <w:r w:rsidRPr="00F90F42" w:rsidR="00DB7CB4">
        <w:rPr>
          <w:sz w:val="24"/>
          <w:szCs w:val="24"/>
          <w:highlight w:val="none"/>
        </w:rPr>
        <w:t>,</w:t>
      </w:r>
      <w:r w:rsidRPr="00F90F42" w:rsidR="0008026D">
        <w:rPr>
          <w:sz w:val="24"/>
          <w:szCs w:val="24"/>
          <w:highlight w:val="none"/>
        </w:rPr>
        <w:t xml:space="preserve"> </w:t>
      </w:r>
      <w:r w:rsidRPr="00F90F42" w:rsidR="00DF2F5F">
        <w:rPr>
          <w:sz w:val="24"/>
          <w:szCs w:val="24"/>
          <w:highlight w:val="none"/>
        </w:rPr>
        <w:t>а также расходы по оплате государственной пошли</w:t>
      </w:r>
      <w:r w:rsidRPr="00F90F42" w:rsidR="004C617D">
        <w:rPr>
          <w:sz w:val="24"/>
          <w:szCs w:val="24"/>
          <w:highlight w:val="none"/>
        </w:rPr>
        <w:t xml:space="preserve">ны в размере </w:t>
      </w:r>
      <w:r w:rsidR="00D7450D">
        <w:rPr>
          <w:sz w:val="24"/>
          <w:szCs w:val="24"/>
          <w:highlight w:val="none"/>
        </w:rPr>
        <w:t>10 090 руб. 81</w:t>
      </w:r>
      <w:r w:rsidRPr="00FD2D0F" w:rsidR="00FD2D0F">
        <w:rPr>
          <w:sz w:val="24"/>
          <w:szCs w:val="24"/>
          <w:highlight w:val="none"/>
        </w:rPr>
        <w:t xml:space="preserve"> коп</w:t>
      </w:r>
      <w:r w:rsidR="00FD2D0F">
        <w:rPr>
          <w:sz w:val="24"/>
          <w:szCs w:val="24"/>
          <w:highlight w:val="none"/>
        </w:rPr>
        <w:t>.</w:t>
      </w:r>
      <w:r w:rsidR="003E0FC2">
        <w:rPr>
          <w:sz w:val="24"/>
          <w:szCs w:val="24"/>
          <w:highlight w:val="none"/>
        </w:rPr>
        <w:t xml:space="preserve">, а всего </w:t>
      </w:r>
      <w:r w:rsidR="00D7450D">
        <w:rPr>
          <w:sz w:val="24"/>
          <w:szCs w:val="24"/>
          <w:highlight w:val="none"/>
        </w:rPr>
        <w:t>699 172 руб. 13</w:t>
      </w:r>
      <w:r w:rsidR="003852E1">
        <w:rPr>
          <w:sz w:val="24"/>
          <w:szCs w:val="24"/>
          <w:highlight w:val="none"/>
        </w:rPr>
        <w:t xml:space="preserve"> </w:t>
      </w:r>
      <w:r w:rsidR="00BE6470">
        <w:rPr>
          <w:sz w:val="24"/>
          <w:szCs w:val="24"/>
          <w:highlight w:val="none"/>
        </w:rPr>
        <w:t>коп</w:t>
      </w:r>
      <w:r w:rsidR="003852E1">
        <w:rPr>
          <w:sz w:val="24"/>
          <w:szCs w:val="24"/>
          <w:highlight w:val="none"/>
        </w:rPr>
        <w:t>.</w:t>
      </w:r>
    </w:p>
    <w:p w:rsidR="003E0FC2" w:rsidRPr="003E0FC2" w:rsidP="003E0FC2">
      <w:pPr>
        <w:ind w:right="-2" w:firstLine="567"/>
        <w:jc w:val="both"/>
        <w:rPr>
          <w:color w:val="000000"/>
          <w:sz w:val="24"/>
          <w:szCs w:val="24"/>
        </w:rPr>
      </w:pPr>
      <w:r w:rsidRPr="003E0FC2">
        <w:rPr>
          <w:color w:val="000000"/>
          <w:sz w:val="24"/>
          <w:szCs w:val="24"/>
          <w:highlight w:val="none"/>
        </w:rPr>
        <w:t>Решение может быть обжаловано в апелляционном порядке в Московский городской суд в течение месяца со дня принятия решения в окончательной форме.</w:t>
      </w:r>
    </w:p>
    <w:p w:rsidR="00441D23" w:rsidRPr="00F90F42" w:rsidP="001D2B9B">
      <w:pPr>
        <w:shd w:val="clear" w:color="auto" w:fill="FFFFFF"/>
        <w:tabs>
          <w:tab w:val="left" w:pos="9356"/>
        </w:tabs>
        <w:spacing w:line="283" w:lineRule="exact"/>
        <w:ind w:right="-81" w:firstLine="540"/>
        <w:jc w:val="both"/>
        <w:rPr>
          <w:sz w:val="24"/>
          <w:szCs w:val="24"/>
        </w:rPr>
      </w:pPr>
    </w:p>
    <w:p w:rsidR="008E2A30" w:rsidRPr="00F90F42" w:rsidP="001D2B9B">
      <w:pPr>
        <w:shd w:val="clear" w:color="auto" w:fill="FFFFFF"/>
        <w:tabs>
          <w:tab w:val="left" w:pos="9356"/>
        </w:tabs>
        <w:spacing w:line="283" w:lineRule="exact"/>
        <w:ind w:right="-81" w:firstLine="540"/>
        <w:jc w:val="both"/>
        <w:rPr>
          <w:b/>
          <w:sz w:val="24"/>
          <w:szCs w:val="24"/>
        </w:rPr>
      </w:pPr>
    </w:p>
    <w:p w:rsidR="00653F4E" w:rsidRPr="00F90F42" w:rsidP="001D2B9B">
      <w:pPr>
        <w:shd w:val="clear" w:color="auto" w:fill="FFFFFF"/>
        <w:tabs>
          <w:tab w:val="left" w:pos="9356"/>
        </w:tabs>
        <w:spacing w:line="283" w:lineRule="exact"/>
        <w:ind w:right="-81" w:firstLine="540"/>
        <w:jc w:val="both"/>
        <w:rPr>
          <w:sz w:val="24"/>
          <w:szCs w:val="24"/>
        </w:rPr>
      </w:pPr>
      <w:r w:rsidRPr="00F90F42">
        <w:rPr>
          <w:sz w:val="24"/>
          <w:szCs w:val="24"/>
          <w:highlight w:val="none"/>
        </w:rPr>
        <w:t xml:space="preserve">Судья                                               </w:t>
      </w:r>
      <w:r w:rsidRPr="00F90F42" w:rsidR="00A74977">
        <w:rPr>
          <w:sz w:val="24"/>
          <w:szCs w:val="24"/>
          <w:highlight w:val="none"/>
        </w:rPr>
        <w:t xml:space="preserve">    </w:t>
      </w:r>
      <w:r w:rsidRPr="00F90F42">
        <w:rPr>
          <w:sz w:val="24"/>
          <w:szCs w:val="24"/>
          <w:highlight w:val="none"/>
        </w:rPr>
        <w:t xml:space="preserve">     </w:t>
      </w:r>
      <w:r w:rsidRPr="00F90F42" w:rsidR="00DB7CB4">
        <w:rPr>
          <w:sz w:val="24"/>
          <w:szCs w:val="24"/>
          <w:highlight w:val="none"/>
        </w:rPr>
        <w:t xml:space="preserve">                           </w:t>
      </w:r>
      <w:r w:rsidRPr="00F90F42">
        <w:rPr>
          <w:sz w:val="24"/>
          <w:szCs w:val="24"/>
          <w:highlight w:val="none"/>
        </w:rPr>
        <w:t xml:space="preserve">     </w:t>
      </w:r>
      <w:r w:rsidR="00DA296F">
        <w:rPr>
          <w:sz w:val="24"/>
          <w:szCs w:val="24"/>
          <w:highlight w:val="none"/>
        </w:rPr>
        <w:t xml:space="preserve">             </w:t>
      </w:r>
      <w:r w:rsidRPr="00F90F42">
        <w:rPr>
          <w:sz w:val="24"/>
          <w:szCs w:val="24"/>
          <w:highlight w:val="none"/>
        </w:rPr>
        <w:t xml:space="preserve"> </w:t>
      </w:r>
      <w:r w:rsidRPr="00F90F42" w:rsidR="00A74977">
        <w:rPr>
          <w:sz w:val="24"/>
          <w:szCs w:val="24"/>
          <w:highlight w:val="none"/>
        </w:rPr>
        <w:t xml:space="preserve">       </w:t>
      </w:r>
      <w:r w:rsidR="001D2B9B">
        <w:rPr>
          <w:sz w:val="24"/>
          <w:szCs w:val="24"/>
          <w:highlight w:val="none"/>
        </w:rPr>
        <w:t xml:space="preserve">  </w:t>
      </w:r>
      <w:r w:rsidRPr="00F90F42">
        <w:rPr>
          <w:sz w:val="24"/>
          <w:szCs w:val="24"/>
          <w:highlight w:val="none"/>
        </w:rPr>
        <w:t xml:space="preserve"> </w:t>
      </w:r>
      <w:r w:rsidRPr="00F90F42">
        <w:rPr>
          <w:sz w:val="24"/>
          <w:szCs w:val="24"/>
          <w:highlight w:val="none"/>
        </w:rPr>
        <w:t>Э.Ю. Оганова</w:t>
      </w:r>
    </w:p>
    <w:p w:rsidR="007E5D1F" w:rsidRPr="00F90F42" w:rsidP="001D2B9B">
      <w:pPr>
        <w:shd w:val="clear" w:color="auto" w:fill="FFFFFF"/>
        <w:tabs>
          <w:tab w:val="left" w:pos="9356"/>
        </w:tabs>
        <w:spacing w:line="283" w:lineRule="exact"/>
        <w:ind w:right="-81" w:firstLine="540"/>
        <w:jc w:val="both"/>
        <w:rPr>
          <w:sz w:val="24"/>
          <w:szCs w:val="24"/>
        </w:rPr>
      </w:pPr>
    </w:p>
    <w:p w:rsidR="007E5D1F" w:rsidRPr="00F90F42" w:rsidP="001D2B9B">
      <w:pPr>
        <w:shd w:val="clear" w:color="auto" w:fill="FFFFFF"/>
        <w:tabs>
          <w:tab w:val="left" w:pos="9356"/>
        </w:tabs>
        <w:spacing w:line="283" w:lineRule="exact"/>
        <w:ind w:right="-81" w:firstLine="540"/>
        <w:jc w:val="both"/>
        <w:rPr>
          <w:sz w:val="24"/>
          <w:szCs w:val="24"/>
        </w:rPr>
      </w:pPr>
    </w:p>
    <w:p w:rsidR="007E5D1F" w:rsidRPr="00F90F42" w:rsidP="001D2B9B">
      <w:pPr>
        <w:shd w:val="clear" w:color="auto" w:fill="FFFFFF"/>
        <w:tabs>
          <w:tab w:val="left" w:pos="9356"/>
        </w:tabs>
        <w:spacing w:line="283" w:lineRule="exact"/>
        <w:ind w:right="-81" w:firstLine="540"/>
        <w:jc w:val="both"/>
        <w:rPr>
          <w:sz w:val="24"/>
          <w:szCs w:val="24"/>
        </w:rPr>
      </w:pPr>
    </w:p>
    <w:p w:rsidR="00DB573C" w:rsidP="003852E1">
      <w:pPr>
        <w:shd w:val="clear" w:color="auto" w:fill="FFFFFF"/>
        <w:tabs>
          <w:tab w:val="left" w:pos="9356"/>
        </w:tabs>
        <w:spacing w:line="283" w:lineRule="exact"/>
        <w:ind w:right="-81" w:firstLine="540"/>
        <w:jc w:val="center"/>
        <w:rPr>
          <w:sz w:val="24"/>
          <w:szCs w:val="24"/>
        </w:rPr>
      </w:pPr>
    </w:p>
    <w:p w:rsidR="00DB573C" w:rsidP="009E4E36">
      <w:pPr>
        <w:shd w:val="clear" w:color="auto" w:fill="FFFFFF"/>
        <w:tabs>
          <w:tab w:val="left" w:pos="953"/>
          <w:tab w:val="left" w:pos="9356"/>
        </w:tabs>
        <w:spacing w:line="283" w:lineRule="exact"/>
        <w:ind w:right="-81" w:firstLine="540"/>
        <w:rPr>
          <w:sz w:val="24"/>
          <w:szCs w:val="24"/>
        </w:rPr>
      </w:pPr>
      <w:r>
        <w:rPr>
          <w:sz w:val="24"/>
          <w:szCs w:val="24"/>
          <w:highlight w:val="none"/>
        </w:rPr>
        <w:tab/>
        <w:t xml:space="preserve">Решение изготовлено в окончательной форме </w:t>
      </w:r>
      <w:r w:rsidR="003775CA">
        <w:rPr>
          <w:sz w:val="24"/>
          <w:szCs w:val="24"/>
          <w:highlight w:val="none"/>
        </w:rPr>
        <w:t>10 апреля</w:t>
      </w:r>
      <w:r w:rsidR="00FB18EB">
        <w:rPr>
          <w:sz w:val="24"/>
          <w:szCs w:val="24"/>
          <w:highlight w:val="none"/>
        </w:rPr>
        <w:t xml:space="preserve"> 2018</w:t>
      </w:r>
      <w:r>
        <w:rPr>
          <w:sz w:val="24"/>
          <w:szCs w:val="24"/>
          <w:highlight w:val="none"/>
        </w:rPr>
        <w:t xml:space="preserve"> года.</w:t>
      </w:r>
    </w:p>
    <w:p w:rsidR="00DB573C" w:rsidP="003852E1">
      <w:pPr>
        <w:shd w:val="clear" w:color="auto" w:fill="FFFFFF"/>
        <w:tabs>
          <w:tab w:val="left" w:pos="9356"/>
        </w:tabs>
        <w:spacing w:line="283" w:lineRule="exact"/>
        <w:ind w:right="-81" w:firstLine="540"/>
        <w:jc w:val="center"/>
        <w:rPr>
          <w:sz w:val="24"/>
          <w:szCs w:val="24"/>
        </w:rPr>
      </w:pPr>
    </w:p>
    <w:p w:rsidR="00DB573C" w:rsidP="003852E1">
      <w:pPr>
        <w:shd w:val="clear" w:color="auto" w:fill="FFFFFF"/>
        <w:tabs>
          <w:tab w:val="left" w:pos="9356"/>
        </w:tabs>
        <w:spacing w:line="283" w:lineRule="exact"/>
        <w:ind w:right="-81" w:firstLine="540"/>
        <w:jc w:val="center"/>
        <w:rPr>
          <w:sz w:val="24"/>
          <w:szCs w:val="24"/>
        </w:rPr>
      </w:pPr>
    </w:p>
    <w:p w:rsidR="00DB573C" w:rsidP="003852E1">
      <w:pPr>
        <w:shd w:val="clear" w:color="auto" w:fill="FFFFFF"/>
        <w:tabs>
          <w:tab w:val="left" w:pos="9356"/>
        </w:tabs>
        <w:spacing w:line="283" w:lineRule="exact"/>
        <w:ind w:right="-81" w:firstLine="540"/>
        <w:jc w:val="center"/>
        <w:rPr>
          <w:sz w:val="24"/>
          <w:szCs w:val="24"/>
        </w:rPr>
      </w:pPr>
    </w:p>
    <w:p w:rsidR="00DB573C" w:rsidP="003852E1">
      <w:pPr>
        <w:shd w:val="clear" w:color="auto" w:fill="FFFFFF"/>
        <w:tabs>
          <w:tab w:val="left" w:pos="9356"/>
        </w:tabs>
        <w:spacing w:line="283" w:lineRule="exact"/>
        <w:ind w:right="-81" w:firstLine="540"/>
        <w:jc w:val="center"/>
        <w:rPr>
          <w:sz w:val="24"/>
          <w:szCs w:val="24"/>
        </w:rPr>
      </w:pPr>
    </w:p>
    <w:p w:rsidR="00DB573C" w:rsidP="003852E1">
      <w:pPr>
        <w:shd w:val="clear" w:color="auto" w:fill="FFFFFF"/>
        <w:tabs>
          <w:tab w:val="left" w:pos="9356"/>
        </w:tabs>
        <w:spacing w:line="283" w:lineRule="exact"/>
        <w:ind w:right="-81" w:firstLine="540"/>
        <w:jc w:val="center"/>
        <w:rPr>
          <w:sz w:val="24"/>
          <w:szCs w:val="24"/>
        </w:rPr>
      </w:pPr>
    </w:p>
    <w:p w:rsidR="00DB573C" w:rsidP="003852E1">
      <w:pPr>
        <w:shd w:val="clear" w:color="auto" w:fill="FFFFFF"/>
        <w:tabs>
          <w:tab w:val="left" w:pos="9356"/>
        </w:tabs>
        <w:spacing w:line="283" w:lineRule="exact"/>
        <w:ind w:right="-81" w:firstLine="540"/>
        <w:jc w:val="center"/>
        <w:rPr>
          <w:sz w:val="24"/>
          <w:szCs w:val="24"/>
        </w:rPr>
      </w:pPr>
    </w:p>
    <w:p w:rsidR="009E4D32" w:rsidRPr="009E4D32" w:rsidP="009E4D32">
      <w:pPr>
        <w:shd w:val="clear" w:color="auto" w:fill="FFFFFF"/>
        <w:tabs>
          <w:tab w:val="left" w:pos="9360"/>
        </w:tabs>
        <w:spacing w:line="283" w:lineRule="exact"/>
        <w:ind w:right="-81"/>
        <w:jc w:val="center"/>
        <w:rPr>
          <w:b/>
          <w:sz w:val="24"/>
          <w:szCs w:val="24"/>
        </w:rPr>
      </w:pPr>
      <w:r w:rsidRPr="009E4D32">
        <w:rPr>
          <w:b/>
          <w:sz w:val="24"/>
          <w:szCs w:val="24"/>
          <w:highlight w:val="none"/>
        </w:rPr>
        <w:t>РЕШЕНИЕ</w:t>
      </w:r>
    </w:p>
    <w:p w:rsidR="009E4D32" w:rsidRPr="009E4D32" w:rsidP="009E4D32">
      <w:pPr>
        <w:shd w:val="clear" w:color="auto" w:fill="FFFFFF"/>
        <w:tabs>
          <w:tab w:val="left" w:pos="9360"/>
        </w:tabs>
        <w:spacing w:line="283" w:lineRule="exact"/>
        <w:ind w:right="-81"/>
        <w:jc w:val="center"/>
        <w:rPr>
          <w:b/>
          <w:sz w:val="24"/>
          <w:szCs w:val="24"/>
        </w:rPr>
      </w:pPr>
      <w:r w:rsidRPr="009E4D32">
        <w:rPr>
          <w:b/>
          <w:sz w:val="24"/>
          <w:szCs w:val="24"/>
          <w:highlight w:val="none"/>
        </w:rPr>
        <w:t>ИМЕНЕМ РОССИЙСКОЙ ФЕДЕРАЦИИ</w:t>
      </w:r>
    </w:p>
    <w:p w:rsidR="009E4D32" w:rsidRPr="009E4D32" w:rsidP="009E4D32">
      <w:pPr>
        <w:shd w:val="clear" w:color="auto" w:fill="FFFFFF"/>
        <w:tabs>
          <w:tab w:val="left" w:pos="9360"/>
        </w:tabs>
        <w:spacing w:line="283" w:lineRule="exact"/>
        <w:ind w:right="-81"/>
        <w:jc w:val="center"/>
        <w:rPr>
          <w:sz w:val="24"/>
          <w:szCs w:val="24"/>
        </w:rPr>
      </w:pPr>
    </w:p>
    <w:p w:rsidR="009E4D32" w:rsidRPr="009E4D32" w:rsidP="009E4D32">
      <w:pPr>
        <w:shd w:val="clear" w:color="auto" w:fill="FFFFFF"/>
        <w:tabs>
          <w:tab w:val="left" w:pos="9360"/>
        </w:tabs>
        <w:spacing w:line="283" w:lineRule="exact"/>
        <w:ind w:right="-81"/>
        <w:rPr>
          <w:sz w:val="24"/>
          <w:szCs w:val="24"/>
        </w:rPr>
      </w:pPr>
      <w:r>
        <w:rPr>
          <w:sz w:val="24"/>
          <w:szCs w:val="24"/>
          <w:highlight w:val="none"/>
        </w:rPr>
        <w:t>06</w:t>
      </w:r>
      <w:r>
        <w:rPr>
          <w:sz w:val="24"/>
          <w:szCs w:val="24"/>
          <w:highlight w:val="none"/>
        </w:rPr>
        <w:t xml:space="preserve"> апреля</w:t>
      </w:r>
      <w:r w:rsidRPr="009E4D32">
        <w:rPr>
          <w:sz w:val="24"/>
          <w:szCs w:val="24"/>
          <w:highlight w:val="none"/>
        </w:rPr>
        <w:t xml:space="preserve"> 2018 год</w:t>
      </w:r>
      <w:r w:rsidRPr="009E4D32">
        <w:rPr>
          <w:sz w:val="24"/>
          <w:szCs w:val="24"/>
          <w:highlight w:val="none"/>
        </w:rPr>
        <w:tab/>
      </w:r>
      <w:r w:rsidRPr="009E4D32">
        <w:rPr>
          <w:sz w:val="24"/>
          <w:szCs w:val="24"/>
          <w:highlight w:val="none"/>
        </w:rPr>
        <w:tab/>
      </w:r>
      <w:r w:rsidRPr="009E4D32">
        <w:rPr>
          <w:sz w:val="24"/>
          <w:szCs w:val="24"/>
          <w:highlight w:val="none"/>
        </w:rPr>
        <w:tab/>
      </w:r>
      <w:r w:rsidRPr="009E4D32">
        <w:rPr>
          <w:sz w:val="24"/>
          <w:szCs w:val="24"/>
          <w:highlight w:val="none"/>
        </w:rPr>
        <w:tab/>
      </w:r>
      <w:r w:rsidRPr="009E4D32">
        <w:rPr>
          <w:sz w:val="24"/>
          <w:szCs w:val="24"/>
          <w:highlight w:val="none"/>
        </w:rPr>
        <w:tab/>
      </w:r>
      <w:r w:rsidRPr="009E4D32">
        <w:rPr>
          <w:sz w:val="24"/>
          <w:szCs w:val="24"/>
          <w:highlight w:val="none"/>
        </w:rPr>
        <w:tab/>
      </w:r>
      <w:r w:rsidRPr="009E4D32">
        <w:rPr>
          <w:sz w:val="24"/>
          <w:szCs w:val="24"/>
          <w:highlight w:val="none"/>
        </w:rPr>
        <w:tab/>
        <w:t>г. Москва</w:t>
      </w:r>
    </w:p>
    <w:p w:rsidR="009E4D32" w:rsidRPr="009E4D32" w:rsidP="009E4D32">
      <w:pPr>
        <w:shd w:val="clear" w:color="auto" w:fill="FFFFFF"/>
        <w:tabs>
          <w:tab w:val="left" w:pos="9360"/>
        </w:tabs>
        <w:spacing w:line="283" w:lineRule="exact"/>
        <w:ind w:right="-81"/>
        <w:rPr>
          <w:sz w:val="24"/>
          <w:szCs w:val="24"/>
        </w:rPr>
      </w:pPr>
    </w:p>
    <w:p w:rsidR="009E4D32" w:rsidRPr="009E4D32" w:rsidP="009E4D32">
      <w:pPr>
        <w:shd w:val="clear" w:color="auto" w:fill="FFFFFF"/>
        <w:tabs>
          <w:tab w:val="left" w:pos="9360"/>
        </w:tabs>
        <w:spacing w:line="283" w:lineRule="exact"/>
        <w:ind w:right="-81"/>
        <w:jc w:val="both"/>
        <w:rPr>
          <w:sz w:val="24"/>
          <w:szCs w:val="24"/>
        </w:rPr>
      </w:pPr>
      <w:r w:rsidRPr="009E4D32">
        <w:rPr>
          <w:sz w:val="24"/>
          <w:szCs w:val="24"/>
          <w:highlight w:val="none"/>
        </w:rPr>
        <w:t xml:space="preserve">Дорогомиловский районный суд г. Москвы в составе председательствующего судьи </w:t>
      </w:r>
      <w:r w:rsidRPr="009E4D32">
        <w:rPr>
          <w:sz w:val="24"/>
          <w:szCs w:val="24"/>
          <w:highlight w:val="none"/>
        </w:rPr>
        <w:t>Огановой</w:t>
      </w:r>
      <w:r w:rsidRPr="009E4D32">
        <w:rPr>
          <w:sz w:val="24"/>
          <w:szCs w:val="24"/>
          <w:highlight w:val="none"/>
        </w:rPr>
        <w:t xml:space="preserve"> Э.Ю., </w:t>
      </w:r>
    </w:p>
    <w:p w:rsidR="009E4D32" w:rsidRPr="009E4D32" w:rsidP="009E4D32">
      <w:pPr>
        <w:shd w:val="clear" w:color="auto" w:fill="FFFFFF"/>
        <w:tabs>
          <w:tab w:val="left" w:pos="9360"/>
        </w:tabs>
        <w:spacing w:line="283" w:lineRule="exact"/>
        <w:ind w:right="-81"/>
        <w:jc w:val="both"/>
        <w:rPr>
          <w:sz w:val="24"/>
          <w:szCs w:val="24"/>
        </w:rPr>
      </w:pPr>
      <w:r w:rsidRPr="009E4D32">
        <w:rPr>
          <w:sz w:val="24"/>
          <w:szCs w:val="24"/>
          <w:highlight w:val="none"/>
        </w:rPr>
        <w:t>при секретаре Саркисовой Э.А.,</w:t>
      </w:r>
    </w:p>
    <w:p w:rsidR="009E4D32" w:rsidRPr="009E4D32" w:rsidP="009E4D32">
      <w:pPr>
        <w:shd w:val="clear" w:color="auto" w:fill="FFFFFF"/>
        <w:tabs>
          <w:tab w:val="left" w:pos="9360"/>
        </w:tabs>
        <w:spacing w:line="283" w:lineRule="exact"/>
        <w:ind w:right="-81"/>
        <w:jc w:val="both"/>
        <w:rPr>
          <w:sz w:val="24"/>
          <w:szCs w:val="24"/>
        </w:rPr>
      </w:pPr>
      <w:r w:rsidRPr="009E4D32">
        <w:rPr>
          <w:sz w:val="24"/>
          <w:szCs w:val="24"/>
          <w:highlight w:val="none"/>
        </w:rPr>
        <w:t xml:space="preserve">рассмотрев в открытом судебном заседании гражданское дело </w:t>
      </w:r>
      <w:r w:rsidRPr="00D7450D" w:rsidR="00D7450D">
        <w:rPr>
          <w:sz w:val="24"/>
          <w:szCs w:val="24"/>
          <w:highlight w:val="none"/>
        </w:rPr>
        <w:t xml:space="preserve">№ 2-789/2018 по иску ПАО «Сбербанк России» в лице филиала – Московского банка ПАО «Сбербанк России» к </w:t>
      </w:r>
      <w:r w:rsidRPr="00D7450D" w:rsidR="00D7450D">
        <w:rPr>
          <w:sz w:val="24"/>
          <w:szCs w:val="24"/>
          <w:highlight w:val="none"/>
        </w:rPr>
        <w:t>Алимурадову</w:t>
      </w:r>
      <w:r w:rsidRPr="00D7450D" w:rsidR="00D7450D">
        <w:rPr>
          <w:sz w:val="24"/>
          <w:szCs w:val="24"/>
          <w:highlight w:val="none"/>
        </w:rPr>
        <w:t xml:space="preserve"> Надиру </w:t>
      </w:r>
      <w:r w:rsidRPr="00D7450D" w:rsidR="00D7450D">
        <w:rPr>
          <w:sz w:val="24"/>
          <w:szCs w:val="24"/>
          <w:highlight w:val="none"/>
        </w:rPr>
        <w:t>Алимурадовичу</w:t>
      </w:r>
      <w:r w:rsidRPr="00D7450D" w:rsidR="00D7450D">
        <w:rPr>
          <w:sz w:val="24"/>
          <w:szCs w:val="24"/>
          <w:highlight w:val="none"/>
        </w:rPr>
        <w:t xml:space="preserve"> о взыскании ссудной задолженности по банковской карте</w:t>
      </w:r>
      <w:r w:rsidRPr="009E4D32">
        <w:rPr>
          <w:sz w:val="24"/>
          <w:szCs w:val="24"/>
          <w:highlight w:val="none"/>
        </w:rPr>
        <w:t>,</w:t>
      </w:r>
    </w:p>
    <w:p w:rsidR="009E4D32" w:rsidRPr="009E4D32" w:rsidP="009E4D32">
      <w:pPr>
        <w:shd w:val="clear" w:color="auto" w:fill="FFFFFF"/>
        <w:tabs>
          <w:tab w:val="left" w:pos="9360"/>
        </w:tabs>
        <w:spacing w:line="283" w:lineRule="exact"/>
        <w:ind w:right="-81"/>
        <w:jc w:val="both"/>
        <w:rPr>
          <w:sz w:val="24"/>
          <w:szCs w:val="24"/>
        </w:rPr>
      </w:pPr>
      <w:r>
        <w:rPr>
          <w:sz w:val="24"/>
          <w:szCs w:val="24"/>
          <w:highlight w:val="none"/>
        </w:rPr>
        <w:t xml:space="preserve">            </w:t>
      </w:r>
      <w:r>
        <w:rPr>
          <w:sz w:val="24"/>
          <w:szCs w:val="24"/>
          <w:highlight w:val="none"/>
        </w:rPr>
        <w:t>Р</w:t>
      </w:r>
      <w:r w:rsidRPr="009E4D32">
        <w:rPr>
          <w:sz w:val="24"/>
          <w:szCs w:val="24"/>
          <w:highlight w:val="none"/>
        </w:rPr>
        <w:t xml:space="preserve">уководствуясь ст. 199 ГПК РФ, </w:t>
      </w:r>
    </w:p>
    <w:p w:rsidR="009E4D32" w:rsidRPr="009E4D32" w:rsidP="009E4D32">
      <w:pPr>
        <w:shd w:val="clear" w:color="auto" w:fill="FFFFFF"/>
        <w:tabs>
          <w:tab w:val="left" w:pos="9360"/>
        </w:tabs>
        <w:spacing w:line="283" w:lineRule="exact"/>
        <w:ind w:right="-81"/>
        <w:rPr>
          <w:sz w:val="24"/>
          <w:szCs w:val="24"/>
        </w:rPr>
      </w:pPr>
    </w:p>
    <w:p w:rsidR="009E4D32" w:rsidRPr="009E4D32" w:rsidP="009E4D32">
      <w:pPr>
        <w:shd w:val="clear" w:color="auto" w:fill="FFFFFF"/>
        <w:tabs>
          <w:tab w:val="left" w:pos="9360"/>
        </w:tabs>
        <w:spacing w:line="283" w:lineRule="exact"/>
        <w:ind w:right="-81"/>
        <w:jc w:val="center"/>
        <w:rPr>
          <w:b/>
          <w:sz w:val="24"/>
          <w:szCs w:val="24"/>
        </w:rPr>
      </w:pPr>
      <w:r w:rsidRPr="009E4D32">
        <w:rPr>
          <w:b/>
          <w:sz w:val="24"/>
          <w:szCs w:val="24"/>
          <w:highlight w:val="none"/>
        </w:rPr>
        <w:t>РЕШИЛ:</w:t>
      </w:r>
    </w:p>
    <w:p w:rsidR="009E4D32" w:rsidRPr="009E4D32" w:rsidP="009E4D32">
      <w:pPr>
        <w:shd w:val="clear" w:color="auto" w:fill="FFFFFF"/>
        <w:tabs>
          <w:tab w:val="left" w:pos="9360"/>
        </w:tabs>
        <w:spacing w:line="283" w:lineRule="exact"/>
        <w:ind w:right="-81"/>
        <w:rPr>
          <w:b/>
          <w:sz w:val="24"/>
          <w:szCs w:val="24"/>
        </w:rPr>
      </w:pPr>
    </w:p>
    <w:p w:rsidR="009E4D32" w:rsidRPr="009E4D32" w:rsidP="009E4D32">
      <w:pPr>
        <w:shd w:val="clear" w:color="auto" w:fill="FFFFFF"/>
        <w:tabs>
          <w:tab w:val="left" w:pos="9360"/>
        </w:tabs>
        <w:spacing w:line="283" w:lineRule="exact"/>
        <w:ind w:right="-81" w:firstLine="567"/>
        <w:jc w:val="both"/>
        <w:rPr>
          <w:sz w:val="24"/>
          <w:szCs w:val="24"/>
        </w:rPr>
      </w:pPr>
      <w:r>
        <w:rPr>
          <w:sz w:val="24"/>
          <w:szCs w:val="24"/>
          <w:highlight w:val="none"/>
        </w:rPr>
        <w:t xml:space="preserve"> </w:t>
      </w:r>
      <w:r w:rsidRPr="009E4D32">
        <w:rPr>
          <w:sz w:val="24"/>
          <w:szCs w:val="24"/>
          <w:highlight w:val="none"/>
        </w:rPr>
        <w:t xml:space="preserve">Исковые требования ОАО «Сбербанк России» в лице филиала - Московского банка ОАО «Сбербанк России» к </w:t>
      </w:r>
      <w:r w:rsidRPr="00D7450D" w:rsidR="00D7450D">
        <w:rPr>
          <w:sz w:val="24"/>
          <w:szCs w:val="24"/>
          <w:highlight w:val="none"/>
        </w:rPr>
        <w:t>Алимурадову</w:t>
      </w:r>
      <w:r w:rsidRPr="00D7450D" w:rsidR="00D7450D">
        <w:rPr>
          <w:sz w:val="24"/>
          <w:szCs w:val="24"/>
          <w:highlight w:val="none"/>
        </w:rPr>
        <w:t xml:space="preserve"> Надиру </w:t>
      </w:r>
      <w:r w:rsidRPr="00D7450D" w:rsidR="00D7450D">
        <w:rPr>
          <w:sz w:val="24"/>
          <w:szCs w:val="24"/>
          <w:highlight w:val="none"/>
        </w:rPr>
        <w:t>Алимурадовичу</w:t>
      </w:r>
      <w:r w:rsidRPr="00D7450D" w:rsidR="00D7450D">
        <w:rPr>
          <w:sz w:val="24"/>
          <w:szCs w:val="24"/>
          <w:highlight w:val="none"/>
        </w:rPr>
        <w:t xml:space="preserve"> </w:t>
      </w:r>
      <w:r w:rsidRPr="009E4D32">
        <w:rPr>
          <w:sz w:val="24"/>
          <w:szCs w:val="24"/>
          <w:highlight w:val="none"/>
        </w:rPr>
        <w:t>о взыскании ссудной задолженности по банковской карте удовлетворить.</w:t>
      </w:r>
    </w:p>
    <w:p w:rsidR="009E4D32" w:rsidRPr="009E4D32" w:rsidP="009E4D32">
      <w:pPr>
        <w:shd w:val="clear" w:color="auto" w:fill="FFFFFF"/>
        <w:tabs>
          <w:tab w:val="left" w:pos="9360"/>
        </w:tabs>
        <w:spacing w:line="283" w:lineRule="exact"/>
        <w:ind w:right="-81" w:firstLine="567"/>
        <w:jc w:val="both"/>
        <w:rPr>
          <w:sz w:val="24"/>
          <w:szCs w:val="24"/>
        </w:rPr>
      </w:pPr>
      <w:r w:rsidRPr="009E4D32">
        <w:rPr>
          <w:sz w:val="24"/>
          <w:szCs w:val="24"/>
          <w:highlight w:val="none"/>
        </w:rPr>
        <w:t xml:space="preserve">Взыскать с </w:t>
      </w:r>
      <w:r w:rsidR="00D7450D">
        <w:rPr>
          <w:sz w:val="24"/>
          <w:szCs w:val="24"/>
          <w:highlight w:val="none"/>
        </w:rPr>
        <w:t>Алимурадова</w:t>
      </w:r>
      <w:r w:rsidR="00D7450D">
        <w:rPr>
          <w:sz w:val="24"/>
          <w:szCs w:val="24"/>
          <w:highlight w:val="none"/>
        </w:rPr>
        <w:t xml:space="preserve"> Надира </w:t>
      </w:r>
      <w:r w:rsidR="00D7450D">
        <w:rPr>
          <w:sz w:val="24"/>
          <w:szCs w:val="24"/>
          <w:highlight w:val="none"/>
        </w:rPr>
        <w:t>Алимурадовича</w:t>
      </w:r>
      <w:r w:rsidRPr="00D7450D" w:rsidR="00D7450D">
        <w:rPr>
          <w:sz w:val="24"/>
          <w:szCs w:val="24"/>
          <w:highlight w:val="none"/>
        </w:rPr>
        <w:t xml:space="preserve"> </w:t>
      </w:r>
      <w:r w:rsidRPr="009E4D32">
        <w:rPr>
          <w:sz w:val="24"/>
          <w:szCs w:val="24"/>
          <w:highlight w:val="none"/>
        </w:rPr>
        <w:t xml:space="preserve">в пользу Публичного  акционерного общества «Сбербанк России» в лице филиала - Московского банка Сбербанка России ПАО задолженность по кредитной карте в размере </w:t>
      </w:r>
      <w:r w:rsidRPr="00D7450D" w:rsidR="00D7450D">
        <w:rPr>
          <w:sz w:val="24"/>
          <w:szCs w:val="24"/>
          <w:highlight w:val="none"/>
        </w:rPr>
        <w:t>689 081 руб. 32 коп., а также расходы по оплате государственной пошлины в размере 10 090 руб. 81 коп., а всего 699 172 руб. 13 коп</w:t>
      </w:r>
      <w:r w:rsidRPr="009E4D32">
        <w:rPr>
          <w:sz w:val="24"/>
          <w:szCs w:val="24"/>
          <w:highlight w:val="none"/>
        </w:rPr>
        <w:t xml:space="preserve">. </w:t>
      </w:r>
    </w:p>
    <w:p w:rsidR="009E4D32" w:rsidRPr="009E4D32" w:rsidP="009E4D32">
      <w:pPr>
        <w:shd w:val="clear" w:color="auto" w:fill="FFFFFF"/>
        <w:tabs>
          <w:tab w:val="left" w:pos="9360"/>
        </w:tabs>
        <w:spacing w:line="283" w:lineRule="exact"/>
        <w:ind w:right="-81" w:firstLine="567"/>
        <w:jc w:val="both"/>
        <w:rPr>
          <w:sz w:val="24"/>
          <w:szCs w:val="24"/>
        </w:rPr>
      </w:pPr>
      <w:r w:rsidRPr="009E4D32">
        <w:rPr>
          <w:sz w:val="24"/>
          <w:szCs w:val="24"/>
          <w:highlight w:val="none"/>
        </w:rPr>
        <w:t>Решение может быть обжаловано в апелляционном порядке в Московский городской суд через Дорогомиловский районный суд г. Москвы в течение месяца со дня принятия решения суда в окончательной форме.</w:t>
      </w:r>
    </w:p>
    <w:p w:rsidR="009E4D32" w:rsidRPr="009E4D32" w:rsidP="009E4D32">
      <w:pPr>
        <w:shd w:val="clear" w:color="auto" w:fill="FFFFFF"/>
        <w:tabs>
          <w:tab w:val="left" w:pos="9360"/>
        </w:tabs>
        <w:spacing w:line="283" w:lineRule="exact"/>
        <w:ind w:right="-81"/>
        <w:rPr>
          <w:b/>
          <w:sz w:val="24"/>
          <w:szCs w:val="24"/>
        </w:rPr>
      </w:pPr>
    </w:p>
    <w:p w:rsidR="009E4D32" w:rsidRPr="009E4D32" w:rsidP="009E4D32">
      <w:pPr>
        <w:shd w:val="clear" w:color="auto" w:fill="FFFFFF"/>
        <w:tabs>
          <w:tab w:val="left" w:pos="9360"/>
        </w:tabs>
        <w:spacing w:line="283" w:lineRule="exact"/>
        <w:ind w:right="-81"/>
        <w:rPr>
          <w:b/>
          <w:sz w:val="24"/>
          <w:szCs w:val="24"/>
        </w:rPr>
      </w:pPr>
    </w:p>
    <w:p w:rsidR="009E4D32" w:rsidRPr="009E4D32" w:rsidP="009E4D32">
      <w:pPr>
        <w:shd w:val="clear" w:color="auto" w:fill="FFFFFF"/>
        <w:tabs>
          <w:tab w:val="left" w:pos="9360"/>
        </w:tabs>
        <w:spacing w:line="283" w:lineRule="exact"/>
        <w:ind w:right="-81"/>
        <w:rPr>
          <w:b/>
          <w:sz w:val="24"/>
          <w:szCs w:val="24"/>
        </w:rPr>
      </w:pPr>
    </w:p>
    <w:p w:rsidR="009E4D32" w:rsidRPr="009E4D32" w:rsidP="009E4D32">
      <w:pPr>
        <w:shd w:val="clear" w:color="auto" w:fill="FFFFFF"/>
        <w:tabs>
          <w:tab w:val="left" w:pos="9360"/>
        </w:tabs>
        <w:spacing w:line="283" w:lineRule="exact"/>
        <w:ind w:right="-81"/>
        <w:jc w:val="center"/>
        <w:rPr>
          <w:sz w:val="24"/>
          <w:szCs w:val="24"/>
        </w:rPr>
      </w:pPr>
      <w:r w:rsidRPr="009E4D32">
        <w:rPr>
          <w:b/>
          <w:sz w:val="24"/>
          <w:szCs w:val="24"/>
          <w:highlight w:val="none"/>
        </w:rPr>
        <w:t xml:space="preserve">Судья:                                                                                                           Э.Ю. </w:t>
      </w:r>
      <w:r w:rsidRPr="009E4D32">
        <w:rPr>
          <w:b/>
          <w:sz w:val="24"/>
          <w:szCs w:val="24"/>
          <w:highlight w:val="none"/>
        </w:rPr>
        <w:t>Оганова</w:t>
      </w:r>
    </w:p>
    <w:p w:rsidR="00DB573C" w:rsidRPr="005A2CC1" w:rsidP="00027EB9">
      <w:pPr>
        <w:shd w:val="clear" w:color="auto" w:fill="FFFFFF"/>
        <w:tabs>
          <w:tab w:val="left" w:pos="9356"/>
        </w:tabs>
        <w:spacing w:line="283" w:lineRule="exact"/>
        <w:ind w:right="-81"/>
        <w:rPr>
          <w:sz w:val="24"/>
          <w:szCs w:val="24"/>
        </w:rPr>
      </w:pPr>
    </w:p>
    <w:sectPr w:rsidSect="005A2CC1">
      <w:pgSz w:w="11906" w:h="16838" w:code="9"/>
      <w:pgMar w:top="539" w:right="926" w:bottom="539"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CC"/>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CC"/>
    <w:family w:val="roman"/>
    <w:pitch w:val="variable"/>
    <w:sig w:usb0="E00002FF" w:usb1="4000045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FFFFFF1D"/>
    <w:multiLevelType w:val="multilevel"/>
    <w:tmpl w:val="AF7256EA"/>
    <w:lvl w:ilvl="0">
      <w:start w:val="1"/>
      <w:numFmt w:val="bullet"/>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embedSystemFonts/>
  <w:proofState w:spelling="clean" w:grammar="clean"/>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defaultTabStop w:val="708"/>
  <w:doNotHyphenateCaps/>
  <w:characterSpacingControl w:val="doNotCompress"/>
  <w:doNotEmbedSmartTags/>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mathPr>
  <w:themeFontLang w:val="ru-RU" w:eastAsia="ja-JP"/>
  <w:clrSchemeMapping w:bg1="light1" w:t1="dark1" w:bg2="light2" w:t2="dark2" w:accent1="accent1" w:accent2="accent2" w:accent3="accent3" w:accent4="accent4" w:accent5="accent5" w:accent6="accent6" w:hyperlink="hyperlink" w:followedHyperlink="followedHyperlink"/>
  <w:doNotIncludeSubdocsInStats/>
  <w:doNotEmbedSmartTag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ru-RU" w:eastAsia="ru-RU" w:bidi="ar-SA"/>
      </w:rPr>
    </w:rPrDefault>
    <w:pPrDefault/>
  </w:docDefaults>
  <w:latentStyles w:defLockedState="0" w:defUIPriority="0" w:defSemiHidden="0" w:defUnhideWhenUsed="0" w:defQFormat="0" w:count="267">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caption" w:locked="1" w:semiHidden="1" w:unhideWhenUsed="1" w:qFormat="1"/>
    <w:lsdException w:name="Title" w:locked="1" w:qFormat="1"/>
    <w:lsdException w:name="Default Paragraph Font" w:locked="1"/>
    <w:lsdException w:name="Body Text Indent" w:locked="1"/>
    <w:lsdException w:name="Subtitle" w:locked="1" w:qFormat="1"/>
    <w:lsdException w:name="Strong" w:locked="1" w:qFormat="1"/>
    <w:lsdException w:name="Emphasis" w:locked="1" w:qFormat="1"/>
    <w:lsdException w:name="Table Grid" w:locked="1"/>
    <w:lsdException w:name="Placeholder Text" w:uiPriority="67"/>
    <w:lsdException w:name="No Spacing"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F7D56"/>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a"/>
    <w:qFormat/>
    <w:rsid w:val="001F7D56"/>
    <w:pPr>
      <w:ind w:firstLine="709"/>
      <w:jc w:val="center"/>
    </w:pPr>
    <w:rPr>
      <w:sz w:val="24"/>
    </w:rPr>
  </w:style>
  <w:style w:type="character" w:customStyle="1" w:styleId="a">
    <w:name w:val="Название Знак"/>
    <w:link w:val="Title"/>
    <w:locked/>
    <w:rsid w:val="001F7D56"/>
    <w:rPr>
      <w:rFonts w:ascii="Times New Roman" w:hAnsi="Times New Roman" w:cs="Times New Roman"/>
      <w:sz w:val="20"/>
      <w:szCs w:val="20"/>
      <w:lang w:eastAsia="ru-RU"/>
    </w:rPr>
  </w:style>
  <w:style w:type="paragraph" w:styleId="BodyTextIndent">
    <w:name w:val="Body Text Indent"/>
    <w:basedOn w:val="Normal"/>
    <w:link w:val="a0"/>
    <w:rsid w:val="001F7D56"/>
    <w:pPr>
      <w:ind w:firstLine="709"/>
      <w:jc w:val="both"/>
    </w:pPr>
    <w:rPr>
      <w:sz w:val="24"/>
    </w:rPr>
  </w:style>
  <w:style w:type="character" w:customStyle="1" w:styleId="a0">
    <w:name w:val="Основной текст с отступом Знак"/>
    <w:link w:val="BodyTextIndent"/>
    <w:locked/>
    <w:rsid w:val="001F7D56"/>
    <w:rPr>
      <w:rFonts w:ascii="Times New Roman" w:hAnsi="Times New Roman" w:cs="Times New Roman"/>
      <w:sz w:val="20"/>
      <w:szCs w:val="20"/>
      <w:lang w:eastAsia="ru-RU"/>
    </w:rPr>
  </w:style>
  <w:style w:type="paragraph" w:styleId="BalloonText">
    <w:name w:val="Balloon Text"/>
    <w:basedOn w:val="Normal"/>
    <w:semiHidden/>
    <w:rsid w:val="008C7FF1"/>
    <w:rPr>
      <w:rFonts w:ascii="Tahoma" w:hAnsi="Tahoma" w:cs="Tahoma"/>
      <w:sz w:val="16"/>
      <w:szCs w:val="16"/>
    </w:rPr>
  </w:style>
  <w:style w:type="paragraph" w:customStyle="1" w:styleId="21">
    <w:name w:val="Основной текст 21"/>
    <w:basedOn w:val="Normal"/>
    <w:rsid w:val="0020127D"/>
    <w:pPr>
      <w:overflowPunct w:val="0"/>
      <w:autoSpaceDE w:val="0"/>
      <w:autoSpaceDN w:val="0"/>
      <w:adjustRightInd w:val="0"/>
      <w:ind w:firstLine="284"/>
      <w:jc w:val="both"/>
    </w:pPr>
    <w:rPr>
      <w:rFonts w:eastAsia="Times New Roman"/>
      <w:sz w:val="24"/>
    </w:rPr>
  </w:style>
  <w:style w:type="paragraph" w:styleId="NormalWeb">
    <w:name w:val="Normal (Web)"/>
    <w:basedOn w:val="Normal"/>
    <w:rsid w:val="0020127D"/>
    <w:pPr>
      <w:spacing w:before="100" w:beforeAutospacing="1" w:after="100" w:afterAutospacing="1"/>
    </w:pPr>
    <w:rPr>
      <w:rFonts w:eastAsia="Times New Roman"/>
      <w:sz w:val="24"/>
      <w:szCs w:val="24"/>
    </w:rPr>
  </w:style>
  <w:style w:type="paragraph" w:styleId="NoSpacing">
    <w:name w:val="No Spacing"/>
    <w:qFormat/>
    <w:rsid w:val="00441D23"/>
    <w:rPr>
      <w:rFonts w:eastAsia="Times New Roman"/>
      <w:sz w:val="22"/>
      <w:szCs w:val="22"/>
    </w:rPr>
  </w:style>
  <w:style w:type="character" w:customStyle="1" w:styleId="CharacterStyle1">
    <w:name w:val="Character Style 1"/>
    <w:rsid w:val="00B24BDD"/>
    <w:rPr>
      <w:rFonts w:ascii="Arial" w:hAnsi="Arial" w:cs="Arial" w:hint="default"/>
      <w:sz w:val="20"/>
      <w:szCs w:val="20"/>
    </w:rPr>
  </w:style>
  <w:style w:type="paragraph" w:styleId="BodyText">
    <w:name w:val="Body Text"/>
    <w:basedOn w:val="Normal"/>
    <w:rsid w:val="00B24BDD"/>
    <w:pPr>
      <w:spacing w:after="120"/>
    </w:pPr>
  </w:style>
  <w:style w:type="paragraph" w:customStyle="1" w:styleId="Style1">
    <w:name w:val="Style 1"/>
    <w:rsid w:val="0093068E"/>
    <w:pPr>
      <w:widowControl w:val="0"/>
      <w:autoSpaceDE w:val="0"/>
      <w:autoSpaceDN w:val="0"/>
      <w:adjustRightInd w:val="0"/>
    </w:pPr>
    <w:rPr>
      <w:rFonts w:ascii="Times New Roman" w:eastAsia="Times New Roman" w:hAnsi="Times New Roman"/>
    </w:rPr>
  </w:style>
  <w:style w:type="character" w:styleId="Hyperlink">
    <w:name w:val="Hyperlink"/>
    <w:rsid w:val="006635E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styles" Target="styles.xml" /></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3DE6E4-CEEF-4C2B-AE2B-933B6918A1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