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A7FB5" w14:textId="77777777" w:rsidR="006639D9" w:rsidRPr="006E5F2F" w:rsidRDefault="008A72DF" w:rsidP="006639D9">
      <w:pPr>
        <w:pStyle w:val="a3"/>
        <w:ind w:firstLine="567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bookmarkStart w:id="0" w:name="_GoBack"/>
      <w:bookmarkEnd w:id="0"/>
      <w:r w:rsidRPr="006E5F2F">
        <w:rPr>
          <w:rFonts w:ascii="Times New Roman" w:eastAsia="MS Mincho" w:hAnsi="Times New Roman" w:cs="Times New Roman"/>
          <w:b/>
          <w:sz w:val="28"/>
          <w:szCs w:val="28"/>
        </w:rPr>
        <w:t>ОПРЕДЕЛЕНИЕ</w:t>
      </w:r>
    </w:p>
    <w:p w14:paraId="00020837" w14:textId="77777777" w:rsidR="006639D9" w:rsidRPr="006E5F2F" w:rsidRDefault="008A72DF" w:rsidP="006639D9">
      <w:pPr>
        <w:pStyle w:val="a3"/>
        <w:ind w:firstLine="567"/>
        <w:rPr>
          <w:rFonts w:ascii="Times New Roman" w:eastAsia="MS Mincho" w:hAnsi="Times New Roman" w:cs="Times New Roman"/>
          <w:sz w:val="28"/>
          <w:szCs w:val="28"/>
        </w:rPr>
      </w:pPr>
    </w:p>
    <w:p w14:paraId="6901E811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eastAsia="MS Mincho" w:hAnsi="Times New Roman" w:cs="Times New Roman"/>
          <w:b/>
          <w:sz w:val="28"/>
          <w:szCs w:val="28"/>
        </w:rPr>
      </w:pPr>
      <w:r w:rsidRPr="006E5F2F">
        <w:rPr>
          <w:rFonts w:ascii="Times New Roman" w:eastAsia="MS Mincho" w:hAnsi="Times New Roman" w:cs="Times New Roman"/>
          <w:b/>
          <w:sz w:val="28"/>
          <w:szCs w:val="28"/>
        </w:rPr>
        <w:t>01 марта 2017 года                                                                 город Москва</w:t>
      </w:r>
    </w:p>
    <w:p w14:paraId="0930B5F6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2CC16148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E5F2F">
        <w:rPr>
          <w:rFonts w:ascii="Times New Roman" w:eastAsia="MS Mincho" w:hAnsi="Times New Roman" w:cs="Times New Roman"/>
          <w:sz w:val="28"/>
          <w:szCs w:val="28"/>
        </w:rPr>
        <w:t>Тверской районный суд города Москвы в составе</w:t>
      </w:r>
    </w:p>
    <w:p w14:paraId="11BDC281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E5F2F">
        <w:rPr>
          <w:rFonts w:ascii="Times New Roman" w:eastAsia="MS Mincho" w:hAnsi="Times New Roman" w:cs="Times New Roman"/>
          <w:sz w:val="28"/>
          <w:szCs w:val="28"/>
        </w:rPr>
        <w:t>председательствующего судьи Коротовой Е.Г.,</w:t>
      </w:r>
    </w:p>
    <w:p w14:paraId="37DB7CF2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E5F2F">
        <w:rPr>
          <w:rFonts w:ascii="Times New Roman" w:eastAsia="MS Mincho" w:hAnsi="Times New Roman" w:cs="Times New Roman"/>
          <w:sz w:val="28"/>
          <w:szCs w:val="28"/>
        </w:rPr>
        <w:t>при секретаре Дениевой К.А.,</w:t>
      </w:r>
    </w:p>
    <w:p w14:paraId="7A551E96" w14:textId="77777777" w:rsidR="006639D9" w:rsidRPr="006E5F2F" w:rsidRDefault="008A72DF" w:rsidP="006639D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MS Mincho" w:hAnsi="Times New Roman"/>
          <w:sz w:val="28"/>
          <w:szCs w:val="28"/>
        </w:rPr>
      </w:pPr>
      <w:r w:rsidRPr="006E5F2F">
        <w:rPr>
          <w:rFonts w:ascii="Times New Roman" w:eastAsia="MS Mincho" w:hAnsi="Times New Roman"/>
          <w:sz w:val="28"/>
          <w:szCs w:val="28"/>
        </w:rPr>
        <w:t>рассмотрев в открытом судеб</w:t>
      </w:r>
      <w:r w:rsidRPr="006E5F2F">
        <w:rPr>
          <w:rFonts w:ascii="Times New Roman" w:eastAsia="MS Mincho" w:hAnsi="Times New Roman"/>
          <w:sz w:val="28"/>
          <w:szCs w:val="28"/>
        </w:rPr>
        <w:t>ном заседании материалы гражданского дела № 2-962/17  по заявлению ПАО «Сбербанк России» в лице Московского банка ПАО Сбербанк к  ООО «ОМЕГА», Алиеву Д</w:t>
      </w:r>
      <w:r>
        <w:rPr>
          <w:rFonts w:ascii="Times New Roman" w:eastAsia="MS Mincho" w:hAnsi="Times New Roman"/>
          <w:sz w:val="28"/>
          <w:szCs w:val="28"/>
        </w:rPr>
        <w:t>.</w:t>
      </w:r>
      <w:r w:rsidRPr="006E5F2F">
        <w:rPr>
          <w:rFonts w:ascii="Times New Roman" w:eastAsia="MS Mincho" w:hAnsi="Times New Roman"/>
          <w:sz w:val="28"/>
          <w:szCs w:val="28"/>
        </w:rPr>
        <w:t>Б</w:t>
      </w:r>
      <w:r>
        <w:rPr>
          <w:rFonts w:ascii="Times New Roman" w:eastAsia="MS Mincho" w:hAnsi="Times New Roman"/>
          <w:sz w:val="28"/>
          <w:szCs w:val="28"/>
        </w:rPr>
        <w:t>.</w:t>
      </w:r>
      <w:r w:rsidRPr="006E5F2F">
        <w:rPr>
          <w:rFonts w:ascii="Times New Roman" w:eastAsia="MS Mincho" w:hAnsi="Times New Roman"/>
          <w:sz w:val="28"/>
          <w:szCs w:val="28"/>
        </w:rPr>
        <w:t>о</w:t>
      </w:r>
      <w:r>
        <w:rPr>
          <w:rFonts w:ascii="Times New Roman" w:eastAsia="MS Mincho" w:hAnsi="Times New Roman"/>
          <w:sz w:val="28"/>
          <w:szCs w:val="28"/>
        </w:rPr>
        <w:t>.</w:t>
      </w:r>
      <w:r w:rsidRPr="006E5F2F">
        <w:rPr>
          <w:rFonts w:ascii="Times New Roman" w:eastAsia="MS Mincho" w:hAnsi="Times New Roman"/>
          <w:sz w:val="28"/>
          <w:szCs w:val="28"/>
        </w:rPr>
        <w:t xml:space="preserve"> о выдаче исполнительного листа на принудительное  исполнение решения третейского суда,</w:t>
      </w:r>
    </w:p>
    <w:p w14:paraId="2E83560E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7F8930C6" w14:textId="77777777" w:rsidR="006639D9" w:rsidRPr="006E5F2F" w:rsidRDefault="008A72DF" w:rsidP="006639D9">
      <w:pPr>
        <w:pStyle w:val="a3"/>
        <w:ind w:firstLine="567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6E5F2F">
        <w:rPr>
          <w:rFonts w:ascii="Times New Roman" w:eastAsia="MS Mincho" w:hAnsi="Times New Roman" w:cs="Times New Roman"/>
          <w:b/>
          <w:sz w:val="28"/>
          <w:szCs w:val="28"/>
        </w:rPr>
        <w:t>УСТАНОВИЛ:</w:t>
      </w:r>
    </w:p>
    <w:p w14:paraId="4D210607" w14:textId="77777777" w:rsidR="006639D9" w:rsidRPr="006E5F2F" w:rsidRDefault="008A72DF" w:rsidP="006639D9">
      <w:pPr>
        <w:pStyle w:val="a3"/>
        <w:ind w:firstLine="567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</w:p>
    <w:p w14:paraId="06F11C2E" w14:textId="77777777" w:rsidR="006639D9" w:rsidRPr="006E5F2F" w:rsidRDefault="008A72DF" w:rsidP="006639D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6E5F2F">
        <w:rPr>
          <w:rFonts w:ascii="Times New Roman" w:hAnsi="Times New Roman"/>
          <w:sz w:val="28"/>
          <w:szCs w:val="28"/>
        </w:rPr>
        <w:t xml:space="preserve">ПАО «Сбербанк России» в лице Московского банка ПАО «Сбербанк России» обратилось в суд с заявлением о выдаче на основании </w:t>
      </w:r>
      <w:hyperlink r:id="rId7" w:history="1">
        <w:r w:rsidRPr="006E5F2F">
          <w:rPr>
            <w:rFonts w:ascii="Times New Roman" w:hAnsi="Times New Roman"/>
            <w:color w:val="0000FF"/>
            <w:sz w:val="28"/>
            <w:szCs w:val="28"/>
          </w:rPr>
          <w:t>ст.</w:t>
        </w:r>
        <w:r w:rsidRPr="006E5F2F">
          <w:rPr>
            <w:rFonts w:ascii="Times New Roman" w:hAnsi="Times New Roman"/>
            <w:color w:val="0000FF"/>
            <w:sz w:val="28"/>
            <w:szCs w:val="28"/>
          </w:rPr>
          <w:t xml:space="preserve"> ст. 423</w:t>
        </w:r>
      </w:hyperlink>
      <w:r w:rsidRPr="006E5F2F">
        <w:rPr>
          <w:rFonts w:ascii="Times New Roman" w:hAnsi="Times New Roman"/>
          <w:sz w:val="28"/>
          <w:szCs w:val="28"/>
        </w:rPr>
        <w:t xml:space="preserve"> и </w:t>
      </w:r>
      <w:hyperlink r:id="rId8" w:history="1">
        <w:r w:rsidRPr="006E5F2F">
          <w:rPr>
            <w:rFonts w:ascii="Times New Roman" w:hAnsi="Times New Roman"/>
            <w:color w:val="0000FF"/>
            <w:sz w:val="28"/>
            <w:szCs w:val="28"/>
          </w:rPr>
          <w:t>424</w:t>
        </w:r>
      </w:hyperlink>
      <w:r w:rsidRPr="006E5F2F">
        <w:rPr>
          <w:rFonts w:ascii="Times New Roman" w:hAnsi="Times New Roman"/>
          <w:sz w:val="28"/>
          <w:szCs w:val="28"/>
        </w:rPr>
        <w:t xml:space="preserve"> ГПК РФ исполнительного листа на принудительное исполнение решения третейского суда по делу №</w:t>
      </w:r>
      <w:r>
        <w:rPr>
          <w:rFonts w:ascii="Times New Roman" w:hAnsi="Times New Roman"/>
          <w:sz w:val="28"/>
          <w:szCs w:val="28"/>
        </w:rPr>
        <w:t>***</w:t>
      </w:r>
      <w:r w:rsidRPr="006E5F2F">
        <w:rPr>
          <w:rFonts w:ascii="Times New Roman" w:hAnsi="Times New Roman"/>
          <w:sz w:val="28"/>
          <w:szCs w:val="28"/>
        </w:rPr>
        <w:t xml:space="preserve"> от </w:t>
      </w:r>
      <w:r>
        <w:rPr>
          <w:rFonts w:ascii="Times New Roman" w:hAnsi="Times New Roman"/>
          <w:sz w:val="28"/>
          <w:szCs w:val="28"/>
        </w:rPr>
        <w:t>***</w:t>
      </w:r>
      <w:r w:rsidRPr="006E5F2F">
        <w:rPr>
          <w:rFonts w:ascii="Times New Roman" w:hAnsi="Times New Roman"/>
          <w:sz w:val="28"/>
          <w:szCs w:val="28"/>
        </w:rPr>
        <w:t xml:space="preserve"> года,</w:t>
      </w:r>
      <w:r w:rsidRPr="006E5F2F">
        <w:rPr>
          <w:rFonts w:ascii="Times New Roman" w:hAnsi="Times New Roman"/>
          <w:sz w:val="28"/>
          <w:szCs w:val="28"/>
        </w:rPr>
        <w:t xml:space="preserve"> вынесенного Третейским судом при АНО «Независимая Арбитражная Палата», которым в пользу истца ПАО «Сбербанк России» в лице Московского банка ПАО «Сбербанк России» взыскано солидарно с соответчиков ООО «ОМЕГА», Алиева Д.Б.о.</w:t>
      </w:r>
      <w:r w:rsidRPr="006E5F2F">
        <w:rPr>
          <w:sz w:val="28"/>
          <w:szCs w:val="28"/>
        </w:rPr>
        <w:t xml:space="preserve"> </w:t>
      </w:r>
      <w:r w:rsidRPr="006E5F2F">
        <w:rPr>
          <w:rFonts w:ascii="Times New Roman" w:hAnsi="Times New Roman"/>
          <w:sz w:val="28"/>
          <w:szCs w:val="28"/>
        </w:rPr>
        <w:t>задолженность по  кредитному до</w:t>
      </w:r>
      <w:r w:rsidRPr="006E5F2F">
        <w:rPr>
          <w:rFonts w:ascii="Times New Roman" w:hAnsi="Times New Roman"/>
          <w:sz w:val="28"/>
          <w:szCs w:val="28"/>
        </w:rPr>
        <w:t xml:space="preserve">говору № </w:t>
      </w:r>
      <w:r>
        <w:rPr>
          <w:rFonts w:ascii="Times New Roman" w:hAnsi="Times New Roman"/>
          <w:sz w:val="28"/>
          <w:szCs w:val="28"/>
        </w:rPr>
        <w:t>***</w:t>
      </w:r>
      <w:r w:rsidRPr="006E5F2F">
        <w:rPr>
          <w:rFonts w:ascii="Times New Roman" w:hAnsi="Times New Roman"/>
          <w:sz w:val="28"/>
          <w:szCs w:val="28"/>
        </w:rPr>
        <w:t xml:space="preserve"> от </w:t>
      </w:r>
      <w:r>
        <w:rPr>
          <w:rFonts w:ascii="Times New Roman" w:hAnsi="Times New Roman"/>
          <w:sz w:val="28"/>
          <w:szCs w:val="28"/>
        </w:rPr>
        <w:t>***</w:t>
      </w:r>
      <w:r w:rsidRPr="006E5F2F">
        <w:rPr>
          <w:rFonts w:ascii="Times New Roman" w:hAnsi="Times New Roman"/>
          <w:sz w:val="28"/>
          <w:szCs w:val="28"/>
        </w:rPr>
        <w:t xml:space="preserve">г. и по кредитному договору № </w:t>
      </w:r>
      <w:r>
        <w:rPr>
          <w:rFonts w:ascii="Times New Roman" w:hAnsi="Times New Roman"/>
          <w:sz w:val="28"/>
          <w:szCs w:val="28"/>
        </w:rPr>
        <w:t>***</w:t>
      </w:r>
      <w:r w:rsidRPr="006E5F2F">
        <w:rPr>
          <w:rFonts w:ascii="Times New Roman" w:hAnsi="Times New Roman"/>
          <w:sz w:val="28"/>
          <w:szCs w:val="28"/>
        </w:rPr>
        <w:t xml:space="preserve"> от </w:t>
      </w:r>
      <w:r>
        <w:rPr>
          <w:rFonts w:ascii="Times New Roman" w:hAnsi="Times New Roman"/>
          <w:sz w:val="28"/>
          <w:szCs w:val="28"/>
        </w:rPr>
        <w:t>***</w:t>
      </w:r>
      <w:r w:rsidRPr="006E5F2F">
        <w:rPr>
          <w:rFonts w:ascii="Times New Roman" w:hAnsi="Times New Roman"/>
          <w:sz w:val="28"/>
          <w:szCs w:val="28"/>
        </w:rPr>
        <w:t>г. в общем размере 398 333 руб. 79 коп., расходы по уплате третейского сбора в размере 25 000 руб., которое до настоящего времени соответчиками не исполнено.</w:t>
      </w:r>
    </w:p>
    <w:p w14:paraId="6AD2B7D2" w14:textId="77777777" w:rsidR="006639D9" w:rsidRPr="006E5F2F" w:rsidRDefault="008A72DF" w:rsidP="006639D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6E5F2F">
        <w:rPr>
          <w:rFonts w:ascii="Times New Roman" w:hAnsi="Times New Roman"/>
          <w:sz w:val="28"/>
          <w:szCs w:val="28"/>
        </w:rPr>
        <w:t>Представитель ПАО «Сбербанк России» в л</w:t>
      </w:r>
      <w:r w:rsidRPr="006E5F2F">
        <w:rPr>
          <w:rFonts w:ascii="Times New Roman" w:hAnsi="Times New Roman"/>
          <w:sz w:val="28"/>
          <w:szCs w:val="28"/>
        </w:rPr>
        <w:t xml:space="preserve">ице Московского банка ПАО Сбербанк в судебное заседание не явился, о времени и месте судебного заседания извещен надлежащим образом. </w:t>
      </w:r>
    </w:p>
    <w:p w14:paraId="30E2EC73" w14:textId="77777777" w:rsidR="006639D9" w:rsidRPr="006E5F2F" w:rsidRDefault="008A72DF" w:rsidP="006639D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6E5F2F">
        <w:rPr>
          <w:rFonts w:ascii="Times New Roman" w:hAnsi="Times New Roman"/>
          <w:sz w:val="28"/>
          <w:szCs w:val="28"/>
        </w:rPr>
        <w:t>Представитель заинтересованного лица ООО «ОМЕГА» в судебное заседание не явился, о месте и времени судебного заседания изв</w:t>
      </w:r>
      <w:r w:rsidRPr="006E5F2F">
        <w:rPr>
          <w:rFonts w:ascii="Times New Roman" w:hAnsi="Times New Roman"/>
          <w:sz w:val="28"/>
          <w:szCs w:val="28"/>
        </w:rPr>
        <w:t>ещен надлежащим образом.</w:t>
      </w:r>
    </w:p>
    <w:p w14:paraId="0C95C6AE" w14:textId="77777777" w:rsidR="006639D9" w:rsidRPr="006E5F2F" w:rsidRDefault="008A72DF" w:rsidP="006639D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6E5F2F">
        <w:rPr>
          <w:rFonts w:ascii="Times New Roman" w:hAnsi="Times New Roman"/>
          <w:sz w:val="28"/>
          <w:szCs w:val="28"/>
        </w:rPr>
        <w:t>Алиев Д.Б.о. в судебное заседание не явился, о месте и времени судебного заседания извещен надлежащим образом.</w:t>
      </w:r>
    </w:p>
    <w:p w14:paraId="68F3BEF3" w14:textId="77777777" w:rsidR="006639D9" w:rsidRPr="006E5F2F" w:rsidRDefault="008A72DF" w:rsidP="006639D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6E5F2F">
        <w:rPr>
          <w:rFonts w:ascii="Times New Roman" w:eastAsia="MS Mincho" w:hAnsi="Times New Roman"/>
          <w:sz w:val="28"/>
          <w:szCs w:val="28"/>
        </w:rPr>
        <w:t>Проверив и изучив материалы дела, суд приходит к выводу о том, что дело подлежит удовлетворению по следующим основаниям.</w:t>
      </w:r>
      <w:r w:rsidRPr="006E5F2F">
        <w:rPr>
          <w:rFonts w:ascii="Times New Roman" w:eastAsia="MS Mincho" w:hAnsi="Times New Roman"/>
          <w:sz w:val="28"/>
          <w:szCs w:val="28"/>
        </w:rPr>
        <w:t xml:space="preserve"> </w:t>
      </w:r>
    </w:p>
    <w:p w14:paraId="69F163E4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5F2F">
        <w:rPr>
          <w:rFonts w:ascii="Times New Roman" w:hAnsi="Times New Roman" w:cs="Times New Roman"/>
          <w:sz w:val="28"/>
          <w:szCs w:val="28"/>
        </w:rPr>
        <w:t>В соответствии со ст. 423 ГПК РФ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разбирательства, в пользу которой принято решение третейского суда. Заявле</w:t>
      </w:r>
      <w:r w:rsidRPr="006E5F2F">
        <w:rPr>
          <w:rFonts w:ascii="Times New Roman" w:hAnsi="Times New Roman" w:cs="Times New Roman"/>
          <w:sz w:val="28"/>
          <w:szCs w:val="28"/>
        </w:rPr>
        <w:t>ние подается в районный суд по месту жительства или месту нахождения должника либо, если место жительства или место нахождения неизвестно, по месту нахождения имущества должника - стороны третейского разбирательства.</w:t>
      </w:r>
    </w:p>
    <w:p w14:paraId="6C920614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соответствии гл.</w:t>
      </w:r>
      <w:r w:rsidRPr="006E5F2F">
        <w:rPr>
          <w:rFonts w:ascii="Times New Roman" w:hAnsi="Times New Roman" w:cs="Times New Roman"/>
          <w:sz w:val="28"/>
          <w:szCs w:val="28"/>
        </w:rPr>
        <w:t xml:space="preserve"> 4 Федерального закон</w:t>
      </w:r>
      <w:r w:rsidRPr="006E5F2F">
        <w:rPr>
          <w:rFonts w:ascii="Times New Roman" w:hAnsi="Times New Roman" w:cs="Times New Roman"/>
          <w:sz w:val="28"/>
          <w:szCs w:val="28"/>
        </w:rPr>
        <w:t>а от 24.07.2002 г. N 102-ФЗ "О третейских судах в Российской Федерации" определен состав расходов, связанных с разрешением спора в третейском суде и распределение указанных расходов.</w:t>
      </w:r>
    </w:p>
    <w:p w14:paraId="39002ED1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5F2F">
        <w:rPr>
          <w:rFonts w:ascii="Times New Roman" w:hAnsi="Times New Roman" w:cs="Times New Roman"/>
          <w:sz w:val="28"/>
          <w:szCs w:val="28"/>
        </w:rPr>
        <w:t xml:space="preserve">Согласно п. 9.2. Положения о третейских сборах и дополнительных расходах </w:t>
      </w:r>
      <w:r w:rsidRPr="006E5F2F">
        <w:rPr>
          <w:rFonts w:ascii="Times New Roman" w:hAnsi="Times New Roman" w:cs="Times New Roman"/>
          <w:sz w:val="28"/>
          <w:szCs w:val="28"/>
        </w:rPr>
        <w:t xml:space="preserve">(Приложение 1 к Регламенту третейского разбирательства), расходы по уплате третейского сбора возлагаются на сторону, против которой состоялось решение Третейского суда, а при частичном удовлетворении иска - распределяются пропорционально удовлетворенным и </w:t>
      </w:r>
      <w:r w:rsidRPr="006E5F2F">
        <w:rPr>
          <w:rFonts w:ascii="Times New Roman" w:hAnsi="Times New Roman" w:cs="Times New Roman"/>
          <w:sz w:val="28"/>
          <w:szCs w:val="28"/>
        </w:rPr>
        <w:t>отклоненным требованиям, если иное не определено составом Третейского суда.</w:t>
      </w:r>
    </w:p>
    <w:p w14:paraId="5710E403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 года</w:t>
      </w:r>
      <w:r w:rsidRPr="006E5F2F">
        <w:rPr>
          <w:rFonts w:ascii="Times New Roman" w:hAnsi="Times New Roman" w:cs="Times New Roman"/>
          <w:sz w:val="28"/>
          <w:szCs w:val="28"/>
        </w:rPr>
        <w:t xml:space="preserve"> между ОАО «Сбербанк России» и ООО «ОМЕГА» был заключен кредитный договор №  </w:t>
      </w:r>
      <w:r>
        <w:rPr>
          <w:rFonts w:ascii="Times New Roman" w:hAnsi="Times New Roman" w:cs="Times New Roman"/>
          <w:sz w:val="28"/>
          <w:szCs w:val="28"/>
        </w:rPr>
        <w:t>***</w:t>
      </w:r>
      <w:r w:rsidRPr="006E5F2F">
        <w:rPr>
          <w:rFonts w:ascii="Times New Roman" w:hAnsi="Times New Roman" w:cs="Times New Roman"/>
          <w:sz w:val="28"/>
          <w:szCs w:val="28"/>
        </w:rPr>
        <w:t xml:space="preserve">, согласно которому заемщику были предоставлены денежные средства в размере 1 000 </w:t>
      </w:r>
      <w:r>
        <w:rPr>
          <w:rFonts w:ascii="Times New Roman" w:hAnsi="Times New Roman" w:cs="Times New Roman"/>
          <w:sz w:val="28"/>
          <w:szCs w:val="28"/>
        </w:rPr>
        <w:t>000 руб. н</w:t>
      </w:r>
      <w:r>
        <w:rPr>
          <w:rFonts w:ascii="Times New Roman" w:hAnsi="Times New Roman" w:cs="Times New Roman"/>
          <w:sz w:val="28"/>
          <w:szCs w:val="28"/>
        </w:rPr>
        <w:t>а срок по ***г.</w:t>
      </w:r>
      <w:r w:rsidRPr="006E5F2F">
        <w:rPr>
          <w:rFonts w:ascii="Times New Roman" w:hAnsi="Times New Roman" w:cs="Times New Roman"/>
          <w:sz w:val="28"/>
          <w:szCs w:val="28"/>
        </w:rPr>
        <w:t xml:space="preserve"> под 19,5% годовых.</w:t>
      </w:r>
    </w:p>
    <w:p w14:paraId="3E0829FF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5F2F">
        <w:rPr>
          <w:rFonts w:ascii="Times New Roman" w:hAnsi="Times New Roman" w:cs="Times New Roman"/>
          <w:sz w:val="28"/>
          <w:szCs w:val="28"/>
        </w:rPr>
        <w:t>Согласно п.11 кредитного договора все споры, разногласия или требования, возникающие из договора или в связи с ним, в том числе касающиеся его возникновения, изменения, нарушении, исполнения, прекращения, недействительнос</w:t>
      </w:r>
      <w:r w:rsidRPr="006E5F2F">
        <w:rPr>
          <w:rFonts w:ascii="Times New Roman" w:hAnsi="Times New Roman" w:cs="Times New Roman"/>
          <w:sz w:val="28"/>
          <w:szCs w:val="28"/>
        </w:rPr>
        <w:t>ти или незаключенности, по выбору истца подлежат разрешению либо в Третейском суде при АНО «Независимая арбитражная палата» в соответствии с регламентом третейского разбирательства этого суда либо в компетентном суде в соответствии с законодательством  РФ.</w:t>
      </w:r>
    </w:p>
    <w:p w14:paraId="5A3FEC7C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 года</w:t>
      </w:r>
      <w:r w:rsidRPr="006E5F2F">
        <w:rPr>
          <w:rFonts w:ascii="Times New Roman" w:hAnsi="Times New Roman" w:cs="Times New Roman"/>
          <w:sz w:val="28"/>
          <w:szCs w:val="28"/>
        </w:rPr>
        <w:t xml:space="preserve"> между ОАО «Сбербанк России» и Алиевым 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E5F2F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E5F2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E5F2F">
        <w:rPr>
          <w:rFonts w:ascii="Times New Roman" w:hAnsi="Times New Roman" w:cs="Times New Roman"/>
          <w:sz w:val="28"/>
          <w:szCs w:val="28"/>
        </w:rPr>
        <w:t xml:space="preserve"> был заключен договор поручительства № </w:t>
      </w:r>
      <w:r>
        <w:rPr>
          <w:rFonts w:ascii="Times New Roman" w:hAnsi="Times New Roman" w:cs="Times New Roman"/>
          <w:sz w:val="28"/>
          <w:szCs w:val="28"/>
        </w:rPr>
        <w:t>***</w:t>
      </w:r>
      <w:r w:rsidRPr="006E5F2F">
        <w:rPr>
          <w:rFonts w:ascii="Times New Roman" w:hAnsi="Times New Roman" w:cs="Times New Roman"/>
          <w:sz w:val="28"/>
          <w:szCs w:val="28"/>
        </w:rPr>
        <w:t>.</w:t>
      </w:r>
    </w:p>
    <w:p w14:paraId="61602A82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5F2F">
        <w:rPr>
          <w:rFonts w:ascii="Times New Roman" w:hAnsi="Times New Roman" w:cs="Times New Roman"/>
          <w:sz w:val="28"/>
          <w:szCs w:val="28"/>
        </w:rPr>
        <w:t>Согласно п.8 договора поручительства все споры, разногласия или требования, возникающие из договора или в связи с ним, в том числе касающиеся его возникновени</w:t>
      </w:r>
      <w:r w:rsidRPr="006E5F2F">
        <w:rPr>
          <w:rFonts w:ascii="Times New Roman" w:hAnsi="Times New Roman" w:cs="Times New Roman"/>
          <w:sz w:val="28"/>
          <w:szCs w:val="28"/>
        </w:rPr>
        <w:t>я, изменения, нарушении, исполнения, прекращения, недействительности или незаключенности, по выбору истца подлежат разрешению либо в Третейском суде при АНО «Независимая арбитражная палата» в соответствии с регламентов третейского разбирательства этого суд</w:t>
      </w:r>
      <w:r w:rsidRPr="006E5F2F">
        <w:rPr>
          <w:rFonts w:ascii="Times New Roman" w:hAnsi="Times New Roman" w:cs="Times New Roman"/>
          <w:sz w:val="28"/>
          <w:szCs w:val="28"/>
        </w:rPr>
        <w:t>а либо в компетентном суде в соответствии законодательством РФ.</w:t>
      </w:r>
    </w:p>
    <w:p w14:paraId="414BB8C9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 года</w:t>
      </w:r>
      <w:r w:rsidRPr="006E5F2F">
        <w:rPr>
          <w:rFonts w:ascii="Times New Roman" w:hAnsi="Times New Roman" w:cs="Times New Roman"/>
          <w:sz w:val="28"/>
          <w:szCs w:val="28"/>
        </w:rPr>
        <w:t xml:space="preserve"> между ОАО «Сбербанк России» и ООО «ОМЕГА» был заключен кредитный договор №  </w:t>
      </w:r>
      <w:r>
        <w:rPr>
          <w:rFonts w:ascii="Times New Roman" w:hAnsi="Times New Roman" w:cs="Times New Roman"/>
          <w:sz w:val="28"/>
          <w:szCs w:val="28"/>
        </w:rPr>
        <w:t>***</w:t>
      </w:r>
      <w:r w:rsidRPr="006E5F2F">
        <w:rPr>
          <w:rFonts w:ascii="Times New Roman" w:hAnsi="Times New Roman" w:cs="Times New Roman"/>
          <w:sz w:val="28"/>
          <w:szCs w:val="28"/>
        </w:rPr>
        <w:t xml:space="preserve">, согласно которому заемщику были предоставлены денежные средства в размере 1 000 000 руб. на срок по </w:t>
      </w:r>
      <w:r>
        <w:rPr>
          <w:rFonts w:ascii="Times New Roman" w:hAnsi="Times New Roman" w:cs="Times New Roman"/>
          <w:sz w:val="28"/>
          <w:szCs w:val="28"/>
        </w:rPr>
        <w:t>**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6E5F2F">
        <w:rPr>
          <w:rFonts w:ascii="Times New Roman" w:hAnsi="Times New Roman" w:cs="Times New Roman"/>
          <w:sz w:val="28"/>
          <w:szCs w:val="28"/>
        </w:rPr>
        <w:t>г. под 19,5% годовых.</w:t>
      </w:r>
    </w:p>
    <w:p w14:paraId="10FCBEA7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5F2F">
        <w:rPr>
          <w:rFonts w:ascii="Times New Roman" w:hAnsi="Times New Roman" w:cs="Times New Roman"/>
          <w:sz w:val="28"/>
          <w:szCs w:val="28"/>
        </w:rPr>
        <w:t>Согласно п.11 кредитного договора все споры, разногласия или требования, возникающие из договора или в связи с ним, в том числе касающиеся его возникновения, изменения, нарушении, исполнения, прекращения, недействительности или незак</w:t>
      </w:r>
      <w:r w:rsidRPr="006E5F2F">
        <w:rPr>
          <w:rFonts w:ascii="Times New Roman" w:hAnsi="Times New Roman" w:cs="Times New Roman"/>
          <w:sz w:val="28"/>
          <w:szCs w:val="28"/>
        </w:rPr>
        <w:t xml:space="preserve">люченности, по выбору истца подлежат разрешению либо в Третейском суде при АНО «Независимая арбитражная палата» в соответствии с регламентом третейского </w:t>
      </w:r>
      <w:r w:rsidRPr="006E5F2F">
        <w:rPr>
          <w:rFonts w:ascii="Times New Roman" w:hAnsi="Times New Roman" w:cs="Times New Roman"/>
          <w:sz w:val="28"/>
          <w:szCs w:val="28"/>
        </w:rPr>
        <w:lastRenderedPageBreak/>
        <w:t>разбирательства этого суда либо в компетентном суде в соответствии с законодательством  РФ.</w:t>
      </w:r>
    </w:p>
    <w:p w14:paraId="4B2AD905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 года</w:t>
      </w:r>
      <w:r w:rsidRPr="006E5F2F">
        <w:rPr>
          <w:rFonts w:ascii="Times New Roman" w:hAnsi="Times New Roman" w:cs="Times New Roman"/>
          <w:sz w:val="28"/>
          <w:szCs w:val="28"/>
        </w:rPr>
        <w:t xml:space="preserve"> ме</w:t>
      </w:r>
      <w:r w:rsidRPr="006E5F2F">
        <w:rPr>
          <w:rFonts w:ascii="Times New Roman" w:hAnsi="Times New Roman" w:cs="Times New Roman"/>
          <w:sz w:val="28"/>
          <w:szCs w:val="28"/>
        </w:rPr>
        <w:t>жду ОАО «Сбербанк России» и Алиевым 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E5F2F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E5F2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E5F2F">
        <w:rPr>
          <w:rFonts w:ascii="Times New Roman" w:hAnsi="Times New Roman" w:cs="Times New Roman"/>
          <w:sz w:val="28"/>
          <w:szCs w:val="28"/>
        </w:rPr>
        <w:t xml:space="preserve"> был заключен договор поручительства № </w:t>
      </w:r>
      <w:r>
        <w:rPr>
          <w:rFonts w:ascii="Times New Roman" w:hAnsi="Times New Roman" w:cs="Times New Roman"/>
          <w:sz w:val="28"/>
          <w:szCs w:val="28"/>
        </w:rPr>
        <w:t>***</w:t>
      </w:r>
      <w:r w:rsidRPr="006E5F2F">
        <w:rPr>
          <w:rFonts w:ascii="Times New Roman" w:hAnsi="Times New Roman" w:cs="Times New Roman"/>
          <w:sz w:val="28"/>
          <w:szCs w:val="28"/>
        </w:rPr>
        <w:t>.</w:t>
      </w:r>
    </w:p>
    <w:p w14:paraId="45D4722D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5F2F">
        <w:rPr>
          <w:rFonts w:ascii="Times New Roman" w:hAnsi="Times New Roman" w:cs="Times New Roman"/>
          <w:sz w:val="28"/>
          <w:szCs w:val="28"/>
        </w:rPr>
        <w:t>Согласно п.8 договора поручительства все споры, разногласия или требования, возникающие из договора или в связи с ним, в том числе касающиеся его возникновения, изменения</w:t>
      </w:r>
      <w:r w:rsidRPr="006E5F2F">
        <w:rPr>
          <w:rFonts w:ascii="Times New Roman" w:hAnsi="Times New Roman" w:cs="Times New Roman"/>
          <w:sz w:val="28"/>
          <w:szCs w:val="28"/>
        </w:rPr>
        <w:t>, нарушении, исполнения, прекращения, недействительности или незаключенности, по выбору истца подлежат разрешению либо в Третейском суде при АНО «Независимая арбитражная палата» в соответствии с регламентов третейского разбирательства этого суда либо в ком</w:t>
      </w:r>
      <w:r w:rsidRPr="006E5F2F">
        <w:rPr>
          <w:rFonts w:ascii="Times New Roman" w:hAnsi="Times New Roman" w:cs="Times New Roman"/>
          <w:sz w:val="28"/>
          <w:szCs w:val="28"/>
        </w:rPr>
        <w:t>петентном суде в соответствии законодательством РФ.</w:t>
      </w:r>
    </w:p>
    <w:p w14:paraId="022D0EA1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25.04.2016 года</w:t>
      </w:r>
      <w:r w:rsidRPr="006E5F2F">
        <w:rPr>
          <w:rFonts w:ascii="Times New Roman" w:hAnsi="Times New Roman" w:cs="Times New Roman"/>
          <w:sz w:val="28"/>
          <w:szCs w:val="28"/>
        </w:rPr>
        <w:t xml:space="preserve"> решением Третейского суда при АНО «Независимая Арбитражная палата»  в составе третейского судьи Шиповальниковой Юлии Георгиевны исковые требования ПАО «Сбербанк России» к  ООО «ОМЕГА», Али</w:t>
      </w:r>
      <w:r w:rsidRPr="006E5F2F">
        <w:rPr>
          <w:rFonts w:ascii="Times New Roman" w:hAnsi="Times New Roman" w:cs="Times New Roman"/>
          <w:sz w:val="28"/>
          <w:szCs w:val="28"/>
        </w:rPr>
        <w:t xml:space="preserve">еву Д.Б.о. о взыскании денежных средств были удовлетворены. В пользу истца  ПАО «Сбербанк России» с ООО «ОМЕГА», Алиева Д.Б.о. в солидарном порядке взыскана задолженность по кредитному договору </w:t>
      </w:r>
      <w:r>
        <w:rPr>
          <w:rFonts w:ascii="Times New Roman" w:hAnsi="Times New Roman" w:cs="Times New Roman"/>
          <w:sz w:val="28"/>
          <w:szCs w:val="28"/>
        </w:rPr>
        <w:t xml:space="preserve">№ *** от  ***г. </w:t>
      </w:r>
      <w:r w:rsidRPr="006E5F2F">
        <w:rPr>
          <w:rFonts w:ascii="Times New Roman" w:hAnsi="Times New Roman" w:cs="Times New Roman"/>
          <w:sz w:val="28"/>
          <w:szCs w:val="28"/>
        </w:rPr>
        <w:t xml:space="preserve">и по кредитному договору № </w:t>
      </w:r>
      <w:r>
        <w:rPr>
          <w:rFonts w:ascii="Times New Roman" w:hAnsi="Times New Roman" w:cs="Times New Roman"/>
          <w:sz w:val="28"/>
          <w:szCs w:val="28"/>
        </w:rPr>
        <w:t>***</w:t>
      </w:r>
      <w:r w:rsidRPr="006E5F2F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***</w:t>
      </w:r>
      <w:r w:rsidRPr="006E5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года по </w:t>
      </w:r>
      <w:r>
        <w:rPr>
          <w:rFonts w:ascii="Times New Roman" w:hAnsi="Times New Roman" w:cs="Times New Roman"/>
          <w:sz w:val="28"/>
          <w:szCs w:val="28"/>
        </w:rPr>
        <w:t>состоянию на ***</w:t>
      </w:r>
      <w:r w:rsidRPr="006E5F2F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E5F2F">
        <w:rPr>
          <w:rFonts w:ascii="Times New Roman" w:hAnsi="Times New Roman" w:cs="Times New Roman"/>
          <w:sz w:val="28"/>
          <w:szCs w:val="28"/>
        </w:rPr>
        <w:t xml:space="preserve"> в размере 398 333 руб. 79 коп., а также расходы по уплате третейского сбора, связанные с рассмотрением требования имущественного характера, в размере 25 000 руб.</w:t>
      </w:r>
    </w:p>
    <w:p w14:paraId="1596E7A5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5F2F">
        <w:rPr>
          <w:rFonts w:ascii="Times New Roman" w:hAnsi="Times New Roman" w:cs="Times New Roman"/>
          <w:sz w:val="28"/>
          <w:szCs w:val="28"/>
        </w:rPr>
        <w:t>Указанное решение принято по спору, предусмотренному третейским соглашением</w:t>
      </w:r>
      <w:r w:rsidRPr="006E5F2F">
        <w:rPr>
          <w:rFonts w:ascii="Times New Roman" w:hAnsi="Times New Roman" w:cs="Times New Roman"/>
          <w:sz w:val="28"/>
          <w:szCs w:val="28"/>
        </w:rPr>
        <w:t>, такой спор в силу ФЗ от 24 июля 2002 г. N 102-ФЗ "О третейских суда в Российской Федерации" может быть предметом третейского разбирательства, решение сторонами не оспорено, вступило в законную силу. Ответчики ООО «ОМЕГА», Алиев Д.Б.о. были уведомлены о в</w:t>
      </w:r>
      <w:r w:rsidRPr="006E5F2F">
        <w:rPr>
          <w:rFonts w:ascii="Times New Roman" w:hAnsi="Times New Roman" w:cs="Times New Roman"/>
          <w:sz w:val="28"/>
          <w:szCs w:val="28"/>
        </w:rPr>
        <w:t>ремени и месте заседания третейского разбирательства надлежащим образом, на заседание не явились, обратного суду не представлено. Кроме того, проверка обоснованности решения третейского суда не входит в компетенцию районного суда.</w:t>
      </w:r>
    </w:p>
    <w:p w14:paraId="59415E6A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5F2F">
        <w:rPr>
          <w:rFonts w:ascii="Times New Roman" w:hAnsi="Times New Roman" w:cs="Times New Roman"/>
          <w:sz w:val="28"/>
          <w:szCs w:val="28"/>
        </w:rPr>
        <w:t>Статьей 426 ГПК РФ предус</w:t>
      </w:r>
      <w:r w:rsidRPr="006E5F2F">
        <w:rPr>
          <w:rFonts w:ascii="Times New Roman" w:hAnsi="Times New Roman" w:cs="Times New Roman"/>
          <w:sz w:val="28"/>
          <w:szCs w:val="28"/>
        </w:rPr>
        <w:t>мотрен исчерпывающий перечень оснований для отказа в выдаче исполнительного листа на принудительное исполнение решения суда.</w:t>
      </w:r>
    </w:p>
    <w:p w14:paraId="3BCFDF33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5F2F">
        <w:rPr>
          <w:rFonts w:ascii="Times New Roman" w:hAnsi="Times New Roman" w:cs="Times New Roman"/>
          <w:sz w:val="28"/>
          <w:szCs w:val="28"/>
        </w:rPr>
        <w:t>В ходе судебного разбирательства не установлены какие-либо предусмотренные ст. 426 ГПК РФ основания для отказа в выдаче исполнитель</w:t>
      </w:r>
      <w:r w:rsidRPr="006E5F2F">
        <w:rPr>
          <w:rFonts w:ascii="Times New Roman" w:hAnsi="Times New Roman" w:cs="Times New Roman"/>
          <w:sz w:val="28"/>
          <w:szCs w:val="28"/>
        </w:rPr>
        <w:t>ного документа, ответчики доказательств в подтверждение наличия таких оснований не представили.</w:t>
      </w:r>
    </w:p>
    <w:p w14:paraId="30B28770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5F2F">
        <w:rPr>
          <w:rFonts w:ascii="Times New Roman" w:hAnsi="Times New Roman" w:cs="Times New Roman"/>
          <w:sz w:val="28"/>
          <w:szCs w:val="28"/>
        </w:rPr>
        <w:t>При таких обстоятельствах, учитывая, что заявителем соблюдены требования ст.ст. 423, 424 ГПК РФ, основания для отказа в выдаче исполнительного листа не установл</w:t>
      </w:r>
      <w:r w:rsidRPr="006E5F2F">
        <w:rPr>
          <w:rFonts w:ascii="Times New Roman" w:hAnsi="Times New Roman" w:cs="Times New Roman"/>
          <w:sz w:val="28"/>
          <w:szCs w:val="28"/>
        </w:rPr>
        <w:t>ены, суд приходит к выводу об удовлетворении заявления ПАО «Сбербанк России» о выдаче исполнительного листа.</w:t>
      </w:r>
    </w:p>
    <w:p w14:paraId="4C029A58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5F2F">
        <w:rPr>
          <w:rFonts w:ascii="Times New Roman" w:hAnsi="Times New Roman" w:cs="Times New Roman"/>
          <w:sz w:val="28"/>
          <w:szCs w:val="28"/>
        </w:rPr>
        <w:lastRenderedPageBreak/>
        <w:t>В соответствии с требованиями ст. 98 ГПК РФ стороне, в пользу которой состоялось решение суда, суд присуждает возместить с другой стороны все понес</w:t>
      </w:r>
      <w:r w:rsidRPr="006E5F2F">
        <w:rPr>
          <w:rFonts w:ascii="Times New Roman" w:hAnsi="Times New Roman" w:cs="Times New Roman"/>
          <w:sz w:val="28"/>
          <w:szCs w:val="28"/>
        </w:rPr>
        <w:t>енные по делу судебные расходы. В случае, если иск 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</w:t>
      </w:r>
      <w:r w:rsidRPr="006E5F2F">
        <w:rPr>
          <w:rFonts w:ascii="Times New Roman" w:hAnsi="Times New Roman" w:cs="Times New Roman"/>
          <w:sz w:val="28"/>
          <w:szCs w:val="28"/>
        </w:rPr>
        <w:t>ваний, в которой истцу отказано.</w:t>
      </w:r>
    </w:p>
    <w:p w14:paraId="1AE806D3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5F2F">
        <w:rPr>
          <w:rFonts w:ascii="Times New Roman" w:hAnsi="Times New Roman" w:cs="Times New Roman"/>
          <w:sz w:val="28"/>
          <w:szCs w:val="28"/>
        </w:rPr>
        <w:t xml:space="preserve">Таким образом, солидарно с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6E5F2F">
        <w:rPr>
          <w:rFonts w:ascii="Times New Roman" w:hAnsi="Times New Roman" w:cs="Times New Roman"/>
          <w:sz w:val="28"/>
          <w:szCs w:val="28"/>
        </w:rPr>
        <w:t>ответчиков подлеж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E5F2F">
        <w:rPr>
          <w:rFonts w:ascii="Times New Roman" w:hAnsi="Times New Roman" w:cs="Times New Roman"/>
          <w:sz w:val="28"/>
          <w:szCs w:val="28"/>
        </w:rPr>
        <w:t xml:space="preserve">т взысканию в пользу истца расходы по уплате государственной пошлины при подаче заявления в суд в размере 2 250  руб. </w:t>
      </w:r>
    </w:p>
    <w:p w14:paraId="525A92DC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5F2F">
        <w:rPr>
          <w:rFonts w:ascii="Times New Roman" w:hAnsi="Times New Roman" w:cs="Times New Roman"/>
          <w:sz w:val="28"/>
          <w:szCs w:val="28"/>
        </w:rPr>
        <w:t>На основании изложенного, руководствуясь ст.ст. 425-427 Г</w:t>
      </w:r>
      <w:r w:rsidRPr="006E5F2F">
        <w:rPr>
          <w:rFonts w:ascii="Times New Roman" w:hAnsi="Times New Roman" w:cs="Times New Roman"/>
          <w:sz w:val="28"/>
          <w:szCs w:val="28"/>
        </w:rPr>
        <w:t>ПК РФ, суд</w:t>
      </w:r>
    </w:p>
    <w:p w14:paraId="77C0E353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3DDDEC73" w14:textId="77777777" w:rsidR="006639D9" w:rsidRPr="006E5F2F" w:rsidRDefault="008A72DF" w:rsidP="006639D9">
      <w:pPr>
        <w:pStyle w:val="a3"/>
        <w:ind w:firstLine="567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6E5F2F">
        <w:rPr>
          <w:rFonts w:ascii="Times New Roman" w:eastAsia="MS Mincho" w:hAnsi="Times New Roman" w:cs="Times New Roman"/>
          <w:b/>
          <w:sz w:val="28"/>
          <w:szCs w:val="28"/>
        </w:rPr>
        <w:t>ОПРЕДЕЛИЛ:</w:t>
      </w:r>
    </w:p>
    <w:p w14:paraId="05C4D704" w14:textId="77777777" w:rsidR="006639D9" w:rsidRPr="006E5F2F" w:rsidRDefault="008A72DF" w:rsidP="006639D9">
      <w:pPr>
        <w:pStyle w:val="a3"/>
        <w:ind w:firstLine="567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</w:p>
    <w:p w14:paraId="6B7962C2" w14:textId="77777777" w:rsidR="006639D9" w:rsidRPr="006E5F2F" w:rsidRDefault="008A72DF" w:rsidP="006639D9">
      <w:pPr>
        <w:pStyle w:val="ConsPlusNormal"/>
        <w:ind w:firstLine="540"/>
        <w:jc w:val="both"/>
        <w:rPr>
          <w:sz w:val="28"/>
          <w:szCs w:val="28"/>
        </w:rPr>
      </w:pPr>
      <w:r w:rsidRPr="006E5F2F">
        <w:rPr>
          <w:sz w:val="28"/>
          <w:szCs w:val="28"/>
        </w:rPr>
        <w:t xml:space="preserve">выдать </w:t>
      </w:r>
      <w:r w:rsidRPr="006E5F2F">
        <w:rPr>
          <w:rFonts w:eastAsia="MS Mincho"/>
          <w:sz w:val="28"/>
          <w:szCs w:val="28"/>
        </w:rPr>
        <w:t xml:space="preserve">ПАО «Сбербанк России» в лице Московского банка ПАО «Сбербанк России» </w:t>
      </w:r>
      <w:r w:rsidRPr="006E5F2F">
        <w:rPr>
          <w:sz w:val="28"/>
          <w:szCs w:val="28"/>
        </w:rPr>
        <w:t>исполнительные листы на принудительное исполнение решения Третейского суда при АНО «Независимая Арбитражная Палата» от 25.04.201</w:t>
      </w:r>
      <w:r>
        <w:rPr>
          <w:sz w:val="28"/>
          <w:szCs w:val="28"/>
        </w:rPr>
        <w:t>6</w:t>
      </w:r>
      <w:r w:rsidRPr="006E5F2F">
        <w:rPr>
          <w:sz w:val="28"/>
          <w:szCs w:val="28"/>
        </w:rPr>
        <w:t xml:space="preserve"> года по делу №Т/МСК/16/187</w:t>
      </w:r>
      <w:r w:rsidRPr="006E5F2F">
        <w:rPr>
          <w:sz w:val="28"/>
          <w:szCs w:val="28"/>
        </w:rPr>
        <w:t>5 по иску ПАО «Сбербанк России» в лице Московского банка ПАО «Сбербанк России» к ООО «ОМЕГА», Алиеву Д</w:t>
      </w:r>
      <w:r>
        <w:rPr>
          <w:sz w:val="28"/>
          <w:szCs w:val="28"/>
        </w:rPr>
        <w:t>.</w:t>
      </w:r>
      <w:r w:rsidRPr="006E5F2F">
        <w:rPr>
          <w:sz w:val="28"/>
          <w:szCs w:val="28"/>
        </w:rPr>
        <w:t>Б</w:t>
      </w:r>
      <w:r>
        <w:rPr>
          <w:sz w:val="28"/>
          <w:szCs w:val="28"/>
        </w:rPr>
        <w:t>.</w:t>
      </w:r>
      <w:r w:rsidRPr="006E5F2F">
        <w:rPr>
          <w:sz w:val="28"/>
          <w:szCs w:val="28"/>
        </w:rPr>
        <w:t>о</w:t>
      </w:r>
      <w:r>
        <w:rPr>
          <w:sz w:val="28"/>
          <w:szCs w:val="28"/>
        </w:rPr>
        <w:t>.</w:t>
      </w:r>
      <w:r w:rsidRPr="006E5F2F">
        <w:rPr>
          <w:sz w:val="28"/>
          <w:szCs w:val="28"/>
        </w:rPr>
        <w:t xml:space="preserve"> о взыскании задолженности по кредитному договору.     </w:t>
      </w:r>
    </w:p>
    <w:p w14:paraId="2ACE900F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5F2F">
        <w:rPr>
          <w:rFonts w:ascii="Times New Roman" w:hAnsi="Times New Roman" w:cs="Times New Roman"/>
          <w:sz w:val="28"/>
          <w:szCs w:val="28"/>
        </w:rPr>
        <w:t>Взыскать солидарно с ООО «ОМЕГА», Алиева 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E5F2F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E5F2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E5F2F">
        <w:rPr>
          <w:rFonts w:ascii="Times New Roman" w:hAnsi="Times New Roman" w:cs="Times New Roman"/>
          <w:sz w:val="28"/>
          <w:szCs w:val="28"/>
        </w:rPr>
        <w:t xml:space="preserve"> в пользу ПАО «Сбербанк России» в лице Московс</w:t>
      </w:r>
      <w:r w:rsidRPr="006E5F2F">
        <w:rPr>
          <w:rFonts w:ascii="Times New Roman" w:hAnsi="Times New Roman" w:cs="Times New Roman"/>
          <w:sz w:val="28"/>
          <w:szCs w:val="28"/>
        </w:rPr>
        <w:t xml:space="preserve">кого банка ПАО «Сбербанк России» судебные расходы по уплате государственной пошлины в размере 2 250 руб. </w:t>
      </w:r>
    </w:p>
    <w:p w14:paraId="5179525C" w14:textId="77777777" w:rsidR="006639D9" w:rsidRPr="006E5F2F" w:rsidRDefault="008A72DF" w:rsidP="006639D9">
      <w:pPr>
        <w:pStyle w:val="a3"/>
        <w:ind w:firstLine="56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6E5F2F">
        <w:rPr>
          <w:rFonts w:ascii="Times New Roman" w:eastAsia="MS Mincho" w:hAnsi="Times New Roman" w:cs="Times New Roman"/>
          <w:sz w:val="28"/>
          <w:szCs w:val="28"/>
        </w:rPr>
        <w:t>Определение может  быть  обжаловано в Московский городской суд в течение 15  дней путем подачи частной жалобы через Тверской районный суд города Москв</w:t>
      </w:r>
      <w:r w:rsidRPr="006E5F2F">
        <w:rPr>
          <w:rFonts w:ascii="Times New Roman" w:eastAsia="MS Mincho" w:hAnsi="Times New Roman" w:cs="Times New Roman"/>
          <w:sz w:val="28"/>
          <w:szCs w:val="28"/>
        </w:rPr>
        <w:t>ы.</w:t>
      </w:r>
    </w:p>
    <w:p w14:paraId="36597521" w14:textId="77777777" w:rsidR="006639D9" w:rsidRPr="006E5F2F" w:rsidRDefault="008A72DF" w:rsidP="006639D9">
      <w:pPr>
        <w:pStyle w:val="a3"/>
        <w:ind w:firstLine="567"/>
        <w:rPr>
          <w:rFonts w:ascii="Times New Roman" w:eastAsia="MS Mincho" w:hAnsi="Times New Roman" w:cs="Times New Roman"/>
          <w:sz w:val="28"/>
          <w:szCs w:val="28"/>
        </w:rPr>
      </w:pPr>
    </w:p>
    <w:p w14:paraId="20EF476F" w14:textId="77777777" w:rsidR="006639D9" w:rsidRPr="006E5F2F" w:rsidRDefault="008A72DF" w:rsidP="006639D9">
      <w:pPr>
        <w:pStyle w:val="a3"/>
        <w:ind w:firstLine="567"/>
        <w:jc w:val="both"/>
        <w:rPr>
          <w:rFonts w:ascii="Arial" w:eastAsia="MS Mincho" w:hAnsi="Arial" w:cs="Arial"/>
          <w:b/>
          <w:sz w:val="28"/>
          <w:szCs w:val="28"/>
        </w:rPr>
      </w:pPr>
      <w:r w:rsidRPr="006E5F2F">
        <w:rPr>
          <w:rFonts w:ascii="Times New Roman" w:eastAsia="MS Mincho" w:hAnsi="Times New Roman" w:cs="Times New Roman"/>
          <w:b/>
          <w:sz w:val="28"/>
          <w:szCs w:val="28"/>
        </w:rPr>
        <w:t xml:space="preserve">Судья                                                                           </w:t>
      </w: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  </w:t>
      </w:r>
      <w:r w:rsidRPr="006E5F2F">
        <w:rPr>
          <w:rFonts w:ascii="Times New Roman" w:eastAsia="MS Mincho" w:hAnsi="Times New Roman" w:cs="Times New Roman"/>
          <w:b/>
          <w:sz w:val="28"/>
          <w:szCs w:val="28"/>
        </w:rPr>
        <w:t xml:space="preserve">         Е.Г. Коротова</w:t>
      </w:r>
    </w:p>
    <w:p w14:paraId="16943C00" w14:textId="77777777" w:rsidR="006639D9" w:rsidRPr="006E5F2F" w:rsidRDefault="008A72DF" w:rsidP="006639D9">
      <w:pPr>
        <w:spacing w:after="0" w:line="240" w:lineRule="auto"/>
        <w:rPr>
          <w:sz w:val="28"/>
          <w:szCs w:val="28"/>
        </w:rPr>
      </w:pPr>
    </w:p>
    <w:p w14:paraId="4FCE9B33" w14:textId="77777777" w:rsidR="006639D9" w:rsidRPr="0024649C" w:rsidRDefault="008A72DF" w:rsidP="006639D9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sectPr w:rsidR="006639D9" w:rsidRPr="0024649C" w:rsidSect="006639D9">
      <w:footerReference w:type="default" r:id="rId9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E4456" w14:textId="77777777" w:rsidR="006639D9" w:rsidRDefault="008A72DF" w:rsidP="006639D9">
      <w:pPr>
        <w:spacing w:after="0" w:line="240" w:lineRule="auto"/>
      </w:pPr>
      <w:r>
        <w:separator/>
      </w:r>
    </w:p>
  </w:endnote>
  <w:endnote w:type="continuationSeparator" w:id="0">
    <w:p w14:paraId="62DF35F6" w14:textId="77777777" w:rsidR="006639D9" w:rsidRDefault="008A72DF" w:rsidP="0066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E8B26" w14:textId="77777777" w:rsidR="006639D9" w:rsidRDefault="008A72DF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9FD0626" w14:textId="77777777" w:rsidR="006639D9" w:rsidRDefault="008A72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4CD24" w14:textId="77777777" w:rsidR="006639D9" w:rsidRDefault="008A72DF" w:rsidP="006639D9">
      <w:pPr>
        <w:spacing w:after="0" w:line="240" w:lineRule="auto"/>
      </w:pPr>
      <w:r>
        <w:separator/>
      </w:r>
    </w:p>
  </w:footnote>
  <w:footnote w:type="continuationSeparator" w:id="0">
    <w:p w14:paraId="46A6F402" w14:textId="77777777" w:rsidR="006639D9" w:rsidRDefault="008A72DF" w:rsidP="00663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25D5"/>
    <w:rsid w:val="008A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8A2C836"/>
  <w15:chartTrackingRefBased/>
  <w15:docId w15:val="{61B8E712-37F0-4C1D-8B71-9E0B0CF8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D70"/>
    <w:pPr>
      <w:spacing w:after="200" w:line="276" w:lineRule="auto"/>
    </w:pPr>
    <w:rPr>
      <w:sz w:val="22"/>
      <w:szCs w:val="22"/>
      <w:lang w:val="ru-RU" w:eastAsia="ru-RU"/>
    </w:rPr>
  </w:style>
  <w:style w:type="paragraph" w:styleId="2">
    <w:name w:val="heading 2"/>
    <w:basedOn w:val="a"/>
    <w:next w:val="a"/>
    <w:link w:val="20"/>
    <w:uiPriority w:val="99"/>
    <w:qFormat/>
    <w:locked/>
    <w:rsid w:val="0024649C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9E7ED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Plain Text"/>
    <w:basedOn w:val="a"/>
    <w:link w:val="a4"/>
    <w:uiPriority w:val="99"/>
    <w:rsid w:val="001025D5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link w:val="a3"/>
    <w:uiPriority w:val="99"/>
    <w:locked/>
    <w:rsid w:val="001025D5"/>
    <w:rPr>
      <w:rFonts w:ascii="Courier New" w:hAnsi="Courier New" w:cs="Courier New"/>
      <w:sz w:val="20"/>
      <w:szCs w:val="20"/>
    </w:rPr>
  </w:style>
  <w:style w:type="paragraph" w:styleId="a5">
    <w:name w:val="footer"/>
    <w:basedOn w:val="a"/>
    <w:link w:val="a6"/>
    <w:uiPriority w:val="99"/>
    <w:rsid w:val="001025D5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6">
    <w:name w:val="Нижний колонтитул Знак"/>
    <w:link w:val="a5"/>
    <w:uiPriority w:val="99"/>
    <w:locked/>
    <w:rsid w:val="001025D5"/>
    <w:rPr>
      <w:rFonts w:ascii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2F5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2F52BD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uiPriority w:val="99"/>
    <w:rsid w:val="00467A53"/>
    <w:pPr>
      <w:autoSpaceDE w:val="0"/>
      <w:autoSpaceDN w:val="0"/>
      <w:adjustRightInd w:val="0"/>
    </w:pPr>
    <w:rPr>
      <w:rFonts w:ascii="Times New Roman" w:hAnsi="Times New Roman"/>
      <w:sz w:val="26"/>
      <w:szCs w:val="26"/>
      <w:lang w:val="ru-RU" w:eastAsia="ru-RU"/>
    </w:rPr>
  </w:style>
  <w:style w:type="paragraph" w:customStyle="1" w:styleId="21">
    <w:name w:val="Основной текст с отступом 21"/>
    <w:basedOn w:val="a"/>
    <w:uiPriority w:val="99"/>
    <w:rsid w:val="0024649C"/>
    <w:pPr>
      <w:spacing w:after="0" w:line="240" w:lineRule="auto"/>
      <w:ind w:left="993" w:firstLine="425"/>
      <w:jc w:val="both"/>
    </w:pPr>
    <w:rPr>
      <w:rFonts w:ascii="Times New Roman" w:hAnsi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E8888A27248261A45BEB2F09D0AE16AE0C5082C0038EA0AF33E3EB4F58DF485D4E5D05C1881840AD2E1G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E8888A27248261A45BEB2F09D0AE16AE0C5082C0038EA0AF33E3EB4F58DF485D4E5D05C1881840BD2E6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1354</Words>
  <Characters>7719</Characters>
  <Application>Microsoft Office Word</Application>
  <DocSecurity>0</DocSecurity>
  <Lines>64</Lines>
  <Paragraphs>18</Paragraphs>
  <ScaleCrop>false</ScaleCrop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