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02EF" w14:textId="77777777" w:rsidR="00867221" w:rsidRDefault="00FB10EF" w:rsidP="00867221">
      <w:pPr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highlight w:val="white"/>
        </w:rPr>
        <w:t>Согласовано ___________________ М.Н. Шайдуллина</w:t>
      </w:r>
    </w:p>
    <w:p w14:paraId="787769FB" w14:textId="77777777" w:rsidR="00867221" w:rsidRDefault="00FB10EF" w:rsidP="004634C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1829B640" w14:textId="77777777" w:rsidR="004634CF" w:rsidRPr="00F57F12" w:rsidRDefault="00FB10EF" w:rsidP="004634C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F57F12">
        <w:rPr>
          <w:rFonts w:ascii="Times New Roman" w:hAnsi="Times New Roman"/>
          <w:b/>
          <w:sz w:val="24"/>
          <w:szCs w:val="24"/>
          <w:highlight w:val="white"/>
        </w:rPr>
        <w:t>Дело № 2-</w:t>
      </w:r>
      <w:r>
        <w:rPr>
          <w:rFonts w:ascii="Times New Roman" w:hAnsi="Times New Roman"/>
          <w:b/>
          <w:sz w:val="24"/>
          <w:szCs w:val="24"/>
          <w:highlight w:val="white"/>
        </w:rPr>
        <w:t>1077</w:t>
      </w:r>
      <w:r w:rsidRPr="00F57F12">
        <w:rPr>
          <w:rFonts w:ascii="Times New Roman" w:hAnsi="Times New Roman"/>
          <w:b/>
          <w:sz w:val="24"/>
          <w:szCs w:val="24"/>
          <w:highlight w:val="white"/>
        </w:rPr>
        <w:t>/17</w:t>
      </w:r>
    </w:p>
    <w:p w14:paraId="134176AA" w14:textId="77777777" w:rsidR="004634CF" w:rsidRPr="00867221" w:rsidRDefault="00FB10EF" w:rsidP="00841C91">
      <w:pPr>
        <w:spacing w:after="0" w:line="240" w:lineRule="auto"/>
        <w:ind w:firstLine="567"/>
        <w:jc w:val="center"/>
        <w:rPr>
          <w:rFonts w:ascii="Times New Roman" w:hAnsi="Times New Roman"/>
          <w:b/>
          <w:sz w:val="16"/>
          <w:szCs w:val="16"/>
        </w:rPr>
      </w:pPr>
      <w:r w:rsidRPr="00867221">
        <w:rPr>
          <w:rFonts w:ascii="Times New Roman" w:hAnsi="Times New Roman"/>
          <w:b/>
          <w:sz w:val="16"/>
          <w:szCs w:val="16"/>
          <w:highlight w:val="white"/>
        </w:rPr>
        <w:t>РЕШЕНИЕ</w:t>
      </w:r>
    </w:p>
    <w:p w14:paraId="51722130" w14:textId="77777777" w:rsidR="004634CF" w:rsidRPr="00867221" w:rsidRDefault="00FB10EF" w:rsidP="00841C91">
      <w:pPr>
        <w:spacing w:after="0" w:line="240" w:lineRule="auto"/>
        <w:ind w:firstLine="567"/>
        <w:jc w:val="center"/>
        <w:rPr>
          <w:rFonts w:ascii="Times New Roman" w:hAnsi="Times New Roman"/>
          <w:b/>
          <w:sz w:val="16"/>
          <w:szCs w:val="16"/>
        </w:rPr>
      </w:pPr>
      <w:r w:rsidRPr="00867221">
        <w:rPr>
          <w:rFonts w:ascii="Times New Roman" w:hAnsi="Times New Roman"/>
          <w:b/>
          <w:sz w:val="16"/>
          <w:szCs w:val="16"/>
          <w:highlight w:val="white"/>
        </w:rPr>
        <w:t>Именем Российской Федерации</w:t>
      </w:r>
    </w:p>
    <w:p w14:paraId="22700894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15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марта 2017 года </w:t>
      </w:r>
      <w:r w:rsidRPr="00867221">
        <w:rPr>
          <w:rFonts w:ascii="Times New Roman" w:hAnsi="Times New Roman"/>
          <w:sz w:val="16"/>
          <w:szCs w:val="16"/>
          <w:highlight w:val="white"/>
        </w:rPr>
        <w:tab/>
      </w:r>
      <w:r w:rsidRPr="00867221">
        <w:rPr>
          <w:rFonts w:ascii="Times New Roman" w:hAnsi="Times New Roman"/>
          <w:sz w:val="16"/>
          <w:szCs w:val="16"/>
          <w:highlight w:val="white"/>
        </w:rPr>
        <w:tab/>
      </w:r>
      <w:r w:rsidRPr="00867221">
        <w:rPr>
          <w:rFonts w:ascii="Times New Roman" w:hAnsi="Times New Roman"/>
          <w:sz w:val="16"/>
          <w:szCs w:val="16"/>
          <w:highlight w:val="white"/>
        </w:rPr>
        <w:tab/>
        <w:t xml:space="preserve">                                                          </w:t>
      </w:r>
      <w:r w:rsidRPr="00867221">
        <w:rPr>
          <w:rFonts w:ascii="Times New Roman" w:hAnsi="Times New Roman"/>
          <w:sz w:val="16"/>
          <w:szCs w:val="16"/>
          <w:highlight w:val="white"/>
        </w:rPr>
        <w:t>г.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Москва                                                                 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             </w:t>
      </w:r>
      <w:r w:rsidRPr="00867221">
        <w:rPr>
          <w:rFonts w:ascii="Times New Roman" w:hAnsi="Times New Roman"/>
          <w:sz w:val="16"/>
          <w:szCs w:val="16"/>
          <w:highlight w:val="white"/>
        </w:rPr>
        <w:tab/>
        <w:t xml:space="preserve"> </w:t>
      </w:r>
    </w:p>
    <w:p w14:paraId="3F05DCF3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Таганский районный суд г. Москвы в составе</w:t>
      </w:r>
    </w:p>
    <w:p w14:paraId="5EFA1F2E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председательствующего судьи Шайдуллиной М.Н., </w:t>
      </w:r>
    </w:p>
    <w:p w14:paraId="3C8B1DCC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при секретаре Карагуловой К.Т., </w:t>
      </w:r>
    </w:p>
    <w:p w14:paraId="4002FF24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рассмотрев в открытом судебном заседании гражданское дело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по иску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Пястолова </w:t>
      </w:r>
      <w:r w:rsidRPr="00867221">
        <w:rPr>
          <w:rFonts w:ascii="Times New Roman" w:hAnsi="Times New Roman"/>
          <w:sz w:val="16"/>
          <w:szCs w:val="16"/>
          <w:highlight w:val="white"/>
        </w:rPr>
        <w:t>Ю.А.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к ПАО «Сбербанк России» в лице фили</w:t>
      </w:r>
      <w:r w:rsidRPr="00867221">
        <w:rPr>
          <w:rFonts w:ascii="Times New Roman" w:hAnsi="Times New Roman"/>
          <w:sz w:val="16"/>
          <w:szCs w:val="16"/>
          <w:highlight w:val="white"/>
        </w:rPr>
        <w:t>ала Московского банка ПАО Сбербанк о компенсации морального вреда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, </w:t>
      </w:r>
    </w:p>
    <w:p w14:paraId="4E02CE5C" w14:textId="77777777" w:rsidR="005A481D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5CB387CC" w14:textId="77777777" w:rsidR="004634CF" w:rsidRPr="00867221" w:rsidRDefault="00FB10EF" w:rsidP="005A481D">
      <w:pPr>
        <w:spacing w:after="0" w:line="240" w:lineRule="auto"/>
        <w:ind w:firstLine="567"/>
        <w:jc w:val="center"/>
        <w:rPr>
          <w:rFonts w:ascii="Times New Roman" w:hAnsi="Times New Roman"/>
          <w:b/>
          <w:sz w:val="16"/>
          <w:szCs w:val="16"/>
        </w:rPr>
      </w:pPr>
      <w:r w:rsidRPr="00867221">
        <w:rPr>
          <w:rFonts w:ascii="Times New Roman" w:hAnsi="Times New Roman"/>
          <w:b/>
          <w:sz w:val="16"/>
          <w:szCs w:val="16"/>
          <w:highlight w:val="white"/>
        </w:rPr>
        <w:t>УСТАНОВИЛ:</w:t>
      </w:r>
    </w:p>
    <w:p w14:paraId="6E6D77EC" w14:textId="77777777" w:rsidR="005A481D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789E7844" w14:textId="77777777" w:rsidR="007F72F9" w:rsidRPr="00867221" w:rsidRDefault="00FB10EF" w:rsidP="005A481D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Истец обратился в суд с указанным иском к ответчику</w:t>
      </w:r>
      <w:r w:rsidRPr="00867221">
        <w:rPr>
          <w:rFonts w:ascii="Times New Roman" w:hAnsi="Times New Roman"/>
          <w:sz w:val="16"/>
          <w:szCs w:val="16"/>
          <w:highlight w:val="white"/>
        </w:rPr>
        <w:t>, просит взыскать компенсацию морального вреда в размере 500 000 руб. 00 коп., мотивируя свои требования тем, что 02 октября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2013 года между ООО «Фирама Доминанта» и ПАО «Сбербанк России» в лице филиала Московского банка ПАО «Сбербанк России» был заключен кредитный договор </w:t>
      </w:r>
      <w:r w:rsidRPr="00867221">
        <w:rPr>
          <w:rFonts w:ascii="Times New Roman" w:hAnsi="Times New Roman"/>
          <w:sz w:val="16"/>
          <w:szCs w:val="16"/>
          <w:highlight w:val="white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</w:rPr>
        <w:t>, по которому он являлся поручителем (Пястолов Ю.А.), как генеральный директор и собственник ООО «Фирма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Доминанта». 30 декабря 2014 года по его заявлению кредит был досрочно полностью погашен, а кредитный догов</w:t>
      </w:r>
      <w:r w:rsidRPr="00867221">
        <w:rPr>
          <w:rFonts w:ascii="Times New Roman" w:hAnsi="Times New Roman"/>
          <w:sz w:val="16"/>
          <w:szCs w:val="16"/>
          <w:highlight w:val="white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р закрыт. В 2015 году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ответчик обратился в Третейский суд НАП, который, не уведомив надлежащим образом истца, принял решение в пользу ПАО «Сбербанк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России» в лице филиала Московского банка ПАО «Сбербанк России». Получив на руки решение Третейского суда, Пястолов Ю.А. обратился в Дополнительный офис Сбербанка № </w:t>
      </w:r>
      <w:r w:rsidRPr="00867221">
        <w:rPr>
          <w:rFonts w:ascii="Times New Roman" w:hAnsi="Times New Roman"/>
          <w:sz w:val="16"/>
          <w:szCs w:val="16"/>
          <w:highlight w:val="white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</w:rPr>
        <w:t>, в котором обслуживался и был погашен кредитный договор, где его заверили, что произошло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недоразумение </w:t>
      </w:r>
      <w:r w:rsidRPr="00867221">
        <w:rPr>
          <w:rFonts w:ascii="Times New Roman" w:hAnsi="Times New Roman"/>
          <w:sz w:val="16"/>
          <w:szCs w:val="16"/>
          <w:highlight w:val="white"/>
        </w:rPr>
        <w:t>и оплошность департамента банка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.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Однако 10 ноября 2015 года Никулинским районным судом г.Москвы, в его (истца) отсутствие, было вынесено решение о выдаче исполнительного листа для принудительного исполнения решения Третейского суда, которое </w:t>
      </w:r>
      <w:r w:rsidRPr="00867221">
        <w:rPr>
          <w:rFonts w:ascii="Times New Roman" w:hAnsi="Times New Roman"/>
          <w:sz w:val="16"/>
          <w:szCs w:val="16"/>
          <w:highlight w:val="white"/>
        </w:rPr>
        <w:t>вступило в законную силу 26 ноября 2015 года. 16 февраля 2016 года судом были выданы исполнительные листы. Поскольку информация о н</w:t>
      </w:r>
      <w:r w:rsidRPr="00867221">
        <w:rPr>
          <w:rFonts w:ascii="Times New Roman" w:hAnsi="Times New Roman"/>
          <w:sz w:val="16"/>
          <w:szCs w:val="16"/>
          <w:highlight w:val="white"/>
        </w:rPr>
        <w:t>ем (Пястоло</w:t>
      </w:r>
      <w:r w:rsidRPr="00867221">
        <w:rPr>
          <w:rFonts w:ascii="Times New Roman" w:hAnsi="Times New Roman"/>
          <w:sz w:val="16"/>
          <w:szCs w:val="16"/>
          <w:highlight w:val="white"/>
        </w:rPr>
        <w:t>ве Ю.А.</w:t>
      </w:r>
      <w:r w:rsidRPr="00867221">
        <w:rPr>
          <w:rFonts w:ascii="Times New Roman" w:hAnsi="Times New Roman"/>
          <w:sz w:val="16"/>
          <w:szCs w:val="16"/>
          <w:highlight w:val="white"/>
        </w:rPr>
        <w:t>) появилась на оф</w:t>
      </w:r>
      <w:r w:rsidRPr="00867221">
        <w:rPr>
          <w:rFonts w:ascii="Times New Roman" w:hAnsi="Times New Roman"/>
          <w:sz w:val="16"/>
          <w:szCs w:val="16"/>
          <w:highlight w:val="white"/>
        </w:rPr>
        <w:t>ициальном сайте ФССП в открытом доступе, то е</w:t>
      </w:r>
      <w:r w:rsidRPr="00867221">
        <w:rPr>
          <w:rFonts w:ascii="Times New Roman" w:hAnsi="Times New Roman"/>
          <w:sz w:val="16"/>
          <w:szCs w:val="16"/>
          <w:highlight w:val="white"/>
        </w:rPr>
        <w:t>с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ть получило публичную огласку, что </w:t>
      </w:r>
      <w:r w:rsidRPr="00867221">
        <w:rPr>
          <w:rFonts w:ascii="Times New Roman" w:hAnsi="Times New Roman"/>
          <w:sz w:val="16"/>
          <w:szCs w:val="16"/>
          <w:highlight w:val="white"/>
        </w:rPr>
        <w:t>запятнало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его честь, достоинство и деловую репутацию. Своими действиями ответчик причинил Пястолову Ю.А. моральный вред, который выразился в нравственных и душевных страданиях, нарушении душевного равновесия, что проявилось в нарушении сна, потере аппетита, апатии,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нервозности, депрессии. Также указал, что при определении размера причиненного ему морального вреда, он исходил из того, что является инвалидом, вследствие тяжелого неврологического заболевания в 2014 году. Создание, по вине ответчика</w:t>
      </w:r>
      <w:r w:rsidRPr="00867221">
        <w:rPr>
          <w:rFonts w:ascii="Times New Roman" w:hAnsi="Times New Roman"/>
          <w:sz w:val="16"/>
          <w:szCs w:val="16"/>
          <w:highlight w:val="white"/>
        </w:rPr>
        <w:t>,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 стрессовых </w:t>
      </w:r>
      <w:r w:rsidRPr="00867221">
        <w:rPr>
          <w:rFonts w:ascii="Times New Roman" w:hAnsi="Times New Roman"/>
          <w:sz w:val="16"/>
          <w:szCs w:val="16"/>
          <w:highlight w:val="white"/>
        </w:rPr>
        <w:t>ситуаци</w:t>
      </w:r>
      <w:r w:rsidRPr="00867221">
        <w:rPr>
          <w:rFonts w:ascii="Times New Roman" w:hAnsi="Times New Roman"/>
          <w:sz w:val="16"/>
          <w:szCs w:val="16"/>
          <w:highlight w:val="white"/>
        </w:rPr>
        <w:t>й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</w:rPr>
        <w:t>негативно сказалось на течении его заболевания</w:t>
      </w:r>
      <w:r w:rsidRPr="00867221">
        <w:rPr>
          <w:rFonts w:ascii="Times New Roman" w:hAnsi="Times New Roman"/>
          <w:sz w:val="16"/>
          <w:szCs w:val="16"/>
          <w:highlight w:val="white"/>
        </w:rPr>
        <w:t>.</w:t>
      </w:r>
    </w:p>
    <w:p w14:paraId="7278B951" w14:textId="77777777" w:rsidR="007F72F9" w:rsidRPr="00867221" w:rsidRDefault="00FB10EF" w:rsidP="005A481D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Истец Пястолов Ю.А. в судебное заседание не явился, представил ходатайство о рассмотрении дела без его участия.</w:t>
      </w:r>
    </w:p>
    <w:p w14:paraId="1C6A58EE" w14:textId="77777777" w:rsidR="001F3668" w:rsidRPr="00867221" w:rsidRDefault="00FB10EF" w:rsidP="005A481D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Представитель ответчика по доверенности – Кичеева К.В. в судебном заседании просила суд отказа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ть </w:t>
      </w:r>
      <w:r w:rsidRPr="00867221">
        <w:rPr>
          <w:rFonts w:ascii="Times New Roman" w:hAnsi="Times New Roman"/>
          <w:sz w:val="16"/>
          <w:szCs w:val="16"/>
          <w:highlight w:val="white"/>
        </w:rPr>
        <w:t>в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удовлетворении заявленных требований, по основаниям, изложенным в письменном отзыве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(л.д.22-23)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. </w:t>
      </w:r>
      <w:r w:rsidRPr="00867221">
        <w:rPr>
          <w:rFonts w:ascii="Times New Roman" w:hAnsi="Times New Roman"/>
          <w:sz w:val="16"/>
          <w:szCs w:val="16"/>
          <w:highlight w:val="white"/>
        </w:rPr>
        <w:t>Д</w:t>
      </w:r>
      <w:r w:rsidRPr="00867221">
        <w:rPr>
          <w:rFonts w:ascii="Times New Roman" w:hAnsi="Times New Roman"/>
          <w:sz w:val="16"/>
          <w:szCs w:val="16"/>
          <w:highlight w:val="white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</w:rPr>
        <w:t>полнитель</w:t>
      </w:r>
      <w:r w:rsidRPr="00867221">
        <w:rPr>
          <w:rFonts w:ascii="Times New Roman" w:hAnsi="Times New Roman"/>
          <w:sz w:val="16"/>
          <w:szCs w:val="16"/>
          <w:highlight w:val="white"/>
        </w:rPr>
        <w:t>но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пояснила</w:t>
      </w:r>
      <w:r w:rsidRPr="00867221">
        <w:rPr>
          <w:rFonts w:ascii="Times New Roman" w:hAnsi="Times New Roman"/>
          <w:sz w:val="16"/>
          <w:szCs w:val="16"/>
          <w:highlight w:val="white"/>
        </w:rPr>
        <w:t>,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что ист</w:t>
      </w:r>
      <w:r w:rsidRPr="00867221">
        <w:rPr>
          <w:rFonts w:ascii="Times New Roman" w:hAnsi="Times New Roman"/>
          <w:sz w:val="16"/>
          <w:szCs w:val="16"/>
          <w:highlight w:val="white"/>
        </w:rPr>
        <w:t>ец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был </w:t>
      </w:r>
      <w:r w:rsidRPr="00867221">
        <w:rPr>
          <w:rFonts w:ascii="Times New Roman" w:hAnsi="Times New Roman"/>
          <w:sz w:val="16"/>
          <w:szCs w:val="16"/>
          <w:highlight w:val="white"/>
        </w:rPr>
        <w:t>надлежащим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образ</w:t>
      </w:r>
      <w:r w:rsidRPr="00867221">
        <w:rPr>
          <w:rFonts w:ascii="Times New Roman" w:hAnsi="Times New Roman"/>
          <w:sz w:val="16"/>
          <w:szCs w:val="16"/>
          <w:highlight w:val="white"/>
        </w:rPr>
        <w:t>ом уведомлен о явки в Третейский суд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и Никулинский районный суд г.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</w:rPr>
        <w:t>Москвы, однако судебную корреспон</w:t>
      </w:r>
      <w:r w:rsidRPr="00867221">
        <w:rPr>
          <w:rFonts w:ascii="Times New Roman" w:hAnsi="Times New Roman"/>
          <w:sz w:val="16"/>
          <w:szCs w:val="16"/>
          <w:highlight w:val="white"/>
        </w:rPr>
        <w:t>денцию не п</w:t>
      </w:r>
      <w:r w:rsidRPr="00867221">
        <w:rPr>
          <w:rFonts w:ascii="Times New Roman" w:hAnsi="Times New Roman"/>
          <w:sz w:val="16"/>
          <w:szCs w:val="16"/>
          <w:highlight w:val="white"/>
        </w:rPr>
        <w:t>олучал, решения указанных судов не оспаривал, доказательств того, что его заболевание стало следствием действий банка не представил. Кроме того, сведения содержащиеся в судебных решениях и иных официальных документах не могут рассматриваться как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не соответствующие действительности. Также отметила, что действия банка были направлены на защиту прав по возврату долга в соответствии с законодательством РФ, при этом истец своим правом на защиту не воспользовался.</w:t>
      </w:r>
    </w:p>
    <w:p w14:paraId="36E269B8" w14:textId="77777777" w:rsidR="003E19B8" w:rsidRPr="00867221" w:rsidRDefault="00FB10EF" w:rsidP="003E19B8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Суд, исследовав письменные материалы д</w:t>
      </w:r>
      <w:r w:rsidRPr="00867221">
        <w:rPr>
          <w:rFonts w:ascii="Times New Roman" w:hAnsi="Times New Roman"/>
          <w:sz w:val="16"/>
          <w:szCs w:val="16"/>
          <w:highlight w:val="white"/>
        </w:rPr>
        <w:t>ела, приходит к выводу, иск удовлетворению не подлежит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по следующим основаниям</w:t>
      </w:r>
      <w:r w:rsidRPr="00867221">
        <w:rPr>
          <w:rFonts w:ascii="Times New Roman" w:hAnsi="Times New Roman"/>
          <w:sz w:val="16"/>
          <w:szCs w:val="16"/>
          <w:highlight w:val="white"/>
        </w:rPr>
        <w:t>.</w:t>
      </w:r>
    </w:p>
    <w:p w14:paraId="26FE87B8" w14:textId="77777777" w:rsidR="009130B6" w:rsidRPr="00867221" w:rsidRDefault="00FB10EF" w:rsidP="009130B6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В силу ст.151 ГК РФ если гражданину причинен моральный вред (физические или нравственные страдания) действиями, нарушающими его личные неимущественные права либо посягающими на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принадлежащие гражданину нематериальные блага, а также в других случаях, предусмотренных законом, суд может возложить на нарушителя обязанность денежной компенсации указанного вреда.</w:t>
      </w:r>
    </w:p>
    <w:p w14:paraId="0DA96973" w14:textId="77777777" w:rsidR="009130B6" w:rsidRPr="00867221" w:rsidRDefault="00FB10EF" w:rsidP="009130B6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Согласно п.2 Постановления Пленума Верховного Суда РФ от 20 декабря 1994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года №10 "Некоторые вопросы применения законодательства о компенсации морального вреда" (в ред. Постановления Пленума Верховного Суда РФ от 06 февраля 2007 №6)под моральным вредом понимаются нравственные или физические страдания, причиненные действиями (б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ездействием), посягающими на принадлежащие гражданину от рождения или в силу закона нематериальные блага (жизнь, здоровье, достоинство личности, деловая репутация, неприкосновенность частной жизни, личная и семейная тайна и т.п.) или нарушающими его личные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неимущественные права (право на пользование своим именем, право авторства и другие неимущественные права в соответствии с законами об охране прав на результаты интеллектуальной деятельности) либо нарушающими имущественные права гражданина.</w:t>
      </w:r>
    </w:p>
    <w:p w14:paraId="373F1ED2" w14:textId="77777777" w:rsidR="009130B6" w:rsidRPr="00867221" w:rsidRDefault="00FB10EF" w:rsidP="009130B6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Моральный вред,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в частности, может заключаться в нравственных переживаниях в связи с утратой родственников, невозможностью продолжать активную общественную жизнь, потерей работы, раскрытием семейной, врачебной тайны, распространением не соответствующих действительности с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ведений, порочащих честь, достоинство или деловую репутацию гражданина, временным ограничением или лишением каких-либо прав, физической болью, связанной с причиненным увечьем, иным повреждением здоровья либо в связи с заболеванием, перенесенным в результат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е нравственных страданий и др.</w:t>
      </w:r>
    </w:p>
    <w:p w14:paraId="0B8E210E" w14:textId="77777777" w:rsidR="009130B6" w:rsidRPr="00867221" w:rsidRDefault="00FB10EF" w:rsidP="009130B6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В соответствии с ч.2 ст.1099 ГК РФ моральный вред, причиненный действиями (бездействием), нарушающими имущественные права гражданина, подлежит компенсации в случаях, предусмотренных законом.</w:t>
      </w:r>
    </w:p>
    <w:p w14:paraId="6696C37E" w14:textId="77777777" w:rsidR="00F77FCF" w:rsidRPr="00867221" w:rsidRDefault="00FB10EF" w:rsidP="00AE2E3E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В судебном заседании установлено,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что 02 октября 2013 года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между ООО «Фирма Доминанта» и ПАО «Сбербанк России» в лице филиала Московского банка ПАО Сбербанк был заключен кредитный договор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.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Исполнение обязательств по кредитному договору обеспечивалось поручительством Пястолова Ю.А. в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соответствии с договором поручительства №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от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02 октября 2017 года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(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л.д.24-33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).</w:t>
      </w:r>
    </w:p>
    <w:p w14:paraId="40D69576" w14:textId="77777777" w:rsidR="00F77FCF" w:rsidRPr="00867221" w:rsidRDefault="00FB10EF" w:rsidP="0036037E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30 декабря 2014 года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задолженность по кредитному договору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б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ыла досрочно погашена.</w:t>
      </w:r>
    </w:p>
    <w:p w14:paraId="03309DCC" w14:textId="77777777" w:rsidR="00F77FCF" w:rsidRPr="00867221" w:rsidRDefault="00FB10EF" w:rsidP="0036037E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17 февраля 2015 года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банк обратился в Третейский суд при Автономной некоммерческой орг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анизации «Независимая арбитражная палата» с иском к ООО «Фирма доминанта» и Пястолову Ю.А. о взыскании в солидарном порядке задолженности по кредитному договору в размере 445 521 руб. 49 коп. Решением Третейского суда НАП от 27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апреля 2015 по делу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за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явленные требования банка удовлетворены в полном объеме (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л.д.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34-39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).</w:t>
      </w:r>
    </w:p>
    <w:p w14:paraId="7B224AFC" w14:textId="77777777" w:rsidR="00F77FCF" w:rsidRPr="00867221" w:rsidRDefault="00FB10EF" w:rsidP="00F05963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Как следует из решения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ретейского суда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,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ответчики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извещались о явке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ретейским суд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надлежащим образом.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Однако ответчики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в судебное заседание не явились,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информацию о погашении задолже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н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ности по кредитному договору №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в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ретейский суд не представили.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Т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елеграммы о назначении третейских судей, месте и времени третейского разбирательства, направленные Пястолову Ю.А. третейским судом по адресу регистрации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: 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, указанному в договоре, вернул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ись отправителю с отметкой «не доставлена, квартира закрыта, адресат по извещению за телеграммой не является»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.</w:t>
      </w:r>
    </w:p>
    <w:p w14:paraId="6DA3A85F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Каких-либо уведомлений от поручителя о смене своего адреса регистрации в банк не поступало, несмотря на то, что так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ая обязанность предусмотрена п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.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3.3 Приложения № 1 к Договору поручительства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от 02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октября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2013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года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.</w:t>
      </w:r>
    </w:p>
    <w:p w14:paraId="3A7F3AF9" w14:textId="77777777" w:rsidR="00F05963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Доказательств обратного суду не представлено.</w:t>
      </w:r>
    </w:p>
    <w:p w14:paraId="3E06430A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Определением от 10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ноября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2015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года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по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гражданскому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делу № 2-7013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/15 Никулинский районный суд г.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Москвы удовлетворил заявление ПАО Сб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ербанк о выдаче исполнительного листа на принудительное исполнение решения третейского суда (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л.д.40-41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).</w:t>
      </w:r>
    </w:p>
    <w:p w14:paraId="1146B5A5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При этом, как следует из определения суда, ответчики, извещенные надлежащим образом о месте и времени судебного разбирательства, в судебное заседание н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е явились, информацию о погашении задолже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нности по кредитному договору №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в суд не представили.</w:t>
      </w:r>
    </w:p>
    <w:p w14:paraId="60B33AB4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lastRenderedPageBreak/>
        <w:t xml:space="preserve">Никулинским районным судом г. Москвы в отношении Пястолова Ю.А. были выданы исполнительные листы ФС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и ФС №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***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, на основании которых Тропарево-Никулинск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им ОСП УФССП России по Москве были возбуждены исполнительные производства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(л.д. 9-10)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.</w:t>
      </w:r>
    </w:p>
    <w:p w14:paraId="56DFFB55" w14:textId="77777777" w:rsidR="00A801A1" w:rsidRPr="00867221" w:rsidRDefault="00FB10EF" w:rsidP="00A801A1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В силу ст.68 ГПК РФ в случае, если сторона, обязанная доказывать свои требования или возражения, удерживает находящиеся у нее доказательства и не представляет их суду, с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уд вправе обосновать свои выводы объяснениями другой стороны.</w:t>
      </w:r>
    </w:p>
    <w:p w14:paraId="69B9D3F4" w14:textId="77777777" w:rsidR="00A801A1" w:rsidRPr="00867221" w:rsidRDefault="00FB10EF" w:rsidP="00A801A1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Таким образом, имея возможность, ответчик Пястолов Ю.А. своим правами не воспользовался, о содействии в сборе доказательств суд не просил.</w:t>
      </w:r>
    </w:p>
    <w:p w14:paraId="19051CF2" w14:textId="77777777" w:rsidR="00A801A1" w:rsidRPr="00867221" w:rsidRDefault="00FB10EF" w:rsidP="00A801A1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Следовательно, учитывая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положения ч.3 ст.123 Конституци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и РФ и ч.1 ст.12 ГПК РФ,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требования состязательности гражданского судопроизводства, неблагоприятные последствия рассмотрения дела по имеющимся в деле материалам возлагаются на ответчика.</w:t>
      </w:r>
    </w:p>
    <w:p w14:paraId="74343991" w14:textId="77777777" w:rsidR="00A801A1" w:rsidRPr="00867221" w:rsidRDefault="00FB10EF" w:rsidP="00A801A1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При этом Пястолов Ю.А., не явившись ни на одно третейское разбиратель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ство в Третейский суд НАЛ, ни на одно судебное заседание в Никулинский районный суд г.Москвы, и не обратившись в суд с заявлением об отмене решения третейского суда, своим правом на судебную защиту не воспользовался.</w:t>
      </w:r>
    </w:p>
    <w:p w14:paraId="12915EB9" w14:textId="77777777" w:rsidR="009130B6" w:rsidRPr="00867221" w:rsidRDefault="00FB10EF" w:rsidP="009130B6">
      <w:pPr>
        <w:spacing w:after="0" w:line="240" w:lineRule="auto"/>
        <w:ind w:firstLine="567"/>
        <w:jc w:val="both"/>
        <w:rPr>
          <w:rFonts w:ascii="Times New Roman" w:hAnsi="Times New Roman"/>
          <w:bCs/>
          <w:sz w:val="16"/>
          <w:szCs w:val="16"/>
          <w:lang w:bidi="ru-RU"/>
        </w:rPr>
      </w:pPr>
      <w:r w:rsidRPr="00867221">
        <w:rPr>
          <w:rFonts w:ascii="Times New Roman" w:hAnsi="Times New Roman"/>
          <w:bCs/>
          <w:sz w:val="16"/>
          <w:szCs w:val="16"/>
          <w:highlight w:val="white"/>
          <w:lang w:bidi="ru-RU"/>
        </w:rPr>
        <w:t>Предъявляя требования о взыскании задол</w:t>
      </w:r>
      <w:r w:rsidRPr="00867221">
        <w:rPr>
          <w:rFonts w:ascii="Times New Roman" w:hAnsi="Times New Roman"/>
          <w:bCs/>
          <w:sz w:val="16"/>
          <w:szCs w:val="16"/>
          <w:highlight w:val="white"/>
          <w:lang w:bidi="ru-RU"/>
        </w:rPr>
        <w:t>женности по кредитному договору с поручителя, банк осуществлял защиту своих прав по возврату суммы долга, действуя в соответствии с законодательством РФ. Причинение морального вреда действиями банка истцу ничем не подтверждено.</w:t>
      </w:r>
    </w:p>
    <w:p w14:paraId="6DEB9A2C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Из представленных истцом док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ументов не следует, что его болезненное состояние вызвано действиями ПА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Сбербанк, а также что получение справки по инвалидности является последствием действий ответчика по обращению в суд за взысканием задолженности. Пястолов Ю.А. не участвовал ни в одном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 судебном заседании, подача искового заявления и получение исполнительных листов банком само по себе не могло причинить истцу нравственные или физические страдания.</w:t>
      </w:r>
    </w:p>
    <w:p w14:paraId="02868851" w14:textId="77777777" w:rsidR="00434DE7" w:rsidRPr="00867221" w:rsidRDefault="00FB10EF" w:rsidP="00434DE7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Гражданский кодекс РФ и другие Федеральные законы, регулирующие спорные кредитные правоотно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шения, не содержат </w:t>
      </w:r>
      <w:r w:rsidRPr="00867221">
        <w:rPr>
          <w:rFonts w:ascii="Times New Roman" w:hAnsi="Times New Roman"/>
          <w:bCs/>
          <w:sz w:val="16"/>
          <w:szCs w:val="16"/>
          <w:highlight w:val="white"/>
          <w:lang w:bidi="ru-RU"/>
        </w:rPr>
        <w:t xml:space="preserve">норм,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которые предусматривали бы возможность компенсации морального вреда в связи с нарушением имущественных прав гражданина в сфере указанных отношений. </w:t>
      </w:r>
    </w:p>
    <w:p w14:paraId="7E28487D" w14:textId="77777777" w:rsidR="00F77FCF" w:rsidRPr="00867221" w:rsidRDefault="00FB10EF" w:rsidP="00F77F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bidi="ru-RU"/>
        </w:rPr>
      </w:pP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Кроме того, 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>не могут рассматриваться как не соответствующие действительности сведе</w:t>
      </w:r>
      <w:r w:rsidRPr="00867221">
        <w:rPr>
          <w:rFonts w:ascii="Times New Roman" w:hAnsi="Times New Roman"/>
          <w:sz w:val="16"/>
          <w:szCs w:val="16"/>
          <w:highlight w:val="white"/>
          <w:lang w:bidi="ru-RU"/>
        </w:rPr>
        <w:t xml:space="preserve">ния, содержащиеся в судебных решениях и приговорах, постановлениях органов предварительного следствия и других процессуальных или иных официальных документах, для обжалования и оспаривания которых предусмотрен установленный законами судебный порядок. </w:t>
      </w:r>
    </w:p>
    <w:p w14:paraId="6A71E509" w14:textId="77777777" w:rsidR="007F72F9" w:rsidRPr="00867221" w:rsidRDefault="00FB10EF" w:rsidP="005A481D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Анал</w:t>
      </w:r>
      <w:r w:rsidRPr="00867221">
        <w:rPr>
          <w:rFonts w:ascii="Times New Roman" w:hAnsi="Times New Roman"/>
          <w:sz w:val="16"/>
          <w:szCs w:val="16"/>
          <w:highlight w:val="white"/>
        </w:rPr>
        <w:t>изируя вышеизложенное и оценивая представленные доказательства в их  совокупности, в соответствии со ст.67 ГПК РФ, учитывая</w:t>
      </w:r>
      <w:r w:rsidRPr="00867221">
        <w:rPr>
          <w:rFonts w:ascii="Times New Roman" w:hAnsi="Times New Roman"/>
          <w:sz w:val="16"/>
          <w:szCs w:val="16"/>
          <w:highlight w:val="white"/>
        </w:rPr>
        <w:t>, что истец, зная об имеющемся споре, проявил безразличие, по вызовам в суды не являлся, судебные акты не оспаривал в установленном з</w:t>
      </w:r>
      <w:r w:rsidRPr="00867221">
        <w:rPr>
          <w:rFonts w:ascii="Times New Roman" w:hAnsi="Times New Roman"/>
          <w:sz w:val="16"/>
          <w:szCs w:val="16"/>
          <w:highlight w:val="white"/>
        </w:rPr>
        <w:t>аконом порядке, положения ст.35 ГПК РФ и ст.10 ГК РФ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, что </w:t>
      </w:r>
      <w:r w:rsidRPr="00867221">
        <w:rPr>
          <w:rFonts w:ascii="Times New Roman" w:hAnsi="Times New Roman"/>
          <w:sz w:val="16"/>
          <w:szCs w:val="16"/>
          <w:highlight w:val="white"/>
        </w:rPr>
        <w:t>стороны обязаны добросовестно пользоваться своими процессуальными правами, суд приходит к выводу, что требовани</w:t>
      </w:r>
      <w:r w:rsidRPr="00867221">
        <w:rPr>
          <w:rFonts w:ascii="Times New Roman" w:hAnsi="Times New Roman"/>
          <w:sz w:val="16"/>
          <w:szCs w:val="16"/>
          <w:highlight w:val="white"/>
        </w:rPr>
        <w:t>е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Пястолова Ю.А.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о взыскании с  ПАО «Сбербанк России» в лице филиала Московского банка </w:t>
      </w:r>
      <w:r w:rsidRPr="00867221">
        <w:rPr>
          <w:rFonts w:ascii="Times New Roman" w:hAnsi="Times New Roman"/>
          <w:sz w:val="16"/>
          <w:szCs w:val="16"/>
          <w:highlight w:val="white"/>
        </w:rPr>
        <w:t>ПАО Сбербанк компенсацию морального вреда в размере 500 000 руб. 00 коп.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- </w:t>
      </w:r>
      <w:r w:rsidRPr="00867221">
        <w:rPr>
          <w:rFonts w:ascii="Times New Roman" w:hAnsi="Times New Roman"/>
          <w:sz w:val="16"/>
          <w:szCs w:val="16"/>
          <w:highlight w:val="white"/>
        </w:rPr>
        <w:t>незаконн</w:t>
      </w:r>
      <w:r w:rsidRPr="00867221">
        <w:rPr>
          <w:rFonts w:ascii="Times New Roman" w:hAnsi="Times New Roman"/>
          <w:sz w:val="16"/>
          <w:szCs w:val="16"/>
          <w:highlight w:val="white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</w:rPr>
        <w:t>, необоснованн</w:t>
      </w:r>
      <w:r w:rsidRPr="00867221">
        <w:rPr>
          <w:rFonts w:ascii="Times New Roman" w:hAnsi="Times New Roman"/>
          <w:sz w:val="16"/>
          <w:szCs w:val="16"/>
          <w:highlight w:val="white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и удовлетворению не подлеж</w:t>
      </w:r>
      <w:r w:rsidRPr="00867221">
        <w:rPr>
          <w:rFonts w:ascii="Times New Roman" w:hAnsi="Times New Roman"/>
          <w:sz w:val="16"/>
          <w:szCs w:val="16"/>
          <w:highlight w:val="white"/>
        </w:rPr>
        <w:t>и</w:t>
      </w:r>
      <w:r w:rsidRPr="00867221">
        <w:rPr>
          <w:rFonts w:ascii="Times New Roman" w:hAnsi="Times New Roman"/>
          <w:sz w:val="16"/>
          <w:szCs w:val="16"/>
          <w:highlight w:val="white"/>
        </w:rPr>
        <w:t>т.</w:t>
      </w:r>
    </w:p>
    <w:p w14:paraId="2E6C8454" w14:textId="77777777" w:rsidR="000D4DD5" w:rsidRPr="00867221" w:rsidRDefault="00FB10EF" w:rsidP="005A481D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Вместе с тем, суд </w:t>
      </w:r>
      <w:r w:rsidRPr="00867221">
        <w:rPr>
          <w:rFonts w:ascii="Times New Roman" w:hAnsi="Times New Roman"/>
          <w:sz w:val="16"/>
          <w:szCs w:val="16"/>
          <w:highlight w:val="white"/>
        </w:rPr>
        <w:t>усматривает в действиях Пястоло</w:t>
      </w:r>
      <w:r w:rsidRPr="00867221">
        <w:rPr>
          <w:rFonts w:ascii="Times New Roman" w:hAnsi="Times New Roman"/>
          <w:sz w:val="16"/>
          <w:szCs w:val="16"/>
          <w:highlight w:val="white"/>
        </w:rPr>
        <w:t>ва Ю.А. злоупотребление правом.</w:t>
      </w:r>
    </w:p>
    <w:p w14:paraId="141D603D" w14:textId="77777777" w:rsidR="004634CF" w:rsidRPr="00867221" w:rsidRDefault="00FB10EF" w:rsidP="004634C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На основании изложенного, </w:t>
      </w:r>
      <w:r w:rsidRPr="00867221">
        <w:rPr>
          <w:rFonts w:ascii="Times New Roman" w:hAnsi="Times New Roman"/>
          <w:sz w:val="16"/>
          <w:szCs w:val="16"/>
          <w:highlight w:val="white"/>
        </w:rPr>
        <w:t>руководствуясь ст.с</w:t>
      </w:r>
      <w:r w:rsidRPr="00867221">
        <w:rPr>
          <w:rFonts w:ascii="Times New Roman" w:hAnsi="Times New Roman"/>
          <w:sz w:val="16"/>
          <w:szCs w:val="16"/>
          <w:highlight w:val="white"/>
        </w:rPr>
        <w:t>т. 167, 19</w:t>
      </w:r>
      <w:r w:rsidRPr="00867221">
        <w:rPr>
          <w:rFonts w:ascii="Times New Roman" w:hAnsi="Times New Roman"/>
          <w:sz w:val="16"/>
          <w:szCs w:val="16"/>
          <w:highlight w:val="white"/>
        </w:rPr>
        <w:t>4</w:t>
      </w:r>
      <w:r w:rsidRPr="00867221">
        <w:rPr>
          <w:rFonts w:ascii="Times New Roman" w:hAnsi="Times New Roman"/>
          <w:sz w:val="16"/>
          <w:szCs w:val="16"/>
          <w:highlight w:val="white"/>
        </w:rPr>
        <w:t>-199 ГПК РФ,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суд</w:t>
      </w:r>
    </w:p>
    <w:p w14:paraId="4601AFD8" w14:textId="77777777" w:rsidR="004634C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49C3C756" w14:textId="77777777" w:rsidR="004634CF" w:rsidRPr="00867221" w:rsidRDefault="00FB10EF" w:rsidP="0032153F">
      <w:pPr>
        <w:spacing w:after="0" w:line="240" w:lineRule="auto"/>
        <w:ind w:firstLine="567"/>
        <w:jc w:val="center"/>
        <w:rPr>
          <w:rFonts w:ascii="Times New Roman" w:hAnsi="Times New Roman"/>
          <w:b/>
          <w:sz w:val="16"/>
          <w:szCs w:val="16"/>
        </w:rPr>
      </w:pPr>
      <w:r w:rsidRPr="00867221">
        <w:rPr>
          <w:rFonts w:ascii="Times New Roman" w:hAnsi="Times New Roman"/>
          <w:b/>
          <w:sz w:val="16"/>
          <w:szCs w:val="16"/>
          <w:highlight w:val="white"/>
        </w:rPr>
        <w:t>РЕШИЛ:</w:t>
      </w:r>
    </w:p>
    <w:p w14:paraId="76C30E39" w14:textId="77777777" w:rsidR="004634C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340594B2" w14:textId="77777777" w:rsidR="00FB5375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 xml:space="preserve">В удовлетворении иска </w:t>
      </w:r>
      <w:r w:rsidRPr="00867221">
        <w:rPr>
          <w:rFonts w:ascii="Times New Roman" w:hAnsi="Times New Roman"/>
          <w:sz w:val="16"/>
          <w:szCs w:val="16"/>
          <w:highlight w:val="white"/>
        </w:rPr>
        <w:t>Пястол</w:t>
      </w:r>
      <w:r w:rsidRPr="00867221">
        <w:rPr>
          <w:rFonts w:ascii="Times New Roman" w:hAnsi="Times New Roman"/>
          <w:sz w:val="16"/>
          <w:szCs w:val="16"/>
          <w:highlight w:val="white"/>
        </w:rPr>
        <w:t>о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ва </w:t>
      </w:r>
      <w:r w:rsidRPr="00867221">
        <w:rPr>
          <w:rFonts w:ascii="Times New Roman" w:hAnsi="Times New Roman"/>
          <w:sz w:val="16"/>
          <w:szCs w:val="16"/>
          <w:highlight w:val="white"/>
        </w:rPr>
        <w:t>Ю.А.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к ПАО «Сбербанк России» в лице филиала Московского банка ПАО </w:t>
      </w:r>
      <w:r w:rsidRPr="00867221">
        <w:rPr>
          <w:rFonts w:ascii="Times New Roman" w:hAnsi="Times New Roman"/>
          <w:sz w:val="16"/>
          <w:szCs w:val="16"/>
          <w:highlight w:val="white"/>
        </w:rPr>
        <w:t>Сбербанк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о компенсации морального вреда </w:t>
      </w:r>
      <w:r w:rsidRPr="00867221">
        <w:rPr>
          <w:rFonts w:ascii="Times New Roman" w:hAnsi="Times New Roman"/>
          <w:sz w:val="16"/>
          <w:szCs w:val="16"/>
          <w:highlight w:val="white"/>
        </w:rPr>
        <w:t>– отказать.</w:t>
      </w:r>
    </w:p>
    <w:p w14:paraId="55265165" w14:textId="77777777" w:rsidR="0032153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3A0D7CA3" w14:textId="77777777" w:rsidR="004634C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Решение может быть обжаловано в апелляционном порядке в Московский г</w:t>
      </w:r>
      <w:r w:rsidRPr="00867221">
        <w:rPr>
          <w:rFonts w:ascii="Times New Roman" w:hAnsi="Times New Roman"/>
          <w:sz w:val="16"/>
          <w:szCs w:val="16"/>
          <w:highlight w:val="white"/>
        </w:rPr>
        <w:t>ородской суд через Таганский районный суд г.</w:t>
      </w:r>
      <w:r w:rsidRPr="00867221">
        <w:rPr>
          <w:rFonts w:ascii="Times New Roman" w:hAnsi="Times New Roman"/>
          <w:sz w:val="16"/>
          <w:szCs w:val="16"/>
          <w:highlight w:val="white"/>
        </w:rPr>
        <w:t xml:space="preserve"> </w:t>
      </w:r>
      <w:r w:rsidRPr="00867221">
        <w:rPr>
          <w:rFonts w:ascii="Times New Roman" w:hAnsi="Times New Roman"/>
          <w:sz w:val="16"/>
          <w:szCs w:val="16"/>
          <w:highlight w:val="white"/>
        </w:rPr>
        <w:t>Москвы в течении одного месяца со дня его принятии в окончательной форме.</w:t>
      </w:r>
    </w:p>
    <w:p w14:paraId="3273571A" w14:textId="77777777" w:rsidR="0032153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0DE14AC7" w14:textId="77777777" w:rsidR="0032153F" w:rsidRPr="00867221" w:rsidRDefault="00FB10EF" w:rsidP="0032153F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16FE6EF7" w14:textId="77777777" w:rsidR="00F57F12" w:rsidRPr="00867221" w:rsidRDefault="00FB10EF" w:rsidP="004634CF">
      <w:pPr>
        <w:ind w:firstLine="567"/>
        <w:jc w:val="both"/>
        <w:rPr>
          <w:rFonts w:ascii="Times New Roman" w:hAnsi="Times New Roman"/>
          <w:sz w:val="16"/>
          <w:szCs w:val="16"/>
        </w:rPr>
      </w:pPr>
      <w:r w:rsidRPr="00867221">
        <w:rPr>
          <w:rFonts w:ascii="Times New Roman" w:hAnsi="Times New Roman"/>
          <w:sz w:val="16"/>
          <w:szCs w:val="16"/>
          <w:highlight w:val="white"/>
        </w:rPr>
        <w:t>Судья                                                                                             М.Н. Шайдуллина</w:t>
      </w:r>
    </w:p>
    <w:p w14:paraId="39F3B5D3" w14:textId="77777777" w:rsidR="004634CF" w:rsidRPr="00867221" w:rsidRDefault="00FB10EF" w:rsidP="00201BFA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55932D0D" w14:textId="77777777" w:rsidR="0032153F" w:rsidRPr="00867221" w:rsidRDefault="00FB10EF" w:rsidP="00201BFA">
      <w:pPr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</w:p>
    <w:p w14:paraId="0A343DEB" w14:textId="77777777" w:rsidR="005A481D" w:rsidRPr="00867221" w:rsidRDefault="00FB10EF" w:rsidP="00201BFA">
      <w:pPr>
        <w:spacing w:after="0" w:line="240" w:lineRule="auto"/>
        <w:ind w:firstLine="567"/>
        <w:jc w:val="both"/>
        <w:rPr>
          <w:rFonts w:ascii="Times New Roman" w:hAnsi="Times New Roman"/>
          <w:i/>
          <w:sz w:val="16"/>
          <w:szCs w:val="16"/>
        </w:rPr>
      </w:pPr>
      <w:r w:rsidRPr="00867221">
        <w:rPr>
          <w:rFonts w:ascii="Times New Roman" w:hAnsi="Times New Roman"/>
          <w:i/>
          <w:sz w:val="16"/>
          <w:szCs w:val="16"/>
          <w:highlight w:val="white"/>
        </w:rPr>
        <w:t>Мотивированное реше</w:t>
      </w:r>
      <w:r w:rsidRPr="00867221">
        <w:rPr>
          <w:rFonts w:ascii="Times New Roman" w:hAnsi="Times New Roman"/>
          <w:i/>
          <w:sz w:val="16"/>
          <w:szCs w:val="16"/>
          <w:highlight w:val="white"/>
        </w:rPr>
        <w:t xml:space="preserve">ние </w:t>
      </w:r>
    </w:p>
    <w:p w14:paraId="11380CF5" w14:textId="77777777" w:rsidR="005A481D" w:rsidRPr="00867221" w:rsidRDefault="00FB10EF" w:rsidP="00201BFA">
      <w:pPr>
        <w:spacing w:after="0" w:line="240" w:lineRule="auto"/>
        <w:ind w:firstLine="567"/>
        <w:jc w:val="both"/>
        <w:rPr>
          <w:rFonts w:ascii="Times New Roman" w:hAnsi="Times New Roman"/>
          <w:i/>
          <w:sz w:val="16"/>
          <w:szCs w:val="16"/>
        </w:rPr>
      </w:pPr>
      <w:r w:rsidRPr="00867221">
        <w:rPr>
          <w:rFonts w:ascii="Times New Roman" w:hAnsi="Times New Roman"/>
          <w:i/>
          <w:sz w:val="16"/>
          <w:szCs w:val="16"/>
          <w:highlight w:val="white"/>
        </w:rPr>
        <w:t>изготовлено 17 марта 2017 года.</w:t>
      </w:r>
    </w:p>
    <w:sectPr w:rsidR="005A481D" w:rsidRPr="00867221" w:rsidSect="00867221">
      <w:footerReference w:type="default" r:id="rId7"/>
      <w:pgSz w:w="11906" w:h="16838"/>
      <w:pgMar w:top="567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A583" w14:textId="77777777" w:rsidR="00D24025" w:rsidRDefault="00FB10EF" w:rsidP="0032153F">
      <w:pPr>
        <w:spacing w:after="0" w:line="240" w:lineRule="auto"/>
      </w:pPr>
      <w:r>
        <w:separator/>
      </w:r>
    </w:p>
  </w:endnote>
  <w:endnote w:type="continuationSeparator" w:id="0">
    <w:p w14:paraId="4587A048" w14:textId="77777777" w:rsidR="00D24025" w:rsidRDefault="00FB10EF" w:rsidP="0032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1E6" w14:textId="77777777" w:rsidR="0032153F" w:rsidRDefault="00FB10EF">
    <w:pPr>
      <w:pStyle w:val="a5"/>
      <w:jc w:val="center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>
      <w:rPr>
        <w:noProof/>
        <w:highlight w:val="white"/>
      </w:rPr>
      <w:t>2</w:t>
    </w:r>
    <w:r>
      <w:fldChar w:fldCharType="end"/>
    </w:r>
  </w:p>
  <w:p w14:paraId="78DE6D6C" w14:textId="77777777" w:rsidR="0032153F" w:rsidRDefault="00FB1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C967" w14:textId="77777777" w:rsidR="00D24025" w:rsidRDefault="00FB10EF" w:rsidP="0032153F">
      <w:pPr>
        <w:spacing w:after="0" w:line="240" w:lineRule="auto"/>
      </w:pPr>
      <w:r>
        <w:separator/>
      </w:r>
    </w:p>
  </w:footnote>
  <w:footnote w:type="continuationSeparator" w:id="0">
    <w:p w14:paraId="5435542F" w14:textId="77777777" w:rsidR="00D24025" w:rsidRDefault="00FB10EF" w:rsidP="00321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30758"/>
    <w:multiLevelType w:val="hybridMultilevel"/>
    <w:tmpl w:val="8B084C5A"/>
    <w:lvl w:ilvl="0">
      <w:start w:val="30"/>
      <w:numFmt w:val="decimal"/>
      <w:lvlText w:val="%1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F15C25"/>
    <w:multiLevelType w:val="multilevel"/>
    <w:tmpl w:val="929614B2"/>
    <w:lvl w:ilvl="0">
      <w:start w:val="2015"/>
      <w:numFmt w:val="decimal"/>
      <w:lvlText w:val="27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BD4FA1"/>
    <w:multiLevelType w:val="multilevel"/>
    <w:tmpl w:val="2AE8662C"/>
    <w:lvl w:ilvl="0">
      <w:start w:val="2013"/>
      <w:numFmt w:val="decimal"/>
      <w:lvlText w:val="02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A10604"/>
    <w:multiLevelType w:val="multilevel"/>
    <w:tmpl w:val="0F023312"/>
    <w:lvl w:ilvl="0">
      <w:start w:val="2013"/>
      <w:numFmt w:val="decimal"/>
      <w:lvlText w:val="02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A01EFC"/>
    <w:multiLevelType w:val="multilevel"/>
    <w:tmpl w:val="B63808D0"/>
    <w:lvl w:ilvl="0">
      <w:start w:val="2014"/>
      <w:numFmt w:val="decimal"/>
      <w:lvlText w:val="30.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732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8BDB94"/>
  <w15:chartTrackingRefBased/>
  <w15:docId w15:val="{CFF45012-2B0F-4974-9559-D9A19B24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7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5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32153F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3215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3215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