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7997" w14:textId="77777777" w:rsidR="00340828" w:rsidRDefault="00340828" w:rsidP="00340828">
      <w:pPr>
        <w:jc w:val="center"/>
        <w:rPr>
          <w:b/>
        </w:rPr>
      </w:pPr>
      <w:bookmarkStart w:id="0" w:name="_GoBack"/>
      <w:bookmarkEnd w:id="0"/>
      <w:r>
        <w:rPr>
          <w:b/>
        </w:rPr>
        <w:t>РЕШЕНИЕ</w:t>
      </w:r>
    </w:p>
    <w:p w14:paraId="14F95074" w14:textId="77777777" w:rsidR="00340828" w:rsidRDefault="00340828" w:rsidP="00340828">
      <w:pPr>
        <w:pStyle w:val="1"/>
        <w:jc w:val="center"/>
        <w:rPr>
          <w:szCs w:val="24"/>
        </w:rPr>
      </w:pPr>
      <w:r>
        <w:rPr>
          <w:szCs w:val="24"/>
        </w:rPr>
        <w:t>ИМЕНЕМ РОССИЙСКОЙ ФЕДЕРАЦИИ</w:t>
      </w:r>
    </w:p>
    <w:p w14:paraId="3B902744" w14:textId="77777777" w:rsidR="00340828" w:rsidRDefault="00340828" w:rsidP="00340828">
      <w:pPr>
        <w:jc w:val="both"/>
        <w:rPr>
          <w:b/>
          <w:bCs/>
        </w:rPr>
      </w:pPr>
      <w:r>
        <w:rPr>
          <w:b/>
          <w:bCs/>
        </w:rPr>
        <w:t xml:space="preserve">10 февраля 2016 года </w:t>
      </w:r>
    </w:p>
    <w:p w14:paraId="243F2D3A" w14:textId="77777777" w:rsidR="00340828" w:rsidRDefault="00340828" w:rsidP="00340828">
      <w:pPr>
        <w:jc w:val="both"/>
      </w:pPr>
      <w:r>
        <w:t xml:space="preserve">Бутырский районный суд г. Москвы </w:t>
      </w:r>
    </w:p>
    <w:p w14:paraId="26B6D586" w14:textId="77777777" w:rsidR="00340828" w:rsidRDefault="00340828" w:rsidP="00340828">
      <w:pPr>
        <w:jc w:val="both"/>
      </w:pPr>
      <w:r>
        <w:t xml:space="preserve">в составе председательствующего судьи </w:t>
      </w:r>
      <w:r>
        <w:rPr>
          <w:b/>
        </w:rPr>
        <w:t xml:space="preserve">Завьяловой С.И.,  </w:t>
      </w:r>
    </w:p>
    <w:p w14:paraId="4F2A4C25" w14:textId="77777777" w:rsidR="00340828" w:rsidRDefault="00340828" w:rsidP="00340828">
      <w:pPr>
        <w:jc w:val="both"/>
      </w:pPr>
      <w:r>
        <w:t xml:space="preserve">при секретаре </w:t>
      </w:r>
      <w:r>
        <w:rPr>
          <w:b/>
        </w:rPr>
        <w:t>Казанцеве А.П.,</w:t>
      </w:r>
    </w:p>
    <w:p w14:paraId="24B818CF" w14:textId="77777777" w:rsidR="00340828" w:rsidRDefault="00340828" w:rsidP="00340828">
      <w:pPr>
        <w:jc w:val="both"/>
      </w:pPr>
      <w:r>
        <w:t xml:space="preserve">рассмотрев в открытом судебном заседании гражданское дело </w:t>
      </w:r>
      <w:r>
        <w:rPr>
          <w:b/>
        </w:rPr>
        <w:t>№ 2-1190/16</w:t>
      </w:r>
      <w:r>
        <w:t xml:space="preserve"> по иску ПАО «С</w:t>
      </w:r>
      <w:r w:rsidR="001D780B">
        <w:t xml:space="preserve">бербанк России» к </w:t>
      </w:r>
      <w:proofErr w:type="spellStart"/>
      <w:r w:rsidR="001D780B">
        <w:t>Сатовой</w:t>
      </w:r>
      <w:proofErr w:type="spellEnd"/>
      <w:r w:rsidR="001D780B">
        <w:t xml:space="preserve"> О. А</w:t>
      </w:r>
      <w:r>
        <w:t xml:space="preserve"> о взыскании ссудной задолженности по банковской карте, суд </w:t>
      </w:r>
    </w:p>
    <w:p w14:paraId="459C9038" w14:textId="77777777" w:rsidR="00340828" w:rsidRDefault="00340828" w:rsidP="00340828">
      <w:pPr>
        <w:jc w:val="both"/>
      </w:pPr>
    </w:p>
    <w:p w14:paraId="22559813" w14:textId="77777777" w:rsidR="00340828" w:rsidRDefault="00340828" w:rsidP="00340828">
      <w:pPr>
        <w:jc w:val="center"/>
        <w:rPr>
          <w:b/>
        </w:rPr>
      </w:pPr>
      <w:r>
        <w:rPr>
          <w:b/>
        </w:rPr>
        <w:t>У С Т А Н О В И Л:</w:t>
      </w:r>
    </w:p>
    <w:p w14:paraId="48B7E1AD" w14:textId="77777777" w:rsidR="00340828" w:rsidRDefault="00340828" w:rsidP="00340828">
      <w:pPr>
        <w:rPr>
          <w:b/>
        </w:rPr>
      </w:pPr>
    </w:p>
    <w:p w14:paraId="51597C58" w14:textId="77777777" w:rsidR="00340828" w:rsidRDefault="00340828" w:rsidP="00340828">
      <w:pPr>
        <w:jc w:val="both"/>
      </w:pPr>
      <w:r>
        <w:t xml:space="preserve">      Представитель истца ПАО «Сбербанк России» по доверенности </w:t>
      </w:r>
      <w:proofErr w:type="spellStart"/>
      <w:r>
        <w:t>Зонина</w:t>
      </w:r>
      <w:proofErr w:type="spellEnd"/>
      <w:r>
        <w:t xml:space="preserve"> А.Д.   обратилась в суд с иском к ответчику </w:t>
      </w:r>
      <w:proofErr w:type="spellStart"/>
      <w:r>
        <w:t>Сатовой</w:t>
      </w:r>
      <w:proofErr w:type="spellEnd"/>
      <w:r>
        <w:t xml:space="preserve"> О. А. о взыскании ссудной задолженности по банковской карте, мотивируя свои требования тем, что 17.09.2012 года между ПАО «Сбербанк России» и </w:t>
      </w:r>
      <w:proofErr w:type="spellStart"/>
      <w:r>
        <w:t>Сатовой</w:t>
      </w:r>
      <w:proofErr w:type="spellEnd"/>
      <w:r>
        <w:t xml:space="preserve"> О. А. 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была выдана к</w:t>
      </w:r>
      <w:r w:rsidR="001D780B">
        <w:t>редитная карта **</w:t>
      </w:r>
      <w:r>
        <w:t xml:space="preserve"> с лимитом 50 000 рублей. В соответствии с п. 3.2 Условий, операции, совершенные по карте, оплачиваются за счет кредиты, предоставляемого Сбербанком России ответчику на условиях « до востребования», с одновременным уменьшением достигнутого лимита кредита. Кредит по карте предоставляется ответчику в размере кредитного лимита сроком на 36 месяцев под 17,9 %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Платежи в счет погашения задолженности по кредиту ответчиком производились с нарушением в части сроков и сумм, обязательных к погашению. В связи с чем за ответчиком по состоянию на 12.05.2015 года образовалась просроченная задолженность  в размере  99 541,61руб. из которых : 86432,87 руб. сумма основного дела9 606,84 руб. просроченные проценты, 3 501,9 руб. неустойка. На основании вышеизложенного просил суд, взыскать с </w:t>
      </w:r>
      <w:proofErr w:type="spellStart"/>
      <w:r>
        <w:t>Сатовой</w:t>
      </w:r>
      <w:proofErr w:type="spellEnd"/>
      <w:r>
        <w:t xml:space="preserve"> О. А. в пользу ПАО «Сбербанк России» сумму задолженности по банковской карте в размере 99 541,61 руб., сумму расходов на оплату государственной пошлины в размере 3 186,25 руб.</w:t>
      </w:r>
    </w:p>
    <w:p w14:paraId="71041548" w14:textId="77777777" w:rsidR="00340828" w:rsidRDefault="00340828" w:rsidP="00340828">
      <w:pPr>
        <w:jc w:val="both"/>
      </w:pPr>
      <w:r>
        <w:t xml:space="preserve">        Представитель истца ПАО «Сбербанк России» в судебное заседание не явился, о дате и месте судебного заседания извещен надлежащим образом, просил суд о рассмотрении дела в свое отсутствие.</w:t>
      </w:r>
    </w:p>
    <w:p w14:paraId="44B158C7" w14:textId="77777777" w:rsidR="00340828" w:rsidRDefault="00340828" w:rsidP="00340828">
      <w:pPr>
        <w:jc w:val="both"/>
      </w:pPr>
      <w:r>
        <w:t xml:space="preserve">       Ответчик </w:t>
      </w:r>
      <w:proofErr w:type="spellStart"/>
      <w:r>
        <w:t>Сатовой</w:t>
      </w:r>
      <w:proofErr w:type="spellEnd"/>
      <w:r>
        <w:t xml:space="preserve"> О. А в судебное заседание не явилась, о дате и месте судебного заседания извещена надлежащим образом. </w:t>
      </w:r>
    </w:p>
    <w:p w14:paraId="62A79A3D" w14:textId="77777777" w:rsidR="00340828" w:rsidRDefault="00340828" w:rsidP="00340828">
      <w:pPr>
        <w:jc w:val="both"/>
      </w:pPr>
      <w:r>
        <w:t xml:space="preserve">       Суд, исследовав письменные материалы дела, считает, что исковые требования обоснованы и подлежат  удовлетворению по следующим  основаниям. </w:t>
      </w:r>
    </w:p>
    <w:p w14:paraId="52D50F18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 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4" w:history="1">
        <w:r>
          <w:rPr>
            <w:rStyle w:val="a3"/>
            <w:rFonts w:eastAsia="Arial Unicode MS"/>
          </w:rPr>
          <w:t>обычаями делового оборота</w:t>
        </w:r>
      </w:hyperlink>
      <w:r>
        <w:t xml:space="preserve"> или иными обычно предъявляемыми требованиями.</w:t>
      </w:r>
    </w:p>
    <w:p w14:paraId="52B0EC00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 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</w:t>
      </w:r>
      <w:r>
        <w:lastRenderedPageBreak/>
        <w:t>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685AA57F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 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88BEFBF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 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 </w:t>
      </w:r>
    </w:p>
    <w:p w14:paraId="2B7960D5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5" w:history="1">
        <w:r>
          <w:rPr>
            <w:rStyle w:val="a3"/>
            <w:rFonts w:eastAsia="Arial Unicode MS"/>
          </w:rPr>
          <w:t>ставкой рефинансирования</w:t>
        </w:r>
      </w:hyperlink>
      <w:r>
        <w:t xml:space="preserve">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6A849B53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7C47B815" w14:textId="77777777" w:rsidR="00340828" w:rsidRDefault="00340828" w:rsidP="00340828">
      <w:pPr>
        <w:autoSpaceDE w:val="0"/>
        <w:autoSpaceDN w:val="0"/>
        <w:adjustRightInd w:val="0"/>
        <w:jc w:val="both"/>
      </w:pPr>
      <w:r>
        <w:t xml:space="preserve">     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66E0446" w14:textId="77777777" w:rsidR="00340828" w:rsidRDefault="00340828" w:rsidP="00340828">
      <w:pPr>
        <w:pStyle w:val="a4"/>
      </w:pPr>
      <w:r>
        <w:t xml:space="preserve">      В судебном заседании установлено и следует из материалов дела, что</w:t>
      </w:r>
      <w:r w:rsidR="008A7C6B">
        <w:t>17</w:t>
      </w:r>
      <w:r>
        <w:t>.0</w:t>
      </w:r>
      <w:r w:rsidR="008A7C6B">
        <w:t>9</w:t>
      </w:r>
      <w:r>
        <w:t xml:space="preserve">.2012 года между ОАО «Сбербанк России» и </w:t>
      </w:r>
      <w:proofErr w:type="spellStart"/>
      <w:r w:rsidR="008A7C6B">
        <w:t>Сатовой</w:t>
      </w:r>
      <w:proofErr w:type="spellEnd"/>
      <w:r w:rsidR="008A7C6B">
        <w:t xml:space="preserve"> О. А </w:t>
      </w:r>
      <w:r>
        <w:t xml:space="preserve">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25A6DB01" w14:textId="77777777" w:rsidR="00340828" w:rsidRDefault="00340828" w:rsidP="00340828">
      <w:pPr>
        <w:pStyle w:val="a4"/>
      </w:pPr>
      <w:r>
        <w:t xml:space="preserve">     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</w:t>
      </w:r>
    </w:p>
    <w:p w14:paraId="0D2C8C95" w14:textId="77777777" w:rsidR="00340828" w:rsidRDefault="00340828" w:rsidP="00340828">
      <w:pPr>
        <w:pStyle w:val="a4"/>
      </w:pPr>
      <w:r>
        <w:t xml:space="preserve">       Во исполнение заключенного договора ответчику была выдана кредитная карта №</w:t>
      </w:r>
      <w:r w:rsidR="008A7C6B">
        <w:t>4279010013842765</w:t>
      </w:r>
      <w:r>
        <w:t xml:space="preserve"> с лимитом кредита </w:t>
      </w:r>
      <w:r w:rsidR="008A7C6B">
        <w:t>5</w:t>
      </w:r>
      <w:r>
        <w:t xml:space="preserve">0 000 рублей. </w:t>
      </w:r>
    </w:p>
    <w:p w14:paraId="0119F418" w14:textId="77777777" w:rsidR="00340828" w:rsidRDefault="00340828" w:rsidP="00340828">
      <w:pPr>
        <w:pStyle w:val="a4"/>
      </w:pPr>
      <w:r>
        <w:t xml:space="preserve">       В соответствии с п. 3.2 Условий, операции, совершенные по карте, оплачиваются за счет кредиты, предоставляемого Сбербанком России ответчику на условиях «до востребования», с одновременным уменьшением достигнутого лимита кредита. </w:t>
      </w:r>
    </w:p>
    <w:p w14:paraId="5BB5E687" w14:textId="77777777" w:rsidR="00340828" w:rsidRDefault="00340828" w:rsidP="00340828">
      <w:pPr>
        <w:pStyle w:val="a4"/>
      </w:pPr>
      <w:r>
        <w:t xml:space="preserve">       Кредит по карте предоставляется ответчику в размере кредитного лимита сроком на 36 месяцев под </w:t>
      </w:r>
      <w:r w:rsidR="008A7C6B">
        <w:t>17,9</w:t>
      </w:r>
      <w:r>
        <w:t xml:space="preserve"> 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6C59B085" w14:textId="77777777" w:rsidR="00340828" w:rsidRDefault="00340828" w:rsidP="00340828">
      <w:pPr>
        <w:pStyle w:val="a4"/>
      </w:pPr>
      <w:r>
        <w:t xml:space="preserve">       Истец надлежащим образом исполнил свои обязательства по кредитному соглашению, что подтверждается материалами дела. </w:t>
      </w:r>
    </w:p>
    <w:p w14:paraId="47D5BDB3" w14:textId="77777777" w:rsidR="00340828" w:rsidRDefault="00340828" w:rsidP="00340828">
      <w:pPr>
        <w:pStyle w:val="a4"/>
      </w:pPr>
      <w:r>
        <w:t xml:space="preserve">      В связи с тем, что платежи в счет погашения задолженности по кредиту ответчиком производились с нарушением в части сроков и сумм, обязательных к погашению</w:t>
      </w:r>
      <w:r w:rsidRPr="000D47C5">
        <w:t xml:space="preserve"> </w:t>
      </w:r>
      <w:r>
        <w:t xml:space="preserve">у </w:t>
      </w:r>
      <w:proofErr w:type="spellStart"/>
      <w:r w:rsidR="008A7C6B">
        <w:lastRenderedPageBreak/>
        <w:t>Сатовой</w:t>
      </w:r>
      <w:proofErr w:type="spellEnd"/>
      <w:r w:rsidR="008A7C6B">
        <w:t xml:space="preserve"> О. А </w:t>
      </w:r>
      <w:r>
        <w:t xml:space="preserve">по состоянию на </w:t>
      </w:r>
      <w:r w:rsidR="008A7C6B">
        <w:t>12</w:t>
      </w:r>
      <w:r>
        <w:t>.</w:t>
      </w:r>
      <w:r w:rsidR="008A7C6B">
        <w:t>05</w:t>
      </w:r>
      <w:r>
        <w:t>.201</w:t>
      </w:r>
      <w:r w:rsidR="008A7C6B">
        <w:t>5</w:t>
      </w:r>
      <w:r>
        <w:t xml:space="preserve"> года образовалась просроченная задолженность перед банком  в размере  </w:t>
      </w:r>
      <w:r w:rsidR="008A7C6B">
        <w:t>99 541,61руб. из которых : 86432,87 руб. сумма основного дела9 606,84 руб. просроченные проценты, 3 501,9 руб. неустойка</w:t>
      </w:r>
      <w:r>
        <w:t>. Суд соглашается с представленным истцом расчетом задолженности.</w:t>
      </w:r>
    </w:p>
    <w:p w14:paraId="6DDB5EB5" w14:textId="77777777" w:rsidR="00340828" w:rsidRDefault="00340828" w:rsidP="00340828">
      <w:pPr>
        <w:pStyle w:val="a4"/>
      </w:pPr>
      <w:r>
        <w:t xml:space="preserve">       </w:t>
      </w:r>
      <w:r w:rsidR="008A7C6B">
        <w:t>07</w:t>
      </w:r>
      <w:r>
        <w:t>.</w:t>
      </w:r>
      <w:r w:rsidR="008A7C6B">
        <w:t>04</w:t>
      </w:r>
      <w:r>
        <w:t>.201</w:t>
      </w:r>
      <w:r w:rsidR="008A7C6B">
        <w:t>5</w:t>
      </w:r>
      <w:r>
        <w:t xml:space="preserve"> года истец обратился к ответчику с требование о досрочном взыскании суммы кредита, что подтверждается списком писем ( л.д.</w:t>
      </w:r>
      <w:r w:rsidR="008A7C6B">
        <w:t>39</w:t>
      </w:r>
      <w:r>
        <w:t>-</w:t>
      </w:r>
      <w:r w:rsidR="008A7C6B">
        <w:t>42</w:t>
      </w:r>
      <w:r>
        <w:t xml:space="preserve">), однако до настоящего времени данное требование ответчиком не исполнено. </w:t>
      </w:r>
    </w:p>
    <w:p w14:paraId="13CD2810" w14:textId="77777777" w:rsidR="008A7C6B" w:rsidRDefault="00340828" w:rsidP="00340828">
      <w:pPr>
        <w:pStyle w:val="a4"/>
      </w:pPr>
      <w:r>
        <w:t xml:space="preserve">       На основании изложенного и оценивая собранные по делу доказательства, суд приходит к выводу, что </w:t>
      </w:r>
      <w:proofErr w:type="spellStart"/>
      <w:r w:rsidR="008A7C6B">
        <w:t>Сатова</w:t>
      </w:r>
      <w:proofErr w:type="spellEnd"/>
      <w:r w:rsidR="008A7C6B">
        <w:t xml:space="preserve"> О. А </w:t>
      </w:r>
      <w:r>
        <w:t xml:space="preserve">нарушила принятые на себя обязательства по договору, не выплачивает ежемесячные платежи и проценты за пользование кредитом и тем самым нарушает права и законные интересы истца. Следовательно, в силу действующего законодательства с ответчика подлежит взысканию в пользу истца сумма задолженности в размере </w:t>
      </w:r>
      <w:r w:rsidR="008A7C6B">
        <w:t xml:space="preserve">99 541,61руб. из которых : 86432,87 руб. сумма основного дела9 606,84 руб. просроченные проценты, 3 501,9 руб. неустойка. </w:t>
      </w:r>
    </w:p>
    <w:p w14:paraId="4086AD47" w14:textId="77777777" w:rsidR="00340828" w:rsidRDefault="00340828" w:rsidP="00340828">
      <w:pPr>
        <w:pStyle w:val="a4"/>
      </w:pPr>
      <w:r>
        <w:t xml:space="preserve">      Согласно ст. 98 ГПК РФ стороне, в пользу которой состоялось решение, суд присуждает возмещение понесенных судебных расходов. </w:t>
      </w:r>
    </w:p>
    <w:p w14:paraId="09B250DE" w14:textId="77777777" w:rsidR="00340828" w:rsidRDefault="00340828" w:rsidP="00340828">
      <w:pPr>
        <w:jc w:val="both"/>
      </w:pPr>
      <w:r>
        <w:t xml:space="preserve">      Следовательно, с ответчика в пользу истца взыскиваются  расходы по оплате государственной пошлины пропорционально удовлетворенной части исковых требований в размере </w:t>
      </w:r>
      <w:r w:rsidR="008A7C6B">
        <w:t>3 186</w:t>
      </w:r>
      <w:r>
        <w:t xml:space="preserve"> рубл</w:t>
      </w:r>
      <w:r w:rsidR="008A7C6B">
        <w:t>ей</w:t>
      </w:r>
      <w:r>
        <w:t xml:space="preserve"> </w:t>
      </w:r>
      <w:r w:rsidR="008A7C6B">
        <w:t>25 копеек</w:t>
      </w:r>
      <w:r>
        <w:t>.</w:t>
      </w:r>
    </w:p>
    <w:p w14:paraId="18D5007C" w14:textId="77777777" w:rsidR="00340828" w:rsidRDefault="00340828" w:rsidP="00340828"/>
    <w:p w14:paraId="3E80527D" w14:textId="77777777" w:rsidR="00340828" w:rsidRDefault="00340828" w:rsidP="00340828">
      <w:r>
        <w:t xml:space="preserve">На основании изложенного и руководствуясь </w:t>
      </w:r>
      <w:proofErr w:type="spellStart"/>
      <w:r>
        <w:t>ст.ст</w:t>
      </w:r>
      <w:proofErr w:type="spellEnd"/>
      <w:r>
        <w:t xml:space="preserve">. 194-199 ГПК РФ, суд                                                         </w:t>
      </w:r>
    </w:p>
    <w:p w14:paraId="5BE95D26" w14:textId="77777777" w:rsidR="00340828" w:rsidRDefault="00340828" w:rsidP="00340828">
      <w:pPr>
        <w:pStyle w:val="a4"/>
        <w:jc w:val="center"/>
        <w:rPr>
          <w:b/>
        </w:rPr>
      </w:pPr>
    </w:p>
    <w:p w14:paraId="22A76F8C" w14:textId="77777777" w:rsidR="00340828" w:rsidRDefault="00340828" w:rsidP="00340828">
      <w:pPr>
        <w:pStyle w:val="a4"/>
        <w:jc w:val="center"/>
        <w:rPr>
          <w:b/>
        </w:rPr>
      </w:pPr>
      <w:r>
        <w:rPr>
          <w:b/>
        </w:rPr>
        <w:t>Р Е Ш И Л:</w:t>
      </w:r>
    </w:p>
    <w:p w14:paraId="0C6F0130" w14:textId="77777777" w:rsidR="00340828" w:rsidRDefault="00340828" w:rsidP="00340828">
      <w:pPr>
        <w:pStyle w:val="a4"/>
        <w:jc w:val="center"/>
        <w:rPr>
          <w:b/>
        </w:rPr>
      </w:pPr>
    </w:p>
    <w:p w14:paraId="198D522D" w14:textId="77777777" w:rsidR="00340828" w:rsidRPr="006C4807" w:rsidRDefault="00340828" w:rsidP="00340828">
      <w:pPr>
        <w:jc w:val="both"/>
        <w:rPr>
          <w:b/>
        </w:rPr>
      </w:pPr>
      <w:r>
        <w:rPr>
          <w:bCs/>
        </w:rPr>
        <w:t xml:space="preserve">      Исковые требования </w:t>
      </w:r>
      <w:r>
        <w:t xml:space="preserve">ПАО «Сбербанк России» к </w:t>
      </w:r>
      <w:proofErr w:type="spellStart"/>
      <w:r w:rsidR="001D780B">
        <w:t>Сатовой</w:t>
      </w:r>
      <w:proofErr w:type="spellEnd"/>
      <w:r w:rsidR="001D780B">
        <w:t xml:space="preserve"> О. А</w:t>
      </w:r>
      <w:r w:rsidR="005D7C05">
        <w:t xml:space="preserve"> </w:t>
      </w:r>
      <w:r>
        <w:t xml:space="preserve">о взыскании ссудной задолженности по банковской карте – </w:t>
      </w:r>
      <w:r>
        <w:rPr>
          <w:b/>
        </w:rPr>
        <w:t>удовлетворить.</w:t>
      </w:r>
    </w:p>
    <w:p w14:paraId="5D96439D" w14:textId="77777777" w:rsidR="005D7C05" w:rsidRDefault="00340828" w:rsidP="005D7C05">
      <w:pPr>
        <w:jc w:val="both"/>
      </w:pPr>
      <w:r>
        <w:t xml:space="preserve">      Взыскать с </w:t>
      </w:r>
      <w:proofErr w:type="spellStart"/>
      <w:r w:rsidR="001D780B">
        <w:t>Сатовой</w:t>
      </w:r>
      <w:proofErr w:type="spellEnd"/>
      <w:r w:rsidR="001D780B">
        <w:t xml:space="preserve"> О. А</w:t>
      </w:r>
      <w:r w:rsidR="005D7C05">
        <w:t xml:space="preserve"> </w:t>
      </w:r>
      <w:r>
        <w:t>в пользу ПАО «Сбербанк России» сумму зад</w:t>
      </w:r>
      <w:r w:rsidR="001D780B">
        <w:t>олженности по банковской карте **</w:t>
      </w:r>
      <w:r>
        <w:t xml:space="preserve"> в размере </w:t>
      </w:r>
      <w:r w:rsidR="005D7C05">
        <w:t>99 541</w:t>
      </w:r>
      <w:r>
        <w:t xml:space="preserve"> рубл</w:t>
      </w:r>
      <w:r w:rsidR="005D7C05">
        <w:t>ь</w:t>
      </w:r>
      <w:r>
        <w:t xml:space="preserve"> </w:t>
      </w:r>
      <w:r w:rsidR="005D7C05">
        <w:t>61</w:t>
      </w:r>
      <w:r>
        <w:t xml:space="preserve"> копейк</w:t>
      </w:r>
      <w:r w:rsidR="005D7C05">
        <w:t>у</w:t>
      </w:r>
      <w:r>
        <w:t xml:space="preserve">, сумму расходов по оплате государственной госпошлины в размере </w:t>
      </w:r>
      <w:r w:rsidR="005D7C05">
        <w:t>3 186 рублей 25 копеек.</w:t>
      </w:r>
    </w:p>
    <w:p w14:paraId="68ACD1DF" w14:textId="77777777" w:rsidR="00340828" w:rsidRDefault="005D7C05" w:rsidP="005D7C05">
      <w:pPr>
        <w:jc w:val="both"/>
        <w:rPr>
          <w:b/>
          <w:sz w:val="22"/>
          <w:szCs w:val="22"/>
        </w:rPr>
      </w:pPr>
      <w:r>
        <w:t xml:space="preserve">     </w:t>
      </w:r>
      <w:r w:rsidR="00340828">
        <w:rPr>
          <w:b/>
          <w:sz w:val="22"/>
          <w:szCs w:val="22"/>
        </w:rPr>
        <w:t>Решение может быть обжаловано в Мосгорсуд через Бутырский районный суд г. Москвы в течение месяца с момента составления мотивированного решения.</w:t>
      </w:r>
    </w:p>
    <w:p w14:paraId="48FC512C" w14:textId="77777777" w:rsidR="00340828" w:rsidRDefault="00340828" w:rsidP="00340828">
      <w:pPr>
        <w:jc w:val="center"/>
        <w:rPr>
          <w:sz w:val="22"/>
          <w:szCs w:val="22"/>
        </w:rPr>
      </w:pPr>
    </w:p>
    <w:p w14:paraId="12C2D3D0" w14:textId="77777777" w:rsidR="00340828" w:rsidRDefault="00340828" w:rsidP="00340828">
      <w:pPr>
        <w:pStyle w:val="a4"/>
        <w:jc w:val="center"/>
        <w:rPr>
          <w:sz w:val="22"/>
          <w:szCs w:val="22"/>
        </w:rPr>
      </w:pPr>
    </w:p>
    <w:p w14:paraId="57448956" w14:textId="77777777" w:rsidR="00340828" w:rsidRDefault="00340828" w:rsidP="00340828">
      <w:pPr>
        <w:pStyle w:val="a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Федеральный судья:                                                                                        Завьялова С.И.</w:t>
      </w:r>
    </w:p>
    <w:p w14:paraId="7B55799C" w14:textId="77777777" w:rsidR="00340828" w:rsidRDefault="00340828" w:rsidP="00340828">
      <w:pPr>
        <w:jc w:val="center"/>
        <w:rPr>
          <w:b/>
        </w:rPr>
      </w:pPr>
    </w:p>
    <w:p w14:paraId="19275FEB" w14:textId="77777777" w:rsidR="00340828" w:rsidRDefault="00340828" w:rsidP="00340828">
      <w:pPr>
        <w:jc w:val="center"/>
        <w:rPr>
          <w:b/>
        </w:rPr>
      </w:pPr>
    </w:p>
    <w:p w14:paraId="169772CC" w14:textId="77777777" w:rsidR="00340828" w:rsidRDefault="00340828" w:rsidP="00340828">
      <w:pPr>
        <w:jc w:val="center"/>
        <w:rPr>
          <w:b/>
        </w:rPr>
      </w:pPr>
    </w:p>
    <w:p w14:paraId="4B1BA6F8" w14:textId="77777777" w:rsidR="00340828" w:rsidRDefault="00340828" w:rsidP="00340828">
      <w:pPr>
        <w:jc w:val="center"/>
        <w:rPr>
          <w:b/>
        </w:rPr>
      </w:pPr>
    </w:p>
    <w:p w14:paraId="7EE14E08" w14:textId="77777777" w:rsidR="00340828" w:rsidRDefault="00340828" w:rsidP="00340828">
      <w:pPr>
        <w:jc w:val="both"/>
        <w:rPr>
          <w:b/>
        </w:rPr>
      </w:pPr>
    </w:p>
    <w:p w14:paraId="247B9639" w14:textId="77777777" w:rsidR="00340828" w:rsidRDefault="00340828" w:rsidP="00340828">
      <w:pPr>
        <w:jc w:val="center"/>
        <w:rPr>
          <w:b/>
        </w:rPr>
      </w:pPr>
    </w:p>
    <w:p w14:paraId="343ED25D" w14:textId="77777777" w:rsidR="00340828" w:rsidRDefault="00340828" w:rsidP="00340828">
      <w:pPr>
        <w:jc w:val="center"/>
        <w:rPr>
          <w:b/>
        </w:rPr>
      </w:pPr>
    </w:p>
    <w:p w14:paraId="69190277" w14:textId="77777777" w:rsidR="00340828" w:rsidRDefault="00340828" w:rsidP="00340828">
      <w:pPr>
        <w:jc w:val="center"/>
        <w:rPr>
          <w:b/>
        </w:rPr>
      </w:pPr>
    </w:p>
    <w:p w14:paraId="7F807069" w14:textId="77777777" w:rsidR="00340828" w:rsidRDefault="00340828" w:rsidP="00340828">
      <w:pPr>
        <w:jc w:val="center"/>
        <w:rPr>
          <w:b/>
        </w:rPr>
      </w:pPr>
    </w:p>
    <w:p w14:paraId="7D655C89" w14:textId="77777777" w:rsidR="00340828" w:rsidRDefault="00340828" w:rsidP="00340828">
      <w:pPr>
        <w:jc w:val="center"/>
        <w:rPr>
          <w:b/>
        </w:rPr>
      </w:pPr>
    </w:p>
    <w:p w14:paraId="349BDF4B" w14:textId="77777777" w:rsidR="00340828" w:rsidRDefault="00340828" w:rsidP="00340828">
      <w:pPr>
        <w:jc w:val="center"/>
        <w:rPr>
          <w:b/>
        </w:rPr>
      </w:pPr>
    </w:p>
    <w:p w14:paraId="5AD20CE5" w14:textId="77777777" w:rsidR="00340828" w:rsidRDefault="00340828" w:rsidP="00340828">
      <w:pPr>
        <w:jc w:val="center"/>
        <w:rPr>
          <w:b/>
        </w:rPr>
      </w:pPr>
    </w:p>
    <w:p w14:paraId="4745A66D" w14:textId="77777777" w:rsidR="00340828" w:rsidRDefault="00340828" w:rsidP="00340828">
      <w:pPr>
        <w:jc w:val="center"/>
        <w:rPr>
          <w:b/>
        </w:rPr>
      </w:pPr>
    </w:p>
    <w:p w14:paraId="560E7964" w14:textId="77777777" w:rsidR="00340828" w:rsidRDefault="00340828" w:rsidP="00340828">
      <w:pPr>
        <w:jc w:val="center"/>
        <w:rPr>
          <w:b/>
        </w:rPr>
      </w:pPr>
    </w:p>
    <w:p w14:paraId="0453CA59" w14:textId="77777777" w:rsidR="00340828" w:rsidRDefault="00340828" w:rsidP="00340828">
      <w:pPr>
        <w:jc w:val="center"/>
        <w:rPr>
          <w:b/>
        </w:rPr>
      </w:pPr>
    </w:p>
    <w:p w14:paraId="1D8663B8" w14:textId="77777777" w:rsidR="00340828" w:rsidRDefault="00340828" w:rsidP="00340828">
      <w:pPr>
        <w:jc w:val="center"/>
        <w:rPr>
          <w:b/>
        </w:rPr>
      </w:pPr>
    </w:p>
    <w:p w14:paraId="47AC43D7" w14:textId="77777777" w:rsidR="00340828" w:rsidRDefault="00340828" w:rsidP="00340828">
      <w:pPr>
        <w:jc w:val="center"/>
        <w:rPr>
          <w:b/>
        </w:rPr>
      </w:pPr>
    </w:p>
    <w:p w14:paraId="36B35936" w14:textId="77777777" w:rsidR="00340828" w:rsidRDefault="00340828" w:rsidP="00340828">
      <w:pPr>
        <w:jc w:val="center"/>
        <w:rPr>
          <w:b/>
        </w:rPr>
      </w:pPr>
    </w:p>
    <w:p w14:paraId="197238BF" w14:textId="77777777" w:rsidR="00340828" w:rsidRDefault="00340828" w:rsidP="00340828">
      <w:pPr>
        <w:jc w:val="center"/>
        <w:rPr>
          <w:b/>
        </w:rPr>
      </w:pPr>
    </w:p>
    <w:p w14:paraId="4DF7BFD8" w14:textId="77777777" w:rsidR="00340828" w:rsidRDefault="00340828" w:rsidP="00340828">
      <w:pPr>
        <w:jc w:val="center"/>
        <w:rPr>
          <w:b/>
        </w:rPr>
      </w:pPr>
    </w:p>
    <w:p w14:paraId="34878DBF" w14:textId="77777777" w:rsidR="00340828" w:rsidRDefault="00340828" w:rsidP="00340828">
      <w:pPr>
        <w:jc w:val="center"/>
      </w:pPr>
      <w:r>
        <w:rPr>
          <w:b/>
        </w:rPr>
        <w:t>РЕШЕНИЕ</w:t>
      </w:r>
    </w:p>
    <w:p w14:paraId="4F55AEC7" w14:textId="77777777" w:rsidR="00340828" w:rsidRDefault="00340828" w:rsidP="00340828">
      <w:pPr>
        <w:pStyle w:val="1"/>
        <w:jc w:val="center"/>
        <w:rPr>
          <w:szCs w:val="24"/>
        </w:rPr>
      </w:pPr>
      <w:r>
        <w:rPr>
          <w:szCs w:val="24"/>
        </w:rPr>
        <w:t>ИМЕНЕМ РОССИЙСКОЙ ФЕДЕРАЦИИ</w:t>
      </w:r>
    </w:p>
    <w:p w14:paraId="251EF2B1" w14:textId="77777777" w:rsidR="00340828" w:rsidRDefault="00340828" w:rsidP="00340828">
      <w:pPr>
        <w:jc w:val="center"/>
        <w:rPr>
          <w:b/>
        </w:rPr>
      </w:pPr>
      <w:r>
        <w:rPr>
          <w:b/>
        </w:rPr>
        <w:t>(Резолютивная часть)</w:t>
      </w:r>
    </w:p>
    <w:p w14:paraId="2F514772" w14:textId="77777777" w:rsidR="005D7C05" w:rsidRDefault="005D7C05" w:rsidP="005D7C05">
      <w:pPr>
        <w:jc w:val="both"/>
        <w:rPr>
          <w:b/>
          <w:bCs/>
        </w:rPr>
      </w:pPr>
      <w:r>
        <w:rPr>
          <w:b/>
          <w:bCs/>
        </w:rPr>
        <w:t xml:space="preserve">10 февраля 2016 года </w:t>
      </w:r>
    </w:p>
    <w:p w14:paraId="5C2E9D68" w14:textId="77777777" w:rsidR="005D7C05" w:rsidRDefault="005D7C05" w:rsidP="005D7C05">
      <w:pPr>
        <w:jc w:val="both"/>
      </w:pPr>
      <w:r>
        <w:t xml:space="preserve">Бутырский районный суд г. Москвы </w:t>
      </w:r>
    </w:p>
    <w:p w14:paraId="03597314" w14:textId="77777777" w:rsidR="005D7C05" w:rsidRDefault="005D7C05" w:rsidP="005D7C05">
      <w:pPr>
        <w:jc w:val="both"/>
      </w:pPr>
      <w:r>
        <w:t xml:space="preserve">в составе председательствующего судьи </w:t>
      </w:r>
      <w:r>
        <w:rPr>
          <w:b/>
        </w:rPr>
        <w:t xml:space="preserve">Завьяловой С.И.,  </w:t>
      </w:r>
    </w:p>
    <w:p w14:paraId="19A08702" w14:textId="77777777" w:rsidR="005D7C05" w:rsidRDefault="005D7C05" w:rsidP="005D7C05">
      <w:pPr>
        <w:jc w:val="both"/>
      </w:pPr>
      <w:r>
        <w:t xml:space="preserve">при секретаре </w:t>
      </w:r>
      <w:r>
        <w:rPr>
          <w:b/>
        </w:rPr>
        <w:t>Казанцеве А.П.,</w:t>
      </w:r>
    </w:p>
    <w:p w14:paraId="3E6808CE" w14:textId="77777777" w:rsidR="005D7C05" w:rsidRDefault="005D7C05" w:rsidP="005D7C05">
      <w:pPr>
        <w:jc w:val="both"/>
      </w:pPr>
      <w:r>
        <w:t xml:space="preserve">рассмотрев в открытом судебном заседании гражданское дело </w:t>
      </w:r>
      <w:r>
        <w:rPr>
          <w:b/>
        </w:rPr>
        <w:t>№ 2-1190/16</w:t>
      </w:r>
      <w:r>
        <w:t xml:space="preserve"> по иску ПАО «С</w:t>
      </w:r>
      <w:r w:rsidR="001D780B">
        <w:t xml:space="preserve">бербанк России» к </w:t>
      </w:r>
      <w:proofErr w:type="spellStart"/>
      <w:r w:rsidR="001D780B">
        <w:t>Сатовой</w:t>
      </w:r>
      <w:proofErr w:type="spellEnd"/>
      <w:r w:rsidR="001D780B">
        <w:t xml:space="preserve"> О. А</w:t>
      </w:r>
      <w:r>
        <w:t xml:space="preserve"> о взыскании ссудной задолженности по банковской карте, суд </w:t>
      </w:r>
    </w:p>
    <w:p w14:paraId="38269FB4" w14:textId="77777777" w:rsidR="00340828" w:rsidRDefault="00340828" w:rsidP="00340828">
      <w:pPr>
        <w:jc w:val="both"/>
      </w:pPr>
    </w:p>
    <w:p w14:paraId="3CC98034" w14:textId="77777777" w:rsidR="00340828" w:rsidRDefault="00340828" w:rsidP="00340828">
      <w:pPr>
        <w:jc w:val="both"/>
      </w:pPr>
      <w:r>
        <w:t xml:space="preserve"> На основании изложенного и руководствуясь </w:t>
      </w:r>
      <w:proofErr w:type="spellStart"/>
      <w:r>
        <w:t>ст.ст</w:t>
      </w:r>
      <w:proofErr w:type="spellEnd"/>
      <w:r>
        <w:t>. 194-199 ГПК РФ, суд</w:t>
      </w:r>
    </w:p>
    <w:p w14:paraId="19480D21" w14:textId="77777777" w:rsidR="00340828" w:rsidRDefault="00340828" w:rsidP="00340828">
      <w:pPr>
        <w:jc w:val="both"/>
      </w:pPr>
    </w:p>
    <w:p w14:paraId="7C2C7457" w14:textId="77777777" w:rsidR="00340828" w:rsidRDefault="00340828" w:rsidP="00340828">
      <w:pPr>
        <w:pStyle w:val="a4"/>
        <w:jc w:val="center"/>
        <w:rPr>
          <w:b/>
        </w:rPr>
      </w:pPr>
      <w:r>
        <w:rPr>
          <w:b/>
        </w:rPr>
        <w:t>Р Е Ш И Л:</w:t>
      </w:r>
    </w:p>
    <w:p w14:paraId="50782723" w14:textId="77777777" w:rsidR="00340828" w:rsidRDefault="00340828" w:rsidP="00340828">
      <w:pPr>
        <w:pStyle w:val="a4"/>
        <w:jc w:val="center"/>
        <w:rPr>
          <w:b/>
        </w:rPr>
      </w:pPr>
    </w:p>
    <w:p w14:paraId="2C825B88" w14:textId="77777777" w:rsidR="005D7C05" w:rsidRPr="006C4807" w:rsidRDefault="005D7C05" w:rsidP="005D7C05">
      <w:pPr>
        <w:jc w:val="both"/>
        <w:rPr>
          <w:b/>
        </w:rPr>
      </w:pPr>
      <w:r>
        <w:rPr>
          <w:bCs/>
        </w:rPr>
        <w:t xml:space="preserve">      Исковые требования </w:t>
      </w:r>
      <w:r>
        <w:t>ПАО «С</w:t>
      </w:r>
      <w:r w:rsidR="001D780B">
        <w:t xml:space="preserve">бербанк России» к </w:t>
      </w:r>
      <w:proofErr w:type="spellStart"/>
      <w:r w:rsidR="001D780B">
        <w:t>Сатовой</w:t>
      </w:r>
      <w:proofErr w:type="spellEnd"/>
      <w:r w:rsidR="001D780B">
        <w:t xml:space="preserve"> О. А</w:t>
      </w:r>
      <w:r>
        <w:t xml:space="preserve"> о взыскании ссудной задолженности по банковской карте – </w:t>
      </w:r>
      <w:r>
        <w:rPr>
          <w:b/>
        </w:rPr>
        <w:t>удовлетворить.</w:t>
      </w:r>
    </w:p>
    <w:p w14:paraId="1FFE46E0" w14:textId="77777777" w:rsidR="005D7C05" w:rsidRDefault="001D780B" w:rsidP="005D7C05">
      <w:pPr>
        <w:jc w:val="both"/>
      </w:pPr>
      <w:r>
        <w:t xml:space="preserve">      Взыскать с </w:t>
      </w:r>
      <w:proofErr w:type="spellStart"/>
      <w:r>
        <w:t>Сатовой</w:t>
      </w:r>
      <w:proofErr w:type="spellEnd"/>
      <w:r>
        <w:t xml:space="preserve"> О. А</w:t>
      </w:r>
      <w:r w:rsidR="005D7C05">
        <w:t xml:space="preserve"> в пользу ПАО «Сбербанк России» сумму задолженности по ба</w:t>
      </w:r>
      <w:r>
        <w:t>нковской карте **</w:t>
      </w:r>
      <w:r w:rsidR="005D7C05">
        <w:t xml:space="preserve"> в размере 99 541 рубль 61 копейку, сумму расходов по оплате государственной госпошлины в размере 3 186 рублей 25 копеек.</w:t>
      </w:r>
    </w:p>
    <w:p w14:paraId="78F1CA60" w14:textId="77777777" w:rsidR="00340828" w:rsidRDefault="005D7C05" w:rsidP="005D7C05">
      <w:pPr>
        <w:jc w:val="both"/>
        <w:rPr>
          <w:b/>
          <w:bCs/>
        </w:rPr>
      </w:pPr>
      <w:r>
        <w:rPr>
          <w:b/>
          <w:bCs/>
        </w:rPr>
        <w:t xml:space="preserve">    </w:t>
      </w:r>
      <w:r w:rsidR="00340828">
        <w:rPr>
          <w:b/>
          <w:bCs/>
        </w:rPr>
        <w:t>Решение может быть обжаловано в Мосгорсуд через Бутырский районный суд г. Москвы в течение месяца с момента составления мотивированного решения.</w:t>
      </w:r>
    </w:p>
    <w:p w14:paraId="6EEDBE42" w14:textId="77777777" w:rsidR="00340828" w:rsidRDefault="00340828" w:rsidP="00340828">
      <w:pPr>
        <w:jc w:val="center"/>
        <w:rPr>
          <w:b/>
          <w:bCs/>
        </w:rPr>
      </w:pPr>
    </w:p>
    <w:p w14:paraId="31A8CDB5" w14:textId="77777777" w:rsidR="00340828" w:rsidRDefault="00340828" w:rsidP="00340828">
      <w:pPr>
        <w:jc w:val="center"/>
        <w:rPr>
          <w:b/>
          <w:bCs/>
        </w:rPr>
      </w:pPr>
    </w:p>
    <w:p w14:paraId="33E8699A" w14:textId="77777777" w:rsidR="00340828" w:rsidRDefault="00340828" w:rsidP="00340828">
      <w:pPr>
        <w:jc w:val="center"/>
        <w:rPr>
          <w:b/>
          <w:bCs/>
        </w:rPr>
      </w:pPr>
      <w:r>
        <w:rPr>
          <w:b/>
          <w:bCs/>
        </w:rPr>
        <w:t>Федеральный судья:                                                                                        Завьялова С.И.</w:t>
      </w:r>
    </w:p>
    <w:p w14:paraId="76281268" w14:textId="77777777" w:rsidR="00340828" w:rsidRDefault="00340828" w:rsidP="00340828">
      <w:pPr>
        <w:jc w:val="both"/>
        <w:rPr>
          <w:bCs/>
        </w:rPr>
      </w:pPr>
    </w:p>
    <w:p w14:paraId="7A571B56" w14:textId="77777777" w:rsidR="00340828" w:rsidRDefault="00340828" w:rsidP="00340828">
      <w:pPr>
        <w:jc w:val="both"/>
        <w:rPr>
          <w:bCs/>
        </w:rPr>
      </w:pPr>
    </w:p>
    <w:p w14:paraId="7AC0A04F" w14:textId="77777777" w:rsidR="00340828" w:rsidRDefault="00340828" w:rsidP="00340828">
      <w:pPr>
        <w:jc w:val="both"/>
        <w:rPr>
          <w:bCs/>
        </w:rPr>
      </w:pPr>
    </w:p>
    <w:p w14:paraId="4AD2F075" w14:textId="77777777" w:rsidR="00340828" w:rsidRDefault="00340828" w:rsidP="00340828">
      <w:pPr>
        <w:jc w:val="both"/>
        <w:rPr>
          <w:bCs/>
        </w:rPr>
      </w:pPr>
    </w:p>
    <w:p w14:paraId="195F98CA" w14:textId="77777777" w:rsidR="00340828" w:rsidRDefault="00340828" w:rsidP="00340828">
      <w:pPr>
        <w:jc w:val="both"/>
      </w:pPr>
    </w:p>
    <w:p w14:paraId="03754086" w14:textId="77777777" w:rsidR="00340828" w:rsidRDefault="00340828" w:rsidP="00340828">
      <w:pPr>
        <w:jc w:val="both"/>
      </w:pPr>
    </w:p>
    <w:p w14:paraId="4438FE91" w14:textId="77777777" w:rsidR="00340828" w:rsidRDefault="00340828" w:rsidP="00340828">
      <w:pPr>
        <w:jc w:val="both"/>
      </w:pPr>
    </w:p>
    <w:p w14:paraId="598AC8C1" w14:textId="77777777" w:rsidR="00340828" w:rsidRDefault="00340828" w:rsidP="00340828">
      <w:pPr>
        <w:rPr>
          <w:bCs/>
        </w:rPr>
      </w:pPr>
    </w:p>
    <w:p w14:paraId="3C448A47" w14:textId="77777777" w:rsidR="00340828" w:rsidRDefault="00340828" w:rsidP="00340828">
      <w:pPr>
        <w:rPr>
          <w:b/>
        </w:rPr>
      </w:pPr>
    </w:p>
    <w:p w14:paraId="2C798A6E" w14:textId="77777777" w:rsidR="00340828" w:rsidRDefault="00340828" w:rsidP="00340828">
      <w:pPr>
        <w:rPr>
          <w:b/>
        </w:rPr>
      </w:pPr>
    </w:p>
    <w:p w14:paraId="4DC0601F" w14:textId="77777777" w:rsidR="00340828" w:rsidRDefault="00340828" w:rsidP="00340828">
      <w:pPr>
        <w:rPr>
          <w:b/>
        </w:rPr>
      </w:pPr>
    </w:p>
    <w:p w14:paraId="68346E02" w14:textId="77777777" w:rsidR="00340828" w:rsidRDefault="00340828" w:rsidP="00340828">
      <w:pPr>
        <w:rPr>
          <w:b/>
        </w:rPr>
      </w:pPr>
    </w:p>
    <w:p w14:paraId="3E6D4062" w14:textId="77777777" w:rsidR="00340828" w:rsidRDefault="00340828" w:rsidP="00340828">
      <w:pPr>
        <w:jc w:val="center"/>
        <w:rPr>
          <w:b/>
        </w:rPr>
      </w:pPr>
    </w:p>
    <w:p w14:paraId="004BBA89" w14:textId="77777777" w:rsidR="00340828" w:rsidRDefault="00340828" w:rsidP="00340828">
      <w:pPr>
        <w:jc w:val="center"/>
        <w:rPr>
          <w:b/>
        </w:rPr>
      </w:pPr>
    </w:p>
    <w:p w14:paraId="743FBF75" w14:textId="77777777" w:rsidR="00340828" w:rsidRDefault="00340828" w:rsidP="00340828">
      <w:pPr>
        <w:jc w:val="center"/>
        <w:rPr>
          <w:b/>
        </w:rPr>
      </w:pPr>
    </w:p>
    <w:p w14:paraId="4CA0D35B" w14:textId="77777777" w:rsidR="00340828" w:rsidRDefault="00340828" w:rsidP="00340828">
      <w:pPr>
        <w:rPr>
          <w:b/>
        </w:rPr>
      </w:pPr>
    </w:p>
    <w:p w14:paraId="50D928D8" w14:textId="77777777" w:rsidR="00340828" w:rsidRDefault="00340828" w:rsidP="00340828">
      <w:pPr>
        <w:jc w:val="center"/>
        <w:rPr>
          <w:b/>
        </w:rPr>
      </w:pPr>
    </w:p>
    <w:p w14:paraId="3600B7B1" w14:textId="77777777" w:rsidR="00340828" w:rsidRDefault="00340828" w:rsidP="00340828">
      <w:pPr>
        <w:jc w:val="center"/>
        <w:rPr>
          <w:b/>
        </w:rPr>
      </w:pPr>
    </w:p>
    <w:p w14:paraId="5493D73E" w14:textId="77777777" w:rsidR="00340828" w:rsidRDefault="00340828" w:rsidP="00340828">
      <w:pPr>
        <w:jc w:val="center"/>
        <w:rPr>
          <w:b/>
        </w:rPr>
      </w:pPr>
    </w:p>
    <w:p w14:paraId="46B54C7A" w14:textId="77777777" w:rsidR="00340828" w:rsidRDefault="00340828" w:rsidP="00340828">
      <w:pPr>
        <w:jc w:val="center"/>
        <w:rPr>
          <w:b/>
        </w:rPr>
      </w:pPr>
    </w:p>
    <w:p w14:paraId="3443ADD3" w14:textId="77777777" w:rsidR="00340828" w:rsidRDefault="00340828" w:rsidP="00340828">
      <w:pPr>
        <w:jc w:val="center"/>
        <w:rPr>
          <w:b/>
        </w:rPr>
      </w:pPr>
    </w:p>
    <w:p w14:paraId="237058C3" w14:textId="77777777" w:rsidR="00340828" w:rsidRDefault="00340828" w:rsidP="00340828">
      <w:pPr>
        <w:jc w:val="center"/>
        <w:rPr>
          <w:b/>
        </w:rPr>
      </w:pPr>
    </w:p>
    <w:p w14:paraId="2809F3E7" w14:textId="77777777" w:rsidR="00340828" w:rsidRDefault="00340828" w:rsidP="00340828">
      <w:pPr>
        <w:jc w:val="center"/>
        <w:rPr>
          <w:b/>
        </w:rPr>
      </w:pPr>
    </w:p>
    <w:p w14:paraId="20DEAE33" w14:textId="77777777" w:rsidR="005D7C05" w:rsidRDefault="005D7C05" w:rsidP="00340828">
      <w:pPr>
        <w:jc w:val="center"/>
        <w:rPr>
          <w:b/>
        </w:rPr>
      </w:pPr>
    </w:p>
    <w:p w14:paraId="19CDA6BB" w14:textId="77777777" w:rsidR="00340828" w:rsidRDefault="00340828" w:rsidP="00340828">
      <w:pPr>
        <w:jc w:val="center"/>
        <w:rPr>
          <w:b/>
        </w:rPr>
      </w:pPr>
      <w:r>
        <w:rPr>
          <w:b/>
        </w:rPr>
        <w:t>Справка</w:t>
      </w:r>
    </w:p>
    <w:p w14:paraId="0182235D" w14:textId="77777777" w:rsidR="00340828" w:rsidRDefault="00340828" w:rsidP="00340828"/>
    <w:p w14:paraId="78934893" w14:textId="77777777" w:rsidR="00340828" w:rsidRDefault="00340828" w:rsidP="00340828">
      <w:pPr>
        <w:jc w:val="both"/>
      </w:pPr>
      <w:r>
        <w:lastRenderedPageBreak/>
        <w:t xml:space="preserve">Мотивированное решение </w:t>
      </w:r>
      <w:r>
        <w:rPr>
          <w:b/>
        </w:rPr>
        <w:t xml:space="preserve">от </w:t>
      </w:r>
      <w:r w:rsidR="005D7C05">
        <w:rPr>
          <w:b/>
        </w:rPr>
        <w:t>10</w:t>
      </w:r>
      <w:r>
        <w:rPr>
          <w:b/>
        </w:rPr>
        <w:t xml:space="preserve"> февраля 2016 г.</w:t>
      </w:r>
      <w:r>
        <w:t xml:space="preserve"> по  гражданскому делу </w:t>
      </w:r>
      <w:r w:rsidR="005D7C05">
        <w:rPr>
          <w:b/>
        </w:rPr>
        <w:t>№ 2-1190/16</w:t>
      </w:r>
      <w:r w:rsidR="005D7C05">
        <w:t xml:space="preserve"> по иску ПАО «С</w:t>
      </w:r>
      <w:r w:rsidR="001D780B">
        <w:t xml:space="preserve">бербанк России» к </w:t>
      </w:r>
      <w:proofErr w:type="spellStart"/>
      <w:r w:rsidR="001D780B">
        <w:t>Сатовой</w:t>
      </w:r>
      <w:proofErr w:type="spellEnd"/>
      <w:r w:rsidR="001D780B">
        <w:t xml:space="preserve"> О. А</w:t>
      </w:r>
      <w:r w:rsidR="005D7C05">
        <w:t xml:space="preserve"> о взыскании ссудной задолженности по банковской карте</w:t>
      </w:r>
      <w:r>
        <w:t xml:space="preserve">, изготовлено </w:t>
      </w:r>
      <w:r w:rsidR="005D7C05">
        <w:rPr>
          <w:b/>
        </w:rPr>
        <w:t>11</w:t>
      </w:r>
      <w:r>
        <w:rPr>
          <w:b/>
        </w:rPr>
        <w:t xml:space="preserve"> февраля 2016 года.</w:t>
      </w:r>
    </w:p>
    <w:p w14:paraId="45542C89" w14:textId="77777777" w:rsidR="00340828" w:rsidRDefault="00340828" w:rsidP="00340828">
      <w:pPr>
        <w:ind w:firstLine="567"/>
        <w:jc w:val="both"/>
      </w:pPr>
    </w:p>
    <w:p w14:paraId="493D4FD2" w14:textId="77777777" w:rsidR="00340828" w:rsidRDefault="00340828" w:rsidP="00340828">
      <w:pPr>
        <w:jc w:val="both"/>
      </w:pPr>
    </w:p>
    <w:p w14:paraId="502C1324" w14:textId="77777777" w:rsidR="00340828" w:rsidRDefault="00340828" w:rsidP="00340828">
      <w:pPr>
        <w:rPr>
          <w:b/>
        </w:rPr>
      </w:pPr>
      <w:r>
        <w:rPr>
          <w:b/>
        </w:rPr>
        <w:t>Судья                                                                                                                    Завьялова С.И.</w:t>
      </w:r>
    </w:p>
    <w:p w14:paraId="45E71C7A" w14:textId="77777777" w:rsidR="00340828" w:rsidRDefault="00340828" w:rsidP="00340828">
      <w:pPr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</w:p>
    <w:p w14:paraId="4E3C4A56" w14:textId="77777777" w:rsidR="00340828" w:rsidRDefault="00340828" w:rsidP="00340828">
      <w:pPr>
        <w:rPr>
          <w:b/>
        </w:rPr>
      </w:pPr>
    </w:p>
    <w:p w14:paraId="79FCB329" w14:textId="77777777" w:rsidR="00340828" w:rsidRDefault="00340828" w:rsidP="00340828">
      <w:pPr>
        <w:rPr>
          <w:b/>
        </w:rPr>
      </w:pPr>
    </w:p>
    <w:p w14:paraId="6E7217A4" w14:textId="77777777" w:rsidR="00340828" w:rsidRDefault="00340828" w:rsidP="00340828">
      <w:pPr>
        <w:rPr>
          <w:b/>
        </w:rPr>
      </w:pPr>
    </w:p>
    <w:p w14:paraId="2A01D036" w14:textId="77777777" w:rsidR="00340828" w:rsidRDefault="00340828" w:rsidP="00340828">
      <w:pPr>
        <w:rPr>
          <w:b/>
        </w:rPr>
      </w:pPr>
    </w:p>
    <w:p w14:paraId="229D752C" w14:textId="77777777" w:rsidR="00340828" w:rsidRDefault="00340828" w:rsidP="00340828">
      <w:pPr>
        <w:rPr>
          <w:b/>
        </w:rPr>
      </w:pPr>
    </w:p>
    <w:p w14:paraId="0DA4CC63" w14:textId="77777777" w:rsidR="00340828" w:rsidRDefault="00340828" w:rsidP="00340828">
      <w:pPr>
        <w:rPr>
          <w:b/>
        </w:rPr>
      </w:pPr>
    </w:p>
    <w:p w14:paraId="0641BCAC" w14:textId="77777777" w:rsidR="00340828" w:rsidRDefault="00340828" w:rsidP="00340828">
      <w:pPr>
        <w:rPr>
          <w:b/>
        </w:rPr>
      </w:pPr>
    </w:p>
    <w:p w14:paraId="22EFC9A2" w14:textId="77777777" w:rsidR="00340828" w:rsidRDefault="00340828" w:rsidP="00340828">
      <w:pPr>
        <w:rPr>
          <w:b/>
        </w:rPr>
      </w:pPr>
    </w:p>
    <w:p w14:paraId="641719B3" w14:textId="77777777" w:rsidR="00340828" w:rsidRDefault="00340828" w:rsidP="00340828">
      <w:pPr>
        <w:rPr>
          <w:b/>
        </w:rPr>
      </w:pPr>
    </w:p>
    <w:p w14:paraId="6541DDAA" w14:textId="77777777" w:rsidR="00340828" w:rsidRDefault="00340828" w:rsidP="00340828">
      <w:pPr>
        <w:rPr>
          <w:b/>
        </w:rPr>
      </w:pPr>
    </w:p>
    <w:p w14:paraId="2AE1A358" w14:textId="77777777" w:rsidR="00340828" w:rsidRDefault="00340828" w:rsidP="00340828">
      <w:pPr>
        <w:rPr>
          <w:b/>
        </w:rPr>
      </w:pPr>
    </w:p>
    <w:p w14:paraId="2D441F9E" w14:textId="77777777" w:rsidR="00340828" w:rsidRDefault="00340828" w:rsidP="00340828">
      <w:pPr>
        <w:rPr>
          <w:b/>
        </w:rPr>
      </w:pPr>
    </w:p>
    <w:p w14:paraId="297DB02A" w14:textId="77777777" w:rsidR="00340828" w:rsidRDefault="00340828" w:rsidP="00340828">
      <w:pPr>
        <w:rPr>
          <w:b/>
        </w:rPr>
      </w:pPr>
    </w:p>
    <w:p w14:paraId="55DC04D6" w14:textId="77777777" w:rsidR="00340828" w:rsidRDefault="00340828" w:rsidP="00340828">
      <w:pPr>
        <w:rPr>
          <w:b/>
        </w:rPr>
      </w:pPr>
    </w:p>
    <w:p w14:paraId="74B26DD1" w14:textId="77777777" w:rsidR="00340828" w:rsidRDefault="00340828" w:rsidP="00340828">
      <w:pPr>
        <w:rPr>
          <w:b/>
        </w:rPr>
      </w:pPr>
    </w:p>
    <w:p w14:paraId="7C2BD03A" w14:textId="77777777" w:rsidR="00340828" w:rsidRDefault="00340828" w:rsidP="00340828">
      <w:pPr>
        <w:rPr>
          <w:b/>
        </w:rPr>
      </w:pPr>
    </w:p>
    <w:p w14:paraId="37E03117" w14:textId="77777777" w:rsidR="00340828" w:rsidRDefault="00340828" w:rsidP="00340828">
      <w:pPr>
        <w:rPr>
          <w:b/>
        </w:rPr>
      </w:pPr>
    </w:p>
    <w:p w14:paraId="2EC8081D" w14:textId="77777777" w:rsidR="00340828" w:rsidRDefault="00340828" w:rsidP="00340828">
      <w:pPr>
        <w:pStyle w:val="a4"/>
      </w:pPr>
    </w:p>
    <w:p w14:paraId="4AEC0252" w14:textId="77777777" w:rsidR="00340828" w:rsidRDefault="00340828" w:rsidP="00340828">
      <w:pPr>
        <w:pStyle w:val="a4"/>
      </w:pPr>
    </w:p>
    <w:p w14:paraId="5B21F00F" w14:textId="77777777" w:rsidR="00340828" w:rsidRDefault="00340828" w:rsidP="00340828">
      <w:pPr>
        <w:pStyle w:val="a4"/>
      </w:pPr>
    </w:p>
    <w:p w14:paraId="40035B59" w14:textId="77777777" w:rsidR="00340828" w:rsidRDefault="00340828" w:rsidP="00340828">
      <w:pPr>
        <w:pStyle w:val="a4"/>
      </w:pPr>
    </w:p>
    <w:p w14:paraId="5BD42E63" w14:textId="77777777" w:rsidR="00340828" w:rsidRDefault="00340828" w:rsidP="00340828">
      <w:pPr>
        <w:pStyle w:val="a4"/>
      </w:pPr>
    </w:p>
    <w:p w14:paraId="7604699F" w14:textId="77777777" w:rsidR="00340828" w:rsidRDefault="00340828" w:rsidP="00340828">
      <w:pPr>
        <w:pStyle w:val="a4"/>
      </w:pPr>
    </w:p>
    <w:p w14:paraId="2254FAEA" w14:textId="77777777" w:rsidR="00340828" w:rsidRDefault="00340828" w:rsidP="00340828">
      <w:pPr>
        <w:pStyle w:val="a4"/>
      </w:pPr>
    </w:p>
    <w:p w14:paraId="312AAA1E" w14:textId="77777777" w:rsidR="00340828" w:rsidRDefault="00340828" w:rsidP="00340828">
      <w:pPr>
        <w:pStyle w:val="a4"/>
      </w:pPr>
    </w:p>
    <w:p w14:paraId="4CCD02D6" w14:textId="77777777" w:rsidR="00340828" w:rsidRDefault="00340828" w:rsidP="00340828">
      <w:pPr>
        <w:pStyle w:val="a4"/>
      </w:pPr>
    </w:p>
    <w:p w14:paraId="6FF29F96" w14:textId="77777777" w:rsidR="00340828" w:rsidRDefault="00340828" w:rsidP="00340828">
      <w:pPr>
        <w:pStyle w:val="a4"/>
      </w:pPr>
    </w:p>
    <w:p w14:paraId="49E12126" w14:textId="77777777" w:rsidR="00340828" w:rsidRDefault="00340828" w:rsidP="00340828">
      <w:pPr>
        <w:pStyle w:val="a4"/>
      </w:pPr>
    </w:p>
    <w:p w14:paraId="5CC178C2" w14:textId="77777777" w:rsidR="00340828" w:rsidRDefault="00340828" w:rsidP="00340828">
      <w:pPr>
        <w:pStyle w:val="a4"/>
      </w:pPr>
    </w:p>
    <w:p w14:paraId="05428F09" w14:textId="77777777" w:rsidR="00340828" w:rsidRDefault="00340828" w:rsidP="00340828">
      <w:pPr>
        <w:pStyle w:val="a4"/>
      </w:pPr>
    </w:p>
    <w:p w14:paraId="6575F69A" w14:textId="77777777" w:rsidR="00340828" w:rsidRDefault="00340828" w:rsidP="00340828">
      <w:pPr>
        <w:pStyle w:val="a4"/>
      </w:pPr>
    </w:p>
    <w:p w14:paraId="798263D5" w14:textId="77777777" w:rsidR="00340828" w:rsidRDefault="00340828" w:rsidP="00340828">
      <w:pPr>
        <w:pStyle w:val="a4"/>
      </w:pPr>
    </w:p>
    <w:p w14:paraId="1A3CE62E" w14:textId="77777777" w:rsidR="00340828" w:rsidRDefault="00340828" w:rsidP="00340828">
      <w:pPr>
        <w:pStyle w:val="a4"/>
      </w:pPr>
    </w:p>
    <w:p w14:paraId="2D5739AB" w14:textId="77777777" w:rsidR="00340828" w:rsidRDefault="00340828" w:rsidP="00340828">
      <w:pPr>
        <w:pStyle w:val="a4"/>
      </w:pPr>
    </w:p>
    <w:p w14:paraId="064C2F7D" w14:textId="77777777" w:rsidR="00340828" w:rsidRDefault="00340828" w:rsidP="00340828">
      <w:pPr>
        <w:pStyle w:val="a4"/>
      </w:pPr>
    </w:p>
    <w:p w14:paraId="33C68423" w14:textId="77777777" w:rsidR="00340828" w:rsidRDefault="00340828" w:rsidP="00340828"/>
    <w:p w14:paraId="61C7EF41" w14:textId="77777777" w:rsidR="00340828" w:rsidRDefault="00340828" w:rsidP="00340828">
      <w:pPr>
        <w:pStyle w:val="1"/>
        <w:jc w:val="center"/>
        <w:rPr>
          <w:szCs w:val="24"/>
        </w:rPr>
      </w:pPr>
    </w:p>
    <w:p w14:paraId="4E3287D3" w14:textId="77777777" w:rsidR="00340828" w:rsidRDefault="00340828" w:rsidP="00340828"/>
    <w:p w14:paraId="0391831F" w14:textId="77777777" w:rsidR="00340828" w:rsidRDefault="00340828" w:rsidP="00340828"/>
    <w:p w14:paraId="005FEB19" w14:textId="77777777" w:rsidR="00340828" w:rsidRDefault="00340828" w:rsidP="00340828">
      <w:pPr>
        <w:pStyle w:val="1"/>
        <w:jc w:val="center"/>
        <w:rPr>
          <w:szCs w:val="24"/>
        </w:rPr>
      </w:pPr>
    </w:p>
    <w:p w14:paraId="7ACABF59" w14:textId="77777777" w:rsidR="005D7C05" w:rsidRPr="005D7C05" w:rsidRDefault="005D7C05" w:rsidP="005D7C05"/>
    <w:p w14:paraId="4F1BAC0C" w14:textId="77777777" w:rsidR="00340828" w:rsidRDefault="00340828" w:rsidP="00340828">
      <w:pPr>
        <w:pStyle w:val="1"/>
        <w:jc w:val="center"/>
        <w:rPr>
          <w:szCs w:val="24"/>
        </w:rPr>
      </w:pPr>
      <w:r>
        <w:rPr>
          <w:szCs w:val="24"/>
        </w:rPr>
        <w:t>ПРОТОКОЛ СУДЕБНОГО ЗАСЕДАНИЯ</w:t>
      </w:r>
    </w:p>
    <w:p w14:paraId="73A4342E" w14:textId="77777777" w:rsidR="00340828" w:rsidRDefault="00340828" w:rsidP="00340828">
      <w:pPr>
        <w:pStyle w:val="1"/>
        <w:jc w:val="center"/>
        <w:rPr>
          <w:szCs w:val="24"/>
        </w:rPr>
      </w:pPr>
    </w:p>
    <w:p w14:paraId="7D72B128" w14:textId="77777777" w:rsidR="005D7C05" w:rsidRDefault="005D7C05" w:rsidP="005D7C05">
      <w:pPr>
        <w:jc w:val="both"/>
        <w:rPr>
          <w:b/>
          <w:bCs/>
        </w:rPr>
      </w:pPr>
      <w:r>
        <w:rPr>
          <w:b/>
          <w:bCs/>
        </w:rPr>
        <w:t xml:space="preserve">10 февраля 2016 года </w:t>
      </w:r>
    </w:p>
    <w:p w14:paraId="340353D4" w14:textId="77777777" w:rsidR="005D7C05" w:rsidRDefault="005D7C05" w:rsidP="005D7C05">
      <w:pPr>
        <w:jc w:val="both"/>
      </w:pPr>
      <w:r>
        <w:t xml:space="preserve">Бутырский районный суд г. Москвы </w:t>
      </w:r>
    </w:p>
    <w:p w14:paraId="7EB3AF13" w14:textId="77777777" w:rsidR="005D7C05" w:rsidRDefault="005D7C05" w:rsidP="005D7C05">
      <w:pPr>
        <w:jc w:val="both"/>
      </w:pPr>
      <w:r>
        <w:lastRenderedPageBreak/>
        <w:t xml:space="preserve">в составе председательствующего судьи </w:t>
      </w:r>
      <w:r>
        <w:rPr>
          <w:b/>
        </w:rPr>
        <w:t xml:space="preserve">Завьяловой С.И.,  </w:t>
      </w:r>
    </w:p>
    <w:p w14:paraId="4E505B8C" w14:textId="77777777" w:rsidR="005D7C05" w:rsidRDefault="005D7C05" w:rsidP="005D7C05">
      <w:pPr>
        <w:jc w:val="both"/>
      </w:pPr>
      <w:r>
        <w:t xml:space="preserve">при секретаре </w:t>
      </w:r>
      <w:r>
        <w:rPr>
          <w:b/>
        </w:rPr>
        <w:t>Казанцеве А.П.,</w:t>
      </w:r>
    </w:p>
    <w:p w14:paraId="7BD4D635" w14:textId="77777777" w:rsidR="005D7C05" w:rsidRDefault="005D7C05" w:rsidP="005D7C05">
      <w:pPr>
        <w:jc w:val="both"/>
      </w:pPr>
      <w:r>
        <w:t xml:space="preserve">рассмотрев в открытом судебном заседании гражданское дело </w:t>
      </w:r>
      <w:r>
        <w:rPr>
          <w:b/>
        </w:rPr>
        <w:t>№ 2-1190/16</w:t>
      </w:r>
      <w:r>
        <w:t xml:space="preserve"> по иску ПАО «С</w:t>
      </w:r>
      <w:r w:rsidR="001D780B">
        <w:t xml:space="preserve">бербанк России» к </w:t>
      </w:r>
      <w:proofErr w:type="spellStart"/>
      <w:r w:rsidR="001D780B">
        <w:t>Сатовой</w:t>
      </w:r>
      <w:proofErr w:type="spellEnd"/>
      <w:r w:rsidR="001D780B">
        <w:t xml:space="preserve"> О. А</w:t>
      </w:r>
      <w:r>
        <w:t xml:space="preserve"> о взыскании ссудной задолженности по банковской карте. </w:t>
      </w:r>
    </w:p>
    <w:p w14:paraId="2F2AB2FB" w14:textId="77777777" w:rsidR="00340828" w:rsidRDefault="00340828" w:rsidP="00340828">
      <w:pPr>
        <w:jc w:val="both"/>
      </w:pPr>
    </w:p>
    <w:p w14:paraId="14210740" w14:textId="77777777" w:rsidR="00340828" w:rsidRDefault="00340828" w:rsidP="00340828">
      <w:pPr>
        <w:jc w:val="both"/>
      </w:pPr>
      <w:r>
        <w:t xml:space="preserve">Судебное заседание открыто </w:t>
      </w:r>
      <w:r>
        <w:rPr>
          <w:b/>
        </w:rPr>
        <w:t xml:space="preserve">в </w:t>
      </w:r>
      <w:r w:rsidR="005D7C05">
        <w:rPr>
          <w:b/>
        </w:rPr>
        <w:t>09</w:t>
      </w:r>
      <w:r>
        <w:rPr>
          <w:b/>
        </w:rPr>
        <w:t xml:space="preserve"> часов</w:t>
      </w:r>
      <w:r w:rsidR="005D7C05">
        <w:rPr>
          <w:b/>
        </w:rPr>
        <w:t>1</w:t>
      </w:r>
      <w:r>
        <w:rPr>
          <w:b/>
        </w:rPr>
        <w:t xml:space="preserve"> минут.</w:t>
      </w:r>
    </w:p>
    <w:p w14:paraId="521FE157" w14:textId="77777777" w:rsidR="00340828" w:rsidRDefault="00340828" w:rsidP="00340828">
      <w:pPr>
        <w:jc w:val="both"/>
        <w:rPr>
          <w:u w:val="single"/>
        </w:rPr>
      </w:pPr>
    </w:p>
    <w:p w14:paraId="2C149E33" w14:textId="77777777" w:rsidR="00340828" w:rsidRDefault="00340828" w:rsidP="00340828">
      <w:pPr>
        <w:jc w:val="both"/>
        <w:rPr>
          <w:u w:val="single"/>
        </w:rPr>
      </w:pPr>
      <w:r>
        <w:rPr>
          <w:u w:val="single"/>
        </w:rPr>
        <w:t>В судебное заседание не  явился:</w:t>
      </w:r>
    </w:p>
    <w:p w14:paraId="2E05CAF8" w14:textId="77777777" w:rsidR="00340828" w:rsidRDefault="00340828" w:rsidP="00340828">
      <w:pPr>
        <w:jc w:val="both"/>
      </w:pPr>
      <w:r>
        <w:rPr>
          <w:b/>
        </w:rPr>
        <w:t xml:space="preserve">       Представитель истца</w:t>
      </w:r>
      <w:r>
        <w:t>: ПАО «Сбербанк России» в судебное заседание не явился, о дате и месте судебного заседания извещен надлежащим образом, просил суд о рассмотрении дела в свое отсутствие.</w:t>
      </w:r>
    </w:p>
    <w:p w14:paraId="2F4847AA" w14:textId="77777777" w:rsidR="00340828" w:rsidRDefault="00340828" w:rsidP="00340828">
      <w:pPr>
        <w:jc w:val="both"/>
      </w:pPr>
      <w:r>
        <w:t xml:space="preserve">       </w:t>
      </w:r>
      <w:r>
        <w:rPr>
          <w:b/>
        </w:rPr>
        <w:t xml:space="preserve">Ответчик </w:t>
      </w:r>
      <w:r>
        <w:t xml:space="preserve">: </w:t>
      </w:r>
      <w:proofErr w:type="spellStart"/>
      <w:r w:rsidR="001D780B">
        <w:t>Сатова</w:t>
      </w:r>
      <w:proofErr w:type="spellEnd"/>
      <w:r w:rsidR="001D780B">
        <w:t xml:space="preserve"> О. А</w:t>
      </w:r>
      <w:r w:rsidR="005D7C05">
        <w:t xml:space="preserve"> </w:t>
      </w:r>
      <w:r>
        <w:t xml:space="preserve">в судебное заседание не явился, о дате и месте судебного заседания извещен надлежащим образом. </w:t>
      </w:r>
    </w:p>
    <w:p w14:paraId="02F207BF" w14:textId="77777777" w:rsidR="00340828" w:rsidRDefault="00340828" w:rsidP="00340828">
      <w:pPr>
        <w:jc w:val="both"/>
      </w:pPr>
    </w:p>
    <w:p w14:paraId="1A1FECB3" w14:textId="77777777" w:rsidR="00340828" w:rsidRDefault="00340828" w:rsidP="00340828">
      <w:pPr>
        <w:jc w:val="both"/>
      </w:pPr>
      <w:r>
        <w:t xml:space="preserve">о времени и месте судебного заседания извещались надлежащим образом. </w:t>
      </w:r>
    </w:p>
    <w:p w14:paraId="55C85F5A" w14:textId="77777777" w:rsidR="00340828" w:rsidRDefault="00340828" w:rsidP="00340828">
      <w:pPr>
        <w:jc w:val="both"/>
      </w:pPr>
    </w:p>
    <w:p w14:paraId="02FEE5C0" w14:textId="77777777" w:rsidR="00340828" w:rsidRDefault="00340828" w:rsidP="00340828">
      <w:pPr>
        <w:jc w:val="both"/>
      </w:pPr>
      <w:r>
        <w:t>Состав суда объявлен.</w:t>
      </w:r>
    </w:p>
    <w:p w14:paraId="07C0B95D" w14:textId="77777777" w:rsidR="00340828" w:rsidRDefault="00340828" w:rsidP="00340828">
      <w:pPr>
        <w:jc w:val="both"/>
        <w:rPr>
          <w:iCs/>
        </w:rPr>
      </w:pPr>
      <w:r>
        <w:rPr>
          <w:iCs/>
        </w:rPr>
        <w:t>Отводов нет.</w:t>
      </w:r>
    </w:p>
    <w:p w14:paraId="0793EAA0" w14:textId="77777777" w:rsidR="00340828" w:rsidRDefault="00340828" w:rsidP="00340828">
      <w:pPr>
        <w:jc w:val="both"/>
      </w:pPr>
      <w:r>
        <w:t>Права и обязанности, предусмотренные по ст. ст. 12, 35, 38, 39, 41, 43, 44, 48-54, 56-58, 64, 68, 69, 79, 156, 173, 221, 230, 231 ГПК РФ, разъяснены.</w:t>
      </w:r>
    </w:p>
    <w:p w14:paraId="509CAB52" w14:textId="77777777" w:rsidR="00340828" w:rsidRDefault="00340828" w:rsidP="00340828">
      <w:pPr>
        <w:jc w:val="both"/>
      </w:pPr>
    </w:p>
    <w:p w14:paraId="25654402" w14:textId="77777777" w:rsidR="00340828" w:rsidRDefault="00340828" w:rsidP="00340828">
      <w:pPr>
        <w:jc w:val="both"/>
      </w:pPr>
      <w:r>
        <w:t>Судом выясняется наличие ходатайств.</w:t>
      </w:r>
    </w:p>
    <w:p w14:paraId="38EEBDCB" w14:textId="77777777" w:rsidR="00340828" w:rsidRDefault="00340828" w:rsidP="00340828">
      <w:pPr>
        <w:jc w:val="both"/>
        <w:rPr>
          <w:rFonts w:eastAsia="Calibri"/>
        </w:rPr>
      </w:pPr>
      <w:r>
        <w:t>Ходатайств нет.</w:t>
      </w:r>
    </w:p>
    <w:p w14:paraId="39F3F002" w14:textId="77777777" w:rsidR="00340828" w:rsidRDefault="00340828" w:rsidP="00340828">
      <w:pPr>
        <w:jc w:val="both"/>
      </w:pPr>
    </w:p>
    <w:p w14:paraId="5E4B5FB5" w14:textId="77777777" w:rsidR="00340828" w:rsidRDefault="00340828" w:rsidP="00340828">
      <w:pPr>
        <w:jc w:val="both"/>
      </w:pPr>
      <w:r>
        <w:t xml:space="preserve">     Судом обсуждается вопрос о возможности рассмотрения гражданского дела по существу при данной явке .</w:t>
      </w:r>
    </w:p>
    <w:p w14:paraId="0CA37A93" w14:textId="77777777" w:rsidR="00340828" w:rsidRDefault="00340828" w:rsidP="00340828">
      <w:pPr>
        <w:jc w:val="both"/>
      </w:pPr>
      <w:r>
        <w:t xml:space="preserve">Возражений нет. </w:t>
      </w:r>
    </w:p>
    <w:p w14:paraId="76A20861" w14:textId="77777777" w:rsidR="00340828" w:rsidRDefault="00340828" w:rsidP="00340828">
      <w:pPr>
        <w:jc w:val="both"/>
      </w:pPr>
      <w:r>
        <w:t xml:space="preserve">Суд на месте </w:t>
      </w:r>
    </w:p>
    <w:p w14:paraId="41286D2C" w14:textId="77777777" w:rsidR="00340828" w:rsidRDefault="00340828" w:rsidP="00340828">
      <w:pPr>
        <w:jc w:val="center"/>
      </w:pPr>
      <w:r>
        <w:t>ОПРЕДЕЛИЛ:</w:t>
      </w:r>
    </w:p>
    <w:p w14:paraId="46F0F53E" w14:textId="77777777" w:rsidR="00340828" w:rsidRDefault="00340828" w:rsidP="00340828">
      <w:pPr>
        <w:jc w:val="both"/>
      </w:pPr>
    </w:p>
    <w:p w14:paraId="24FD3792" w14:textId="77777777" w:rsidR="00340828" w:rsidRDefault="00340828" w:rsidP="00340828">
      <w:pPr>
        <w:jc w:val="both"/>
        <w:rPr>
          <w:b/>
        </w:rPr>
      </w:pPr>
      <w:r>
        <w:t>Рассмотреть гражданское дело по существу при данной явке .</w:t>
      </w:r>
    </w:p>
    <w:p w14:paraId="2149B308" w14:textId="77777777" w:rsidR="00340828" w:rsidRDefault="00340828" w:rsidP="00340828">
      <w:pPr>
        <w:jc w:val="both"/>
      </w:pPr>
    </w:p>
    <w:p w14:paraId="23660F54" w14:textId="77777777" w:rsidR="00340828" w:rsidRDefault="00340828" w:rsidP="00340828">
      <w:pPr>
        <w:jc w:val="both"/>
      </w:pPr>
    </w:p>
    <w:p w14:paraId="1D66BFB1" w14:textId="77777777" w:rsidR="00340828" w:rsidRDefault="00340828" w:rsidP="00340828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Докладывается дело: </w:t>
      </w:r>
    </w:p>
    <w:p w14:paraId="09D4A94B" w14:textId="77777777" w:rsidR="00340828" w:rsidRDefault="00340828" w:rsidP="00340828">
      <w:pPr>
        <w:jc w:val="both"/>
      </w:pPr>
      <w:r>
        <w:t xml:space="preserve">            </w:t>
      </w:r>
      <w:r w:rsidR="005D7C05">
        <w:t xml:space="preserve">      Представитель истца ПАО «Сбербанк России» по доверенности </w:t>
      </w:r>
      <w:proofErr w:type="spellStart"/>
      <w:r w:rsidR="005D7C05">
        <w:t>Зонина</w:t>
      </w:r>
      <w:proofErr w:type="spellEnd"/>
      <w:r w:rsidR="005D7C05">
        <w:t xml:space="preserve"> А.Д.   обратилась в суд с иском к ответчику </w:t>
      </w:r>
      <w:proofErr w:type="spellStart"/>
      <w:r w:rsidR="005D7C05">
        <w:t>Сатовой</w:t>
      </w:r>
      <w:proofErr w:type="spellEnd"/>
      <w:r w:rsidR="005D7C05">
        <w:t xml:space="preserve"> О. А. о взыскании ссудной задолженности по банковской карте, мотивируя свои требования тем, что 17.09.2012 года между ПАО «Сбербанк России» и </w:t>
      </w:r>
      <w:proofErr w:type="spellStart"/>
      <w:r w:rsidR="005D7C05">
        <w:t>Сатовой</w:t>
      </w:r>
      <w:proofErr w:type="spellEnd"/>
      <w:r w:rsidR="005D7C05">
        <w:t xml:space="preserve"> О. А. 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была выдана к</w:t>
      </w:r>
      <w:r w:rsidR="001D780B">
        <w:t>редитная карта **</w:t>
      </w:r>
      <w:r w:rsidR="005D7C05">
        <w:t xml:space="preserve"> с лимитом 50 000 рублей. В соответствии с п. 3.2 Условий, операции, совершенные по карте, оплачиваются за счет кредиты, предоставляемого Сбербанком России ответчику на условиях « до востребования», с одновременным уменьшением достигнутого лимита кредита. Кредит по карте предоставляется ответчику в размере кредитного лимита сроком на 36 месяцев под 17,9 %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Платежи в счет погашения задолженности по кредиту ответчиком производились с нарушением в части сроков и сумм, обязательных к погашению. В связи с чем за ответчиком по состоянию на 12.05.2015 года образовалась просроченная задолженность  в размере  99 541,61руб. из которых : 86432,87 руб. сумма основного дела9 606,84 руб. просроченные проценты, 3 501,9 руб. неустойка. На основании вышеизложенного просил суд, взыскать с </w:t>
      </w:r>
      <w:proofErr w:type="spellStart"/>
      <w:r w:rsidR="005D7C05">
        <w:t>Сатовой</w:t>
      </w:r>
      <w:proofErr w:type="spellEnd"/>
      <w:r w:rsidR="005D7C05">
        <w:t xml:space="preserve"> О. А. в пользу ПАО «Сбербанк России» сумму задолженности по банковской карте в размере 99 541,61 руб., сумму расходов на оплату государственной пошлины в размере 3 186,25 </w:t>
      </w:r>
      <w:proofErr w:type="spellStart"/>
      <w:r w:rsidR="005D7C05">
        <w:t>руб</w:t>
      </w:r>
      <w:proofErr w:type="spellEnd"/>
    </w:p>
    <w:p w14:paraId="3E6F5A5E" w14:textId="77777777" w:rsidR="00340828" w:rsidRDefault="00340828" w:rsidP="00340828">
      <w:r>
        <w:t>Вопросов нет.</w:t>
      </w:r>
    </w:p>
    <w:p w14:paraId="50EAA3DC" w14:textId="77777777" w:rsidR="00340828" w:rsidRDefault="00340828" w:rsidP="00340828"/>
    <w:p w14:paraId="549D1559" w14:textId="77777777" w:rsidR="00340828" w:rsidRDefault="00340828" w:rsidP="00340828">
      <w:pPr>
        <w:pStyle w:val="2"/>
        <w:spacing w:line="240" w:lineRule="auto"/>
        <w:ind w:left="0"/>
        <w:rPr>
          <w:b/>
        </w:rPr>
      </w:pPr>
      <w:r>
        <w:rPr>
          <w:b/>
        </w:rPr>
        <w:t>Судом исследуются письменные материалы дела:</w:t>
      </w:r>
    </w:p>
    <w:p w14:paraId="2948DCC9" w14:textId="77777777" w:rsidR="00340828" w:rsidRDefault="00340828" w:rsidP="00340828">
      <w:pPr>
        <w:pStyle w:val="2"/>
        <w:spacing w:after="0" w:line="240" w:lineRule="auto"/>
        <w:ind w:left="0"/>
      </w:pPr>
      <w:proofErr w:type="spellStart"/>
      <w:r>
        <w:t>Л.д</w:t>
      </w:r>
      <w:proofErr w:type="spellEnd"/>
      <w:r>
        <w:t>. 1- определение</w:t>
      </w:r>
    </w:p>
    <w:p w14:paraId="6B4AE29C" w14:textId="77777777" w:rsidR="00340828" w:rsidRDefault="00340828" w:rsidP="00340828">
      <w:pPr>
        <w:pStyle w:val="2"/>
        <w:spacing w:after="0" w:line="240" w:lineRule="auto"/>
        <w:ind w:left="0"/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5D7C05">
        <w:t>2-4-исковое заявление</w:t>
      </w:r>
    </w:p>
    <w:p w14:paraId="32E4617A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7C05">
        <w:rPr>
          <w:rFonts w:ascii="Times New Roman" w:hAnsi="Times New Roman" w:cs="Times New Roman"/>
          <w:sz w:val="24"/>
          <w:szCs w:val="24"/>
        </w:rPr>
        <w:t>5-13-доверенность</w:t>
      </w:r>
    </w:p>
    <w:p w14:paraId="7E7C40E3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7C05">
        <w:rPr>
          <w:rFonts w:ascii="Times New Roman" w:hAnsi="Times New Roman" w:cs="Times New Roman"/>
          <w:sz w:val="24"/>
          <w:szCs w:val="24"/>
        </w:rPr>
        <w:t>14-25-выписка</w:t>
      </w:r>
    </w:p>
    <w:p w14:paraId="7FD22DCF" w14:textId="77777777" w:rsidR="00340828" w:rsidRDefault="00340828" w:rsidP="00340828">
      <w:pPr>
        <w:pStyle w:val="2"/>
        <w:spacing w:after="0" w:line="240" w:lineRule="auto"/>
        <w:ind w:left="0"/>
        <w:rPr>
          <w:b/>
        </w:rPr>
      </w:pPr>
      <w:proofErr w:type="spellStart"/>
      <w:r>
        <w:t>Л.д</w:t>
      </w:r>
      <w:proofErr w:type="spellEnd"/>
      <w:r>
        <w:t xml:space="preserve">. </w:t>
      </w:r>
      <w:r w:rsidR="005D7C05">
        <w:t>26-28-заявление</w:t>
      </w:r>
    </w:p>
    <w:p w14:paraId="3D346D63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7C05">
        <w:rPr>
          <w:rFonts w:ascii="Times New Roman" w:hAnsi="Times New Roman" w:cs="Times New Roman"/>
          <w:sz w:val="24"/>
          <w:szCs w:val="24"/>
        </w:rPr>
        <w:t>29-36-условия</w:t>
      </w:r>
    </w:p>
    <w:p w14:paraId="1F554D4D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7C05">
        <w:rPr>
          <w:rFonts w:ascii="Times New Roman" w:hAnsi="Times New Roman" w:cs="Times New Roman"/>
          <w:sz w:val="24"/>
          <w:szCs w:val="24"/>
        </w:rPr>
        <w:t>37-38-требование</w:t>
      </w:r>
    </w:p>
    <w:p w14:paraId="268350C0" w14:textId="77777777" w:rsidR="005D7C05" w:rsidRPr="005D7C05" w:rsidRDefault="005D7C05" w:rsidP="005D7C05">
      <w:pPr>
        <w:rPr>
          <w:b/>
        </w:rPr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39-43-список</w:t>
      </w:r>
    </w:p>
    <w:p w14:paraId="16BD9E0F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44-45-устав</w:t>
      </w:r>
    </w:p>
    <w:p w14:paraId="036563CB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46-47-копия паспорта</w:t>
      </w:r>
    </w:p>
    <w:p w14:paraId="63B21B04" w14:textId="77777777" w:rsidR="005D7C05" w:rsidRPr="005D7C05" w:rsidRDefault="005D7C05" w:rsidP="005D7C05">
      <w:pPr>
        <w:rPr>
          <w:b/>
        </w:rPr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47а-конверт</w:t>
      </w:r>
    </w:p>
    <w:p w14:paraId="42C3521A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48-справка</w:t>
      </w:r>
    </w:p>
    <w:p w14:paraId="5A318DA1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49-повестка</w:t>
      </w:r>
    </w:p>
    <w:p w14:paraId="3A133FB1" w14:textId="77777777" w:rsidR="005D7C05" w:rsidRPr="005D7C05" w:rsidRDefault="005D7C05" w:rsidP="005D7C05">
      <w:pPr>
        <w:rPr>
          <w:b/>
        </w:rPr>
      </w:pPr>
      <w:proofErr w:type="spellStart"/>
      <w:r w:rsidRPr="005D7C05">
        <w:t>Л.д</w:t>
      </w:r>
      <w:proofErr w:type="spellEnd"/>
      <w:r w:rsidRPr="005D7C05">
        <w:t xml:space="preserve">. </w:t>
      </w:r>
      <w:r>
        <w:t>50-конверт</w:t>
      </w:r>
    </w:p>
    <w:p w14:paraId="0F7F39DA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51-протокол</w:t>
      </w:r>
    </w:p>
    <w:p w14:paraId="1EDB1DCA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52-53-судебная повестка</w:t>
      </w:r>
    </w:p>
    <w:p w14:paraId="57128DB2" w14:textId="77777777" w:rsidR="005D7C05" w:rsidRPr="005D7C05" w:rsidRDefault="005D7C05" w:rsidP="005D7C05">
      <w:pPr>
        <w:rPr>
          <w:b/>
        </w:rPr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54-телефонограмма</w:t>
      </w:r>
    </w:p>
    <w:p w14:paraId="7DD2D228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55-56-конверты</w:t>
      </w:r>
    </w:p>
    <w:p w14:paraId="1BD54956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57-58-сопровод</w:t>
      </w:r>
    </w:p>
    <w:p w14:paraId="606B2502" w14:textId="77777777" w:rsidR="005D7C05" w:rsidRPr="005D7C05" w:rsidRDefault="005D7C05" w:rsidP="005D7C05">
      <w:pPr>
        <w:rPr>
          <w:b/>
        </w:rPr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59-письмо</w:t>
      </w:r>
    </w:p>
    <w:p w14:paraId="0977A37C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60-63-письмо</w:t>
      </w:r>
    </w:p>
    <w:p w14:paraId="4DC772C9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64-справка</w:t>
      </w:r>
    </w:p>
    <w:p w14:paraId="778B5F55" w14:textId="77777777" w:rsidR="005D7C05" w:rsidRPr="005D7C05" w:rsidRDefault="005D7C05" w:rsidP="005D7C05">
      <w:pPr>
        <w:rPr>
          <w:b/>
        </w:rPr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65-66-протокол</w:t>
      </w:r>
    </w:p>
    <w:p w14:paraId="38D549AC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67-68-определение</w:t>
      </w:r>
    </w:p>
    <w:p w14:paraId="697826D2" w14:textId="77777777" w:rsidR="005D7C05" w:rsidRPr="005D7C05" w:rsidRDefault="005D7C05" w:rsidP="005D7C05">
      <w:pPr>
        <w:jc w:val="both"/>
      </w:pPr>
      <w:proofErr w:type="spellStart"/>
      <w:r w:rsidRPr="005D7C05">
        <w:t>Л.д</w:t>
      </w:r>
      <w:proofErr w:type="spellEnd"/>
      <w:r w:rsidRPr="005D7C05">
        <w:t xml:space="preserve">. </w:t>
      </w:r>
      <w:r w:rsidR="008E5453">
        <w:t>69-71-справки</w:t>
      </w:r>
    </w:p>
    <w:p w14:paraId="4176303D" w14:textId="77777777" w:rsidR="008E5453" w:rsidRPr="008E5453" w:rsidRDefault="008E5453" w:rsidP="008E5453">
      <w:pPr>
        <w:rPr>
          <w:b/>
        </w:rPr>
      </w:pPr>
      <w:proofErr w:type="spellStart"/>
      <w:r w:rsidRPr="008E5453">
        <w:t>Л.д</w:t>
      </w:r>
      <w:proofErr w:type="spellEnd"/>
      <w:r w:rsidRPr="008E5453">
        <w:t xml:space="preserve">. </w:t>
      </w:r>
      <w:r>
        <w:t>72-определение</w:t>
      </w:r>
    </w:p>
    <w:p w14:paraId="6E2567DA" w14:textId="77777777" w:rsidR="008E5453" w:rsidRPr="008E5453" w:rsidRDefault="008E5453" w:rsidP="008E5453">
      <w:pPr>
        <w:jc w:val="both"/>
      </w:pPr>
      <w:proofErr w:type="spellStart"/>
      <w:r w:rsidRPr="008E5453">
        <w:t>Л.д</w:t>
      </w:r>
      <w:proofErr w:type="spellEnd"/>
      <w:r w:rsidRPr="008E5453">
        <w:t xml:space="preserve">. </w:t>
      </w:r>
      <w:r>
        <w:t>73-протокол</w:t>
      </w:r>
    </w:p>
    <w:p w14:paraId="2C0E1247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32DFFFD7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письменных материалов дела  закончено.</w:t>
      </w:r>
    </w:p>
    <w:p w14:paraId="5666B0F9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Замечаний и дополнений нет. </w:t>
      </w:r>
    </w:p>
    <w:p w14:paraId="3CA02071" w14:textId="77777777" w:rsidR="00340828" w:rsidRDefault="00340828" w:rsidP="00340828">
      <w:pPr>
        <w:jc w:val="both"/>
      </w:pPr>
      <w:r>
        <w:t>Прений и реплик нет.</w:t>
      </w:r>
    </w:p>
    <w:p w14:paraId="66095CAD" w14:textId="77777777" w:rsidR="00340828" w:rsidRDefault="00340828" w:rsidP="00340828">
      <w:pPr>
        <w:jc w:val="both"/>
      </w:pPr>
    </w:p>
    <w:p w14:paraId="10353995" w14:textId="77777777" w:rsidR="00340828" w:rsidRDefault="00340828" w:rsidP="00340828">
      <w:pPr>
        <w:jc w:val="both"/>
      </w:pPr>
      <w:r>
        <w:t>Суд удаляется в совещательную комнату  для вынесения  резолютивной части решения.</w:t>
      </w:r>
    </w:p>
    <w:p w14:paraId="64EECFB6" w14:textId="77777777" w:rsidR="00340828" w:rsidRDefault="00340828" w:rsidP="00340828">
      <w:pPr>
        <w:jc w:val="both"/>
      </w:pPr>
      <w:r>
        <w:t xml:space="preserve">Резолютивная часть решения вынесена и оглашено. </w:t>
      </w:r>
    </w:p>
    <w:p w14:paraId="38A35701" w14:textId="77777777" w:rsidR="00340828" w:rsidRDefault="00340828" w:rsidP="00340828">
      <w:pPr>
        <w:jc w:val="both"/>
      </w:pPr>
      <w:r>
        <w:t xml:space="preserve">Срок и порядок обжалования  решения разъяснен. </w:t>
      </w:r>
    </w:p>
    <w:p w14:paraId="6D4D8BB1" w14:textId="77777777" w:rsidR="00340828" w:rsidRDefault="00340828" w:rsidP="00340828">
      <w:pPr>
        <w:jc w:val="both"/>
      </w:pPr>
      <w:r>
        <w:t>Право ознакомиться с протоколом в течение пяти дней со дня его подписания и подать в письменной форме замечание на протокол, с указанием на допущенные в нем неточности и (или) его неполноту, согласно ст. 231 ГПК РФ, разъяснены.</w:t>
      </w:r>
    </w:p>
    <w:p w14:paraId="52F4E655" w14:textId="77777777" w:rsidR="00340828" w:rsidRDefault="00340828" w:rsidP="00340828">
      <w:pPr>
        <w:jc w:val="both"/>
      </w:pPr>
    </w:p>
    <w:p w14:paraId="18352D6A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Судебное заседание объявляется закрытым </w:t>
      </w: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8E5453">
        <w:rPr>
          <w:rFonts w:ascii="Times New Roman" w:hAnsi="Times New Roman" w:cs="Times New Roman"/>
          <w:b/>
          <w:sz w:val="24"/>
          <w:szCs w:val="24"/>
        </w:rPr>
        <w:t>09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часов </w:t>
      </w:r>
      <w:r w:rsidR="008E5453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 минут.</w:t>
      </w:r>
    </w:p>
    <w:p w14:paraId="4B1BE983" w14:textId="77777777" w:rsidR="00340828" w:rsidRDefault="00340828" w:rsidP="00340828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08DA34AA" w14:textId="77777777" w:rsidR="00340828" w:rsidRDefault="00340828" w:rsidP="00340828">
      <w:r>
        <w:t xml:space="preserve"> Судья:                                                                  Протокол подписан: </w:t>
      </w:r>
      <w:r w:rsidR="008E5453">
        <w:t>10</w:t>
      </w:r>
      <w:r>
        <w:t xml:space="preserve">.02.2016г. </w:t>
      </w:r>
    </w:p>
    <w:p w14:paraId="36230AB7" w14:textId="77777777" w:rsidR="00340828" w:rsidRDefault="00340828" w:rsidP="00340828"/>
    <w:p w14:paraId="795EE7B8" w14:textId="77777777" w:rsidR="00340828" w:rsidRDefault="00340828" w:rsidP="00340828"/>
    <w:p w14:paraId="48EC647F" w14:textId="77777777" w:rsidR="00340828" w:rsidRDefault="00340828" w:rsidP="00340828">
      <w:r>
        <w:t xml:space="preserve">Секретарь:                                                              Протокол изготовлен и </w:t>
      </w:r>
    </w:p>
    <w:p w14:paraId="2FD83048" w14:textId="77777777" w:rsidR="00340828" w:rsidRDefault="00340828" w:rsidP="00340828">
      <w:r>
        <w:t xml:space="preserve">                                                                                  подписан:</w:t>
      </w:r>
      <w:r w:rsidR="008E5453">
        <w:t xml:space="preserve"> 10</w:t>
      </w:r>
      <w:r>
        <w:t xml:space="preserve">.02.2016г.         </w:t>
      </w:r>
    </w:p>
    <w:p w14:paraId="13C11353" w14:textId="77777777" w:rsidR="00340828" w:rsidRDefault="00340828" w:rsidP="00340828"/>
    <w:p w14:paraId="710F1078" w14:textId="77777777" w:rsidR="00340828" w:rsidRDefault="00340828" w:rsidP="00340828"/>
    <w:p w14:paraId="69F7CA12" w14:textId="77777777" w:rsidR="00340828" w:rsidRDefault="00340828" w:rsidP="00340828"/>
    <w:p w14:paraId="621005C1" w14:textId="77777777" w:rsidR="00340828" w:rsidRDefault="00340828" w:rsidP="00340828"/>
    <w:p w14:paraId="1BB9A890" w14:textId="77777777" w:rsidR="00340828" w:rsidRDefault="00340828" w:rsidP="00340828"/>
    <w:p w14:paraId="3C8461EC" w14:textId="77777777" w:rsidR="00340828" w:rsidRDefault="00340828" w:rsidP="00340828"/>
    <w:p w14:paraId="3DAD6AC2" w14:textId="77777777" w:rsidR="00340828" w:rsidRDefault="00340828" w:rsidP="00340828"/>
    <w:p w14:paraId="40E56E04" w14:textId="77777777" w:rsidR="00340828" w:rsidRDefault="00340828" w:rsidP="00340828"/>
    <w:p w14:paraId="3CBA6B9E" w14:textId="77777777" w:rsidR="00C23D4A" w:rsidRDefault="00C23D4A"/>
    <w:sectPr w:rsidR="00C2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DC6"/>
    <w:rsid w:val="000A18EE"/>
    <w:rsid w:val="001D780B"/>
    <w:rsid w:val="00340828"/>
    <w:rsid w:val="00367DC6"/>
    <w:rsid w:val="00374A22"/>
    <w:rsid w:val="005D7C05"/>
    <w:rsid w:val="008A7C6B"/>
    <w:rsid w:val="008E5453"/>
    <w:rsid w:val="00C23D4A"/>
    <w:rsid w:val="00D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4696A60"/>
  <w15:chartTrackingRefBased/>
  <w15:docId w15:val="{10858B97-E465-4C2F-B68B-69F7BCA5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0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40828"/>
    <w:pPr>
      <w:keepNext/>
      <w:overflowPunct w:val="0"/>
      <w:autoSpaceDE w:val="0"/>
      <w:autoSpaceDN w:val="0"/>
      <w:adjustRightInd w:val="0"/>
      <w:outlineLvl w:val="0"/>
    </w:pPr>
    <w:rPr>
      <w:rFonts w:eastAsia="Arial Unicode MS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40828"/>
    <w:rPr>
      <w:rFonts w:ascii="Times New Roman" w:eastAsia="Arial Unicode MS" w:hAnsi="Times New Roman" w:cs="Times New Roman"/>
      <w:b/>
      <w:sz w:val="24"/>
      <w:szCs w:val="20"/>
      <w:lang w:eastAsia="ru-RU"/>
    </w:rPr>
  </w:style>
  <w:style w:type="character" w:styleId="a3">
    <w:name w:val="Hyperlink"/>
    <w:uiPriority w:val="99"/>
    <w:semiHidden/>
    <w:unhideWhenUsed/>
    <w:rsid w:val="00340828"/>
    <w:rPr>
      <w:rFonts w:ascii="Times New Roman" w:hAnsi="Times New Roman" w:cs="Times New Roman" w:hint="default"/>
      <w:color w:val="0000FF"/>
      <w:u w:val="single"/>
    </w:rPr>
  </w:style>
  <w:style w:type="paragraph" w:styleId="a4">
    <w:name w:val="Body Text"/>
    <w:basedOn w:val="a"/>
    <w:link w:val="a5"/>
    <w:uiPriority w:val="99"/>
    <w:unhideWhenUsed/>
    <w:rsid w:val="00340828"/>
    <w:pPr>
      <w:jc w:val="both"/>
    </w:pPr>
  </w:style>
  <w:style w:type="character" w:customStyle="1" w:styleId="a5">
    <w:name w:val="Основной текст Знак"/>
    <w:link w:val="a4"/>
    <w:uiPriority w:val="99"/>
    <w:rsid w:val="003408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34082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3408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99"/>
    <w:qFormat/>
    <w:rsid w:val="00340828"/>
    <w:rPr>
      <w:rFonts w:eastAsia="Times New Roman"/>
      <w:sz w:val="22"/>
      <w:szCs w:val="22"/>
      <w:lang w:val="ru-RU" w:eastAsia="ru-RU"/>
    </w:rPr>
  </w:style>
  <w:style w:type="paragraph" w:customStyle="1" w:styleId="11">
    <w:name w:val="Без интервала1"/>
    <w:uiPriority w:val="99"/>
    <w:rsid w:val="00340828"/>
    <w:rPr>
      <w:rFonts w:eastAsia="Times New Roman" w:cs="Calibri"/>
      <w:sz w:val="22"/>
      <w:szCs w:val="22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8E54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8E54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5976D1A337E9D4AFD71917FB0B8D4DB75D5910DEC95F974263379607YEQ6I" TargetMode="External"/><Relationship Id="rId4" Type="http://schemas.openxmlformats.org/officeDocument/2006/relationships/hyperlink" Target="consultantplus://offline/ref=442334D959ABD9CDAC574CD73B2740C3AF455E05FFE07DC847761905C177CBB004E7F391CE78D877uCM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16079</CharactersWithSpaces>
  <SharedDoc>false</SharedDoc>
  <HLinks>
    <vt:vector size="12" baseType="variant">
      <vt:variant>
        <vt:i4>3080250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consultantplus://offline/ref=5976D1A337E9D4AFD71917FB0B8D4DB75D5910DEC95F974263379607YEQ6I</vt:lpwstr>
      </vt:variant>
      <vt:variant>
        <vt:lpwstr/>
      </vt:variant>
      <vt:variant>
        <vt:i4>3670125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consultantplus://offline/ref=442334D959ABD9CDAC574CD73B2740C3AF455E05FFE07DC847761905C177CBB004E7F391CE78D877uCM6I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В Шепунова</dc:creator>
  <cp:keywords/>
  <dc:description/>
  <cp:lastModifiedBy>Борис Разумовский</cp:lastModifiedBy>
  <cp:revision>2</cp:revision>
  <cp:lastPrinted>2016-02-11T06:24:00Z</cp:lastPrinted>
  <dcterms:created xsi:type="dcterms:W3CDTF">2024-04-10T20:28:00Z</dcterms:created>
  <dcterms:modified xsi:type="dcterms:W3CDTF">2024-04-10T20:28:00Z</dcterms:modified>
</cp:coreProperties>
</file>