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7063D" w14:textId="77777777" w:rsidR="00A77B3E" w:rsidRDefault="000D22E3">
      <w:bookmarkStart w:id="0" w:name="_GoBack"/>
      <w:bookmarkEnd w:id="0"/>
      <w:r>
        <w:rPr>
          <w:highlight w:val="white"/>
        </w:rPr>
        <w:t>РЕШЕНИЕ</w:t>
      </w:r>
    </w:p>
    <w:p w14:paraId="5F171897" w14:textId="77777777" w:rsidR="00A77B3E" w:rsidRDefault="000D22E3">
      <w:r>
        <w:rPr>
          <w:highlight w:val="white"/>
        </w:rPr>
        <w:t>Именем  Российской  Федерации</w:t>
      </w:r>
    </w:p>
    <w:p w14:paraId="14174F2C" w14:textId="77777777" w:rsidR="00A77B3E" w:rsidRDefault="000D22E3"/>
    <w:p w14:paraId="5D44F731" w14:textId="77777777" w:rsidR="00A77B3E" w:rsidRDefault="000D22E3">
      <w:r>
        <w:rPr>
          <w:highlight w:val="white"/>
        </w:rPr>
        <w:t>16 февраля 2016 года  Савеловский районный суд  города Москвы  в составе председательствующего судьи Афанасьевой Н.П., при секретаре Тулисовой Д.О., рассмотрев в открытом судебном заседании  гражданское дело 2-1303/16</w:t>
      </w:r>
      <w:r>
        <w:rPr>
          <w:highlight w:val="white"/>
        </w:rPr>
        <w:t xml:space="preserve"> по иску Публичного акционерного общества «Сбербанк России» к фио о расторжении кредитного договора, взыскании задолженности по кредитному договору, </w:t>
      </w:r>
    </w:p>
    <w:p w14:paraId="39CBF316" w14:textId="77777777" w:rsidR="00A77B3E" w:rsidRDefault="000D22E3">
      <w:r>
        <w:rPr>
          <w:highlight w:val="white"/>
        </w:rPr>
        <w:t>установил:</w:t>
      </w:r>
    </w:p>
    <w:p w14:paraId="60395620" w14:textId="77777777" w:rsidR="00A77B3E" w:rsidRDefault="000D22E3"/>
    <w:p w14:paraId="12AA003D" w14:textId="77777777" w:rsidR="00A77B3E" w:rsidRDefault="000D22E3">
      <w:r>
        <w:rPr>
          <w:highlight w:val="white"/>
        </w:rPr>
        <w:t>Истец обратился в суд с иском к ответчику о взыскании задолженности по кредитному договору, за</w:t>
      </w:r>
      <w:r>
        <w:rPr>
          <w:highlight w:val="white"/>
        </w:rPr>
        <w:t>ключенному между истцом и ответчиком дата, мотивируя свои требования тем, что заемщик не исполняет надлежащим образом свои обязательства, вследствие чего образовалась задолженность по погашению кредита и уплате процентов за пользование кредитом и за просро</w:t>
      </w:r>
      <w:r>
        <w:rPr>
          <w:highlight w:val="white"/>
        </w:rPr>
        <w:t xml:space="preserve">чку платежей. В связи с этим истец просит суд расторгнуть кредитный договор, взыскать с ответчика задолженность в размере сумма и уплаченную государственную пошлину в размере сумма </w:t>
      </w:r>
    </w:p>
    <w:p w14:paraId="1ED7EC3E" w14:textId="77777777" w:rsidR="00A77B3E" w:rsidRDefault="000D22E3">
      <w:r>
        <w:rPr>
          <w:highlight w:val="white"/>
        </w:rPr>
        <w:t>Представитель истца в судебное заседание явился, исковые требования поддер</w:t>
      </w:r>
      <w:r>
        <w:rPr>
          <w:highlight w:val="white"/>
        </w:rPr>
        <w:t xml:space="preserve">жал в полном объеме.  </w:t>
      </w:r>
    </w:p>
    <w:p w14:paraId="5C8ED652" w14:textId="77777777" w:rsidR="00A77B3E" w:rsidRDefault="000D22E3">
      <w:r>
        <w:rPr>
          <w:highlight w:val="white"/>
        </w:rPr>
        <w:t>Ответчик фио в судебное заседание не явился, о времени и месте судебного заседания уведомлен надлежащим образом, в связи с чем, суд считает возможным рассмотреть дело в его отсутствие.</w:t>
      </w:r>
    </w:p>
    <w:p w14:paraId="6EC0F2C9" w14:textId="77777777" w:rsidR="00A77B3E" w:rsidRDefault="000D22E3">
      <w:r>
        <w:rPr>
          <w:highlight w:val="white"/>
        </w:rPr>
        <w:t>Выслушав представителя истца, изучив материалы д</w:t>
      </w:r>
      <w:r>
        <w:rPr>
          <w:highlight w:val="white"/>
        </w:rPr>
        <w:t>ела, суд  находит иск подлежащим удовлетворению.</w:t>
      </w:r>
    </w:p>
    <w:p w14:paraId="7B2EF18B" w14:textId="77777777" w:rsidR="00A77B3E" w:rsidRDefault="000D22E3">
      <w:r>
        <w:rPr>
          <w:highlight w:val="white"/>
        </w:rPr>
        <w:t>Согласно ст. 393 ГК РФ, должник обязан возместить кредитору убытки, причиненные неисполнением или ненадлежащим исполнением обязательства.</w:t>
      </w:r>
    </w:p>
    <w:p w14:paraId="52F54A52" w14:textId="77777777" w:rsidR="00A77B3E" w:rsidRDefault="000D22E3">
      <w:r>
        <w:rPr>
          <w:highlight w:val="white"/>
        </w:rPr>
        <w:t xml:space="preserve">В судебном заседании установлено, что дата между ПАО Сбербанк (ранее </w:t>
      </w:r>
      <w:r>
        <w:rPr>
          <w:highlight w:val="white"/>
        </w:rPr>
        <w:t>ОАО «Сбербанк России») и фио заключен кредитный договор № ..., согласно условий которого, ответчику предоставлен кредит в сумме сумма на срок 60 месяцев под 22,850 % годовых, а ответчик обязуется возвратить полученный кредит и уплатить проценты за пользова</w:t>
      </w:r>
      <w:r>
        <w:rPr>
          <w:highlight w:val="white"/>
        </w:rPr>
        <w:t>ние этим кредитом.</w:t>
      </w:r>
    </w:p>
    <w:p w14:paraId="27310A20" w14:textId="77777777" w:rsidR="00A77B3E" w:rsidRDefault="000D22E3">
      <w:r>
        <w:rPr>
          <w:highlight w:val="white"/>
        </w:rPr>
        <w:t xml:space="preserve">В соответствии с условиями кредитного договора погашение кредита и уплата процентов за пользование производится заемщиком ежемесячно аннуитетными платежами в соответствии с графиком платежей. </w:t>
      </w:r>
    </w:p>
    <w:p w14:paraId="1F5E3B67" w14:textId="77777777" w:rsidR="00A77B3E" w:rsidRDefault="000D22E3">
      <w:r>
        <w:rPr>
          <w:highlight w:val="white"/>
        </w:rPr>
        <w:t>В соответствии с пунктом 3.3 Кредитного дого</w:t>
      </w:r>
      <w:r>
        <w:rPr>
          <w:highlight w:val="white"/>
        </w:rPr>
        <w:t>вора при несвоевременном перечислении платежа в погашение кредита и/или уплату процентов за пользование кредитом заемщик уплачивает кредитору неустойку в размере 0,5 процента от суммы просроченного платежа за каждый день просрочки с даты, следующей за дато</w:t>
      </w:r>
      <w:r>
        <w:rPr>
          <w:highlight w:val="white"/>
        </w:rPr>
        <w:t>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7D19A6B8" w14:textId="77777777" w:rsidR="00A77B3E" w:rsidRDefault="000D22E3">
      <w:r>
        <w:rPr>
          <w:highlight w:val="white"/>
        </w:rPr>
        <w:t>Как следует из искового заявления, ответчик надлежащим образом не исполнял обязательства по кредитному договору, допуская просрочк</w:t>
      </w:r>
      <w:r>
        <w:rPr>
          <w:highlight w:val="white"/>
        </w:rPr>
        <w:t xml:space="preserve">у погашения кредита и уплаты процентов. </w:t>
      </w:r>
    </w:p>
    <w:p w14:paraId="5C1DEBE9" w14:textId="77777777" w:rsidR="00A77B3E" w:rsidRDefault="000D22E3">
      <w:r>
        <w:rPr>
          <w:highlight w:val="white"/>
        </w:rPr>
        <w:t>Данное обстоятельство подтверждается находящимся в материалах дела расчетом задолженности фио</w:t>
      </w:r>
    </w:p>
    <w:p w14:paraId="02F02848" w14:textId="77777777" w:rsidR="00A77B3E" w:rsidRDefault="000D22E3">
      <w:r>
        <w:rPr>
          <w:highlight w:val="white"/>
        </w:rPr>
        <w:lastRenderedPageBreak/>
        <w:t>В силу ст. 811 п. 2 ГК РФ, если договором займа предусмотрено возвращение займа по частям (в рассрочку), то при нарушении</w:t>
      </w:r>
      <w:r>
        <w:rPr>
          <w:highlight w:val="white"/>
        </w:rPr>
        <w:t xml:space="preserve"> заемщиком срока, установленного для возврата очередной части займа, займодавец вправе потребовать возврата оставшейся сумма займа вместе с причитающимися процентами.</w:t>
      </w:r>
    </w:p>
    <w:p w14:paraId="52461571" w14:textId="77777777" w:rsidR="00A77B3E" w:rsidRDefault="000D22E3">
      <w:r>
        <w:rPr>
          <w:highlight w:val="white"/>
        </w:rPr>
        <w:t xml:space="preserve">При таком положении суд считает, что истец правомерно требует взыскать с ответчика сумму </w:t>
      </w:r>
      <w:r>
        <w:rPr>
          <w:highlight w:val="white"/>
        </w:rPr>
        <w:t>просроченного основного долга в размере сумма, просроченные проценты сумма, неустойку за просроченные платежи по основному долгу сумма, неустойку за просрочку платежей по процентам  сумма</w:t>
      </w:r>
    </w:p>
    <w:p w14:paraId="65B16E3C" w14:textId="77777777" w:rsidR="00A77B3E" w:rsidRDefault="000D22E3">
      <w:r>
        <w:rPr>
          <w:highlight w:val="white"/>
        </w:rPr>
        <w:t>В соответствии с п.2 ст. 450 ГК РФ, по требованию одной из сторон до</w:t>
      </w:r>
      <w:r>
        <w:rPr>
          <w:highlight w:val="white"/>
        </w:rPr>
        <w:t>говор может быть изменен или расторгнут по решению суда только при существенном нарушении договора другой стороной и в иных случаях, предусмотренных настоящим Кодексом, другими законами или договором.</w:t>
      </w:r>
    </w:p>
    <w:p w14:paraId="62DEF100" w14:textId="77777777" w:rsidR="00A77B3E" w:rsidRDefault="000D22E3">
      <w:r>
        <w:rPr>
          <w:highlight w:val="white"/>
        </w:rPr>
        <w:t>Поскольку право истца в одностороннем порядке расторгну</w:t>
      </w:r>
      <w:r>
        <w:rPr>
          <w:highlight w:val="white"/>
        </w:rPr>
        <w:t>ть договор предусмотрено положениями договора, суд считает требования истца о расторжении кредитного договора подлежащими удовлетворению.</w:t>
      </w:r>
    </w:p>
    <w:p w14:paraId="1DD07AD9" w14:textId="77777777" w:rsidR="00A77B3E" w:rsidRDefault="000D22E3">
      <w:r>
        <w:rPr>
          <w:highlight w:val="white"/>
        </w:rPr>
        <w:t xml:space="preserve">В силу ст. 98 ГПК РФ с ответчика надлежит взыскать в пользу истца, уплаченную государственную пошлину в размере сумма </w:t>
      </w:r>
    </w:p>
    <w:p w14:paraId="6205953F" w14:textId="77777777" w:rsidR="00A77B3E" w:rsidRDefault="000D22E3">
      <w:r>
        <w:rPr>
          <w:highlight w:val="white"/>
        </w:rPr>
        <w:t xml:space="preserve">На основании изложенного, руководствуясь ст. ст. 194-198 ГПК РФ, суд </w:t>
      </w:r>
    </w:p>
    <w:p w14:paraId="0B3B777E" w14:textId="77777777" w:rsidR="00A77B3E" w:rsidRDefault="000D22E3"/>
    <w:p w14:paraId="0363DBF1" w14:textId="77777777" w:rsidR="00A77B3E" w:rsidRDefault="000D22E3">
      <w:r>
        <w:rPr>
          <w:highlight w:val="white"/>
        </w:rPr>
        <w:t>решил:</w:t>
      </w:r>
    </w:p>
    <w:p w14:paraId="28F964C0" w14:textId="77777777" w:rsidR="00A77B3E" w:rsidRDefault="000D22E3"/>
    <w:p w14:paraId="029AD612" w14:textId="77777777" w:rsidR="00A77B3E" w:rsidRDefault="000D22E3">
      <w:r>
        <w:rPr>
          <w:highlight w:val="white"/>
        </w:rPr>
        <w:t>Исковые требования Публичного акционерного общества «Сбербанк России» удовлетворить.</w:t>
      </w:r>
    </w:p>
    <w:p w14:paraId="09132C7C" w14:textId="77777777" w:rsidR="00A77B3E" w:rsidRDefault="000D22E3">
      <w:r>
        <w:rPr>
          <w:highlight w:val="white"/>
        </w:rPr>
        <w:t xml:space="preserve">Расторгнуть кредитный договор № ... от дата. </w:t>
      </w:r>
    </w:p>
    <w:p w14:paraId="3F9E5084" w14:textId="77777777" w:rsidR="00A77B3E" w:rsidRDefault="000D22E3">
      <w:r>
        <w:rPr>
          <w:highlight w:val="white"/>
        </w:rPr>
        <w:t>Взыскать с фио в пользу Публичного акционерно</w:t>
      </w:r>
      <w:r>
        <w:rPr>
          <w:highlight w:val="white"/>
        </w:rPr>
        <w:t>го общества «Сбербанк России» задолженность по кредиту в размере сумма и государственную пошлину в размере сумма</w:t>
      </w:r>
    </w:p>
    <w:p w14:paraId="37839CA7" w14:textId="77777777" w:rsidR="00A77B3E" w:rsidRDefault="000D22E3">
      <w:r>
        <w:rPr>
          <w:highlight w:val="white"/>
        </w:rPr>
        <w:t>Решение может быть обжаловано в Московский городской суд через Савеловский районный суд г. Москвы в течение месяца со дня принятия решения в ок</w:t>
      </w:r>
      <w:r>
        <w:rPr>
          <w:highlight w:val="white"/>
        </w:rPr>
        <w:t>ончательной форме.</w:t>
      </w:r>
    </w:p>
    <w:p w14:paraId="4F1D92E0" w14:textId="77777777" w:rsidR="00A77B3E" w:rsidRDefault="000D22E3"/>
    <w:p w14:paraId="3C987DE8" w14:textId="77777777" w:rsidR="00A77B3E" w:rsidRDefault="000D22E3"/>
    <w:p w14:paraId="412301A7" w14:textId="77777777" w:rsidR="00A77B3E" w:rsidRDefault="000D22E3"/>
    <w:p w14:paraId="77032B5F" w14:textId="77777777" w:rsidR="00A77B3E" w:rsidRDefault="000D22E3">
      <w:r>
        <w:rPr>
          <w:highlight w:val="white"/>
        </w:rPr>
        <w:t>Судья                                                                                       Афанасьева Н.П.</w:t>
      </w:r>
    </w:p>
    <w:p w14:paraId="4FA3D532" w14:textId="77777777" w:rsidR="00A77B3E" w:rsidRDefault="000D22E3"/>
    <w:p w14:paraId="5B36B867" w14:textId="77777777" w:rsidR="00A77B3E" w:rsidRDefault="000D22E3"/>
    <w:p w14:paraId="5D4D2E11" w14:textId="77777777" w:rsidR="00A77B3E" w:rsidRDefault="000D22E3"/>
    <w:p w14:paraId="74ED3C88" w14:textId="77777777" w:rsidR="00A77B3E" w:rsidRDefault="000D22E3"/>
    <w:p w14:paraId="4C381EFF" w14:textId="77777777" w:rsidR="00A77B3E" w:rsidRDefault="000D22E3">
      <w:r>
        <w:rPr>
          <w:highlight w:val="white"/>
        </w:rPr>
        <w:t xml:space="preserve"> Мотивировочное решение  в окончательной форме изготовлено дата</w:t>
      </w:r>
    </w:p>
    <w:p w14:paraId="200A0491" w14:textId="77777777" w:rsidR="00A77B3E" w:rsidRDefault="000D22E3"/>
    <w:p w14:paraId="3B5DDFAE" w14:textId="77777777" w:rsidR="00A77B3E" w:rsidRDefault="000D22E3"/>
    <w:p w14:paraId="1B5AE81C" w14:textId="77777777" w:rsidR="00A77B3E" w:rsidRDefault="000D22E3"/>
    <w:p w14:paraId="0987421B" w14:textId="77777777" w:rsidR="00A77B3E" w:rsidRDefault="000D22E3"/>
    <w:p w14:paraId="24FFC7AC" w14:textId="77777777" w:rsidR="00A77B3E" w:rsidRDefault="000D22E3"/>
    <w:p w14:paraId="039BDE5D" w14:textId="77777777" w:rsidR="00A77B3E" w:rsidRDefault="000D22E3"/>
    <w:p w14:paraId="0DAE5733" w14:textId="77777777" w:rsidR="00A77B3E" w:rsidRDefault="000D22E3"/>
    <w:p w14:paraId="745408F4" w14:textId="77777777" w:rsidR="00A77B3E" w:rsidRDefault="000D22E3"/>
    <w:p w14:paraId="56E87924" w14:textId="77777777" w:rsidR="00A77B3E" w:rsidRDefault="000D22E3"/>
    <w:p w14:paraId="2F7C47B3" w14:textId="77777777" w:rsidR="00A77B3E" w:rsidRDefault="000D22E3"/>
    <w:p w14:paraId="4DD76DE6" w14:textId="77777777" w:rsidR="00A77B3E" w:rsidRDefault="000D22E3"/>
    <w:p w14:paraId="5CA00285" w14:textId="77777777" w:rsidR="00A77B3E" w:rsidRDefault="000D22E3"/>
    <w:p w14:paraId="018D8CB9" w14:textId="77777777" w:rsidR="00A77B3E" w:rsidRDefault="000D22E3">
      <w:r>
        <w:rPr>
          <w:highlight w:val="white"/>
        </w:rPr>
        <w:t>РЕШЕНИЕ</w:t>
      </w:r>
    </w:p>
    <w:p w14:paraId="2E5C57F8" w14:textId="77777777" w:rsidR="00A77B3E" w:rsidRDefault="000D22E3">
      <w:r>
        <w:rPr>
          <w:highlight w:val="white"/>
        </w:rPr>
        <w:t>Именем  Российской  Федерации</w:t>
      </w:r>
    </w:p>
    <w:p w14:paraId="27A798DE" w14:textId="77777777" w:rsidR="00A77B3E" w:rsidRDefault="000D22E3"/>
    <w:p w14:paraId="63A03E79" w14:textId="77777777" w:rsidR="00A77B3E" w:rsidRDefault="000D22E3">
      <w:r>
        <w:rPr>
          <w:highlight w:val="white"/>
        </w:rPr>
        <w:t>16 февр</w:t>
      </w:r>
      <w:r>
        <w:rPr>
          <w:highlight w:val="white"/>
        </w:rPr>
        <w:t>аля 2016 года  Савеловский районный суд  города Москвы  в составе председательствующего судьи Афанасьевой Н.П., при секретаре Тулисовой Д.О., рассмотрев в открытом судебном заседании  гражданское дело 2-1303/16 по иску Публичного акционерного общества «Сбе</w:t>
      </w:r>
      <w:r>
        <w:rPr>
          <w:highlight w:val="white"/>
        </w:rPr>
        <w:t xml:space="preserve">рбанк России» к фио о расторжении кредитного договора, взыскании задолженности по кредитному договору, </w:t>
      </w:r>
    </w:p>
    <w:p w14:paraId="15898489" w14:textId="77777777" w:rsidR="00A77B3E" w:rsidRDefault="000D22E3"/>
    <w:p w14:paraId="57AE2C06" w14:textId="77777777" w:rsidR="00A77B3E" w:rsidRDefault="000D22E3">
      <w:r>
        <w:rPr>
          <w:highlight w:val="white"/>
        </w:rPr>
        <w:t>решил:</w:t>
      </w:r>
    </w:p>
    <w:p w14:paraId="4FDBBB1E" w14:textId="77777777" w:rsidR="00A77B3E" w:rsidRDefault="000D22E3"/>
    <w:p w14:paraId="3BA65F0A" w14:textId="77777777" w:rsidR="00A77B3E" w:rsidRDefault="000D22E3">
      <w:r>
        <w:rPr>
          <w:highlight w:val="white"/>
        </w:rPr>
        <w:t>Исковые требования Публичного акционерного общества «Сбербанк России» удовлетворить.</w:t>
      </w:r>
    </w:p>
    <w:p w14:paraId="7898E71C" w14:textId="77777777" w:rsidR="00A77B3E" w:rsidRDefault="000D22E3">
      <w:r>
        <w:rPr>
          <w:highlight w:val="white"/>
        </w:rPr>
        <w:t xml:space="preserve">Расторгнуть кредитный договор № 825471 от дата. </w:t>
      </w:r>
    </w:p>
    <w:p w14:paraId="1CE70D44" w14:textId="77777777" w:rsidR="00A77B3E" w:rsidRDefault="000D22E3">
      <w:r>
        <w:rPr>
          <w:highlight w:val="white"/>
        </w:rPr>
        <w:t xml:space="preserve">Взыскать </w:t>
      </w:r>
      <w:r>
        <w:rPr>
          <w:highlight w:val="white"/>
        </w:rPr>
        <w:t>с фио в пользу Публичного акционерного общества «Сбербанк России» задолженность по кредиту в размере сумма и государственную пошлину в размере сумма</w:t>
      </w:r>
    </w:p>
    <w:p w14:paraId="66F4B95A" w14:textId="77777777" w:rsidR="00A77B3E" w:rsidRDefault="000D22E3">
      <w:r>
        <w:rPr>
          <w:highlight w:val="white"/>
        </w:rPr>
        <w:t>Решение может быть обжаловано в Московский городской суд через Савеловский районный суд адрес в течение мес</w:t>
      </w:r>
      <w:r>
        <w:rPr>
          <w:highlight w:val="white"/>
        </w:rPr>
        <w:t>яца со дня принятия решения в окончательной форме.</w:t>
      </w:r>
    </w:p>
    <w:p w14:paraId="55778EC1" w14:textId="77777777" w:rsidR="00A77B3E" w:rsidRDefault="000D22E3"/>
    <w:p w14:paraId="66AC72E1" w14:textId="77777777" w:rsidR="00A77B3E" w:rsidRDefault="000D22E3">
      <w:r>
        <w:rPr>
          <w:highlight w:val="white"/>
        </w:rPr>
        <w:t>Судья                                                                                       Афанасьева Н.П.</w:t>
      </w:r>
    </w:p>
    <w:p w14:paraId="00C009BE" w14:textId="77777777" w:rsidR="00A77B3E" w:rsidRDefault="000D22E3"/>
    <w:p w14:paraId="624275FE" w14:textId="77777777" w:rsidR="00A77B3E" w:rsidRDefault="000D22E3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CC0748"/>
  <w15:chartTrackingRefBased/>
  <w15:docId w15:val="{88E5E4EC-ADDE-41D1-9371-C81E5C68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