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7CDB" w14:textId="77777777" w:rsidR="004B7E5C" w:rsidRPr="00A817CC" w:rsidRDefault="00BA282F" w:rsidP="002868B8">
      <w:pPr>
        <w:shd w:val="clear" w:color="auto" w:fill="FFFFFF"/>
        <w:ind w:right="-1" w:firstLine="709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highlight w:val="white"/>
        </w:rPr>
        <w:t xml:space="preserve">ЗАОЧНОЕ  </w:t>
      </w:r>
      <w:r w:rsidRPr="00A817CC">
        <w:rPr>
          <w:b/>
          <w:bCs/>
          <w:sz w:val="28"/>
          <w:szCs w:val="28"/>
          <w:highlight w:val="white"/>
        </w:rPr>
        <w:t>РЕШЕНИЕ</w:t>
      </w:r>
    </w:p>
    <w:p w14:paraId="05B2B381" w14:textId="77777777" w:rsidR="004B7E5C" w:rsidRPr="00A817CC" w:rsidRDefault="00BA282F" w:rsidP="002868B8">
      <w:pPr>
        <w:shd w:val="clear" w:color="auto" w:fill="FFFFFF"/>
        <w:ind w:right="-1" w:firstLine="709"/>
        <w:jc w:val="center"/>
        <w:rPr>
          <w:b/>
          <w:bCs/>
          <w:sz w:val="28"/>
          <w:szCs w:val="28"/>
        </w:rPr>
      </w:pPr>
      <w:r w:rsidRPr="00A817CC">
        <w:rPr>
          <w:b/>
          <w:bCs/>
          <w:sz w:val="28"/>
          <w:szCs w:val="28"/>
          <w:highlight w:val="white"/>
        </w:rPr>
        <w:t>Именем Российской Федерации</w:t>
      </w:r>
    </w:p>
    <w:p w14:paraId="339D1C74" w14:textId="77777777" w:rsidR="004B7E5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</w:p>
    <w:p w14:paraId="2D5957A6" w14:textId="77777777" w:rsidR="004B7E5C" w:rsidRPr="00A817C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21 декабря 2016</w:t>
      </w:r>
      <w:r w:rsidRPr="00A817CC">
        <w:rPr>
          <w:sz w:val="28"/>
          <w:szCs w:val="28"/>
          <w:highlight w:val="white"/>
        </w:rPr>
        <w:t xml:space="preserve"> года                                                         </w:t>
      </w:r>
      <w:r>
        <w:rPr>
          <w:sz w:val="28"/>
          <w:szCs w:val="28"/>
          <w:highlight w:val="white"/>
        </w:rPr>
        <w:t xml:space="preserve">    </w:t>
      </w:r>
      <w:r w:rsidRPr="00A817CC">
        <w:rPr>
          <w:sz w:val="28"/>
          <w:szCs w:val="28"/>
          <w:highlight w:val="white"/>
        </w:rPr>
        <w:t>г. Москва</w:t>
      </w:r>
    </w:p>
    <w:p w14:paraId="5784360C" w14:textId="77777777" w:rsidR="004B7E5C" w:rsidRPr="00A817C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Нагатинский районный суд г. Москвы в составе председательствующего судьи </w:t>
      </w:r>
      <w:r>
        <w:rPr>
          <w:sz w:val="28"/>
          <w:szCs w:val="28"/>
          <w:highlight w:val="white"/>
        </w:rPr>
        <w:t>Полуниной Л</w:t>
      </w:r>
      <w:r>
        <w:rPr>
          <w:sz w:val="28"/>
          <w:szCs w:val="28"/>
          <w:highlight w:val="white"/>
        </w:rPr>
        <w:t xml:space="preserve">.А. </w:t>
      </w:r>
      <w:r w:rsidRPr="00A817CC">
        <w:rPr>
          <w:sz w:val="28"/>
          <w:szCs w:val="28"/>
          <w:highlight w:val="white"/>
        </w:rPr>
        <w:t xml:space="preserve">при секретаре </w:t>
      </w:r>
      <w:r>
        <w:rPr>
          <w:sz w:val="28"/>
          <w:szCs w:val="28"/>
          <w:highlight w:val="white"/>
        </w:rPr>
        <w:t>Глобе Е.Е</w:t>
      </w:r>
      <w:r w:rsidRPr="00A817CC">
        <w:rPr>
          <w:sz w:val="28"/>
          <w:szCs w:val="28"/>
          <w:highlight w:val="white"/>
        </w:rPr>
        <w:t>.,</w:t>
      </w:r>
    </w:p>
    <w:p w14:paraId="061A53CA" w14:textId="77777777" w:rsidR="004B7E5C" w:rsidRPr="00A817C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рассм</w:t>
      </w:r>
      <w:r w:rsidRPr="00A817CC">
        <w:rPr>
          <w:sz w:val="28"/>
          <w:szCs w:val="28"/>
          <w:highlight w:val="white"/>
        </w:rPr>
        <w:t>отрев в открытом судебном заседании гражданское дело № 2-</w:t>
      </w:r>
      <w:r>
        <w:rPr>
          <w:sz w:val="28"/>
          <w:szCs w:val="28"/>
          <w:highlight w:val="white"/>
        </w:rPr>
        <w:t>15038</w:t>
      </w:r>
      <w:r>
        <w:rPr>
          <w:sz w:val="28"/>
          <w:szCs w:val="28"/>
          <w:highlight w:val="white"/>
        </w:rPr>
        <w:t>/16</w:t>
      </w:r>
      <w:r w:rsidRPr="00A817CC">
        <w:rPr>
          <w:sz w:val="28"/>
          <w:szCs w:val="28"/>
          <w:highlight w:val="white"/>
        </w:rPr>
        <w:t xml:space="preserve">  по иску 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 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к </w:t>
      </w:r>
      <w:r>
        <w:rPr>
          <w:sz w:val="28"/>
          <w:szCs w:val="28"/>
          <w:highlight w:val="white"/>
        </w:rPr>
        <w:t>Сычиковой О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о расторжении кредитного договора,  взыскании суммы задолженности</w:t>
      </w:r>
      <w:r w:rsidRPr="00A817CC">
        <w:rPr>
          <w:sz w:val="28"/>
          <w:szCs w:val="28"/>
          <w:highlight w:val="white"/>
        </w:rPr>
        <w:t xml:space="preserve"> по кредитному договору,</w:t>
      </w:r>
    </w:p>
    <w:p w14:paraId="3B0D0F4D" w14:textId="77777777" w:rsidR="004B7E5C" w:rsidRPr="00A817CC" w:rsidRDefault="00BA282F" w:rsidP="002868B8">
      <w:pPr>
        <w:shd w:val="clear" w:color="auto" w:fill="FFFFFF"/>
        <w:ind w:right="-1" w:firstLine="709"/>
        <w:jc w:val="center"/>
        <w:outlineLvl w:val="0"/>
        <w:rPr>
          <w:sz w:val="28"/>
          <w:szCs w:val="28"/>
        </w:rPr>
      </w:pPr>
    </w:p>
    <w:p w14:paraId="7F10C92C" w14:textId="77777777" w:rsidR="004B7E5C" w:rsidRPr="00A817CC" w:rsidRDefault="00BA282F" w:rsidP="002868B8">
      <w:pPr>
        <w:shd w:val="clear" w:color="auto" w:fill="FFFFFF"/>
        <w:ind w:right="-1" w:firstLine="709"/>
        <w:jc w:val="center"/>
        <w:outlineLvl w:val="0"/>
        <w:rPr>
          <w:sz w:val="28"/>
          <w:szCs w:val="28"/>
        </w:rPr>
      </w:pPr>
      <w:r w:rsidRPr="00C11A31">
        <w:rPr>
          <w:b/>
          <w:sz w:val="28"/>
          <w:szCs w:val="28"/>
          <w:highlight w:val="white"/>
        </w:rPr>
        <w:t>УСТАНОВИЛ</w:t>
      </w:r>
      <w:r w:rsidRPr="00A817CC">
        <w:rPr>
          <w:sz w:val="28"/>
          <w:szCs w:val="28"/>
          <w:highlight w:val="white"/>
        </w:rPr>
        <w:t>:</w:t>
      </w:r>
    </w:p>
    <w:p w14:paraId="420292C6" w14:textId="77777777" w:rsidR="004B7E5C" w:rsidRPr="00A817CC" w:rsidRDefault="00BA282F" w:rsidP="00172D83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Публичное</w:t>
      </w:r>
      <w:r w:rsidRPr="00A817CC">
        <w:rPr>
          <w:sz w:val="28"/>
          <w:szCs w:val="28"/>
          <w:highlight w:val="white"/>
        </w:rPr>
        <w:t xml:space="preserve"> акционерное общество «Сбербанк России» 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обратил</w:t>
      </w:r>
      <w:r>
        <w:rPr>
          <w:sz w:val="28"/>
          <w:szCs w:val="28"/>
          <w:highlight w:val="white"/>
        </w:rPr>
        <w:t>ось</w:t>
      </w:r>
      <w:r w:rsidRPr="00A817CC">
        <w:rPr>
          <w:sz w:val="28"/>
          <w:szCs w:val="28"/>
          <w:highlight w:val="white"/>
        </w:rPr>
        <w:t xml:space="preserve"> в суд с иском к </w:t>
      </w:r>
      <w:r>
        <w:rPr>
          <w:sz w:val="28"/>
          <w:szCs w:val="28"/>
          <w:highlight w:val="white"/>
        </w:rPr>
        <w:t>Сычиковой О.А.</w:t>
      </w:r>
      <w:r w:rsidRPr="00A817CC">
        <w:rPr>
          <w:sz w:val="28"/>
          <w:szCs w:val="28"/>
          <w:highlight w:val="white"/>
        </w:rPr>
        <w:t xml:space="preserve"> о расторжении кредитного договора, взыскании суммы задолженности по кредитному дог</w:t>
      </w:r>
      <w:r w:rsidRPr="00A817CC">
        <w:rPr>
          <w:sz w:val="28"/>
          <w:szCs w:val="28"/>
          <w:highlight w:val="white"/>
        </w:rPr>
        <w:t xml:space="preserve">овору. В обоснование иска </w:t>
      </w:r>
      <w:r>
        <w:rPr>
          <w:sz w:val="28"/>
          <w:szCs w:val="28"/>
          <w:highlight w:val="white"/>
        </w:rPr>
        <w:t xml:space="preserve">истец </w:t>
      </w:r>
      <w:r w:rsidRPr="00A817CC">
        <w:rPr>
          <w:sz w:val="28"/>
          <w:szCs w:val="28"/>
          <w:highlight w:val="white"/>
        </w:rPr>
        <w:t xml:space="preserve">указал, что </w:t>
      </w:r>
      <w:r>
        <w:rPr>
          <w:sz w:val="28"/>
          <w:szCs w:val="28"/>
          <w:highlight w:val="white"/>
        </w:rPr>
        <w:t>30.08</w:t>
      </w:r>
      <w:r>
        <w:rPr>
          <w:sz w:val="28"/>
          <w:szCs w:val="28"/>
          <w:highlight w:val="white"/>
        </w:rPr>
        <w:t>.2013 года</w:t>
      </w:r>
      <w:r w:rsidRPr="00A817CC">
        <w:rPr>
          <w:sz w:val="28"/>
          <w:szCs w:val="28"/>
          <w:highlight w:val="white"/>
        </w:rPr>
        <w:t xml:space="preserve"> между  </w:t>
      </w:r>
      <w:r>
        <w:rPr>
          <w:sz w:val="28"/>
          <w:szCs w:val="28"/>
          <w:highlight w:val="white"/>
        </w:rPr>
        <w:t>сторонами</w:t>
      </w:r>
      <w:r w:rsidRPr="00A817CC">
        <w:rPr>
          <w:sz w:val="28"/>
          <w:szCs w:val="28"/>
          <w:highlight w:val="white"/>
        </w:rPr>
        <w:t xml:space="preserve"> заключен кредитный договор № </w:t>
      </w:r>
      <w:r>
        <w:rPr>
          <w:sz w:val="28"/>
          <w:szCs w:val="28"/>
          <w:highlight w:val="white"/>
        </w:rPr>
        <w:t>1237391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на сумму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на срок </w:t>
      </w:r>
      <w:r>
        <w:rPr>
          <w:sz w:val="28"/>
          <w:szCs w:val="28"/>
          <w:highlight w:val="white"/>
        </w:rPr>
        <w:t>60 месяцев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под 21,05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% годовых. </w:t>
      </w:r>
      <w:r>
        <w:rPr>
          <w:sz w:val="28"/>
          <w:szCs w:val="28"/>
          <w:highlight w:val="white"/>
        </w:rPr>
        <w:t>В соответствии с п.2.1 кредитного договора банк перечислил заемщику денежные средства</w:t>
      </w:r>
      <w:r>
        <w:rPr>
          <w:sz w:val="28"/>
          <w:szCs w:val="28"/>
          <w:highlight w:val="white"/>
        </w:rPr>
        <w:t xml:space="preserve"> в сумме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 w:rsidRPr="00A817CC">
        <w:rPr>
          <w:sz w:val="28"/>
          <w:szCs w:val="28"/>
          <w:highlight w:val="white"/>
        </w:rPr>
        <w:t xml:space="preserve">В соответствии с п.3.1 кредитного договора </w:t>
      </w:r>
      <w:r>
        <w:rPr>
          <w:sz w:val="28"/>
          <w:szCs w:val="28"/>
          <w:highlight w:val="white"/>
        </w:rPr>
        <w:t>погашение кредита должно производит</w:t>
      </w:r>
      <w:r>
        <w:rPr>
          <w:sz w:val="28"/>
          <w:szCs w:val="28"/>
          <w:highlight w:val="white"/>
        </w:rPr>
        <w:t>ь</w:t>
      </w:r>
      <w:r>
        <w:rPr>
          <w:sz w:val="28"/>
          <w:szCs w:val="28"/>
          <w:highlight w:val="white"/>
        </w:rPr>
        <w:t>ся ежемесячно в соответствии с графиком платежей. Уплата процентов согласно п.3.2 кредитного договора должна производит</w:t>
      </w:r>
      <w:r>
        <w:rPr>
          <w:sz w:val="28"/>
          <w:szCs w:val="28"/>
          <w:highlight w:val="white"/>
        </w:rPr>
        <w:t>ь</w:t>
      </w:r>
      <w:r>
        <w:rPr>
          <w:sz w:val="28"/>
          <w:szCs w:val="28"/>
          <w:highlight w:val="white"/>
        </w:rPr>
        <w:t>ся ежемесячно, одновременно с погашением</w:t>
      </w:r>
      <w:r>
        <w:rPr>
          <w:sz w:val="28"/>
          <w:szCs w:val="28"/>
          <w:highlight w:val="white"/>
        </w:rPr>
        <w:t xml:space="preserve"> кредита</w:t>
      </w:r>
      <w:r w:rsidRPr="00A817CC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В соответствии с п.3.3 кредитного договора при несвоевременном внесении (перечислении) ежемесячного платежа заемщик уплачивает кредитору неустойку в размере 0,5% от суммы просроченного платежа за каждый день просрочки.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 течение</w:t>
      </w:r>
      <w:r w:rsidRPr="00A817CC">
        <w:rPr>
          <w:sz w:val="28"/>
          <w:szCs w:val="28"/>
          <w:highlight w:val="white"/>
        </w:rPr>
        <w:t xml:space="preserve"> срока действия до</w:t>
      </w:r>
      <w:r w:rsidRPr="00A817CC">
        <w:rPr>
          <w:sz w:val="28"/>
          <w:szCs w:val="28"/>
          <w:highlight w:val="white"/>
        </w:rPr>
        <w:t xml:space="preserve">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По состоянию на </w:t>
      </w:r>
      <w:r>
        <w:rPr>
          <w:sz w:val="28"/>
          <w:szCs w:val="28"/>
          <w:highlight w:val="white"/>
        </w:rPr>
        <w:t>31 октября</w:t>
      </w:r>
      <w:r>
        <w:rPr>
          <w:sz w:val="28"/>
          <w:szCs w:val="28"/>
          <w:highlight w:val="white"/>
        </w:rPr>
        <w:t xml:space="preserve"> 2016</w:t>
      </w:r>
      <w:r w:rsidRPr="00A817CC">
        <w:rPr>
          <w:sz w:val="28"/>
          <w:szCs w:val="28"/>
          <w:highlight w:val="white"/>
        </w:rPr>
        <w:t xml:space="preserve"> года  задолженность от</w:t>
      </w:r>
      <w:r>
        <w:rPr>
          <w:sz w:val="28"/>
          <w:szCs w:val="28"/>
          <w:highlight w:val="white"/>
        </w:rPr>
        <w:t xml:space="preserve">ветчика перед Банком составляет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>,  из котор</w:t>
      </w:r>
      <w:r>
        <w:rPr>
          <w:sz w:val="28"/>
          <w:szCs w:val="28"/>
          <w:highlight w:val="white"/>
        </w:rPr>
        <w:t xml:space="preserve">ой:  </w:t>
      </w:r>
      <w:r>
        <w:rPr>
          <w:sz w:val="28"/>
          <w:szCs w:val="28"/>
          <w:highlight w:val="white"/>
        </w:rPr>
        <w:t xml:space="preserve">просроченный основной долг </w:t>
      </w:r>
      <w:r>
        <w:rPr>
          <w:sz w:val="28"/>
          <w:szCs w:val="28"/>
          <w:highlight w:val="white"/>
        </w:rPr>
        <w:t xml:space="preserve">– 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просроченные проценты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неустойка за просроченный основн</w:t>
      </w:r>
      <w:r>
        <w:rPr>
          <w:sz w:val="28"/>
          <w:szCs w:val="28"/>
          <w:highlight w:val="white"/>
        </w:rPr>
        <w:t xml:space="preserve">ой долг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коп., </w:t>
      </w:r>
      <w:r w:rsidRPr="00A817CC">
        <w:rPr>
          <w:sz w:val="28"/>
          <w:szCs w:val="28"/>
          <w:highlight w:val="white"/>
        </w:rPr>
        <w:t xml:space="preserve">неустойка за просроченные проценты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 Банк направлял заемщику письмо с </w:t>
      </w:r>
      <w:r w:rsidRPr="00A817CC">
        <w:rPr>
          <w:sz w:val="28"/>
          <w:szCs w:val="28"/>
          <w:highlight w:val="white"/>
        </w:rPr>
        <w:t xml:space="preserve">требованием  погасить просроченную задолженность по кредитному договору и предложением расторгнуть кредитный договор, однако до настоящего времени задолженность перед банком </w:t>
      </w:r>
      <w:r>
        <w:rPr>
          <w:sz w:val="28"/>
          <w:szCs w:val="28"/>
          <w:highlight w:val="white"/>
        </w:rPr>
        <w:t>не погашена. Истец просит суд: р</w:t>
      </w:r>
      <w:r w:rsidRPr="00A817CC">
        <w:rPr>
          <w:sz w:val="28"/>
          <w:szCs w:val="28"/>
          <w:highlight w:val="white"/>
        </w:rPr>
        <w:t>асторгнуть кредитный договор №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1237391</w:t>
      </w:r>
      <w:r w:rsidRPr="00A817CC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30.08</w:t>
      </w:r>
      <w:r>
        <w:rPr>
          <w:sz w:val="28"/>
          <w:szCs w:val="28"/>
          <w:highlight w:val="white"/>
        </w:rPr>
        <w:t>.20</w:t>
      </w:r>
      <w:r>
        <w:rPr>
          <w:sz w:val="28"/>
          <w:szCs w:val="28"/>
          <w:highlight w:val="white"/>
        </w:rPr>
        <w:t>13</w:t>
      </w:r>
      <w:r w:rsidRPr="00A817CC">
        <w:rPr>
          <w:sz w:val="28"/>
          <w:szCs w:val="28"/>
          <w:highlight w:val="white"/>
        </w:rPr>
        <w:t xml:space="preserve"> года, заключенный между </w:t>
      </w:r>
      <w:r>
        <w:rPr>
          <w:sz w:val="28"/>
          <w:szCs w:val="28"/>
          <w:highlight w:val="white"/>
        </w:rPr>
        <w:t>сторонами; в</w:t>
      </w:r>
      <w:r w:rsidRPr="00A817CC">
        <w:rPr>
          <w:sz w:val="28"/>
          <w:szCs w:val="28"/>
          <w:highlight w:val="white"/>
        </w:rPr>
        <w:t xml:space="preserve">зыскать с </w:t>
      </w:r>
      <w:r>
        <w:rPr>
          <w:sz w:val="28"/>
          <w:szCs w:val="28"/>
          <w:highlight w:val="white"/>
        </w:rPr>
        <w:t>Сычиковой О.А.</w:t>
      </w:r>
      <w:r>
        <w:rPr>
          <w:sz w:val="28"/>
          <w:szCs w:val="28"/>
          <w:highlight w:val="white"/>
        </w:rPr>
        <w:t xml:space="preserve"> в пользу ПАО Сбербанк </w:t>
      </w:r>
      <w:r w:rsidRPr="00A817CC">
        <w:rPr>
          <w:sz w:val="28"/>
          <w:szCs w:val="28"/>
          <w:highlight w:val="white"/>
        </w:rPr>
        <w:t xml:space="preserve">задолженность в сумме </w:t>
      </w:r>
      <w:r>
        <w:rPr>
          <w:sz w:val="28"/>
          <w:szCs w:val="28"/>
          <w:highlight w:val="white"/>
        </w:rPr>
        <w:t xml:space="preserve">составляет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а также расходы по оплате государственной пошлины 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</w:p>
    <w:p w14:paraId="77C57E15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Представитель истца ПАО Сбербанк </w:t>
      </w:r>
      <w:r w:rsidRPr="00A817CC">
        <w:rPr>
          <w:sz w:val="28"/>
          <w:szCs w:val="28"/>
          <w:highlight w:val="white"/>
        </w:rPr>
        <w:t xml:space="preserve">в судебное </w:t>
      </w:r>
      <w:r w:rsidRPr="00A817CC">
        <w:rPr>
          <w:sz w:val="28"/>
          <w:szCs w:val="28"/>
          <w:highlight w:val="white"/>
        </w:rPr>
        <w:t xml:space="preserve">заседание не явился, о месте и времени  судебного заседания извещен надлежащим образом, </w:t>
      </w:r>
      <w:r>
        <w:rPr>
          <w:sz w:val="28"/>
          <w:szCs w:val="28"/>
          <w:highlight w:val="white"/>
        </w:rPr>
        <w:t>в связи с чем суд рассматривает дело в его отсутствие</w:t>
      </w:r>
      <w:r w:rsidRPr="00A817CC">
        <w:rPr>
          <w:sz w:val="28"/>
          <w:szCs w:val="28"/>
          <w:highlight w:val="white"/>
        </w:rPr>
        <w:t>.</w:t>
      </w:r>
    </w:p>
    <w:p w14:paraId="6E82E8C2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lastRenderedPageBreak/>
        <w:t xml:space="preserve">Ответчик </w:t>
      </w:r>
      <w:r>
        <w:rPr>
          <w:sz w:val="28"/>
          <w:szCs w:val="28"/>
          <w:highlight w:val="white"/>
        </w:rPr>
        <w:t>Сычикова О.А.</w:t>
      </w:r>
      <w:r w:rsidRPr="00A817CC">
        <w:rPr>
          <w:sz w:val="28"/>
          <w:szCs w:val="28"/>
          <w:highlight w:val="white"/>
        </w:rPr>
        <w:t xml:space="preserve"> в судебное заседание </w:t>
      </w:r>
      <w:r>
        <w:rPr>
          <w:sz w:val="28"/>
          <w:szCs w:val="28"/>
          <w:highlight w:val="white"/>
        </w:rPr>
        <w:t>не явил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>, о месте и времени суд</w:t>
      </w:r>
      <w:r>
        <w:rPr>
          <w:sz w:val="28"/>
          <w:szCs w:val="28"/>
          <w:highlight w:val="white"/>
        </w:rPr>
        <w:t>ебного разбирательства извещал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 xml:space="preserve"> на</w:t>
      </w:r>
      <w:r>
        <w:rPr>
          <w:sz w:val="28"/>
          <w:szCs w:val="28"/>
          <w:highlight w:val="white"/>
        </w:rPr>
        <w:t>длежащим образом, суду не сообщил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о причинах не</w:t>
      </w:r>
      <w:r>
        <w:rPr>
          <w:sz w:val="28"/>
          <w:szCs w:val="28"/>
          <w:highlight w:val="white"/>
        </w:rPr>
        <w:t>явки, возражения на исковое заявление не представил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, с заявлением об отложении слушания дела не обращал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 xml:space="preserve">, в связи </w:t>
      </w:r>
      <w:r>
        <w:rPr>
          <w:sz w:val="28"/>
          <w:szCs w:val="28"/>
          <w:highlight w:val="white"/>
        </w:rPr>
        <w:t>с чем, суд рассмотрел дело в ее</w:t>
      </w:r>
      <w:r>
        <w:rPr>
          <w:sz w:val="28"/>
          <w:szCs w:val="28"/>
          <w:highlight w:val="white"/>
        </w:rPr>
        <w:t xml:space="preserve"> отсутствие в порядке заочного производства.</w:t>
      </w:r>
    </w:p>
    <w:p w14:paraId="2F284181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Суд,  изучив ма</w:t>
      </w:r>
      <w:r w:rsidRPr="00A817CC">
        <w:rPr>
          <w:sz w:val="28"/>
          <w:szCs w:val="28"/>
          <w:highlight w:val="white"/>
        </w:rPr>
        <w:t xml:space="preserve">териалы дела,  считает, что иск обоснован и подлежит  удовлетворению по следующим основаниям. </w:t>
      </w:r>
    </w:p>
    <w:p w14:paraId="3665C269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Судом установлено,  что </w:t>
      </w:r>
      <w:r>
        <w:rPr>
          <w:sz w:val="28"/>
          <w:szCs w:val="28"/>
          <w:highlight w:val="white"/>
        </w:rPr>
        <w:t>30 августа</w:t>
      </w:r>
      <w:r>
        <w:rPr>
          <w:sz w:val="28"/>
          <w:szCs w:val="28"/>
          <w:highlight w:val="white"/>
        </w:rPr>
        <w:t xml:space="preserve"> 2013</w:t>
      </w:r>
      <w:r w:rsidRPr="00A817CC">
        <w:rPr>
          <w:sz w:val="28"/>
          <w:szCs w:val="28"/>
          <w:highlight w:val="white"/>
        </w:rPr>
        <w:t xml:space="preserve"> года между  истцом и </w:t>
      </w:r>
      <w:r>
        <w:rPr>
          <w:sz w:val="28"/>
          <w:szCs w:val="28"/>
          <w:highlight w:val="white"/>
        </w:rPr>
        <w:t>Сычиковой О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 заключен кредитный договор № </w:t>
      </w:r>
      <w:r>
        <w:rPr>
          <w:sz w:val="28"/>
          <w:szCs w:val="28"/>
          <w:highlight w:val="white"/>
        </w:rPr>
        <w:t>1237391</w:t>
      </w:r>
      <w:r w:rsidRPr="00A817CC">
        <w:rPr>
          <w:sz w:val="28"/>
          <w:szCs w:val="28"/>
          <w:highlight w:val="white"/>
        </w:rPr>
        <w:t xml:space="preserve"> на сумму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на срок </w:t>
      </w:r>
      <w:r>
        <w:rPr>
          <w:sz w:val="28"/>
          <w:szCs w:val="28"/>
          <w:highlight w:val="white"/>
        </w:rPr>
        <w:t xml:space="preserve">60 месяцев </w:t>
      </w:r>
      <w:r w:rsidRPr="00A817CC">
        <w:rPr>
          <w:sz w:val="28"/>
          <w:szCs w:val="28"/>
          <w:highlight w:val="white"/>
        </w:rPr>
        <w:t xml:space="preserve"> по ставке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21,05</w:t>
      </w:r>
      <w:r w:rsidRPr="00A817CC">
        <w:rPr>
          <w:sz w:val="28"/>
          <w:szCs w:val="28"/>
          <w:highlight w:val="white"/>
        </w:rPr>
        <w:t xml:space="preserve"> % годовых.</w:t>
      </w:r>
    </w:p>
    <w:p w14:paraId="78E01A19" w14:textId="77777777" w:rsidR="004B7E5C" w:rsidRPr="00A817CC" w:rsidRDefault="00BA282F" w:rsidP="002868B8">
      <w:pPr>
        <w:ind w:right="-1" w:firstLine="709"/>
        <w:jc w:val="both"/>
        <w:rPr>
          <w:color w:val="000000"/>
          <w:sz w:val="28"/>
          <w:szCs w:val="28"/>
        </w:rPr>
      </w:pPr>
      <w:r w:rsidRPr="00A817CC">
        <w:rPr>
          <w:color w:val="000000"/>
          <w:sz w:val="28"/>
          <w:szCs w:val="28"/>
          <w:highlight w:val="white"/>
        </w:rPr>
        <w:t>Истец исполнил свои обязательства по кредитному договору в полном объеме.</w:t>
      </w:r>
    </w:p>
    <w:p w14:paraId="485616C2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Как усматривается из истории операций по кредитному договору,  </w:t>
      </w:r>
      <w:r>
        <w:rPr>
          <w:sz w:val="28"/>
          <w:szCs w:val="28"/>
          <w:highlight w:val="white"/>
        </w:rPr>
        <w:t>Сычикова О.А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в течение срока действия договора нарушал</w:t>
      </w:r>
      <w:r>
        <w:rPr>
          <w:sz w:val="28"/>
          <w:szCs w:val="28"/>
          <w:highlight w:val="white"/>
        </w:rPr>
        <w:t>а</w:t>
      </w:r>
      <w:r w:rsidRPr="00A817CC">
        <w:rPr>
          <w:sz w:val="28"/>
          <w:szCs w:val="28"/>
          <w:highlight w:val="white"/>
        </w:rPr>
        <w:t xml:space="preserve"> условия кредитного договора в части сроков и</w:t>
      </w:r>
      <w:r w:rsidRPr="00A817CC">
        <w:rPr>
          <w:sz w:val="28"/>
          <w:szCs w:val="28"/>
          <w:highlight w:val="white"/>
        </w:rPr>
        <w:t xml:space="preserve"> сумм ежемесячных платежей,   что подтверждается данными истории операций по кредитному д</w:t>
      </w:r>
      <w:r>
        <w:rPr>
          <w:sz w:val="28"/>
          <w:szCs w:val="28"/>
          <w:highlight w:val="white"/>
        </w:rPr>
        <w:t>оговору, представленной истцом.</w:t>
      </w:r>
    </w:p>
    <w:p w14:paraId="29B3FD0D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Требование о возврате суммы кредита, направленное в адрес ответчика </w:t>
      </w:r>
      <w:r>
        <w:rPr>
          <w:sz w:val="28"/>
          <w:szCs w:val="28"/>
          <w:highlight w:val="white"/>
        </w:rPr>
        <w:t>30</w:t>
      </w:r>
      <w:r>
        <w:rPr>
          <w:sz w:val="28"/>
          <w:szCs w:val="28"/>
          <w:highlight w:val="white"/>
        </w:rPr>
        <w:t>.09</w:t>
      </w:r>
      <w:r>
        <w:rPr>
          <w:sz w:val="28"/>
          <w:szCs w:val="28"/>
          <w:highlight w:val="white"/>
        </w:rPr>
        <w:t>.2016</w:t>
      </w:r>
      <w:r w:rsidRPr="00A817CC">
        <w:rPr>
          <w:sz w:val="28"/>
          <w:szCs w:val="28"/>
          <w:highlight w:val="white"/>
        </w:rPr>
        <w:t xml:space="preserve"> года осталось без удовлетворения.</w:t>
      </w:r>
    </w:p>
    <w:p w14:paraId="78FF96C3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В соответствии со ст. </w:t>
      </w:r>
      <w:r w:rsidRPr="00A817CC">
        <w:rPr>
          <w:sz w:val="28"/>
          <w:szCs w:val="28"/>
          <w:highlight w:val="white"/>
        </w:rPr>
        <w:t>819 Гражданского кодекса Российской Федерации  по кредитному договору банк или иная кредитная организация (кредитор) обязуются предоставить денежные средства (кредит)  заемщику в размере и на условиях, предусмотренных договором, а заемщик обязуется возврат</w:t>
      </w:r>
      <w:r w:rsidRPr="00A817CC">
        <w:rPr>
          <w:sz w:val="28"/>
          <w:szCs w:val="28"/>
          <w:highlight w:val="white"/>
        </w:rPr>
        <w:t xml:space="preserve">ить полученную денежную сумму и уплатить проценты на нее. </w:t>
      </w:r>
    </w:p>
    <w:p w14:paraId="0047BC24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В силу требований ст. ст. 309-311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</w:t>
      </w:r>
      <w:r w:rsidRPr="00A817CC">
        <w:rPr>
          <w:sz w:val="28"/>
          <w:szCs w:val="28"/>
          <w:highlight w:val="white"/>
        </w:rPr>
        <w:t>их условий и требований –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</w:t>
      </w:r>
      <w:r w:rsidRPr="00A817CC">
        <w:rPr>
          <w:sz w:val="28"/>
          <w:szCs w:val="28"/>
          <w:highlight w:val="white"/>
        </w:rPr>
        <w:t xml:space="preserve"> законом. Кредитор вправе не принимать исполнение обязательства по частям, если иное не предусмотрено законом, иными правовыми актами, условиями обязательства и не вытекает из существа обязательства.</w:t>
      </w:r>
    </w:p>
    <w:p w14:paraId="5B0969F3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В соответствии со ст. 811 ГК РФ при нарушении заемщиком </w:t>
      </w:r>
      <w:r w:rsidRPr="00A817CC">
        <w:rPr>
          <w:sz w:val="28"/>
          <w:szCs w:val="28"/>
          <w:highlight w:val="white"/>
        </w:rPr>
        <w:t xml:space="preserve">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133263F3" w14:textId="77777777" w:rsidR="004B7E5C" w:rsidRPr="00A817CC" w:rsidRDefault="00BA282F" w:rsidP="00172D83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>31 октября</w:t>
      </w:r>
      <w:r>
        <w:rPr>
          <w:sz w:val="28"/>
          <w:szCs w:val="28"/>
          <w:highlight w:val="white"/>
        </w:rPr>
        <w:t xml:space="preserve"> 2016</w:t>
      </w:r>
      <w:r w:rsidRPr="00A817CC">
        <w:rPr>
          <w:sz w:val="28"/>
          <w:szCs w:val="28"/>
          <w:highlight w:val="white"/>
        </w:rPr>
        <w:t xml:space="preserve"> года  задолженность ответчика перед Банком составля</w:t>
      </w:r>
      <w:r w:rsidRPr="00A817CC">
        <w:rPr>
          <w:sz w:val="28"/>
          <w:szCs w:val="28"/>
          <w:highlight w:val="white"/>
        </w:rPr>
        <w:t xml:space="preserve">ет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 из которой:  </w:t>
      </w:r>
      <w:r>
        <w:rPr>
          <w:sz w:val="28"/>
          <w:szCs w:val="28"/>
          <w:highlight w:val="white"/>
        </w:rPr>
        <w:t xml:space="preserve">просроченный основной долг – 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просроченные проценты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коп., неустойка за просроченный основн</w:t>
      </w:r>
      <w:r>
        <w:rPr>
          <w:sz w:val="28"/>
          <w:szCs w:val="28"/>
          <w:highlight w:val="white"/>
        </w:rPr>
        <w:t xml:space="preserve">ой долг –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коп., </w:t>
      </w:r>
      <w:r w:rsidRPr="00A817CC">
        <w:rPr>
          <w:sz w:val="28"/>
          <w:szCs w:val="28"/>
          <w:highlight w:val="white"/>
        </w:rPr>
        <w:t xml:space="preserve">неустойка за просроченные проценты –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коп</w:t>
      </w:r>
      <w:r w:rsidRPr="00A817CC">
        <w:rPr>
          <w:sz w:val="28"/>
          <w:szCs w:val="28"/>
          <w:highlight w:val="white"/>
        </w:rPr>
        <w:t>.</w:t>
      </w:r>
    </w:p>
    <w:p w14:paraId="0F312CE2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lastRenderedPageBreak/>
        <w:t>Расчет задолженности по</w:t>
      </w:r>
      <w:r w:rsidRPr="00A817CC">
        <w:rPr>
          <w:sz w:val="28"/>
          <w:szCs w:val="28"/>
          <w:highlight w:val="white"/>
        </w:rPr>
        <w:t xml:space="preserve"> кредитному договору суд признает обоснованным, поскольку он согласуется с условиями договора и ошибок не имеет.</w:t>
      </w:r>
    </w:p>
    <w:p w14:paraId="6C939824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Таким образом,  с ответчика в пользу истца надлежит взыскать задолженность по кредитному договору в размере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</w:p>
    <w:p w14:paraId="75408633" w14:textId="77777777" w:rsidR="004B7E5C" w:rsidRPr="00A817CC" w:rsidRDefault="00BA282F" w:rsidP="002868B8">
      <w:pPr>
        <w:ind w:right="-1" w:firstLine="709"/>
        <w:jc w:val="both"/>
        <w:rPr>
          <w:bCs/>
          <w:sz w:val="28"/>
          <w:szCs w:val="28"/>
        </w:rPr>
      </w:pPr>
      <w:r w:rsidRPr="00A817CC">
        <w:rPr>
          <w:bCs/>
          <w:sz w:val="28"/>
          <w:szCs w:val="28"/>
          <w:highlight w:val="white"/>
        </w:rPr>
        <w:t>В соответствии со с</w:t>
      </w:r>
      <w:r w:rsidRPr="00A817CC">
        <w:rPr>
          <w:bCs/>
          <w:sz w:val="28"/>
          <w:szCs w:val="28"/>
          <w:highlight w:val="white"/>
        </w:rPr>
        <w:t>т.450 ГК РФ по требованию одной из сторон  договор может быть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</w:t>
      </w:r>
    </w:p>
    <w:p w14:paraId="47694CBC" w14:textId="77777777" w:rsidR="004B7E5C" w:rsidRPr="00A817CC" w:rsidRDefault="00BA282F" w:rsidP="002868B8">
      <w:pPr>
        <w:ind w:right="-1" w:firstLine="709"/>
        <w:jc w:val="both"/>
        <w:rPr>
          <w:bCs/>
          <w:sz w:val="28"/>
          <w:szCs w:val="28"/>
        </w:rPr>
      </w:pPr>
      <w:r w:rsidRPr="00A817CC">
        <w:rPr>
          <w:bCs/>
          <w:sz w:val="28"/>
          <w:szCs w:val="28"/>
          <w:highlight w:val="white"/>
        </w:rPr>
        <w:t xml:space="preserve"> Нарушение заемщиком у</w:t>
      </w:r>
      <w:r w:rsidRPr="00A817CC">
        <w:rPr>
          <w:bCs/>
          <w:sz w:val="28"/>
          <w:szCs w:val="28"/>
          <w:highlight w:val="white"/>
        </w:rPr>
        <w:t>словий кредитного договора является существенным для истца, в связи с чем, суд находит подлежащими удовлетворению требования о расторжении кредитного договора.</w:t>
      </w:r>
    </w:p>
    <w:p w14:paraId="2DB1AC07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Кроме того, на основании ч.1 ст. 98 ГПК РФ с ответчика в пользу истца подлежат взысканию расходы</w:t>
      </w:r>
      <w:r w:rsidRPr="00A817CC">
        <w:rPr>
          <w:sz w:val="28"/>
          <w:szCs w:val="28"/>
          <w:highlight w:val="white"/>
        </w:rPr>
        <w:t xml:space="preserve"> по государственной пошлине  в размере </w:t>
      </w:r>
      <w:r>
        <w:rPr>
          <w:sz w:val="28"/>
          <w:szCs w:val="28"/>
          <w:highlight w:val="white"/>
        </w:rPr>
        <w:t>..</w:t>
      </w:r>
    </w:p>
    <w:p w14:paraId="14215952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На основании изложенного, руководствуясь ст. ст. 194-199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233-</w:t>
      </w:r>
      <w:r>
        <w:rPr>
          <w:sz w:val="28"/>
          <w:szCs w:val="28"/>
          <w:highlight w:val="white"/>
        </w:rPr>
        <w:t>235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ГПК РФ</w:t>
      </w:r>
      <w:r>
        <w:rPr>
          <w:sz w:val="28"/>
          <w:szCs w:val="28"/>
          <w:highlight w:val="white"/>
        </w:rPr>
        <w:t>, суд</w:t>
      </w:r>
    </w:p>
    <w:p w14:paraId="5E6C4AEC" w14:textId="77777777" w:rsidR="004B7E5C" w:rsidRPr="00A817CC" w:rsidRDefault="00BA282F" w:rsidP="002868B8">
      <w:pPr>
        <w:ind w:right="-1" w:firstLine="709"/>
        <w:jc w:val="both"/>
        <w:outlineLvl w:val="0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                                                            </w:t>
      </w:r>
    </w:p>
    <w:p w14:paraId="7B83190C" w14:textId="77777777" w:rsidR="004B7E5C" w:rsidRPr="00A817CC" w:rsidRDefault="00BA282F" w:rsidP="002868B8">
      <w:pPr>
        <w:ind w:right="-1" w:firstLine="709"/>
        <w:jc w:val="center"/>
        <w:outlineLvl w:val="0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>РЕШИЛ:</w:t>
      </w:r>
    </w:p>
    <w:p w14:paraId="6F64CEFA" w14:textId="77777777" w:rsidR="004B7E5C" w:rsidRPr="00A817C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Иск</w:t>
      </w:r>
      <w:r w:rsidRPr="00A817CC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 в лице филиа</w:t>
      </w:r>
      <w:r w:rsidRPr="00A817CC">
        <w:rPr>
          <w:sz w:val="28"/>
          <w:szCs w:val="28"/>
          <w:highlight w:val="white"/>
        </w:rPr>
        <w:t xml:space="preserve">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к </w:t>
      </w:r>
      <w:r>
        <w:rPr>
          <w:sz w:val="28"/>
          <w:szCs w:val="28"/>
          <w:highlight w:val="white"/>
        </w:rPr>
        <w:t>Сычиковой О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о расторжении кредитного договора,  взыскании суммы задолженности по кредитному договору</w:t>
      </w:r>
      <w:r w:rsidRPr="00A817CC">
        <w:rPr>
          <w:sz w:val="28"/>
          <w:szCs w:val="28"/>
          <w:highlight w:val="white"/>
        </w:rPr>
        <w:t xml:space="preserve"> удовлетворить.</w:t>
      </w:r>
    </w:p>
    <w:p w14:paraId="09654323" w14:textId="77777777" w:rsidR="004B7E5C" w:rsidRPr="00A817CC" w:rsidRDefault="00BA282F" w:rsidP="002868B8">
      <w:pPr>
        <w:shd w:val="clear" w:color="auto" w:fill="FFFFFF"/>
        <w:ind w:right="-1" w:firstLine="709"/>
        <w:jc w:val="both"/>
        <w:rPr>
          <w:sz w:val="28"/>
          <w:szCs w:val="28"/>
        </w:rPr>
      </w:pPr>
      <w:r w:rsidRPr="00A817CC">
        <w:rPr>
          <w:sz w:val="28"/>
          <w:szCs w:val="28"/>
          <w:highlight w:val="white"/>
        </w:rPr>
        <w:t xml:space="preserve">Расторгнуть кредитный договор № </w:t>
      </w:r>
      <w:r>
        <w:rPr>
          <w:sz w:val="28"/>
          <w:szCs w:val="28"/>
          <w:highlight w:val="white"/>
        </w:rPr>
        <w:t>1237391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30 августа</w:t>
      </w:r>
      <w:r>
        <w:rPr>
          <w:sz w:val="28"/>
          <w:szCs w:val="28"/>
          <w:highlight w:val="white"/>
        </w:rPr>
        <w:t xml:space="preserve"> 2013</w:t>
      </w:r>
      <w:r>
        <w:rPr>
          <w:sz w:val="28"/>
          <w:szCs w:val="28"/>
          <w:highlight w:val="white"/>
        </w:rPr>
        <w:t xml:space="preserve"> года, заключенный между Открытым акционерн</w:t>
      </w:r>
      <w:r>
        <w:rPr>
          <w:sz w:val="28"/>
          <w:szCs w:val="28"/>
          <w:highlight w:val="white"/>
        </w:rPr>
        <w:t xml:space="preserve">ым обществом  </w:t>
      </w:r>
      <w:r w:rsidRPr="00A817CC">
        <w:rPr>
          <w:sz w:val="28"/>
          <w:szCs w:val="28"/>
          <w:highlight w:val="white"/>
        </w:rPr>
        <w:t>«Сбербанк России» в лице</w:t>
      </w:r>
      <w:r>
        <w:rPr>
          <w:sz w:val="28"/>
          <w:szCs w:val="28"/>
          <w:highlight w:val="white"/>
        </w:rPr>
        <w:t xml:space="preserve"> филиала Московского банка </w:t>
      </w:r>
      <w:r>
        <w:rPr>
          <w:sz w:val="28"/>
          <w:szCs w:val="28"/>
          <w:highlight w:val="white"/>
        </w:rPr>
        <w:t>ОАО</w:t>
      </w:r>
      <w:r w:rsidRPr="00A817CC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«</w:t>
      </w:r>
      <w:r w:rsidRPr="00A817CC">
        <w:rPr>
          <w:sz w:val="28"/>
          <w:szCs w:val="28"/>
          <w:highlight w:val="white"/>
        </w:rPr>
        <w:t>Сбербанк</w:t>
      </w:r>
      <w:r>
        <w:rPr>
          <w:sz w:val="28"/>
          <w:szCs w:val="28"/>
          <w:highlight w:val="white"/>
        </w:rPr>
        <w:t xml:space="preserve">  России</w:t>
      </w:r>
      <w:r>
        <w:rPr>
          <w:sz w:val="28"/>
          <w:szCs w:val="28"/>
          <w:highlight w:val="white"/>
        </w:rPr>
        <w:t>»</w:t>
      </w:r>
      <w:r w:rsidRPr="00A817CC">
        <w:rPr>
          <w:sz w:val="28"/>
          <w:szCs w:val="28"/>
          <w:highlight w:val="white"/>
        </w:rPr>
        <w:t xml:space="preserve">  и </w:t>
      </w:r>
      <w:r>
        <w:rPr>
          <w:sz w:val="28"/>
          <w:szCs w:val="28"/>
          <w:highlight w:val="white"/>
        </w:rPr>
        <w:t>Сычиковой О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А</w:t>
      </w:r>
      <w:r>
        <w:rPr>
          <w:sz w:val="28"/>
          <w:szCs w:val="28"/>
          <w:highlight w:val="white"/>
        </w:rPr>
        <w:t>.</w:t>
      </w:r>
      <w:r w:rsidRPr="00A817CC">
        <w:rPr>
          <w:sz w:val="28"/>
          <w:szCs w:val="28"/>
          <w:highlight w:val="white"/>
        </w:rPr>
        <w:t>.</w:t>
      </w:r>
    </w:p>
    <w:p w14:paraId="0CCD4200" w14:textId="77777777" w:rsidR="004B7E5C" w:rsidRPr="00A817CC" w:rsidRDefault="00BA282F" w:rsidP="002868B8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Взыскать с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Сычиковой О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 xml:space="preserve">в пользу </w:t>
      </w:r>
      <w:r>
        <w:rPr>
          <w:sz w:val="28"/>
          <w:szCs w:val="28"/>
          <w:highlight w:val="white"/>
        </w:rPr>
        <w:t>Публичного акционерного общества</w:t>
      </w:r>
      <w:r w:rsidRPr="00A817CC">
        <w:rPr>
          <w:sz w:val="28"/>
          <w:szCs w:val="28"/>
          <w:highlight w:val="white"/>
        </w:rPr>
        <w:t xml:space="preserve"> «Сбербанк России»</w:t>
      </w:r>
      <w:r>
        <w:rPr>
          <w:sz w:val="28"/>
          <w:szCs w:val="28"/>
          <w:highlight w:val="white"/>
        </w:rPr>
        <w:t xml:space="preserve">  </w:t>
      </w:r>
      <w:r w:rsidRPr="00A817CC">
        <w:rPr>
          <w:sz w:val="28"/>
          <w:szCs w:val="28"/>
          <w:highlight w:val="white"/>
        </w:rPr>
        <w:t xml:space="preserve">в лице филиала Московского банка </w:t>
      </w:r>
      <w:r>
        <w:rPr>
          <w:sz w:val="28"/>
          <w:szCs w:val="28"/>
          <w:highlight w:val="white"/>
        </w:rPr>
        <w:t>ПАО Сбербанк</w:t>
      </w:r>
      <w:r w:rsidRPr="00A817CC">
        <w:rPr>
          <w:sz w:val="28"/>
          <w:szCs w:val="28"/>
          <w:highlight w:val="white"/>
        </w:rPr>
        <w:t xml:space="preserve"> </w:t>
      </w:r>
      <w:r w:rsidRPr="00A817CC">
        <w:rPr>
          <w:sz w:val="28"/>
          <w:szCs w:val="28"/>
          <w:highlight w:val="white"/>
        </w:rPr>
        <w:t>задолж</w:t>
      </w:r>
      <w:r>
        <w:rPr>
          <w:sz w:val="28"/>
          <w:szCs w:val="28"/>
          <w:highlight w:val="white"/>
        </w:rPr>
        <w:t>енность п</w:t>
      </w:r>
      <w:r>
        <w:rPr>
          <w:sz w:val="28"/>
          <w:szCs w:val="28"/>
          <w:highlight w:val="white"/>
        </w:rPr>
        <w:t xml:space="preserve">о кредитному договору </w:t>
      </w:r>
      <w:r w:rsidRPr="00A817CC">
        <w:rPr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..</w:t>
      </w:r>
      <w:r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расходы по уплате  государственной пошлины  в размере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.</w:t>
      </w:r>
      <w:r w:rsidRPr="00A817CC">
        <w:rPr>
          <w:sz w:val="28"/>
          <w:szCs w:val="28"/>
          <w:highlight w:val="white"/>
        </w:rPr>
        <w:t xml:space="preserve"> коп.</w:t>
      </w:r>
      <w:r w:rsidRPr="00A817CC">
        <w:rPr>
          <w:sz w:val="28"/>
          <w:szCs w:val="28"/>
          <w:highlight w:val="white"/>
        </w:rPr>
        <w:t xml:space="preserve">, а всего </w:t>
      </w:r>
      <w:r>
        <w:rPr>
          <w:sz w:val="28"/>
          <w:szCs w:val="28"/>
          <w:highlight w:val="white"/>
        </w:rPr>
        <w:t>..</w:t>
      </w:r>
      <w:r w:rsidRPr="00A817CC">
        <w:rPr>
          <w:sz w:val="28"/>
          <w:szCs w:val="28"/>
          <w:highlight w:val="white"/>
        </w:rPr>
        <w:t>.</w:t>
      </w:r>
    </w:p>
    <w:p w14:paraId="3969BAE3" w14:textId="77777777" w:rsidR="00C11A31" w:rsidRDefault="00BA282F" w:rsidP="00C11A31">
      <w:pPr>
        <w:pStyle w:val="21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Ответчик вправе подать судье, принявшему заочное решение, заявление об отмене этого решения в течение семи дней со дня вручен</w:t>
      </w:r>
      <w:r>
        <w:rPr>
          <w:sz w:val="28"/>
          <w:szCs w:val="28"/>
          <w:highlight w:val="white"/>
        </w:rPr>
        <w:t xml:space="preserve">ия ему копии этого решения. </w:t>
      </w:r>
    </w:p>
    <w:p w14:paraId="28337BD8" w14:textId="77777777" w:rsidR="004B7E5C" w:rsidRPr="00DF14C9" w:rsidRDefault="00BA282F" w:rsidP="00C11A31">
      <w:pPr>
        <w:pStyle w:val="3"/>
        <w:spacing w:after="0"/>
        <w:ind w:left="0" w:right="-1" w:firstLine="709"/>
        <w:jc w:val="both"/>
        <w:rPr>
          <w:bCs/>
          <w:sz w:val="28"/>
          <w:szCs w:val="28"/>
        </w:rPr>
      </w:pPr>
      <w:r>
        <w:rPr>
          <w:sz w:val="28"/>
          <w:szCs w:val="28"/>
          <w:highlight w:val="white"/>
        </w:rPr>
        <w:t>Заочное решение может быть обжаловано сторонами в апелляционном порядке в Московский городской суд путем подачи апелляционной жалобы в Нагатинский районный суд г. Москвы в течение месяца по истечении срока подачи ответчиком зая</w:t>
      </w:r>
      <w:r>
        <w:rPr>
          <w:sz w:val="28"/>
          <w:szCs w:val="28"/>
          <w:highlight w:val="white"/>
        </w:rPr>
        <w:t>вления об отмене этого решения, а в случае, если такое заявление подано, – в  течение месяца со дня вынесения определения суда об отказе в удовлетворении этого заявления</w:t>
      </w:r>
      <w:r w:rsidRPr="00DF14C9">
        <w:rPr>
          <w:bCs/>
          <w:sz w:val="28"/>
          <w:szCs w:val="28"/>
          <w:highlight w:val="white"/>
        </w:rPr>
        <w:t xml:space="preserve">. </w:t>
      </w:r>
    </w:p>
    <w:p w14:paraId="5A22DE17" w14:textId="77777777" w:rsidR="004B7E5C" w:rsidRDefault="00BA282F" w:rsidP="002868B8">
      <w:pPr>
        <w:ind w:right="-1" w:firstLine="709"/>
        <w:jc w:val="center"/>
        <w:rPr>
          <w:sz w:val="28"/>
          <w:szCs w:val="28"/>
        </w:rPr>
      </w:pPr>
    </w:p>
    <w:p w14:paraId="06AF0348" w14:textId="77777777" w:rsidR="004B7E5C" w:rsidRPr="00C11A31" w:rsidRDefault="00BA282F" w:rsidP="00825ABB">
      <w:pPr>
        <w:ind w:right="-1"/>
        <w:rPr>
          <w:b/>
          <w:sz w:val="28"/>
          <w:szCs w:val="28"/>
        </w:rPr>
      </w:pPr>
      <w:r w:rsidRPr="00C11A31">
        <w:rPr>
          <w:b/>
          <w:sz w:val="28"/>
          <w:szCs w:val="28"/>
          <w:highlight w:val="white"/>
        </w:rPr>
        <w:t>Судья</w:t>
      </w:r>
      <w:r w:rsidRPr="00C11A31">
        <w:rPr>
          <w:b/>
          <w:sz w:val="28"/>
          <w:szCs w:val="28"/>
          <w:highlight w:val="white"/>
        </w:rPr>
        <w:t xml:space="preserve">                  </w:t>
      </w:r>
      <w:r w:rsidRPr="00C11A31">
        <w:rPr>
          <w:b/>
          <w:sz w:val="28"/>
          <w:szCs w:val="28"/>
          <w:highlight w:val="white"/>
        </w:rPr>
        <w:t xml:space="preserve">                                                            </w:t>
      </w:r>
      <w:r w:rsidRPr="00C11A31">
        <w:rPr>
          <w:b/>
          <w:sz w:val="28"/>
          <w:szCs w:val="28"/>
          <w:highlight w:val="white"/>
        </w:rPr>
        <w:t xml:space="preserve">                 Л.А. Полунина</w:t>
      </w:r>
    </w:p>
    <w:p w14:paraId="031D9C5B" w14:textId="77777777" w:rsidR="001E2685" w:rsidRDefault="00BA282F"/>
    <w:sectPr w:rsidR="001E2685" w:rsidSect="00C11A31">
      <w:footerReference w:type="default" r:id="rId7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76EDB" w14:textId="77777777" w:rsidR="0032671A" w:rsidRDefault="00BA282F" w:rsidP="00C11A31">
      <w:r>
        <w:separator/>
      </w:r>
    </w:p>
  </w:endnote>
  <w:endnote w:type="continuationSeparator" w:id="0">
    <w:p w14:paraId="13B29FF3" w14:textId="77777777" w:rsidR="0032671A" w:rsidRDefault="00BA282F" w:rsidP="00C1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6FBF" w14:textId="77777777" w:rsidR="00C11A31" w:rsidRDefault="00BA282F">
    <w:pPr>
      <w:pStyle w:val="a7"/>
      <w:jc w:val="right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>
      <w:rPr>
        <w:noProof/>
        <w:highlight w:val="white"/>
      </w:rPr>
      <w:t>3</w:t>
    </w:r>
    <w:r>
      <w:fldChar w:fldCharType="end"/>
    </w:r>
  </w:p>
  <w:p w14:paraId="3FFBC27C" w14:textId="77777777" w:rsidR="00C11A31" w:rsidRDefault="00BA28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3EF34" w14:textId="77777777" w:rsidR="0032671A" w:rsidRDefault="00BA282F" w:rsidP="00C11A31">
      <w:r>
        <w:separator/>
      </w:r>
    </w:p>
  </w:footnote>
  <w:footnote w:type="continuationSeparator" w:id="0">
    <w:p w14:paraId="6F1A0EA6" w14:textId="77777777" w:rsidR="0032671A" w:rsidRDefault="00BA282F" w:rsidP="00C11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E5C"/>
    <w:rsid w:val="00B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A4023A"/>
  <w15:chartTrackingRefBased/>
  <w15:docId w15:val="{D9331FD8-43A0-4E3B-A97B-5E08E95B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E5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rsid w:val="004B7E5C"/>
    <w:pPr>
      <w:spacing w:after="120"/>
      <w:ind w:left="360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4B7E5C"/>
    <w:rPr>
      <w:sz w:val="16"/>
      <w:szCs w:val="16"/>
      <w:lang w:val="ru-RU" w:eastAsia="ru-RU" w:bidi="ar-SA"/>
    </w:rPr>
  </w:style>
  <w:style w:type="paragraph" w:styleId="a3">
    <w:name w:val="Balloon Text"/>
    <w:basedOn w:val="a"/>
    <w:link w:val="a4"/>
    <w:rsid w:val="002E5B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E5B87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C11A31"/>
    <w:pPr>
      <w:suppressAutoHyphens/>
      <w:ind w:firstLine="708"/>
      <w:jc w:val="both"/>
    </w:pPr>
    <w:rPr>
      <w:lang w:eastAsia="ar-SA"/>
    </w:rPr>
  </w:style>
  <w:style w:type="paragraph" w:styleId="a5">
    <w:name w:val="header"/>
    <w:basedOn w:val="a"/>
    <w:link w:val="a6"/>
    <w:rsid w:val="00C11A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11A31"/>
    <w:rPr>
      <w:sz w:val="24"/>
      <w:szCs w:val="24"/>
    </w:rPr>
  </w:style>
  <w:style w:type="paragraph" w:styleId="a7">
    <w:name w:val="footer"/>
    <w:basedOn w:val="a"/>
    <w:link w:val="a8"/>
    <w:uiPriority w:val="99"/>
    <w:rsid w:val="00C11A3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C11A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