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FA6AC08" w14:textId="77777777" w:rsidR="00000000" w:rsidRDefault="00FC3D1E">
      <w:pPr>
        <w:jc w:val="center"/>
        <w:rPr>
          <w:sz w:val="27"/>
          <w:szCs w:val="27"/>
          <w:lang w:val="en-BE" w:eastAsia="en-BE" w:bidi="ar-SA"/>
        </w:rPr>
      </w:pPr>
      <w:bookmarkStart w:id="0" w:name="_GoBack"/>
      <w:bookmarkEnd w:id="0"/>
      <w:r>
        <w:rPr>
          <w:b/>
          <w:bCs/>
          <w:sz w:val="27"/>
          <w:szCs w:val="27"/>
          <w:lang w:val="en-BE" w:eastAsia="en-BE" w:bidi="ar-SA"/>
        </w:rPr>
        <w:t>РЕШЕНИЕ</w:t>
      </w:r>
    </w:p>
    <w:p w14:paraId="182290C4" w14:textId="77777777" w:rsidR="00000000" w:rsidRDefault="00FC3D1E">
      <w:pPr>
        <w:jc w:val="center"/>
        <w:rPr>
          <w:sz w:val="27"/>
          <w:szCs w:val="27"/>
          <w:lang w:val="en-BE" w:eastAsia="en-BE" w:bidi="ar-SA"/>
        </w:rPr>
      </w:pPr>
      <w:r>
        <w:rPr>
          <w:b/>
          <w:bCs/>
          <w:sz w:val="27"/>
          <w:szCs w:val="27"/>
          <w:lang w:val="en-BE" w:eastAsia="en-BE" w:bidi="ar-SA"/>
        </w:rPr>
        <w:t>Именем Российской Федерации</w:t>
      </w:r>
    </w:p>
    <w:p w14:paraId="01186B3A" w14:textId="77777777" w:rsidR="00000000" w:rsidRDefault="00FC3D1E">
      <w:pPr>
        <w:jc w:val="center"/>
        <w:rPr>
          <w:sz w:val="27"/>
          <w:szCs w:val="27"/>
          <w:lang w:val="en-BE" w:eastAsia="en-BE" w:bidi="ar-SA"/>
        </w:rPr>
      </w:pPr>
    </w:p>
    <w:p w14:paraId="20D63024" w14:textId="77777777" w:rsidR="00000000" w:rsidRDefault="00FC3D1E">
      <w:pPr>
        <w:jc w:val="both"/>
        <w:rPr>
          <w:sz w:val="27"/>
          <w:szCs w:val="27"/>
          <w:lang w:val="en-BE" w:eastAsia="en-BE" w:bidi="ar-SA"/>
        </w:rPr>
      </w:pPr>
      <w:r>
        <w:rPr>
          <w:b/>
          <w:bCs/>
          <w:sz w:val="27"/>
          <w:szCs w:val="27"/>
          <w:lang w:val="en-BE" w:eastAsia="en-BE" w:bidi="ar-SA"/>
        </w:rPr>
        <w:t xml:space="preserve">26 мая 2021 года                                                                                           </w:t>
      </w:r>
      <w:r>
        <w:rPr>
          <w:rStyle w:val="cat-Addressgrp-0rplc-0"/>
          <w:b/>
          <w:bCs/>
          <w:sz w:val="27"/>
          <w:szCs w:val="27"/>
          <w:lang w:val="en-BE" w:eastAsia="en-BE" w:bidi="ar-SA"/>
        </w:rPr>
        <w:t>адрес</w:t>
      </w:r>
    </w:p>
    <w:p w14:paraId="5401A507" w14:textId="77777777" w:rsidR="00000000" w:rsidRDefault="00FC3D1E">
      <w:pPr>
        <w:jc w:val="both"/>
        <w:rPr>
          <w:sz w:val="27"/>
          <w:szCs w:val="27"/>
          <w:lang w:val="en-BE" w:eastAsia="en-BE" w:bidi="ar-SA"/>
        </w:rPr>
      </w:pPr>
    </w:p>
    <w:p w14:paraId="5E24DB9D" w14:textId="77777777" w:rsidR="00000000" w:rsidRDefault="00FC3D1E">
      <w:pPr>
        <w:ind w:firstLine="708"/>
        <w:jc w:val="both"/>
        <w:rPr>
          <w:sz w:val="27"/>
          <w:szCs w:val="27"/>
          <w:lang w:val="en-BE" w:eastAsia="en-BE" w:bidi="ar-SA"/>
        </w:rPr>
      </w:pPr>
      <w:r>
        <w:rPr>
          <w:sz w:val="27"/>
          <w:szCs w:val="27"/>
          <w:lang w:val="en-BE" w:eastAsia="en-BE" w:bidi="ar-SA"/>
        </w:rPr>
        <w:t xml:space="preserve">Кунцевский районный суд </w:t>
      </w:r>
      <w:r>
        <w:rPr>
          <w:rStyle w:val="cat-Addressgrp-0rplc-1"/>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9rplc-3"/>
          <w:sz w:val="27"/>
          <w:szCs w:val="27"/>
          <w:lang w:val="en-BE" w:eastAsia="en-BE" w:bidi="ar-SA"/>
        </w:rPr>
        <w:t>фио</w:t>
      </w:r>
      <w:r>
        <w:rPr>
          <w:sz w:val="27"/>
          <w:szCs w:val="27"/>
          <w:lang w:val="en-BE" w:eastAsia="en-BE" w:bidi="ar-SA"/>
        </w:rPr>
        <w:t>, р</w:t>
      </w:r>
      <w:r>
        <w:rPr>
          <w:sz w:val="27"/>
          <w:szCs w:val="27"/>
          <w:lang w:val="en-BE" w:eastAsia="en-BE" w:bidi="ar-SA"/>
        </w:rPr>
        <w:t>ассмотрев в открытом судебном заседании гражданское дело № 2 – 1591/2021 по исковому заявлению ПАО «Сбербанк России» в лице филиала – Московского банка ПАО Сбербанк к Егорову В.В. о расторжении кредитного договора, взыскании денежных средств, руководствуяс</w:t>
      </w:r>
      <w:r>
        <w:rPr>
          <w:sz w:val="27"/>
          <w:szCs w:val="27"/>
          <w:lang w:val="en-BE" w:eastAsia="en-BE" w:bidi="ar-SA"/>
        </w:rPr>
        <w:t>ь ст. ст. 194-199 ГПК РФ, суд</w:t>
      </w:r>
    </w:p>
    <w:p w14:paraId="470A04EE" w14:textId="77777777" w:rsidR="00000000" w:rsidRDefault="00FC3D1E">
      <w:pPr>
        <w:jc w:val="both"/>
        <w:rPr>
          <w:sz w:val="27"/>
          <w:szCs w:val="27"/>
          <w:lang w:val="en-BE" w:eastAsia="en-BE" w:bidi="ar-SA"/>
        </w:rPr>
      </w:pPr>
    </w:p>
    <w:p w14:paraId="666BF1B4" w14:textId="77777777" w:rsidR="00000000" w:rsidRDefault="00FC3D1E">
      <w:pPr>
        <w:jc w:val="center"/>
        <w:rPr>
          <w:sz w:val="27"/>
          <w:szCs w:val="27"/>
          <w:lang w:val="en-BE" w:eastAsia="en-BE" w:bidi="ar-SA"/>
        </w:rPr>
      </w:pPr>
      <w:r>
        <w:rPr>
          <w:b/>
          <w:bCs/>
          <w:sz w:val="27"/>
          <w:szCs w:val="27"/>
          <w:lang w:val="en-BE" w:eastAsia="en-BE" w:bidi="ar-SA"/>
        </w:rPr>
        <w:t>РЕШИЛ:</w:t>
      </w:r>
    </w:p>
    <w:p w14:paraId="56247F06" w14:textId="77777777" w:rsidR="00000000" w:rsidRDefault="00FC3D1E">
      <w:pPr>
        <w:jc w:val="center"/>
        <w:rPr>
          <w:sz w:val="27"/>
          <w:szCs w:val="27"/>
          <w:lang w:val="en-BE" w:eastAsia="en-BE" w:bidi="ar-SA"/>
        </w:rPr>
      </w:pPr>
    </w:p>
    <w:p w14:paraId="5129F3F4" w14:textId="77777777" w:rsidR="00000000" w:rsidRDefault="00FC3D1E">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Московского банка ПАО Сбербанк к Егорову В.В. о расторжении кредитного договора, взыскании денежных средств – удовлетворить частично.</w:t>
      </w:r>
    </w:p>
    <w:p w14:paraId="5180AB43" w14:textId="77777777" w:rsidR="00000000" w:rsidRDefault="00FC3D1E">
      <w:pPr>
        <w:ind w:firstLine="708"/>
        <w:jc w:val="both"/>
        <w:rPr>
          <w:sz w:val="27"/>
          <w:szCs w:val="27"/>
          <w:lang w:val="en-BE" w:eastAsia="en-BE" w:bidi="ar-SA"/>
        </w:rPr>
      </w:pPr>
      <w:r>
        <w:rPr>
          <w:sz w:val="27"/>
          <w:szCs w:val="27"/>
          <w:lang w:val="en-BE" w:eastAsia="en-BE" w:bidi="ar-SA"/>
        </w:rPr>
        <w:t>Расторгнуть кредитный дог</w:t>
      </w:r>
      <w:r>
        <w:rPr>
          <w:sz w:val="27"/>
          <w:szCs w:val="27"/>
          <w:lang w:val="en-BE" w:eastAsia="en-BE" w:bidi="ar-SA"/>
        </w:rPr>
        <w:t xml:space="preserve">овор №92202271 от 28.04.2017г., заключенный ПАО «Сбербанк России» в лице филиала - Московского банка ПАО Сбербанк с </w:t>
      </w:r>
      <w:r>
        <w:rPr>
          <w:rStyle w:val="cat-FIOgrp-11rplc-6"/>
          <w:sz w:val="27"/>
          <w:szCs w:val="27"/>
          <w:lang w:val="en-BE" w:eastAsia="en-BE" w:bidi="ar-SA"/>
        </w:rPr>
        <w:t>фио</w:t>
      </w:r>
    </w:p>
    <w:p w14:paraId="5036F817" w14:textId="77777777" w:rsidR="00000000" w:rsidRDefault="00FC3D1E">
      <w:pPr>
        <w:ind w:firstLine="708"/>
        <w:jc w:val="both"/>
        <w:rPr>
          <w:sz w:val="27"/>
          <w:szCs w:val="27"/>
          <w:lang w:val="en-BE" w:eastAsia="en-BE" w:bidi="ar-SA"/>
        </w:rPr>
      </w:pPr>
      <w:r>
        <w:rPr>
          <w:sz w:val="27"/>
          <w:szCs w:val="27"/>
          <w:lang w:val="en-BE" w:eastAsia="en-BE" w:bidi="ar-SA"/>
        </w:rPr>
        <w:t xml:space="preserve">Взыскать с Егорова Владимира Вячеславовича в пользу ПАО «Сбербанк России» в лице филиала – Московского банка ПАО Сбербанк задолженность </w:t>
      </w:r>
      <w:r>
        <w:rPr>
          <w:sz w:val="27"/>
          <w:szCs w:val="27"/>
          <w:lang w:val="en-BE" w:eastAsia="en-BE" w:bidi="ar-SA"/>
        </w:rPr>
        <w:t xml:space="preserve">по кредитному договору в размере </w:t>
      </w:r>
      <w:r>
        <w:rPr>
          <w:rStyle w:val="cat-Sumgrp-17rplc-8"/>
          <w:sz w:val="27"/>
          <w:szCs w:val="27"/>
          <w:lang w:val="en-BE" w:eastAsia="en-BE" w:bidi="ar-SA"/>
        </w:rPr>
        <w:t>сумма</w:t>
      </w:r>
      <w:r>
        <w:rPr>
          <w:sz w:val="27"/>
          <w:szCs w:val="27"/>
          <w:lang w:val="en-BE" w:eastAsia="en-BE" w:bidi="ar-SA"/>
        </w:rPr>
        <w:t xml:space="preserve"> в счет стоимости наследственного имущества, расходы по уплате государственной пошлины  в размере </w:t>
      </w:r>
      <w:r>
        <w:rPr>
          <w:rStyle w:val="cat-Sumgrp-18rplc-9"/>
          <w:sz w:val="27"/>
          <w:szCs w:val="27"/>
          <w:lang w:val="en-BE" w:eastAsia="en-BE" w:bidi="ar-SA"/>
        </w:rPr>
        <w:t>сумма</w:t>
      </w:r>
      <w:r>
        <w:rPr>
          <w:sz w:val="27"/>
          <w:szCs w:val="27"/>
          <w:lang w:val="en-BE" w:eastAsia="en-BE" w:bidi="ar-SA"/>
        </w:rPr>
        <w:t xml:space="preserve">  </w:t>
      </w:r>
    </w:p>
    <w:p w14:paraId="67D86085" w14:textId="77777777" w:rsidR="00000000" w:rsidRDefault="00FC3D1E">
      <w:pPr>
        <w:ind w:firstLine="708"/>
        <w:jc w:val="both"/>
        <w:rPr>
          <w:sz w:val="27"/>
          <w:szCs w:val="27"/>
          <w:lang w:val="en-BE" w:eastAsia="en-BE" w:bidi="ar-SA"/>
        </w:rPr>
      </w:pPr>
      <w:r>
        <w:rPr>
          <w:sz w:val="27"/>
          <w:szCs w:val="27"/>
          <w:lang w:val="en-BE" w:eastAsia="en-BE" w:bidi="ar-SA"/>
        </w:rPr>
        <w:t>В удовлетворении остальной части исковых требований – отказать.</w:t>
      </w:r>
    </w:p>
    <w:p w14:paraId="72FBCA2C" w14:textId="77777777" w:rsidR="00000000" w:rsidRDefault="00FC3D1E">
      <w:pPr>
        <w:ind w:firstLine="708"/>
        <w:jc w:val="both"/>
        <w:rPr>
          <w:sz w:val="27"/>
          <w:szCs w:val="27"/>
          <w:lang w:val="en-BE" w:eastAsia="en-BE" w:bidi="ar-SA"/>
        </w:rPr>
      </w:pPr>
      <w:r>
        <w:rPr>
          <w:sz w:val="27"/>
          <w:szCs w:val="27"/>
          <w:lang w:val="en-BE" w:eastAsia="en-BE" w:bidi="ar-SA"/>
        </w:rPr>
        <w:t>Решение может быть обжаловано в Московский город</w:t>
      </w:r>
      <w:r>
        <w:rPr>
          <w:sz w:val="27"/>
          <w:szCs w:val="27"/>
          <w:lang w:val="en-BE" w:eastAsia="en-BE" w:bidi="ar-SA"/>
        </w:rPr>
        <w:t xml:space="preserve">ской суд в течение месяца со дня принятия в окончательной форме через Кунцевский районный суд </w:t>
      </w:r>
      <w:r>
        <w:rPr>
          <w:rStyle w:val="cat-Addressgrp-0rplc-10"/>
          <w:sz w:val="27"/>
          <w:szCs w:val="27"/>
          <w:lang w:val="en-BE" w:eastAsia="en-BE" w:bidi="ar-SA"/>
        </w:rPr>
        <w:t>адрес</w:t>
      </w:r>
      <w:r>
        <w:rPr>
          <w:sz w:val="27"/>
          <w:szCs w:val="27"/>
          <w:lang w:val="en-BE" w:eastAsia="en-BE" w:bidi="ar-SA"/>
        </w:rPr>
        <w:t>.</w:t>
      </w:r>
    </w:p>
    <w:p w14:paraId="4087DD7D" w14:textId="77777777" w:rsidR="00000000" w:rsidRDefault="00FC3D1E">
      <w:pPr>
        <w:jc w:val="both"/>
        <w:rPr>
          <w:sz w:val="27"/>
          <w:szCs w:val="27"/>
          <w:lang w:val="en-BE" w:eastAsia="en-BE" w:bidi="ar-SA"/>
        </w:rPr>
      </w:pPr>
    </w:p>
    <w:p w14:paraId="3748E6A4" w14:textId="77777777" w:rsidR="00000000" w:rsidRDefault="00FC3D1E">
      <w:pPr>
        <w:rPr>
          <w:sz w:val="27"/>
          <w:szCs w:val="27"/>
          <w:lang w:val="en-BE" w:eastAsia="en-BE" w:bidi="ar-SA"/>
        </w:rPr>
      </w:pPr>
    </w:p>
    <w:p w14:paraId="02C50071" w14:textId="77777777" w:rsidR="00000000" w:rsidRDefault="00FC3D1E">
      <w:pPr>
        <w:rPr>
          <w:sz w:val="27"/>
          <w:szCs w:val="27"/>
          <w:lang w:val="en-BE" w:eastAsia="en-BE" w:bidi="ar-SA"/>
        </w:rPr>
      </w:pPr>
      <w:r>
        <w:rPr>
          <w:sz w:val="27"/>
          <w:szCs w:val="27"/>
          <w:lang w:val="en-BE" w:eastAsia="en-BE" w:bidi="ar-SA"/>
        </w:rPr>
        <w:t>Судья                                                                                                    И.С. Самойлова</w:t>
      </w:r>
    </w:p>
    <w:p w14:paraId="5AAEA0E0" w14:textId="77777777" w:rsidR="00000000" w:rsidRDefault="00FC3D1E">
      <w:pPr>
        <w:rPr>
          <w:sz w:val="27"/>
          <w:szCs w:val="27"/>
          <w:lang w:val="en-BE" w:eastAsia="en-BE" w:bidi="ar-SA"/>
        </w:rPr>
      </w:pPr>
    </w:p>
    <w:p w14:paraId="785EA98F" w14:textId="77777777" w:rsidR="00000000" w:rsidRDefault="00FC3D1E">
      <w:pPr>
        <w:rPr>
          <w:sz w:val="27"/>
          <w:szCs w:val="27"/>
          <w:lang w:val="en-BE" w:eastAsia="en-BE" w:bidi="ar-SA"/>
        </w:rPr>
      </w:pPr>
    </w:p>
    <w:p w14:paraId="629BD147" w14:textId="77777777" w:rsidR="00000000" w:rsidRDefault="00FC3D1E">
      <w:pPr>
        <w:rPr>
          <w:sz w:val="27"/>
          <w:szCs w:val="27"/>
          <w:lang w:val="en-BE" w:eastAsia="en-BE" w:bidi="ar-SA"/>
        </w:rPr>
      </w:pPr>
    </w:p>
    <w:p w14:paraId="0EB8743A" w14:textId="77777777" w:rsidR="00000000" w:rsidRDefault="00FC3D1E">
      <w:pPr>
        <w:rPr>
          <w:sz w:val="27"/>
          <w:szCs w:val="27"/>
          <w:lang w:val="en-BE" w:eastAsia="en-BE" w:bidi="ar-SA"/>
        </w:rPr>
      </w:pPr>
    </w:p>
    <w:p w14:paraId="554F89F8" w14:textId="77777777" w:rsidR="00000000" w:rsidRDefault="00FC3D1E">
      <w:pPr>
        <w:rPr>
          <w:sz w:val="27"/>
          <w:szCs w:val="27"/>
          <w:lang w:val="en-BE" w:eastAsia="en-BE" w:bidi="ar-SA"/>
        </w:rPr>
      </w:pPr>
    </w:p>
    <w:p w14:paraId="676CD212" w14:textId="77777777" w:rsidR="00000000" w:rsidRDefault="00FC3D1E">
      <w:pPr>
        <w:rPr>
          <w:sz w:val="27"/>
          <w:szCs w:val="27"/>
          <w:lang w:val="en-BE" w:eastAsia="en-BE" w:bidi="ar-SA"/>
        </w:rPr>
      </w:pPr>
    </w:p>
    <w:p w14:paraId="54C3FAB8" w14:textId="77777777" w:rsidR="00000000" w:rsidRDefault="00FC3D1E">
      <w:pPr>
        <w:rPr>
          <w:sz w:val="27"/>
          <w:szCs w:val="27"/>
          <w:lang w:val="en-BE" w:eastAsia="en-BE" w:bidi="ar-SA"/>
        </w:rPr>
      </w:pPr>
    </w:p>
    <w:p w14:paraId="7D763A2F" w14:textId="77777777" w:rsidR="00000000" w:rsidRDefault="00FC3D1E">
      <w:pPr>
        <w:rPr>
          <w:sz w:val="27"/>
          <w:szCs w:val="27"/>
          <w:lang w:val="en-BE" w:eastAsia="en-BE" w:bidi="ar-SA"/>
        </w:rPr>
      </w:pPr>
    </w:p>
    <w:p w14:paraId="3BA31902" w14:textId="77777777" w:rsidR="00000000" w:rsidRDefault="00FC3D1E">
      <w:pPr>
        <w:rPr>
          <w:sz w:val="27"/>
          <w:szCs w:val="27"/>
          <w:lang w:val="en-BE" w:eastAsia="en-BE" w:bidi="ar-SA"/>
        </w:rPr>
      </w:pPr>
    </w:p>
    <w:p w14:paraId="7B0325FC" w14:textId="77777777" w:rsidR="00000000" w:rsidRDefault="00FC3D1E">
      <w:pPr>
        <w:rPr>
          <w:sz w:val="27"/>
          <w:szCs w:val="27"/>
          <w:lang w:val="en-BE" w:eastAsia="en-BE" w:bidi="ar-SA"/>
        </w:rPr>
      </w:pPr>
    </w:p>
    <w:p w14:paraId="42D52098" w14:textId="77777777" w:rsidR="00000000" w:rsidRDefault="00FC3D1E">
      <w:pPr>
        <w:rPr>
          <w:sz w:val="27"/>
          <w:szCs w:val="27"/>
          <w:lang w:val="en-BE" w:eastAsia="en-BE" w:bidi="ar-SA"/>
        </w:rPr>
      </w:pPr>
    </w:p>
    <w:p w14:paraId="05503E5D" w14:textId="77777777" w:rsidR="00000000" w:rsidRDefault="00FC3D1E">
      <w:pPr>
        <w:rPr>
          <w:sz w:val="27"/>
          <w:szCs w:val="27"/>
          <w:lang w:val="en-BE" w:eastAsia="en-BE" w:bidi="ar-SA"/>
        </w:rPr>
      </w:pPr>
    </w:p>
    <w:p w14:paraId="727532C6" w14:textId="77777777" w:rsidR="00000000" w:rsidRDefault="00FC3D1E">
      <w:pPr>
        <w:rPr>
          <w:sz w:val="27"/>
          <w:szCs w:val="27"/>
          <w:lang w:val="en-BE" w:eastAsia="en-BE" w:bidi="ar-SA"/>
        </w:rPr>
      </w:pPr>
    </w:p>
    <w:p w14:paraId="1529D097" w14:textId="77777777" w:rsidR="00000000" w:rsidRDefault="00FC3D1E">
      <w:pPr>
        <w:rPr>
          <w:sz w:val="27"/>
          <w:szCs w:val="27"/>
          <w:lang w:val="en-BE" w:eastAsia="en-BE" w:bidi="ar-SA"/>
        </w:rPr>
      </w:pPr>
    </w:p>
    <w:p w14:paraId="0033F1AC" w14:textId="77777777" w:rsidR="00000000" w:rsidRDefault="00FC3D1E">
      <w:pPr>
        <w:rPr>
          <w:sz w:val="27"/>
          <w:szCs w:val="27"/>
          <w:lang w:val="en-BE" w:eastAsia="en-BE" w:bidi="ar-SA"/>
        </w:rPr>
      </w:pPr>
    </w:p>
    <w:p w14:paraId="63CB0B87" w14:textId="77777777" w:rsidR="00000000" w:rsidRDefault="00FC3D1E">
      <w:pPr>
        <w:rPr>
          <w:sz w:val="27"/>
          <w:szCs w:val="27"/>
          <w:lang w:val="en-BE" w:eastAsia="en-BE" w:bidi="ar-SA"/>
        </w:rPr>
      </w:pPr>
    </w:p>
    <w:p w14:paraId="7F863526" w14:textId="77777777" w:rsidR="00000000" w:rsidRDefault="00FC3D1E">
      <w:pPr>
        <w:jc w:val="center"/>
        <w:rPr>
          <w:sz w:val="27"/>
          <w:szCs w:val="27"/>
          <w:lang w:val="en-BE" w:eastAsia="en-BE" w:bidi="ar-SA"/>
        </w:rPr>
      </w:pPr>
      <w:r>
        <w:rPr>
          <w:b/>
          <w:bCs/>
          <w:sz w:val="27"/>
          <w:szCs w:val="27"/>
          <w:lang w:val="en-BE" w:eastAsia="en-BE" w:bidi="ar-SA"/>
        </w:rPr>
        <w:t>РЕШЕНИЕ</w:t>
      </w:r>
    </w:p>
    <w:p w14:paraId="5AB1EBBD" w14:textId="77777777" w:rsidR="00000000" w:rsidRDefault="00FC3D1E">
      <w:pPr>
        <w:jc w:val="center"/>
        <w:rPr>
          <w:sz w:val="27"/>
          <w:szCs w:val="27"/>
          <w:lang w:val="en-BE" w:eastAsia="en-BE" w:bidi="ar-SA"/>
        </w:rPr>
      </w:pPr>
      <w:r>
        <w:rPr>
          <w:b/>
          <w:bCs/>
          <w:sz w:val="27"/>
          <w:szCs w:val="27"/>
          <w:lang w:val="en-BE" w:eastAsia="en-BE" w:bidi="ar-SA"/>
        </w:rPr>
        <w:t>Именем Ро</w:t>
      </w:r>
      <w:r>
        <w:rPr>
          <w:b/>
          <w:bCs/>
          <w:sz w:val="27"/>
          <w:szCs w:val="27"/>
          <w:lang w:val="en-BE" w:eastAsia="en-BE" w:bidi="ar-SA"/>
        </w:rPr>
        <w:t>ссийской Федерации</w:t>
      </w:r>
    </w:p>
    <w:p w14:paraId="76AD9217" w14:textId="77777777" w:rsidR="00000000" w:rsidRDefault="00FC3D1E">
      <w:pPr>
        <w:jc w:val="center"/>
        <w:rPr>
          <w:sz w:val="27"/>
          <w:szCs w:val="27"/>
          <w:lang w:val="en-BE" w:eastAsia="en-BE" w:bidi="ar-SA"/>
        </w:rPr>
      </w:pPr>
    </w:p>
    <w:p w14:paraId="7BCA73CA" w14:textId="77777777" w:rsidR="00000000" w:rsidRDefault="00FC3D1E">
      <w:pPr>
        <w:jc w:val="both"/>
        <w:rPr>
          <w:sz w:val="27"/>
          <w:szCs w:val="27"/>
          <w:lang w:val="en-BE" w:eastAsia="en-BE" w:bidi="ar-SA"/>
        </w:rPr>
      </w:pPr>
      <w:r>
        <w:rPr>
          <w:b/>
          <w:bCs/>
          <w:sz w:val="27"/>
          <w:szCs w:val="27"/>
          <w:lang w:val="en-BE" w:eastAsia="en-BE" w:bidi="ar-SA"/>
        </w:rPr>
        <w:t xml:space="preserve">26 мая 2021 года                                                                                         </w:t>
      </w:r>
      <w:r>
        <w:rPr>
          <w:rStyle w:val="cat-Addressgrp-0rplc-12"/>
          <w:b/>
          <w:bCs/>
          <w:sz w:val="27"/>
          <w:szCs w:val="27"/>
          <w:lang w:val="en-BE" w:eastAsia="en-BE" w:bidi="ar-SA"/>
        </w:rPr>
        <w:t>адрес</w:t>
      </w:r>
    </w:p>
    <w:p w14:paraId="20C8FAE7" w14:textId="77777777" w:rsidR="00000000" w:rsidRDefault="00FC3D1E">
      <w:pPr>
        <w:jc w:val="both"/>
        <w:rPr>
          <w:sz w:val="27"/>
          <w:szCs w:val="27"/>
          <w:lang w:val="en-BE" w:eastAsia="en-BE" w:bidi="ar-SA"/>
        </w:rPr>
      </w:pPr>
    </w:p>
    <w:p w14:paraId="594E46C2" w14:textId="77777777" w:rsidR="00000000" w:rsidRDefault="00FC3D1E">
      <w:pPr>
        <w:ind w:firstLine="708"/>
        <w:jc w:val="both"/>
        <w:rPr>
          <w:sz w:val="27"/>
          <w:szCs w:val="27"/>
          <w:lang w:val="en-BE" w:eastAsia="en-BE" w:bidi="ar-SA"/>
        </w:rPr>
      </w:pPr>
      <w:r>
        <w:rPr>
          <w:sz w:val="27"/>
          <w:szCs w:val="27"/>
          <w:lang w:val="en-BE" w:eastAsia="en-BE" w:bidi="ar-SA"/>
        </w:rPr>
        <w:t xml:space="preserve">Кунцевский районный суд </w:t>
      </w:r>
      <w:r>
        <w:rPr>
          <w:rStyle w:val="cat-Addressgrp-0rplc-13"/>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9rplc-15"/>
          <w:sz w:val="27"/>
          <w:szCs w:val="27"/>
          <w:lang w:val="en-BE" w:eastAsia="en-BE" w:bidi="ar-SA"/>
        </w:rPr>
        <w:t>фио</w:t>
      </w:r>
      <w:r>
        <w:rPr>
          <w:sz w:val="27"/>
          <w:szCs w:val="27"/>
          <w:lang w:val="en-BE" w:eastAsia="en-BE" w:bidi="ar-SA"/>
        </w:rPr>
        <w:t>, рассмотрев в открыто</w:t>
      </w:r>
      <w:r>
        <w:rPr>
          <w:sz w:val="27"/>
          <w:szCs w:val="27"/>
          <w:lang w:val="en-BE" w:eastAsia="en-BE" w:bidi="ar-SA"/>
        </w:rPr>
        <w:t>м судебном заседании гражданское дело № 2 – 1591/2021 по исковому заявлению ПАО «Сбербанк России» в лице филиала – Московского банка ПАО Сбербанк к Егорову В.В. о расторжении кредитного договора, взыскании денежных средств,</w:t>
      </w:r>
    </w:p>
    <w:p w14:paraId="2AFD6E53" w14:textId="77777777" w:rsidR="00000000" w:rsidRDefault="00FC3D1E">
      <w:pPr>
        <w:rPr>
          <w:sz w:val="27"/>
          <w:szCs w:val="27"/>
          <w:lang w:val="en-BE" w:eastAsia="en-BE" w:bidi="ar-SA"/>
        </w:rPr>
      </w:pPr>
    </w:p>
    <w:p w14:paraId="577E2491" w14:textId="77777777" w:rsidR="00000000" w:rsidRDefault="00FC3D1E">
      <w:pPr>
        <w:jc w:val="center"/>
        <w:rPr>
          <w:sz w:val="27"/>
          <w:szCs w:val="27"/>
          <w:lang w:val="en-BE" w:eastAsia="en-BE" w:bidi="ar-SA"/>
        </w:rPr>
      </w:pPr>
      <w:r>
        <w:rPr>
          <w:b/>
          <w:bCs/>
          <w:sz w:val="27"/>
          <w:szCs w:val="27"/>
          <w:lang w:val="en-BE" w:eastAsia="en-BE" w:bidi="ar-SA"/>
        </w:rPr>
        <w:t>УСТАНОВИЛ:</w:t>
      </w:r>
    </w:p>
    <w:p w14:paraId="1D4DB448" w14:textId="77777777" w:rsidR="00000000" w:rsidRDefault="00FC3D1E">
      <w:pPr>
        <w:rPr>
          <w:sz w:val="27"/>
          <w:szCs w:val="27"/>
          <w:lang w:val="en-BE" w:eastAsia="en-BE" w:bidi="ar-SA"/>
        </w:rPr>
      </w:pPr>
    </w:p>
    <w:p w14:paraId="4909ED52" w14:textId="77777777" w:rsidR="00000000" w:rsidRDefault="00FC3D1E">
      <w:pPr>
        <w:ind w:firstLine="708"/>
        <w:jc w:val="both"/>
        <w:rPr>
          <w:sz w:val="27"/>
          <w:szCs w:val="27"/>
          <w:lang w:val="en-BE" w:eastAsia="en-BE" w:bidi="ar-SA"/>
        </w:rPr>
      </w:pPr>
      <w:r>
        <w:rPr>
          <w:sz w:val="27"/>
          <w:szCs w:val="27"/>
          <w:lang w:val="en-BE" w:eastAsia="en-BE" w:bidi="ar-SA"/>
        </w:rPr>
        <w:t>Истец ПАО «Сбербанк</w:t>
      </w:r>
      <w:r>
        <w:rPr>
          <w:sz w:val="27"/>
          <w:szCs w:val="27"/>
          <w:lang w:val="en-BE" w:eastAsia="en-BE" w:bidi="ar-SA"/>
        </w:rPr>
        <w:t xml:space="preserve"> России» в лице филиала – Московского банка ПАО Сбербанк обратился в суд с иском к Егорову В.В. (далее – Ответчик) о расторжении кредитного договора, взыскании задолженности по кредитному договору в счет стоимости наследственного имущества в размере </w:t>
      </w:r>
      <w:r>
        <w:rPr>
          <w:rStyle w:val="cat-Sumgrp-19rplc-18"/>
          <w:sz w:val="27"/>
          <w:szCs w:val="27"/>
          <w:lang w:val="en-BE" w:eastAsia="en-BE" w:bidi="ar-SA"/>
        </w:rPr>
        <w:t>сумма</w:t>
      </w:r>
      <w:r>
        <w:rPr>
          <w:sz w:val="27"/>
          <w:szCs w:val="27"/>
          <w:lang w:val="en-BE" w:eastAsia="en-BE" w:bidi="ar-SA"/>
        </w:rPr>
        <w:t>,</w:t>
      </w:r>
      <w:r>
        <w:rPr>
          <w:sz w:val="27"/>
          <w:szCs w:val="27"/>
          <w:lang w:val="en-BE" w:eastAsia="en-BE" w:bidi="ar-SA"/>
        </w:rPr>
        <w:t xml:space="preserve"> из которых задолженность по основному долгу в размере </w:t>
      </w:r>
      <w:r>
        <w:rPr>
          <w:rStyle w:val="cat-Sumgrp-20rplc-19"/>
          <w:sz w:val="27"/>
          <w:szCs w:val="27"/>
          <w:lang w:val="en-BE" w:eastAsia="en-BE" w:bidi="ar-SA"/>
        </w:rPr>
        <w:t>сумма</w:t>
      </w:r>
      <w:r>
        <w:rPr>
          <w:sz w:val="27"/>
          <w:szCs w:val="27"/>
          <w:lang w:val="en-BE" w:eastAsia="en-BE" w:bidi="ar-SA"/>
        </w:rPr>
        <w:t xml:space="preserve">, задолженность по просроченным процентам в размере </w:t>
      </w:r>
      <w:r>
        <w:rPr>
          <w:rStyle w:val="cat-Sumgrp-21rplc-20"/>
          <w:sz w:val="27"/>
          <w:szCs w:val="27"/>
          <w:lang w:val="en-BE" w:eastAsia="en-BE" w:bidi="ar-SA"/>
        </w:rPr>
        <w:t>сумма</w:t>
      </w:r>
      <w:r>
        <w:rPr>
          <w:sz w:val="27"/>
          <w:szCs w:val="27"/>
          <w:lang w:val="en-BE" w:eastAsia="en-BE" w:bidi="ar-SA"/>
        </w:rPr>
        <w:t xml:space="preserve">, просроченные проценты на просроченный долг в размере </w:t>
      </w:r>
      <w:r>
        <w:rPr>
          <w:rStyle w:val="cat-Sumgrp-22rplc-21"/>
          <w:sz w:val="27"/>
          <w:szCs w:val="27"/>
          <w:lang w:val="en-BE" w:eastAsia="en-BE" w:bidi="ar-SA"/>
        </w:rPr>
        <w:t>сумма</w:t>
      </w:r>
      <w:r>
        <w:rPr>
          <w:sz w:val="27"/>
          <w:szCs w:val="27"/>
          <w:lang w:val="en-BE" w:eastAsia="en-BE" w:bidi="ar-SA"/>
        </w:rPr>
        <w:t xml:space="preserve">, а также расходов по уплате государственной пошлины в размере </w:t>
      </w:r>
      <w:r>
        <w:rPr>
          <w:rStyle w:val="cat-Sumgrp-23rplc-22"/>
          <w:sz w:val="27"/>
          <w:szCs w:val="27"/>
          <w:lang w:val="en-BE" w:eastAsia="en-BE" w:bidi="ar-SA"/>
        </w:rPr>
        <w:t>сумма</w:t>
      </w:r>
      <w:r>
        <w:rPr>
          <w:sz w:val="27"/>
          <w:szCs w:val="27"/>
          <w:lang w:val="en-BE" w:eastAsia="en-BE" w:bidi="ar-SA"/>
        </w:rPr>
        <w:t>, оплаченно</w:t>
      </w:r>
      <w:r>
        <w:rPr>
          <w:sz w:val="27"/>
          <w:szCs w:val="27"/>
          <w:lang w:val="en-BE" w:eastAsia="en-BE" w:bidi="ar-SA"/>
        </w:rPr>
        <w:t xml:space="preserve">й при подаче иска. </w:t>
      </w:r>
    </w:p>
    <w:p w14:paraId="1CE2415A" w14:textId="77777777" w:rsidR="00000000" w:rsidRDefault="00FC3D1E">
      <w:pPr>
        <w:ind w:firstLine="708"/>
        <w:jc w:val="both"/>
        <w:rPr>
          <w:sz w:val="27"/>
          <w:szCs w:val="27"/>
          <w:lang w:val="en-BE" w:eastAsia="en-BE" w:bidi="ar-SA"/>
        </w:rPr>
      </w:pPr>
      <w:r>
        <w:rPr>
          <w:sz w:val="27"/>
          <w:szCs w:val="27"/>
          <w:lang w:val="en-BE" w:eastAsia="en-BE" w:bidi="ar-SA"/>
        </w:rPr>
        <w:t xml:space="preserve">Исковые требования мотивированы тем, что 28.04.2017. ПАО «Сбербанк России» (далее – Истец, Банк) и </w:t>
      </w:r>
      <w:r>
        <w:rPr>
          <w:rStyle w:val="cat-FIOgrp-11rplc-23"/>
          <w:sz w:val="27"/>
          <w:szCs w:val="27"/>
          <w:lang w:val="en-BE" w:eastAsia="en-BE" w:bidi="ar-SA"/>
        </w:rPr>
        <w:t>фио</w:t>
      </w:r>
      <w:r>
        <w:rPr>
          <w:sz w:val="27"/>
          <w:szCs w:val="27"/>
          <w:lang w:val="en-BE" w:eastAsia="en-BE" w:bidi="ar-SA"/>
        </w:rPr>
        <w:t xml:space="preserve"> (далее – Заемщик) заключили кредитный договор №92202271 (далее – Кредитный договор) на сумму </w:t>
      </w:r>
      <w:r>
        <w:rPr>
          <w:rStyle w:val="cat-Sumgrp-24rplc-24"/>
          <w:sz w:val="27"/>
          <w:szCs w:val="27"/>
          <w:lang w:val="en-BE" w:eastAsia="en-BE" w:bidi="ar-SA"/>
        </w:rPr>
        <w:t>сумма</w:t>
      </w:r>
      <w:r>
        <w:rPr>
          <w:sz w:val="27"/>
          <w:szCs w:val="27"/>
          <w:lang w:val="en-BE" w:eastAsia="en-BE" w:bidi="ar-SA"/>
        </w:rPr>
        <w:t>, сроком на 24 месяца под 20,45% го</w:t>
      </w:r>
      <w:r>
        <w:rPr>
          <w:sz w:val="27"/>
          <w:szCs w:val="27"/>
          <w:lang w:val="en-BE" w:eastAsia="en-BE" w:bidi="ar-SA"/>
        </w:rPr>
        <w:t>довых.</w:t>
      </w:r>
    </w:p>
    <w:p w14:paraId="2EF1D604" w14:textId="77777777" w:rsidR="00000000" w:rsidRDefault="00FC3D1E">
      <w:pPr>
        <w:ind w:firstLine="708"/>
        <w:jc w:val="both"/>
        <w:rPr>
          <w:sz w:val="27"/>
          <w:szCs w:val="27"/>
          <w:lang w:val="en-BE" w:eastAsia="en-BE" w:bidi="ar-SA"/>
        </w:rPr>
      </w:pPr>
      <w:r>
        <w:rPr>
          <w:sz w:val="27"/>
          <w:szCs w:val="27"/>
          <w:lang w:val="en-BE" w:eastAsia="en-BE" w:bidi="ar-SA"/>
        </w:rPr>
        <w:t>В соответствии с условиями Кредитного договора и Общими условиями предоставления, обслуживания и погашение кредитов для физических лиц по продукту «Потребительский кредит», погашение кредита и уплата процентов должны производиться ежемесячными аннуи</w:t>
      </w:r>
      <w:r>
        <w:rPr>
          <w:sz w:val="27"/>
          <w:szCs w:val="27"/>
          <w:lang w:val="en-BE" w:eastAsia="en-BE" w:bidi="ar-SA"/>
        </w:rPr>
        <w:t xml:space="preserve">тетными платежами в соответствии с Графиком платежей.  </w:t>
      </w:r>
    </w:p>
    <w:p w14:paraId="0EAC1366" w14:textId="77777777" w:rsidR="00000000" w:rsidRDefault="00FC3D1E">
      <w:pPr>
        <w:ind w:firstLine="708"/>
        <w:jc w:val="both"/>
        <w:rPr>
          <w:sz w:val="27"/>
          <w:szCs w:val="27"/>
          <w:lang w:val="en-BE" w:eastAsia="en-BE" w:bidi="ar-SA"/>
        </w:rPr>
      </w:pPr>
      <w:r>
        <w:rPr>
          <w:sz w:val="27"/>
          <w:szCs w:val="27"/>
          <w:lang w:val="en-BE" w:eastAsia="en-BE" w:bidi="ar-SA"/>
        </w:rPr>
        <w:t>В соответствии с условиями Кредитного договора уплата процентов за пользование кредитом производится одновременно с погашением кредита в сроки, определенные Графиком платежей.</w:t>
      </w:r>
    </w:p>
    <w:p w14:paraId="7A70EF84" w14:textId="77777777" w:rsidR="00000000" w:rsidRDefault="00FC3D1E">
      <w:pPr>
        <w:ind w:firstLine="708"/>
        <w:jc w:val="both"/>
        <w:rPr>
          <w:sz w:val="27"/>
          <w:szCs w:val="27"/>
          <w:lang w:val="en-BE" w:eastAsia="en-BE" w:bidi="ar-SA"/>
        </w:rPr>
      </w:pPr>
      <w:r>
        <w:rPr>
          <w:sz w:val="27"/>
          <w:szCs w:val="27"/>
          <w:lang w:val="en-BE" w:eastAsia="en-BE" w:bidi="ar-SA"/>
        </w:rPr>
        <w:t>В соответствии с условия</w:t>
      </w:r>
      <w:r>
        <w:rPr>
          <w:sz w:val="27"/>
          <w:szCs w:val="27"/>
          <w:lang w:val="en-BE" w:eastAsia="en-BE" w:bidi="ar-SA"/>
        </w:rPr>
        <w:t xml:space="preserve">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 годовых с суммы просроченного платежа за период </w:t>
      </w:r>
      <w:r>
        <w:rPr>
          <w:sz w:val="27"/>
          <w:szCs w:val="27"/>
          <w:lang w:val="en-BE" w:eastAsia="en-BE" w:bidi="ar-SA"/>
        </w:rPr>
        <w:t>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59A19562" w14:textId="77777777" w:rsidR="00000000" w:rsidRDefault="00FC3D1E">
      <w:pPr>
        <w:ind w:firstLine="708"/>
        <w:jc w:val="both"/>
        <w:rPr>
          <w:sz w:val="27"/>
          <w:szCs w:val="27"/>
          <w:lang w:val="en-BE" w:eastAsia="en-BE" w:bidi="ar-SA"/>
        </w:rPr>
      </w:pPr>
      <w:r>
        <w:rPr>
          <w:sz w:val="27"/>
          <w:szCs w:val="27"/>
          <w:lang w:val="en-BE" w:eastAsia="en-BE" w:bidi="ar-SA"/>
        </w:rPr>
        <w:lastRenderedPageBreak/>
        <w:t>Согласно условий Кредитного договора отсчет срока для начисления процентов за пользование креди</w:t>
      </w:r>
      <w:r>
        <w:rPr>
          <w:sz w:val="27"/>
          <w:szCs w:val="27"/>
          <w:lang w:val="en-BE" w:eastAsia="en-BE" w:bidi="ar-SA"/>
        </w:rPr>
        <w:t>том начинается со следующего дня с даты образования задолженности по ссудному счету и заканчиваются датой погашения задолженности по ссудному счету (включительно).</w:t>
      </w:r>
    </w:p>
    <w:p w14:paraId="26ECC950" w14:textId="77777777" w:rsidR="00000000" w:rsidRDefault="00FC3D1E">
      <w:pPr>
        <w:ind w:firstLine="708"/>
        <w:jc w:val="both"/>
        <w:rPr>
          <w:sz w:val="27"/>
          <w:szCs w:val="27"/>
          <w:lang w:val="en-BE" w:eastAsia="en-BE" w:bidi="ar-SA"/>
        </w:rPr>
      </w:pPr>
      <w:r>
        <w:rPr>
          <w:sz w:val="27"/>
          <w:szCs w:val="27"/>
          <w:lang w:val="en-BE" w:eastAsia="en-BE" w:bidi="ar-SA"/>
        </w:rPr>
        <w:t xml:space="preserve">Согласно условий Кредитного договора обязательства заемщика считаются надлежаще и полностью </w:t>
      </w:r>
      <w:r>
        <w:rPr>
          <w:sz w:val="27"/>
          <w:szCs w:val="27"/>
          <w:lang w:val="en-BE" w:eastAsia="en-BE" w:bidi="ar-SA"/>
        </w:rPr>
        <w:t>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возмещении расходов, связанных с взысканием задолженност</w:t>
      </w:r>
      <w:r>
        <w:rPr>
          <w:sz w:val="27"/>
          <w:szCs w:val="27"/>
          <w:lang w:val="en-BE" w:eastAsia="en-BE" w:bidi="ar-SA"/>
        </w:rPr>
        <w:t>и.</w:t>
      </w:r>
    </w:p>
    <w:p w14:paraId="64F3CD70" w14:textId="77777777" w:rsidR="00000000" w:rsidRDefault="00FC3D1E">
      <w:pPr>
        <w:ind w:firstLine="708"/>
        <w:jc w:val="both"/>
        <w:rPr>
          <w:sz w:val="27"/>
          <w:szCs w:val="27"/>
          <w:lang w:val="en-BE" w:eastAsia="en-BE" w:bidi="ar-SA"/>
        </w:rPr>
      </w:pPr>
      <w:r>
        <w:rPr>
          <w:sz w:val="27"/>
          <w:szCs w:val="27"/>
          <w:lang w:val="en-BE" w:eastAsia="en-BE" w:bidi="ar-SA"/>
        </w:rPr>
        <w:t xml:space="preserve">03.10.2017г. заемщик </w:t>
      </w:r>
      <w:r>
        <w:rPr>
          <w:rStyle w:val="cat-FIOgrp-11rplc-25"/>
          <w:sz w:val="27"/>
          <w:szCs w:val="27"/>
          <w:lang w:val="en-BE" w:eastAsia="en-BE" w:bidi="ar-SA"/>
        </w:rPr>
        <w:t>фио</w:t>
      </w:r>
      <w:r>
        <w:rPr>
          <w:sz w:val="27"/>
          <w:szCs w:val="27"/>
          <w:lang w:val="en-BE" w:eastAsia="en-BE" w:bidi="ar-SA"/>
        </w:rPr>
        <w:t xml:space="preserve"> умерла.</w:t>
      </w:r>
    </w:p>
    <w:p w14:paraId="781D378C" w14:textId="77777777" w:rsidR="00000000" w:rsidRDefault="00FC3D1E">
      <w:pPr>
        <w:ind w:firstLine="708"/>
        <w:jc w:val="both"/>
        <w:rPr>
          <w:sz w:val="27"/>
          <w:szCs w:val="27"/>
          <w:lang w:val="en-BE" w:eastAsia="en-BE" w:bidi="ar-SA"/>
        </w:rPr>
      </w:pPr>
      <w:r>
        <w:rPr>
          <w:sz w:val="27"/>
          <w:szCs w:val="27"/>
          <w:lang w:val="en-BE" w:eastAsia="en-BE" w:bidi="ar-SA"/>
        </w:rPr>
        <w:t xml:space="preserve">В настоящее время обязательства по Кредитному договору не исполняются, погашение и уплата процентов за пользование кредитом не производятся, в связи с чем, образовалась задолженность.           </w:t>
      </w:r>
    </w:p>
    <w:p w14:paraId="13E8EB5A" w14:textId="77777777" w:rsidR="00000000" w:rsidRDefault="00FC3D1E">
      <w:pPr>
        <w:ind w:firstLine="708"/>
        <w:jc w:val="both"/>
        <w:rPr>
          <w:sz w:val="27"/>
          <w:szCs w:val="27"/>
          <w:lang w:val="en-BE" w:eastAsia="en-BE" w:bidi="ar-SA"/>
        </w:rPr>
      </w:pPr>
      <w:r>
        <w:rPr>
          <w:sz w:val="27"/>
          <w:szCs w:val="27"/>
          <w:lang w:val="en-BE" w:eastAsia="en-BE" w:bidi="ar-SA"/>
        </w:rPr>
        <w:t>Наследником по закону, пр</w:t>
      </w:r>
      <w:r>
        <w:rPr>
          <w:sz w:val="27"/>
          <w:szCs w:val="27"/>
          <w:lang w:val="en-BE" w:eastAsia="en-BE" w:bidi="ar-SA"/>
        </w:rPr>
        <w:t xml:space="preserve">инявшим наследство после смерти наследодателя </w:t>
      </w:r>
      <w:r>
        <w:rPr>
          <w:rStyle w:val="cat-FIOgrp-11rplc-26"/>
          <w:sz w:val="27"/>
          <w:szCs w:val="27"/>
          <w:lang w:val="en-BE" w:eastAsia="en-BE" w:bidi="ar-SA"/>
        </w:rPr>
        <w:t>фио</w:t>
      </w:r>
      <w:r>
        <w:rPr>
          <w:sz w:val="27"/>
          <w:szCs w:val="27"/>
          <w:lang w:val="en-BE" w:eastAsia="en-BE" w:bidi="ar-SA"/>
        </w:rPr>
        <w:t>, является сын – Егоров В.В.</w:t>
      </w:r>
    </w:p>
    <w:p w14:paraId="699987FA" w14:textId="77777777" w:rsidR="00000000" w:rsidRDefault="00FC3D1E">
      <w:pPr>
        <w:ind w:firstLine="708"/>
        <w:jc w:val="both"/>
        <w:rPr>
          <w:sz w:val="27"/>
          <w:szCs w:val="27"/>
          <w:lang w:val="en-BE" w:eastAsia="en-BE" w:bidi="ar-SA"/>
        </w:rPr>
      </w:pPr>
      <w:r>
        <w:rPr>
          <w:sz w:val="27"/>
          <w:szCs w:val="27"/>
          <w:lang w:val="en-BE" w:eastAsia="en-BE" w:bidi="ar-SA"/>
        </w:rPr>
        <w:t>Истец своего представителя в суд не направил, о времени и месте рассмотрения дела извещен надлежащим образом, причина неявки суду неизвестна, ходатайств об отложении дела не заяв</w:t>
      </w:r>
      <w:r>
        <w:rPr>
          <w:sz w:val="27"/>
          <w:szCs w:val="27"/>
          <w:lang w:val="en-BE" w:eastAsia="en-BE" w:bidi="ar-SA"/>
        </w:rPr>
        <w:t xml:space="preserve">лено, просил рассмотреть дело в отсутствии своего представителя, ранее представлен отзыв на возражение </w:t>
      </w:r>
      <w:r>
        <w:rPr>
          <w:rStyle w:val="cat-FIOgrp-14rplc-28"/>
          <w:sz w:val="27"/>
          <w:szCs w:val="27"/>
          <w:lang w:val="en-BE" w:eastAsia="en-BE" w:bidi="ar-SA"/>
        </w:rPr>
        <w:t>фио</w:t>
      </w:r>
    </w:p>
    <w:p w14:paraId="42026912" w14:textId="77777777" w:rsidR="00000000" w:rsidRDefault="00FC3D1E">
      <w:pPr>
        <w:ind w:firstLine="708"/>
        <w:jc w:val="both"/>
        <w:rPr>
          <w:sz w:val="27"/>
          <w:szCs w:val="27"/>
          <w:lang w:val="en-BE" w:eastAsia="en-BE" w:bidi="ar-SA"/>
        </w:rPr>
      </w:pPr>
      <w:r>
        <w:rPr>
          <w:sz w:val="27"/>
          <w:szCs w:val="27"/>
          <w:lang w:val="en-BE" w:eastAsia="en-BE" w:bidi="ar-SA"/>
        </w:rPr>
        <w:t>Ответчик Егоров В.В. в судебное заседание явился, дал пояснения по иску, просил применить к исковым требованиям Банка  срок исковой давности, в удовл</w:t>
      </w:r>
      <w:r>
        <w:rPr>
          <w:sz w:val="27"/>
          <w:szCs w:val="27"/>
          <w:lang w:val="en-BE" w:eastAsia="en-BE" w:bidi="ar-SA"/>
        </w:rPr>
        <w:t>етворении исковых требований о расторжении кредитного договора и взыскании задолженности – отказать.</w:t>
      </w:r>
    </w:p>
    <w:p w14:paraId="7185BCEA" w14:textId="77777777" w:rsidR="00000000" w:rsidRDefault="00FC3D1E">
      <w:pPr>
        <w:ind w:firstLine="708"/>
        <w:jc w:val="both"/>
        <w:rPr>
          <w:sz w:val="27"/>
          <w:szCs w:val="27"/>
          <w:lang w:val="en-BE" w:eastAsia="en-BE" w:bidi="ar-SA"/>
        </w:rPr>
      </w:pPr>
      <w:r>
        <w:rPr>
          <w:sz w:val="27"/>
          <w:szCs w:val="27"/>
          <w:lang w:val="en-BE" w:eastAsia="en-BE" w:bidi="ar-SA"/>
        </w:rPr>
        <w:t xml:space="preserve">Третье лицо </w:t>
      </w:r>
      <w:r>
        <w:rPr>
          <w:rStyle w:val="cat-FIOgrp-15rplc-30"/>
          <w:sz w:val="27"/>
          <w:szCs w:val="27"/>
          <w:lang w:val="en-BE" w:eastAsia="en-BE" w:bidi="ar-SA"/>
        </w:rPr>
        <w:t>фио</w:t>
      </w:r>
      <w:r>
        <w:rPr>
          <w:sz w:val="27"/>
          <w:szCs w:val="27"/>
          <w:lang w:val="en-BE" w:eastAsia="en-BE" w:bidi="ar-SA"/>
        </w:rPr>
        <w:t xml:space="preserve"> в судебное заседание явилась, возражала против удовлетворения исковых требований.</w:t>
      </w:r>
    </w:p>
    <w:p w14:paraId="32AD53FF" w14:textId="77777777" w:rsidR="00000000" w:rsidRDefault="00FC3D1E">
      <w:pPr>
        <w:ind w:firstLine="708"/>
        <w:jc w:val="both"/>
        <w:rPr>
          <w:sz w:val="27"/>
          <w:szCs w:val="27"/>
          <w:lang w:val="en-BE" w:eastAsia="en-BE" w:bidi="ar-SA"/>
        </w:rPr>
      </w:pPr>
      <w:r>
        <w:rPr>
          <w:sz w:val="27"/>
          <w:szCs w:val="27"/>
          <w:lang w:val="en-BE" w:eastAsia="en-BE" w:bidi="ar-SA"/>
        </w:rPr>
        <w:t>Привлеченное в качестве третьего лица ООО СК «Сбербанк Ст</w:t>
      </w:r>
      <w:r>
        <w:rPr>
          <w:sz w:val="27"/>
          <w:szCs w:val="27"/>
          <w:lang w:val="en-BE" w:eastAsia="en-BE" w:bidi="ar-SA"/>
        </w:rPr>
        <w:t>рахование» своего представителя в судебное заседание не направило, надлежащим образом извещено, причина неявки суду неизвестна, ходатайств об отложении дела не заявлено.</w:t>
      </w:r>
    </w:p>
    <w:p w14:paraId="3E7C2232" w14:textId="77777777" w:rsidR="00000000" w:rsidRDefault="00FC3D1E">
      <w:pPr>
        <w:ind w:firstLine="708"/>
        <w:jc w:val="both"/>
        <w:rPr>
          <w:sz w:val="27"/>
          <w:szCs w:val="27"/>
          <w:lang w:val="en-BE" w:eastAsia="en-BE" w:bidi="ar-SA"/>
        </w:rPr>
      </w:pPr>
      <w:r>
        <w:rPr>
          <w:sz w:val="27"/>
          <w:szCs w:val="27"/>
          <w:lang w:val="en-BE" w:eastAsia="en-BE" w:bidi="ar-SA"/>
        </w:rPr>
        <w:t xml:space="preserve">Суд, изучив и исследовав письменные материалы дела, выслушав лиц, участвующих в деле, </w:t>
      </w:r>
      <w:r>
        <w:rPr>
          <w:sz w:val="27"/>
          <w:szCs w:val="27"/>
          <w:lang w:val="en-BE" w:eastAsia="en-BE" w:bidi="ar-SA"/>
        </w:rPr>
        <w:t>приходит к выводу об удовлетворении заявленных требований частично в силу следующего.</w:t>
      </w:r>
    </w:p>
    <w:p w14:paraId="3B38B9B9" w14:textId="77777777" w:rsidR="00000000" w:rsidRDefault="00FC3D1E">
      <w:pPr>
        <w:ind w:firstLine="708"/>
        <w:jc w:val="both"/>
        <w:rPr>
          <w:sz w:val="27"/>
          <w:szCs w:val="27"/>
          <w:lang w:val="en-BE" w:eastAsia="en-BE" w:bidi="ar-SA"/>
        </w:rPr>
      </w:pPr>
      <w:r>
        <w:rPr>
          <w:sz w:val="27"/>
          <w:szCs w:val="27"/>
          <w:lang w:val="en-BE" w:eastAsia="en-BE" w:bidi="ar-SA"/>
        </w:rPr>
        <w:t xml:space="preserve">Согласно п.1.5 «Положения об эмиссии банковских карт и об операциях, совершаемых с использованием платежных карт», утвержденных ЦБ РФ 24.12.2004г., кредитная организация </w:t>
      </w:r>
      <w:r>
        <w:rPr>
          <w:sz w:val="27"/>
          <w:szCs w:val="27"/>
          <w:lang w:val="en-BE" w:eastAsia="en-BE" w:bidi="ar-SA"/>
        </w:rPr>
        <w:t>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средств (расходного лимита), расче</w:t>
      </w:r>
      <w:r>
        <w:rPr>
          <w:sz w:val="27"/>
          <w:szCs w:val="27"/>
          <w:lang w:val="en-BE" w:eastAsia="en-BE" w:bidi="ar-SA"/>
        </w:rPr>
        <w:t xml:space="preserve">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w:t>
      </w:r>
      <w:r>
        <w:rPr>
          <w:sz w:val="27"/>
          <w:szCs w:val="27"/>
          <w:lang w:val="en-BE" w:eastAsia="en-BE" w:bidi="ar-SA"/>
        </w:rPr>
        <w:t>банковском счете денежных средств (овердрафт).</w:t>
      </w:r>
    </w:p>
    <w:p w14:paraId="0A39B4B8" w14:textId="77777777" w:rsidR="00000000" w:rsidRDefault="00FC3D1E">
      <w:pPr>
        <w:ind w:firstLine="708"/>
        <w:jc w:val="both"/>
        <w:rPr>
          <w:sz w:val="27"/>
          <w:szCs w:val="27"/>
          <w:lang w:val="en-BE" w:eastAsia="en-BE" w:bidi="ar-SA"/>
        </w:rPr>
      </w:pPr>
      <w:r>
        <w:rPr>
          <w:sz w:val="27"/>
          <w:szCs w:val="27"/>
          <w:lang w:val="en-BE" w:eastAsia="en-BE" w:bidi="ar-SA"/>
        </w:rPr>
        <w:lastRenderedPageBreak/>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w:t>
      </w:r>
      <w:r>
        <w:rPr>
          <w:sz w:val="27"/>
          <w:szCs w:val="27"/>
          <w:lang w:val="en-BE" w:eastAsia="en-BE" w:bidi="ar-SA"/>
        </w:rPr>
        <w:t>оответствии с обычаями делового оборота или иными обычно предъявляемыми требованиями.</w:t>
      </w:r>
    </w:p>
    <w:p w14:paraId="62D6A765" w14:textId="77777777" w:rsidR="00000000" w:rsidRDefault="00FC3D1E">
      <w:pPr>
        <w:ind w:firstLine="540"/>
        <w:jc w:val="both"/>
        <w:rPr>
          <w:sz w:val="27"/>
          <w:szCs w:val="27"/>
          <w:lang w:val="en-BE" w:eastAsia="en-BE" w:bidi="ar-SA"/>
        </w:rPr>
      </w:pPr>
      <w:r>
        <w:rPr>
          <w:sz w:val="27"/>
          <w:szCs w:val="27"/>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r>
        <w:rPr>
          <w:sz w:val="27"/>
          <w:szCs w:val="27"/>
          <w:lang w:val="en-BE" w:eastAsia="en-BE" w:bidi="ar-SA"/>
        </w:rPr>
        <w:t>.</w:t>
      </w:r>
    </w:p>
    <w:p w14:paraId="5FE0C281" w14:textId="77777777" w:rsidR="00000000" w:rsidRDefault="00FC3D1E">
      <w:pPr>
        <w:ind w:firstLine="540"/>
        <w:jc w:val="both"/>
        <w:rPr>
          <w:sz w:val="27"/>
          <w:szCs w:val="27"/>
          <w:lang w:val="en-BE" w:eastAsia="en-BE" w:bidi="ar-SA"/>
        </w:rPr>
      </w:pPr>
      <w:r>
        <w:rPr>
          <w:sz w:val="27"/>
          <w:szCs w:val="27"/>
          <w:lang w:val="en-BE" w:eastAsia="en-BE" w:bidi="ar-SA"/>
        </w:rPr>
        <w:t xml:space="preserve">Согласно </w:t>
      </w:r>
      <w:hyperlink r:id="rId5" w:history="1">
        <w:r>
          <w:rPr>
            <w:color w:val="0000EE"/>
            <w:sz w:val="27"/>
            <w:szCs w:val="27"/>
            <w:lang w:val="en-BE" w:eastAsia="en-BE" w:bidi="ar-SA"/>
          </w:rPr>
          <w:t>ст. 421</w:t>
        </w:r>
      </w:hyperlink>
      <w:r>
        <w:rPr>
          <w:sz w:val="27"/>
          <w:szCs w:val="27"/>
          <w:lang w:val="en-BE" w:eastAsia="en-BE" w:bidi="ar-SA"/>
        </w:rPr>
        <w:t xml:space="preserve"> ГК Российской Федерации граждане и юридические лица свободы в заключение договора. Понуждение к заключени</w:t>
      </w:r>
      <w:r>
        <w:rPr>
          <w:sz w:val="27"/>
          <w:szCs w:val="27"/>
          <w:lang w:val="en-BE" w:eastAsia="en-BE" w:bidi="ar-SA"/>
        </w:rPr>
        <w:t>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4C92AF85" w14:textId="77777777" w:rsidR="00000000" w:rsidRDefault="00FC3D1E">
      <w:pPr>
        <w:ind w:firstLine="540"/>
        <w:jc w:val="both"/>
        <w:rPr>
          <w:sz w:val="27"/>
          <w:szCs w:val="27"/>
          <w:lang w:val="en-BE" w:eastAsia="en-BE" w:bidi="ar-SA"/>
        </w:rPr>
      </w:pPr>
      <w:r>
        <w:rPr>
          <w:sz w:val="27"/>
          <w:szCs w:val="27"/>
          <w:lang w:val="en-BE" w:eastAsia="en-BE" w:bidi="ar-SA"/>
        </w:rPr>
        <w:t>Согласно ст. 819 ГК РФ по кредитному договору банк или иная кредитная организация (кредитор) обязую</w:t>
      </w:r>
      <w:r>
        <w:rPr>
          <w:sz w:val="27"/>
          <w:szCs w:val="27"/>
          <w:lang w:val="en-BE" w:eastAsia="en-BE" w:bidi="ar-SA"/>
        </w:rPr>
        <w:t>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264674C" w14:textId="77777777" w:rsidR="00000000" w:rsidRDefault="00FC3D1E">
      <w:pPr>
        <w:ind w:firstLine="540"/>
        <w:jc w:val="both"/>
        <w:rPr>
          <w:sz w:val="27"/>
          <w:szCs w:val="27"/>
          <w:lang w:val="en-BE" w:eastAsia="en-BE" w:bidi="ar-SA"/>
        </w:rPr>
      </w:pPr>
      <w:r>
        <w:rPr>
          <w:sz w:val="27"/>
          <w:szCs w:val="27"/>
          <w:lang w:val="en-BE" w:eastAsia="en-BE" w:bidi="ar-SA"/>
        </w:rPr>
        <w:t>К отношениям по кредитному договору применяются правила, предусмот</w:t>
      </w:r>
      <w:r>
        <w:rPr>
          <w:sz w:val="27"/>
          <w:szCs w:val="27"/>
          <w:lang w:val="en-BE" w:eastAsia="en-BE" w:bidi="ar-SA"/>
        </w:rPr>
        <w:t>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50DB8A40" w14:textId="77777777" w:rsidR="00000000" w:rsidRDefault="00FC3D1E">
      <w:pPr>
        <w:ind w:firstLine="540"/>
        <w:jc w:val="both"/>
        <w:rPr>
          <w:sz w:val="27"/>
          <w:szCs w:val="27"/>
          <w:lang w:val="en-BE" w:eastAsia="en-BE" w:bidi="ar-SA"/>
        </w:rPr>
      </w:pPr>
      <w:r>
        <w:rPr>
          <w:sz w:val="27"/>
          <w:szCs w:val="27"/>
          <w:lang w:val="en-BE" w:eastAsia="en-BE" w:bidi="ar-SA"/>
        </w:rPr>
        <w:t>Согласно ч. 1 ст. 810 ГК РФ заемщик обязан возвратить заимодавцу полученную сумму займа в срок и в порядке, которы</w:t>
      </w:r>
      <w:r>
        <w:rPr>
          <w:sz w:val="27"/>
          <w:szCs w:val="27"/>
          <w:lang w:val="en-BE" w:eastAsia="en-BE" w:bidi="ar-SA"/>
        </w:rPr>
        <w:t>е предусмотрены договором займа.</w:t>
      </w:r>
      <w:r>
        <w:rPr>
          <w:sz w:val="27"/>
          <w:szCs w:val="27"/>
          <w:lang w:val="en-BE" w:eastAsia="en-BE" w:bidi="ar-SA"/>
        </w:rPr>
        <w:tab/>
      </w:r>
    </w:p>
    <w:p w14:paraId="1153A992" w14:textId="77777777" w:rsidR="00000000" w:rsidRDefault="00FC3D1E">
      <w:pPr>
        <w:ind w:firstLine="540"/>
        <w:jc w:val="both"/>
        <w:rPr>
          <w:sz w:val="27"/>
          <w:szCs w:val="27"/>
          <w:lang w:val="en-BE" w:eastAsia="en-BE" w:bidi="ar-SA"/>
        </w:rPr>
      </w:pPr>
      <w:r>
        <w:rPr>
          <w:sz w:val="27"/>
          <w:szCs w:val="27"/>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519D043B" w14:textId="77777777" w:rsidR="00000000" w:rsidRDefault="00FC3D1E">
      <w:pPr>
        <w:ind w:firstLine="540"/>
        <w:jc w:val="both"/>
        <w:rPr>
          <w:sz w:val="27"/>
          <w:szCs w:val="27"/>
          <w:lang w:val="en-BE" w:eastAsia="en-BE" w:bidi="ar-SA"/>
        </w:rPr>
      </w:pPr>
      <w:r>
        <w:rPr>
          <w:sz w:val="27"/>
          <w:szCs w:val="27"/>
          <w:lang w:val="en-BE" w:eastAsia="en-BE" w:bidi="ar-SA"/>
        </w:rPr>
        <w:t>Согласно п.2 ст.811 ГК Р</w:t>
      </w:r>
      <w:r>
        <w:rPr>
          <w:sz w:val="27"/>
          <w:szCs w:val="27"/>
          <w:lang w:val="en-BE" w:eastAsia="en-BE" w:bidi="ar-SA"/>
        </w:rPr>
        <w:t>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w:t>
      </w:r>
      <w:r>
        <w:rPr>
          <w:sz w:val="27"/>
          <w:szCs w:val="27"/>
          <w:lang w:val="en-BE" w:eastAsia="en-BE" w:bidi="ar-SA"/>
        </w:rPr>
        <w:t xml:space="preserve">читающимися процентами. </w:t>
      </w:r>
    </w:p>
    <w:p w14:paraId="0FB81C22" w14:textId="77777777" w:rsidR="00000000" w:rsidRDefault="00FC3D1E">
      <w:pPr>
        <w:ind w:firstLine="540"/>
        <w:jc w:val="both"/>
        <w:rPr>
          <w:sz w:val="27"/>
          <w:szCs w:val="27"/>
          <w:lang w:val="en-BE" w:eastAsia="en-BE" w:bidi="ar-SA"/>
        </w:rPr>
      </w:pPr>
      <w:r>
        <w:rPr>
          <w:sz w:val="27"/>
          <w:szCs w:val="27"/>
          <w:lang w:val="en-BE" w:eastAsia="en-BE" w:bidi="ar-SA"/>
        </w:rPr>
        <w:t xml:space="preserve">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w:t>
      </w:r>
      <w:r>
        <w:rPr>
          <w:sz w:val="27"/>
          <w:szCs w:val="27"/>
          <w:lang w:val="en-BE" w:eastAsia="en-BE" w:bidi="ar-SA"/>
        </w:rPr>
        <w:t>законом или договором.</w:t>
      </w:r>
    </w:p>
    <w:p w14:paraId="251C0FE2" w14:textId="77777777" w:rsidR="00000000" w:rsidRDefault="00FC3D1E">
      <w:pPr>
        <w:widowControl w:val="0"/>
        <w:ind w:firstLine="567"/>
        <w:jc w:val="both"/>
        <w:rPr>
          <w:sz w:val="27"/>
          <w:szCs w:val="27"/>
          <w:lang w:val="en-BE" w:eastAsia="en-BE" w:bidi="ar-SA"/>
        </w:rPr>
      </w:pPr>
      <w:r>
        <w:rPr>
          <w:sz w:val="27"/>
          <w:szCs w:val="27"/>
          <w:lang w:val="en-BE" w:eastAsia="en-BE" w:bidi="ar-SA"/>
        </w:rPr>
        <w:t>В соответствии со ст.1142 ГК РФ к наследникам первой очереди относятся дети, супруг, родители наследодателя.</w:t>
      </w:r>
    </w:p>
    <w:p w14:paraId="409A082D" w14:textId="77777777" w:rsidR="00000000" w:rsidRDefault="00FC3D1E">
      <w:pPr>
        <w:widowControl w:val="0"/>
        <w:ind w:firstLine="567"/>
        <w:jc w:val="both"/>
        <w:rPr>
          <w:sz w:val="27"/>
          <w:szCs w:val="27"/>
          <w:lang w:val="en-BE" w:eastAsia="en-BE" w:bidi="ar-SA"/>
        </w:rPr>
      </w:pPr>
      <w:r>
        <w:rPr>
          <w:sz w:val="27"/>
          <w:szCs w:val="27"/>
          <w:lang w:val="en-BE" w:eastAsia="en-BE" w:bidi="ar-SA"/>
        </w:rPr>
        <w:t>В соответствии с ч.1 ст.1175 ГК РФ каждый из наследников отвечает по долгам наследодателя в пределах стоимости перешедшего к</w:t>
      </w:r>
      <w:r>
        <w:rPr>
          <w:sz w:val="27"/>
          <w:szCs w:val="27"/>
          <w:lang w:val="en-BE" w:eastAsia="en-BE" w:bidi="ar-SA"/>
        </w:rPr>
        <w:t xml:space="preserve"> нему наследственного имущества.</w:t>
      </w:r>
    </w:p>
    <w:p w14:paraId="70386D3A" w14:textId="77777777" w:rsidR="00000000" w:rsidRDefault="00FC3D1E">
      <w:pPr>
        <w:widowControl w:val="0"/>
        <w:ind w:firstLine="567"/>
        <w:jc w:val="both"/>
        <w:rPr>
          <w:sz w:val="27"/>
          <w:szCs w:val="27"/>
          <w:lang w:val="en-BE" w:eastAsia="en-BE" w:bidi="ar-SA"/>
        </w:rPr>
      </w:pPr>
      <w:r>
        <w:rPr>
          <w:sz w:val="27"/>
          <w:szCs w:val="27"/>
          <w:lang w:val="en-BE" w:eastAsia="en-BE" w:bidi="ar-SA"/>
        </w:rPr>
        <w:t>В соответствии с п.13 Постановления Пленума Верховного суда РФ от 29.05.2012г. № 9 «О судебной практике по делам о наследовании» (далее – Постановление Пленума № 9) при рассмотрении споров о наследовании судам необходимо ус</w:t>
      </w:r>
      <w:r>
        <w:rPr>
          <w:sz w:val="27"/>
          <w:szCs w:val="27"/>
          <w:lang w:val="en-BE" w:eastAsia="en-BE" w:bidi="ar-SA"/>
        </w:rPr>
        <w:t xml:space="preserve">тановить наследников, принявших наследство, и привлечь их к участию в рассмотрении спора в качестве соответчиков. При этом в п.6 </w:t>
      </w:r>
      <w:r>
        <w:rPr>
          <w:sz w:val="27"/>
          <w:szCs w:val="27"/>
          <w:lang w:val="en-BE" w:eastAsia="en-BE" w:bidi="ar-SA"/>
        </w:rPr>
        <w:lastRenderedPageBreak/>
        <w:t>Постановления Пленума №9 суд разъяснил о праве истца на обращение в суд с иском к наследственному имуществу (п.3 ст.1175 ГК РФ)</w:t>
      </w:r>
      <w:r>
        <w:rPr>
          <w:sz w:val="27"/>
          <w:szCs w:val="27"/>
          <w:lang w:val="en-BE" w:eastAsia="en-BE" w:bidi="ar-SA"/>
        </w:rPr>
        <w:t>.</w:t>
      </w:r>
    </w:p>
    <w:p w14:paraId="3FC343D4" w14:textId="77777777" w:rsidR="00000000" w:rsidRDefault="00FC3D1E">
      <w:pPr>
        <w:ind w:firstLine="567"/>
        <w:jc w:val="both"/>
        <w:rPr>
          <w:sz w:val="27"/>
          <w:szCs w:val="27"/>
          <w:lang w:val="en-BE" w:eastAsia="en-BE" w:bidi="ar-SA"/>
        </w:rPr>
      </w:pPr>
      <w:r>
        <w:rPr>
          <w:sz w:val="27"/>
          <w:szCs w:val="27"/>
          <w:lang w:val="en-BE" w:eastAsia="en-BE" w:bidi="ar-SA"/>
        </w:rPr>
        <w:t xml:space="preserve">Как установлено судом и подтверждается материалами дела, 28.04.2017г. ПАО «Сбербанк России» и </w:t>
      </w:r>
      <w:r>
        <w:rPr>
          <w:rStyle w:val="cat-FIOgrp-11rplc-31"/>
          <w:sz w:val="27"/>
          <w:szCs w:val="27"/>
          <w:lang w:val="en-BE" w:eastAsia="en-BE" w:bidi="ar-SA"/>
        </w:rPr>
        <w:t>фио</w:t>
      </w:r>
      <w:r>
        <w:rPr>
          <w:sz w:val="27"/>
          <w:szCs w:val="27"/>
          <w:lang w:val="en-BE" w:eastAsia="en-BE" w:bidi="ar-SA"/>
        </w:rPr>
        <w:t xml:space="preserve">. заключили кредитный договор №92202271 (л.д.5-7). </w:t>
      </w:r>
    </w:p>
    <w:p w14:paraId="410DFC4C" w14:textId="77777777" w:rsidR="00000000" w:rsidRDefault="00FC3D1E">
      <w:pPr>
        <w:ind w:firstLine="567"/>
        <w:jc w:val="both"/>
        <w:rPr>
          <w:sz w:val="27"/>
          <w:szCs w:val="27"/>
          <w:lang w:val="en-BE" w:eastAsia="en-BE" w:bidi="ar-SA"/>
        </w:rPr>
      </w:pPr>
      <w:r>
        <w:rPr>
          <w:sz w:val="27"/>
          <w:szCs w:val="27"/>
          <w:lang w:val="en-BE" w:eastAsia="en-BE" w:bidi="ar-SA"/>
        </w:rPr>
        <w:t xml:space="preserve">В соответствии с </w:t>
      </w:r>
      <w:r>
        <w:rPr>
          <w:rStyle w:val="cat-Addressgrp-1rplc-32"/>
          <w:sz w:val="27"/>
          <w:szCs w:val="27"/>
          <w:lang w:val="en-BE" w:eastAsia="en-BE" w:bidi="ar-SA"/>
        </w:rPr>
        <w:t>адрес</w:t>
      </w:r>
      <w:r>
        <w:rPr>
          <w:sz w:val="27"/>
          <w:szCs w:val="27"/>
          <w:lang w:val="en-BE" w:eastAsia="en-BE" w:bidi="ar-SA"/>
        </w:rPr>
        <w:t xml:space="preserve"> договора (Индивидуальные условия потребительского кредита) Кредитор обязуется пред</w:t>
      </w:r>
      <w:r>
        <w:rPr>
          <w:sz w:val="27"/>
          <w:szCs w:val="27"/>
          <w:lang w:val="en-BE" w:eastAsia="en-BE" w:bidi="ar-SA"/>
        </w:rPr>
        <w:t xml:space="preserve">оставить Заемщику «Потребительский кредит» в сумме </w:t>
      </w:r>
      <w:r>
        <w:rPr>
          <w:rStyle w:val="cat-Sumgrp-24rplc-33"/>
          <w:sz w:val="27"/>
          <w:szCs w:val="27"/>
          <w:lang w:val="en-BE" w:eastAsia="en-BE" w:bidi="ar-SA"/>
        </w:rPr>
        <w:t>сумма</w:t>
      </w:r>
      <w:r>
        <w:rPr>
          <w:sz w:val="27"/>
          <w:szCs w:val="27"/>
          <w:lang w:val="en-BE" w:eastAsia="en-BE" w:bidi="ar-SA"/>
        </w:rPr>
        <w:t>, на цели личного потребления на срок 24 месяца под 20,45% годовых, считая с даты его фактического предоставления (п.4).</w:t>
      </w:r>
    </w:p>
    <w:p w14:paraId="5094D91C" w14:textId="77777777" w:rsidR="00000000" w:rsidRDefault="00FC3D1E">
      <w:pPr>
        <w:ind w:firstLine="567"/>
        <w:jc w:val="both"/>
        <w:rPr>
          <w:sz w:val="27"/>
          <w:szCs w:val="27"/>
          <w:lang w:val="en-BE" w:eastAsia="en-BE" w:bidi="ar-SA"/>
        </w:rPr>
      </w:pPr>
      <w:r>
        <w:rPr>
          <w:sz w:val="27"/>
          <w:szCs w:val="27"/>
          <w:lang w:val="en-BE" w:eastAsia="en-BE" w:bidi="ar-SA"/>
        </w:rPr>
        <w:t>Данный кредит предоставлен в соответствии с Общими условиями предоставления, об</w:t>
      </w:r>
      <w:r>
        <w:rPr>
          <w:sz w:val="27"/>
          <w:szCs w:val="27"/>
          <w:lang w:val="en-BE" w:eastAsia="en-BE" w:bidi="ar-SA"/>
        </w:rPr>
        <w:t>служивания и погашения кредитов для физических лиц по продукту «Потребительский кредит», которые являются неотъемлемой частью Кредитного договора и размещены на официальном сайте ПАО Сбербанк и в его подразделениях.</w:t>
      </w:r>
    </w:p>
    <w:p w14:paraId="7959D76B" w14:textId="77777777" w:rsidR="00000000" w:rsidRDefault="00FC3D1E">
      <w:pPr>
        <w:ind w:firstLine="567"/>
        <w:jc w:val="both"/>
        <w:rPr>
          <w:sz w:val="27"/>
          <w:szCs w:val="27"/>
          <w:lang w:val="en-BE" w:eastAsia="en-BE" w:bidi="ar-SA"/>
        </w:rPr>
      </w:pPr>
      <w:r>
        <w:rPr>
          <w:sz w:val="27"/>
          <w:szCs w:val="27"/>
          <w:lang w:val="en-BE" w:eastAsia="en-BE" w:bidi="ar-SA"/>
        </w:rPr>
        <w:t xml:space="preserve">Заемщик обязуется возвратить Кредитору, </w:t>
      </w:r>
      <w:r>
        <w:rPr>
          <w:sz w:val="27"/>
          <w:szCs w:val="27"/>
          <w:lang w:val="en-BE" w:eastAsia="en-BE" w:bidi="ar-SA"/>
        </w:rPr>
        <w:t>полученный кредит и уплатить проценты за пользование кредитом в размере, в сроки и на условиях Кредитного договора.</w:t>
      </w:r>
    </w:p>
    <w:p w14:paraId="06AA1252" w14:textId="77777777" w:rsidR="00000000" w:rsidRDefault="00FC3D1E">
      <w:pPr>
        <w:ind w:firstLine="567"/>
        <w:jc w:val="both"/>
        <w:rPr>
          <w:sz w:val="27"/>
          <w:szCs w:val="27"/>
          <w:lang w:val="en-BE" w:eastAsia="en-BE" w:bidi="ar-SA"/>
        </w:rPr>
      </w:pPr>
      <w:r>
        <w:rPr>
          <w:sz w:val="27"/>
          <w:szCs w:val="27"/>
          <w:lang w:val="en-BE" w:eastAsia="en-BE" w:bidi="ar-SA"/>
        </w:rPr>
        <w:t xml:space="preserve">В соответствии с </w:t>
      </w:r>
      <w:r>
        <w:rPr>
          <w:rStyle w:val="cat-Addressgrp-2rplc-34"/>
          <w:sz w:val="27"/>
          <w:szCs w:val="27"/>
          <w:lang w:val="en-BE" w:eastAsia="en-BE" w:bidi="ar-SA"/>
        </w:rPr>
        <w:t>адрес</w:t>
      </w:r>
      <w:r>
        <w:rPr>
          <w:sz w:val="27"/>
          <w:szCs w:val="27"/>
          <w:lang w:val="en-BE" w:eastAsia="en-BE" w:bidi="ar-SA"/>
        </w:rPr>
        <w:t xml:space="preserve"> договора (Индивидуальные условия потребительского кредита) погашение кредита производится ежемесячными аннуитетными п</w:t>
      </w:r>
      <w:r>
        <w:rPr>
          <w:sz w:val="27"/>
          <w:szCs w:val="27"/>
          <w:lang w:val="en-BE" w:eastAsia="en-BE" w:bidi="ar-SA"/>
        </w:rPr>
        <w:t>латежами в соответствии с Графиком платежей. Расчет ежемесячного аннуитетного платежа производиться по формуле, указанной в п.3.1.1 Общих условий кредитования.</w:t>
      </w:r>
    </w:p>
    <w:p w14:paraId="458D7D60" w14:textId="77777777" w:rsidR="00000000" w:rsidRDefault="00FC3D1E">
      <w:pPr>
        <w:ind w:firstLine="567"/>
        <w:jc w:val="both"/>
        <w:rPr>
          <w:sz w:val="27"/>
          <w:szCs w:val="27"/>
          <w:lang w:val="en-BE" w:eastAsia="en-BE" w:bidi="ar-SA"/>
        </w:rPr>
      </w:pPr>
      <w:r>
        <w:rPr>
          <w:sz w:val="27"/>
          <w:szCs w:val="27"/>
          <w:lang w:val="en-BE" w:eastAsia="en-BE" w:bidi="ar-SA"/>
        </w:rPr>
        <w:t>В соответствии с условиями Кредитного договора уплата процентов за пользование кредитом производ</w:t>
      </w:r>
      <w:r>
        <w:rPr>
          <w:sz w:val="27"/>
          <w:szCs w:val="27"/>
          <w:lang w:val="en-BE" w:eastAsia="en-BE" w:bidi="ar-SA"/>
        </w:rPr>
        <w:t>ится одновременно с погашением кредита в сроки, определенные Графиком платежей.</w:t>
      </w:r>
    </w:p>
    <w:p w14:paraId="600F9E72" w14:textId="77777777" w:rsidR="00000000" w:rsidRDefault="00FC3D1E">
      <w:pPr>
        <w:ind w:firstLine="567"/>
        <w:jc w:val="both"/>
        <w:rPr>
          <w:sz w:val="27"/>
          <w:szCs w:val="27"/>
          <w:lang w:val="en-BE" w:eastAsia="en-BE" w:bidi="ar-SA"/>
        </w:rPr>
      </w:pPr>
      <w:r>
        <w:rPr>
          <w:sz w:val="27"/>
          <w:szCs w:val="27"/>
          <w:lang w:val="en-BE" w:eastAsia="en-BE" w:bidi="ar-SA"/>
        </w:rPr>
        <w:t xml:space="preserve">В соответствии с </w:t>
      </w:r>
      <w:r>
        <w:rPr>
          <w:rStyle w:val="cat-Addressgrp-3rplc-35"/>
          <w:sz w:val="27"/>
          <w:szCs w:val="27"/>
          <w:lang w:val="en-BE" w:eastAsia="en-BE" w:bidi="ar-SA"/>
        </w:rPr>
        <w:t>адрес</w:t>
      </w:r>
      <w:r>
        <w:rPr>
          <w:sz w:val="27"/>
          <w:szCs w:val="27"/>
          <w:lang w:val="en-BE" w:eastAsia="en-BE" w:bidi="ar-SA"/>
        </w:rPr>
        <w:t xml:space="preserve"> договора (Индивидуальные условия потребительского кредита) при несвоевременном внесении (перечислении) ежемесячного платежа в погашение кредита и/или упл</w:t>
      </w:r>
      <w:r>
        <w:rPr>
          <w:sz w:val="27"/>
          <w:szCs w:val="27"/>
          <w:lang w:val="en-BE" w:eastAsia="en-BE" w:bidi="ar-SA"/>
        </w:rPr>
        <w:t>ату процентов за пользование кредитом Заемщик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w:t>
      </w:r>
      <w:r>
        <w:rPr>
          <w:sz w:val="27"/>
          <w:szCs w:val="27"/>
          <w:lang w:val="en-BE" w:eastAsia="en-BE" w:bidi="ar-SA"/>
        </w:rPr>
        <w:t xml:space="preserve"> просроченной задолженности (включительно).</w:t>
      </w:r>
    </w:p>
    <w:p w14:paraId="523E5BB2" w14:textId="77777777" w:rsidR="00000000" w:rsidRDefault="00FC3D1E">
      <w:pPr>
        <w:ind w:firstLine="567"/>
        <w:jc w:val="both"/>
        <w:rPr>
          <w:sz w:val="27"/>
          <w:szCs w:val="27"/>
          <w:lang w:val="en-BE" w:eastAsia="en-BE" w:bidi="ar-SA"/>
        </w:rPr>
      </w:pPr>
      <w:r>
        <w:rPr>
          <w:sz w:val="27"/>
          <w:szCs w:val="27"/>
          <w:lang w:val="en-BE" w:eastAsia="en-BE" w:bidi="ar-SA"/>
        </w:rPr>
        <w:t>При этом заемщик своей подписью подтвердила, что понимает и согласна с тем, что акцептом ПАО «Сбербанк России» в лице филиала Московского банка ПАО Сбербанк направленной ей оферты будет являться дата зачисления к</w:t>
      </w:r>
      <w:r>
        <w:rPr>
          <w:sz w:val="27"/>
          <w:szCs w:val="27"/>
          <w:lang w:val="en-BE" w:eastAsia="en-BE" w:bidi="ar-SA"/>
        </w:rPr>
        <w:t>редитных средств на счет (Общие условия кредитования).</w:t>
      </w:r>
    </w:p>
    <w:p w14:paraId="3D50A52A" w14:textId="77777777" w:rsidR="00000000" w:rsidRDefault="00FC3D1E">
      <w:pPr>
        <w:ind w:firstLine="567"/>
        <w:jc w:val="both"/>
        <w:rPr>
          <w:sz w:val="27"/>
          <w:szCs w:val="27"/>
          <w:lang w:val="en-BE" w:eastAsia="en-BE" w:bidi="ar-SA"/>
        </w:rPr>
      </w:pPr>
      <w:r>
        <w:rPr>
          <w:sz w:val="27"/>
          <w:szCs w:val="27"/>
          <w:lang w:val="en-BE" w:eastAsia="en-BE" w:bidi="ar-SA"/>
        </w:rPr>
        <w:t xml:space="preserve">Таким образом, при заключении Кредитного договора заемщик </w:t>
      </w:r>
      <w:r>
        <w:rPr>
          <w:rStyle w:val="cat-FIOgrp-11rplc-36"/>
          <w:sz w:val="27"/>
          <w:szCs w:val="27"/>
          <w:lang w:val="en-BE" w:eastAsia="en-BE" w:bidi="ar-SA"/>
        </w:rPr>
        <w:t>фио</w:t>
      </w:r>
      <w:r>
        <w:rPr>
          <w:sz w:val="27"/>
          <w:szCs w:val="27"/>
          <w:lang w:val="en-BE" w:eastAsia="en-BE" w:bidi="ar-SA"/>
        </w:rPr>
        <w:t xml:space="preserve"> располагала полной информацией об условиях заключаемого договора, и, добровольно, в соответствии со своим волеизъявлением, о чем свидетельс</w:t>
      </w:r>
      <w:r>
        <w:rPr>
          <w:sz w:val="27"/>
          <w:szCs w:val="27"/>
          <w:lang w:val="en-BE" w:eastAsia="en-BE" w:bidi="ar-SA"/>
        </w:rPr>
        <w:t xml:space="preserve">твует ее собственноручная подпись, приняла на себя все права и обязанности, определенные Кредитным договором.     </w:t>
      </w:r>
    </w:p>
    <w:p w14:paraId="59DD0C81" w14:textId="77777777" w:rsidR="00000000" w:rsidRDefault="00FC3D1E">
      <w:pPr>
        <w:ind w:firstLine="567"/>
        <w:jc w:val="both"/>
        <w:rPr>
          <w:sz w:val="27"/>
          <w:szCs w:val="27"/>
          <w:lang w:val="en-BE" w:eastAsia="en-BE" w:bidi="ar-SA"/>
        </w:rPr>
      </w:pPr>
      <w:r>
        <w:rPr>
          <w:sz w:val="27"/>
          <w:szCs w:val="27"/>
          <w:lang w:val="en-BE" w:eastAsia="en-BE" w:bidi="ar-SA"/>
        </w:rPr>
        <w:t xml:space="preserve">03.10.2017г. заемщик </w:t>
      </w:r>
      <w:r>
        <w:rPr>
          <w:rStyle w:val="cat-FIOgrp-11rplc-37"/>
          <w:sz w:val="27"/>
          <w:szCs w:val="27"/>
          <w:lang w:val="en-BE" w:eastAsia="en-BE" w:bidi="ar-SA"/>
        </w:rPr>
        <w:t>фио</w:t>
      </w:r>
      <w:r>
        <w:rPr>
          <w:sz w:val="27"/>
          <w:szCs w:val="27"/>
          <w:lang w:val="en-BE" w:eastAsia="en-BE" w:bidi="ar-SA"/>
        </w:rPr>
        <w:t xml:space="preserve"> умерла, что подтверждается свидетельством о смерти VII -МЮ № 834110 от 03.10.2017г. (копия наследственного дела).   </w:t>
      </w:r>
      <w:r>
        <w:rPr>
          <w:sz w:val="27"/>
          <w:szCs w:val="27"/>
          <w:lang w:val="en-BE" w:eastAsia="en-BE" w:bidi="ar-SA"/>
        </w:rPr>
        <w:t xml:space="preserve">   </w:t>
      </w:r>
    </w:p>
    <w:p w14:paraId="10359F50" w14:textId="77777777" w:rsidR="00000000" w:rsidRDefault="00FC3D1E">
      <w:pPr>
        <w:ind w:firstLine="567"/>
        <w:jc w:val="both"/>
        <w:rPr>
          <w:sz w:val="27"/>
          <w:szCs w:val="27"/>
          <w:lang w:val="en-BE" w:eastAsia="en-BE" w:bidi="ar-SA"/>
        </w:rPr>
      </w:pPr>
      <w:r>
        <w:rPr>
          <w:sz w:val="27"/>
          <w:szCs w:val="27"/>
          <w:lang w:val="en-BE" w:eastAsia="en-BE" w:bidi="ar-SA"/>
        </w:rPr>
        <w:lastRenderedPageBreak/>
        <w:t xml:space="preserve">В настоящее время обязательства по Кредитному договору не исполняются, погашение и уплата процентов за пользование кредитом не производятся, в связи с чем, по состоянию на 21.07.2020г. образовалась задолженность в размере </w:t>
      </w:r>
      <w:r>
        <w:rPr>
          <w:rStyle w:val="cat-Sumgrp-25rplc-38"/>
          <w:sz w:val="27"/>
          <w:szCs w:val="27"/>
          <w:lang w:val="en-BE" w:eastAsia="en-BE" w:bidi="ar-SA"/>
        </w:rPr>
        <w:t>сумма</w:t>
      </w:r>
      <w:r>
        <w:rPr>
          <w:sz w:val="27"/>
          <w:szCs w:val="27"/>
          <w:lang w:val="en-BE" w:eastAsia="en-BE" w:bidi="ar-SA"/>
        </w:rPr>
        <w:t xml:space="preserve">           </w:t>
      </w:r>
    </w:p>
    <w:p w14:paraId="742D697F" w14:textId="77777777" w:rsidR="00000000" w:rsidRDefault="00FC3D1E">
      <w:pPr>
        <w:ind w:firstLine="567"/>
        <w:jc w:val="both"/>
        <w:rPr>
          <w:sz w:val="27"/>
          <w:szCs w:val="27"/>
          <w:lang w:val="en-BE" w:eastAsia="en-BE" w:bidi="ar-SA"/>
        </w:rPr>
      </w:pPr>
      <w:r>
        <w:rPr>
          <w:sz w:val="27"/>
          <w:szCs w:val="27"/>
          <w:lang w:val="en-BE" w:eastAsia="en-BE" w:bidi="ar-SA"/>
        </w:rPr>
        <w:t>Из содержания</w:t>
      </w:r>
      <w:r>
        <w:rPr>
          <w:sz w:val="27"/>
          <w:szCs w:val="27"/>
          <w:lang w:val="en-BE" w:eastAsia="en-BE" w:bidi="ar-SA"/>
        </w:rPr>
        <w:t xml:space="preserve"> искового заявления следует, что ПАО Сбербанк извещением от 04.06.2020г. №11117 обратился к нотариусу </w:t>
      </w:r>
      <w:r>
        <w:rPr>
          <w:rStyle w:val="cat-Addressgrp-0rplc-39"/>
          <w:sz w:val="27"/>
          <w:szCs w:val="27"/>
          <w:lang w:val="en-BE" w:eastAsia="en-BE" w:bidi="ar-SA"/>
        </w:rPr>
        <w:t>адрес</w:t>
      </w:r>
      <w:r>
        <w:rPr>
          <w:sz w:val="27"/>
          <w:szCs w:val="27"/>
          <w:lang w:val="en-BE" w:eastAsia="en-BE" w:bidi="ar-SA"/>
        </w:rPr>
        <w:t xml:space="preserve"> </w:t>
      </w:r>
      <w:r>
        <w:rPr>
          <w:rStyle w:val="cat-FIOgrp-16rplc-40"/>
          <w:sz w:val="27"/>
          <w:szCs w:val="27"/>
          <w:lang w:val="en-BE" w:eastAsia="en-BE" w:bidi="ar-SA"/>
        </w:rPr>
        <w:t>фио</w:t>
      </w:r>
      <w:r>
        <w:rPr>
          <w:sz w:val="27"/>
          <w:szCs w:val="27"/>
          <w:lang w:val="en-BE" w:eastAsia="en-BE" w:bidi="ar-SA"/>
        </w:rPr>
        <w:t xml:space="preserve"> с просьбой о предоставлении информации о наследниках, а также о том, что на дату смерти Заемщика обязательство по выплате задолженности по Креди</w:t>
      </w:r>
      <w:r>
        <w:rPr>
          <w:sz w:val="27"/>
          <w:szCs w:val="27"/>
          <w:lang w:val="en-BE" w:eastAsia="en-BE" w:bidi="ar-SA"/>
        </w:rPr>
        <w:t xml:space="preserve">тному договору исполнено не было, в ответе на запрос нотариус сообщила, что в производстве нотариуса находится наследственное дело №67/2017 к имуществу умершей 03.10.2017г. </w:t>
      </w:r>
      <w:r>
        <w:rPr>
          <w:rStyle w:val="cat-FIOgrp-11rplc-41"/>
          <w:sz w:val="27"/>
          <w:szCs w:val="27"/>
          <w:lang w:val="en-BE" w:eastAsia="en-BE" w:bidi="ar-SA"/>
        </w:rPr>
        <w:t>фио</w:t>
      </w:r>
      <w:r>
        <w:rPr>
          <w:sz w:val="27"/>
          <w:szCs w:val="27"/>
          <w:lang w:val="en-BE" w:eastAsia="en-BE" w:bidi="ar-SA"/>
        </w:rPr>
        <w:t>, наследники ознакомлены с информацией Банка об имеющейся задолженности наследод</w:t>
      </w:r>
      <w:r>
        <w:rPr>
          <w:sz w:val="27"/>
          <w:szCs w:val="27"/>
          <w:lang w:val="en-BE" w:eastAsia="en-BE" w:bidi="ar-SA"/>
        </w:rPr>
        <w:t>ателя перед Банком (копия материалов наследственного дела).</w:t>
      </w:r>
    </w:p>
    <w:p w14:paraId="0D351823" w14:textId="77777777" w:rsidR="00000000" w:rsidRDefault="00FC3D1E">
      <w:pPr>
        <w:widowControl w:val="0"/>
        <w:ind w:firstLine="567"/>
        <w:jc w:val="both"/>
        <w:rPr>
          <w:sz w:val="27"/>
          <w:szCs w:val="27"/>
          <w:lang w:val="en-BE" w:eastAsia="en-BE" w:bidi="ar-SA"/>
        </w:rPr>
      </w:pPr>
      <w:r>
        <w:rPr>
          <w:sz w:val="27"/>
          <w:szCs w:val="27"/>
          <w:lang w:val="en-BE" w:eastAsia="en-BE" w:bidi="ar-SA"/>
        </w:rPr>
        <w:t xml:space="preserve">Как усматривается из копии наследственного дела №67/2017 к имуществу умершей </w:t>
      </w:r>
      <w:r>
        <w:rPr>
          <w:rStyle w:val="cat-FIOgrp-11rplc-42"/>
          <w:sz w:val="27"/>
          <w:szCs w:val="27"/>
          <w:lang w:val="en-BE" w:eastAsia="en-BE" w:bidi="ar-SA"/>
        </w:rPr>
        <w:t>фио</w:t>
      </w:r>
      <w:r>
        <w:rPr>
          <w:sz w:val="27"/>
          <w:szCs w:val="27"/>
          <w:lang w:val="en-BE" w:eastAsia="en-BE" w:bidi="ar-SA"/>
        </w:rPr>
        <w:t>, с заявлением № 247 от 30.10.2017г. о принятии наследства по любому из оснований наследования, по которому возникае</w:t>
      </w:r>
      <w:r>
        <w:rPr>
          <w:sz w:val="27"/>
          <w:szCs w:val="27"/>
          <w:lang w:val="en-BE" w:eastAsia="en-BE" w:bidi="ar-SA"/>
        </w:rPr>
        <w:t xml:space="preserve">т право наследовать имущество наследодателя, где бы оно не находилось и в чем бы оно не заключалось, обратился Егоров В.В., в котором сообщал, что наследниками по закону к имуществу наследодателя являются: сын - Егоров В.В., зарегистрированный по адресу: </w:t>
      </w:r>
      <w:r>
        <w:rPr>
          <w:rStyle w:val="cat-Addressgrp-4rplc-45"/>
          <w:sz w:val="27"/>
          <w:szCs w:val="27"/>
          <w:lang w:val="en-BE" w:eastAsia="en-BE" w:bidi="ar-SA"/>
        </w:rPr>
        <w:t>а</w:t>
      </w:r>
      <w:r>
        <w:rPr>
          <w:rStyle w:val="cat-Addressgrp-4rplc-45"/>
          <w:sz w:val="27"/>
          <w:szCs w:val="27"/>
          <w:lang w:val="en-BE" w:eastAsia="en-BE" w:bidi="ar-SA"/>
        </w:rPr>
        <w:t>дрес</w:t>
      </w:r>
      <w:r>
        <w:rPr>
          <w:sz w:val="27"/>
          <w:szCs w:val="27"/>
          <w:lang w:val="en-BE" w:eastAsia="en-BE" w:bidi="ar-SA"/>
        </w:rPr>
        <w:t xml:space="preserve"> и дочь – </w:t>
      </w:r>
      <w:r>
        <w:rPr>
          <w:rStyle w:val="cat-FIOgrp-15rplc-46"/>
          <w:sz w:val="27"/>
          <w:szCs w:val="27"/>
          <w:lang w:val="en-BE" w:eastAsia="en-BE" w:bidi="ar-SA"/>
        </w:rPr>
        <w:t>фио</w:t>
      </w:r>
      <w:r>
        <w:rPr>
          <w:sz w:val="27"/>
          <w:szCs w:val="27"/>
          <w:lang w:val="en-BE" w:eastAsia="en-BE" w:bidi="ar-SA"/>
        </w:rPr>
        <w:t xml:space="preserve">, зарегистрированная по адресу: </w:t>
      </w:r>
      <w:r>
        <w:rPr>
          <w:rStyle w:val="cat-Addressgrp-5rplc-47"/>
          <w:sz w:val="27"/>
          <w:szCs w:val="27"/>
          <w:lang w:val="en-BE" w:eastAsia="en-BE" w:bidi="ar-SA"/>
        </w:rPr>
        <w:t>адрес</w:t>
      </w:r>
      <w:r>
        <w:rPr>
          <w:sz w:val="27"/>
          <w:szCs w:val="27"/>
          <w:lang w:val="en-BE" w:eastAsia="en-BE" w:bidi="ar-SA"/>
        </w:rPr>
        <w:t>.</w:t>
      </w:r>
    </w:p>
    <w:p w14:paraId="48EBB8E0" w14:textId="77777777" w:rsidR="00000000" w:rsidRDefault="00FC3D1E">
      <w:pPr>
        <w:widowControl w:val="0"/>
        <w:ind w:firstLine="567"/>
        <w:jc w:val="both"/>
        <w:rPr>
          <w:sz w:val="27"/>
          <w:szCs w:val="27"/>
          <w:lang w:val="en-BE" w:eastAsia="en-BE" w:bidi="ar-SA"/>
        </w:rPr>
      </w:pPr>
      <w:r>
        <w:rPr>
          <w:sz w:val="27"/>
          <w:szCs w:val="27"/>
          <w:lang w:val="en-BE" w:eastAsia="en-BE" w:bidi="ar-SA"/>
        </w:rPr>
        <w:t xml:space="preserve">В дальнейшем, 27.12.2017г. </w:t>
      </w:r>
      <w:r>
        <w:rPr>
          <w:rStyle w:val="cat-FIOgrp-15rplc-48"/>
          <w:sz w:val="27"/>
          <w:szCs w:val="27"/>
          <w:lang w:val="en-BE" w:eastAsia="en-BE" w:bidi="ar-SA"/>
        </w:rPr>
        <w:t>фио</w:t>
      </w:r>
      <w:r>
        <w:rPr>
          <w:sz w:val="27"/>
          <w:szCs w:val="27"/>
          <w:lang w:val="en-BE" w:eastAsia="en-BE" w:bidi="ar-SA"/>
        </w:rPr>
        <w:t xml:space="preserve"> обратилась к нотариусу                         </w:t>
      </w:r>
      <w:r>
        <w:rPr>
          <w:rStyle w:val="cat-Addressgrp-0rplc-49"/>
          <w:sz w:val="27"/>
          <w:szCs w:val="27"/>
          <w:lang w:val="en-BE" w:eastAsia="en-BE" w:bidi="ar-SA"/>
        </w:rPr>
        <w:t>адрес</w:t>
      </w:r>
      <w:r>
        <w:rPr>
          <w:sz w:val="27"/>
          <w:szCs w:val="27"/>
          <w:lang w:val="en-BE" w:eastAsia="en-BE" w:bidi="ar-SA"/>
        </w:rPr>
        <w:t xml:space="preserve"> </w:t>
      </w:r>
      <w:r>
        <w:rPr>
          <w:rStyle w:val="cat-FIOgrp-16rplc-50"/>
          <w:sz w:val="27"/>
          <w:szCs w:val="27"/>
          <w:lang w:val="en-BE" w:eastAsia="en-BE" w:bidi="ar-SA"/>
        </w:rPr>
        <w:t>фио</w:t>
      </w:r>
      <w:r>
        <w:rPr>
          <w:sz w:val="27"/>
          <w:szCs w:val="27"/>
          <w:lang w:val="en-BE" w:eastAsia="en-BE" w:bidi="ar-SA"/>
        </w:rPr>
        <w:t xml:space="preserve"> с заявлением об отказе от наследства по всем основаниям после смерти </w:t>
      </w:r>
      <w:r>
        <w:rPr>
          <w:rStyle w:val="cat-FIOgrp-11rplc-51"/>
          <w:sz w:val="27"/>
          <w:szCs w:val="27"/>
          <w:lang w:val="en-BE" w:eastAsia="en-BE" w:bidi="ar-SA"/>
        </w:rPr>
        <w:t>фио</w:t>
      </w:r>
      <w:r>
        <w:rPr>
          <w:sz w:val="27"/>
          <w:szCs w:val="27"/>
          <w:lang w:val="en-BE" w:eastAsia="en-BE" w:bidi="ar-SA"/>
        </w:rPr>
        <w:t>, умершей 03.10.2017г., в пользу ее сына</w:t>
      </w:r>
      <w:r>
        <w:rPr>
          <w:sz w:val="27"/>
          <w:szCs w:val="27"/>
          <w:lang w:val="en-BE" w:eastAsia="en-BE" w:bidi="ar-SA"/>
        </w:rPr>
        <w:t xml:space="preserve"> </w:t>
      </w:r>
      <w:r>
        <w:rPr>
          <w:rStyle w:val="cat-FIOgrp-14rplc-52"/>
          <w:sz w:val="27"/>
          <w:szCs w:val="27"/>
          <w:lang w:val="en-BE" w:eastAsia="en-BE" w:bidi="ar-SA"/>
        </w:rPr>
        <w:t>фио</w:t>
      </w:r>
    </w:p>
    <w:p w14:paraId="16205221" w14:textId="77777777" w:rsidR="00000000" w:rsidRDefault="00FC3D1E">
      <w:pPr>
        <w:widowControl w:val="0"/>
        <w:ind w:firstLine="567"/>
        <w:jc w:val="both"/>
        <w:rPr>
          <w:sz w:val="27"/>
          <w:szCs w:val="27"/>
          <w:lang w:val="en-BE" w:eastAsia="en-BE" w:bidi="ar-SA"/>
        </w:rPr>
      </w:pPr>
      <w:r>
        <w:rPr>
          <w:sz w:val="27"/>
          <w:szCs w:val="27"/>
          <w:lang w:val="en-BE" w:eastAsia="en-BE" w:bidi="ar-SA"/>
        </w:rPr>
        <w:t>Других наследников первой очереди, наследников по праву представления, а также нетрудоспособных лиц, которые находились бы на иждивении наследодателя не менее одного года до её смерти, не имеется (копия наследственного дела).</w:t>
      </w:r>
    </w:p>
    <w:p w14:paraId="70FB6CEA" w14:textId="77777777" w:rsidR="00000000" w:rsidRDefault="00FC3D1E">
      <w:pPr>
        <w:widowControl w:val="0"/>
        <w:ind w:firstLine="567"/>
        <w:jc w:val="both"/>
        <w:rPr>
          <w:sz w:val="27"/>
          <w:szCs w:val="27"/>
          <w:lang w:val="en-BE" w:eastAsia="en-BE" w:bidi="ar-SA"/>
        </w:rPr>
      </w:pPr>
      <w:r>
        <w:rPr>
          <w:sz w:val="27"/>
          <w:szCs w:val="27"/>
          <w:lang w:val="en-BE" w:eastAsia="en-BE" w:bidi="ar-SA"/>
        </w:rPr>
        <w:t>Как усматривается из копи</w:t>
      </w:r>
      <w:r>
        <w:rPr>
          <w:sz w:val="27"/>
          <w:szCs w:val="27"/>
          <w:lang w:val="en-BE" w:eastAsia="en-BE" w:bidi="ar-SA"/>
        </w:rPr>
        <w:t xml:space="preserve">и наследственного дела, наследственное имущество умершей </w:t>
      </w:r>
      <w:r>
        <w:rPr>
          <w:rStyle w:val="cat-FIOgrp-11rplc-53"/>
          <w:sz w:val="27"/>
          <w:szCs w:val="27"/>
          <w:lang w:val="en-BE" w:eastAsia="en-BE" w:bidi="ar-SA"/>
        </w:rPr>
        <w:t>фио</w:t>
      </w:r>
      <w:r>
        <w:rPr>
          <w:sz w:val="27"/>
          <w:szCs w:val="27"/>
          <w:lang w:val="en-BE" w:eastAsia="en-BE" w:bidi="ar-SA"/>
        </w:rPr>
        <w:t xml:space="preserve"> состоит из двухкомнатной квартиры, находящейся по адресу: </w:t>
      </w:r>
      <w:r>
        <w:rPr>
          <w:rStyle w:val="cat-Addressgrp-4rplc-54"/>
          <w:sz w:val="27"/>
          <w:szCs w:val="27"/>
          <w:lang w:val="en-BE" w:eastAsia="en-BE" w:bidi="ar-SA"/>
        </w:rPr>
        <w:t>адрес</w:t>
      </w:r>
      <w:r>
        <w:rPr>
          <w:sz w:val="27"/>
          <w:szCs w:val="27"/>
          <w:lang w:val="en-BE" w:eastAsia="en-BE" w:bidi="ar-SA"/>
        </w:rPr>
        <w:t xml:space="preserve">, площадью 40,60 </w:t>
      </w:r>
      <w:r>
        <w:rPr>
          <w:sz w:val="27"/>
          <w:szCs w:val="27"/>
          <w:lang w:val="en-BE" w:eastAsia="en-BE" w:bidi="ar-SA"/>
        </w:rPr>
        <w:tab/>
        <w:t xml:space="preserve">кв. м., что подтверждается свидетельством о праве на наследство по закону 77 АГ4950099 от 21.08.2020г., договором </w:t>
      </w:r>
      <w:r>
        <w:rPr>
          <w:sz w:val="27"/>
          <w:szCs w:val="27"/>
          <w:lang w:val="en-BE" w:eastAsia="en-BE" w:bidi="ar-SA"/>
        </w:rPr>
        <w:t xml:space="preserve">купли-продажи квартиры от 16.11.1995г., справкой </w:t>
      </w:r>
      <w:r>
        <w:rPr>
          <w:rStyle w:val="cat-Addressgrp-6rplc-55"/>
          <w:sz w:val="27"/>
          <w:szCs w:val="27"/>
          <w:lang w:val="en-BE" w:eastAsia="en-BE" w:bidi="ar-SA"/>
        </w:rPr>
        <w:t>адрес</w:t>
      </w:r>
      <w:r>
        <w:rPr>
          <w:sz w:val="27"/>
          <w:szCs w:val="27"/>
          <w:lang w:val="en-BE" w:eastAsia="en-BE" w:bidi="ar-SA"/>
        </w:rPr>
        <w:t xml:space="preserve"> Москвы от 24.11.2017г. №4057837-2017, представленными в материалы дела.</w:t>
      </w:r>
    </w:p>
    <w:p w14:paraId="788E3E4C" w14:textId="77777777" w:rsidR="00000000" w:rsidRDefault="00FC3D1E">
      <w:pPr>
        <w:ind w:firstLine="567"/>
        <w:jc w:val="both"/>
        <w:rPr>
          <w:sz w:val="27"/>
          <w:szCs w:val="27"/>
          <w:lang w:val="en-BE" w:eastAsia="en-BE" w:bidi="ar-SA"/>
        </w:rPr>
      </w:pPr>
      <w:r>
        <w:rPr>
          <w:sz w:val="27"/>
          <w:szCs w:val="27"/>
          <w:lang w:val="en-BE" w:eastAsia="en-BE" w:bidi="ar-SA"/>
        </w:rPr>
        <w:t>Согласно свидетельства о праве на наследство по закону от 21.08.2020г. наследником указанного в настоящем свидетельстве имущества</w:t>
      </w:r>
      <w:r>
        <w:rPr>
          <w:sz w:val="27"/>
          <w:szCs w:val="27"/>
          <w:lang w:val="en-BE" w:eastAsia="en-BE" w:bidi="ar-SA"/>
        </w:rPr>
        <w:t xml:space="preserve"> гр. </w:t>
      </w:r>
      <w:r>
        <w:rPr>
          <w:rStyle w:val="cat-FIOgrp-11rplc-56"/>
          <w:sz w:val="27"/>
          <w:szCs w:val="27"/>
          <w:lang w:val="en-BE" w:eastAsia="en-BE" w:bidi="ar-SA"/>
        </w:rPr>
        <w:t>фио</w:t>
      </w:r>
      <w:r>
        <w:rPr>
          <w:sz w:val="27"/>
          <w:szCs w:val="27"/>
          <w:lang w:val="en-BE" w:eastAsia="en-BE" w:bidi="ar-SA"/>
        </w:rPr>
        <w:t xml:space="preserve">, умершей 03.10.2017г., является сын – Егоров В.В., </w:t>
      </w:r>
      <w:r>
        <w:rPr>
          <w:rStyle w:val="cat-PassportDatagrp-30rplc-58"/>
          <w:sz w:val="27"/>
          <w:szCs w:val="27"/>
          <w:lang w:val="en-BE" w:eastAsia="en-BE" w:bidi="ar-SA"/>
        </w:rPr>
        <w:t>паспортные данные</w:t>
      </w:r>
      <w:r>
        <w:rPr>
          <w:sz w:val="27"/>
          <w:szCs w:val="27"/>
          <w:lang w:val="en-BE" w:eastAsia="en-BE" w:bidi="ar-SA"/>
        </w:rPr>
        <w:t xml:space="preserve">, зарегистрированный по месту жительства по адресу: </w:t>
      </w:r>
      <w:r>
        <w:rPr>
          <w:rStyle w:val="cat-Addressgrp-4rplc-59"/>
          <w:sz w:val="27"/>
          <w:szCs w:val="27"/>
          <w:lang w:val="en-BE" w:eastAsia="en-BE" w:bidi="ar-SA"/>
        </w:rPr>
        <w:t>адрес</w:t>
      </w:r>
      <w:r>
        <w:rPr>
          <w:sz w:val="27"/>
          <w:szCs w:val="27"/>
          <w:lang w:val="en-BE" w:eastAsia="en-BE" w:bidi="ar-SA"/>
        </w:rPr>
        <w:t xml:space="preserve">, в том числе в ½ доле в виду отказа в его пользу дочери наследодателя – </w:t>
      </w:r>
      <w:r>
        <w:rPr>
          <w:rStyle w:val="cat-FIOgrp-15rplc-60"/>
          <w:sz w:val="27"/>
          <w:szCs w:val="27"/>
          <w:lang w:val="en-BE" w:eastAsia="en-BE" w:bidi="ar-SA"/>
        </w:rPr>
        <w:t>фио</w:t>
      </w:r>
      <w:r>
        <w:rPr>
          <w:sz w:val="27"/>
          <w:szCs w:val="27"/>
          <w:lang w:val="en-BE" w:eastAsia="en-BE" w:bidi="ar-SA"/>
        </w:rPr>
        <w:t xml:space="preserve"> Право собственности </w:t>
      </w:r>
      <w:r>
        <w:rPr>
          <w:rStyle w:val="cat-FIOgrp-14rplc-61"/>
          <w:sz w:val="27"/>
          <w:szCs w:val="27"/>
          <w:lang w:val="en-BE" w:eastAsia="en-BE" w:bidi="ar-SA"/>
        </w:rPr>
        <w:t>фио</w:t>
      </w:r>
      <w:r>
        <w:rPr>
          <w:sz w:val="27"/>
          <w:szCs w:val="27"/>
          <w:lang w:val="en-BE" w:eastAsia="en-BE" w:bidi="ar-SA"/>
        </w:rPr>
        <w:t xml:space="preserve"> на ½ долю квартиры по</w:t>
      </w:r>
      <w:r>
        <w:rPr>
          <w:sz w:val="27"/>
          <w:szCs w:val="27"/>
          <w:lang w:val="en-BE" w:eastAsia="en-BE" w:bidi="ar-SA"/>
        </w:rPr>
        <w:t xml:space="preserve">длежит регистрации в ЕГРН.   </w:t>
      </w:r>
    </w:p>
    <w:p w14:paraId="03F8DC07" w14:textId="77777777" w:rsidR="00000000" w:rsidRDefault="00FC3D1E">
      <w:pPr>
        <w:ind w:firstLine="567"/>
        <w:jc w:val="both"/>
        <w:rPr>
          <w:sz w:val="27"/>
          <w:szCs w:val="27"/>
          <w:lang w:val="en-BE" w:eastAsia="en-BE" w:bidi="ar-SA"/>
        </w:rPr>
      </w:pPr>
      <w:r>
        <w:rPr>
          <w:sz w:val="27"/>
          <w:szCs w:val="27"/>
          <w:lang w:val="en-BE" w:eastAsia="en-BE" w:bidi="ar-SA"/>
        </w:rPr>
        <w:t xml:space="preserve">Согласно ЕЖД №3794931 по состоянию на 15.02.2021г. Егоров В.В. является собственником квартиры по адресу: </w:t>
      </w:r>
      <w:r>
        <w:rPr>
          <w:rStyle w:val="cat-Addressgrp-4rplc-63"/>
          <w:sz w:val="27"/>
          <w:szCs w:val="27"/>
          <w:lang w:val="en-BE" w:eastAsia="en-BE" w:bidi="ar-SA"/>
        </w:rPr>
        <w:t>адрес</w:t>
      </w:r>
      <w:r>
        <w:rPr>
          <w:sz w:val="27"/>
          <w:szCs w:val="27"/>
          <w:lang w:val="en-BE" w:eastAsia="en-BE" w:bidi="ar-SA"/>
        </w:rPr>
        <w:t>, кадастровый номер 77:07:0008001:9570, площадью 40,60 кв.м., состоящей из двух комнат (выписка из ЕГРН №77/072/202</w:t>
      </w:r>
      <w:r>
        <w:rPr>
          <w:sz w:val="27"/>
          <w:szCs w:val="27"/>
          <w:lang w:val="en-BE" w:eastAsia="en-BE" w:bidi="ar-SA"/>
        </w:rPr>
        <w:t>0-1 от 24.08.2020г. (л.д.77-78).</w:t>
      </w:r>
    </w:p>
    <w:p w14:paraId="7D1DBA1A" w14:textId="77777777" w:rsidR="00000000" w:rsidRDefault="00FC3D1E">
      <w:pPr>
        <w:widowControl w:val="0"/>
        <w:ind w:firstLine="567"/>
        <w:jc w:val="both"/>
        <w:rPr>
          <w:sz w:val="27"/>
          <w:szCs w:val="27"/>
          <w:lang w:val="en-BE" w:eastAsia="en-BE" w:bidi="ar-SA"/>
        </w:rPr>
      </w:pPr>
      <w:r>
        <w:rPr>
          <w:sz w:val="27"/>
          <w:szCs w:val="27"/>
          <w:lang w:val="en-BE" w:eastAsia="en-BE" w:bidi="ar-SA"/>
        </w:rPr>
        <w:t xml:space="preserve">Судом установлено, что наследником по закону, принявшим наследство после смерти наследодателя </w:t>
      </w:r>
      <w:r>
        <w:rPr>
          <w:rStyle w:val="cat-FIOgrp-11rplc-64"/>
          <w:sz w:val="27"/>
          <w:szCs w:val="27"/>
          <w:lang w:val="en-BE" w:eastAsia="en-BE" w:bidi="ar-SA"/>
        </w:rPr>
        <w:t>фио</w:t>
      </w:r>
      <w:r>
        <w:rPr>
          <w:sz w:val="27"/>
          <w:szCs w:val="27"/>
          <w:lang w:val="en-BE" w:eastAsia="en-BE" w:bidi="ar-SA"/>
        </w:rPr>
        <w:t xml:space="preserve"> является Егоров В.В. (сын), </w:t>
      </w:r>
      <w:r>
        <w:rPr>
          <w:rStyle w:val="cat-PassportDatagrp-30rplc-66"/>
          <w:sz w:val="27"/>
          <w:szCs w:val="27"/>
          <w:lang w:val="en-BE" w:eastAsia="en-BE" w:bidi="ar-SA"/>
        </w:rPr>
        <w:t>паспортные данные</w:t>
      </w:r>
      <w:r>
        <w:rPr>
          <w:sz w:val="27"/>
          <w:szCs w:val="27"/>
          <w:lang w:val="en-BE" w:eastAsia="en-BE" w:bidi="ar-SA"/>
        </w:rPr>
        <w:t xml:space="preserve">, зарегистрированный по месту жительства по адресу: </w:t>
      </w:r>
      <w:r>
        <w:rPr>
          <w:rStyle w:val="cat-Addressgrp-4rplc-67"/>
          <w:sz w:val="27"/>
          <w:szCs w:val="27"/>
          <w:lang w:val="en-BE" w:eastAsia="en-BE" w:bidi="ar-SA"/>
        </w:rPr>
        <w:t>адрес</w:t>
      </w:r>
      <w:r>
        <w:rPr>
          <w:sz w:val="27"/>
          <w:szCs w:val="27"/>
          <w:lang w:val="en-BE" w:eastAsia="en-BE" w:bidi="ar-SA"/>
        </w:rPr>
        <w:t xml:space="preserve">.   </w:t>
      </w:r>
    </w:p>
    <w:p w14:paraId="7879752C" w14:textId="77777777" w:rsidR="00000000" w:rsidRDefault="00FC3D1E">
      <w:pPr>
        <w:widowControl w:val="0"/>
        <w:ind w:firstLine="567"/>
        <w:jc w:val="both"/>
        <w:rPr>
          <w:sz w:val="27"/>
          <w:szCs w:val="27"/>
          <w:lang w:val="en-BE" w:eastAsia="en-BE" w:bidi="ar-SA"/>
        </w:rPr>
      </w:pPr>
      <w:r>
        <w:rPr>
          <w:sz w:val="27"/>
          <w:szCs w:val="27"/>
          <w:lang w:val="en-BE" w:eastAsia="en-BE" w:bidi="ar-SA"/>
        </w:rPr>
        <w:t>Согласно выписки и</w:t>
      </w:r>
      <w:r>
        <w:rPr>
          <w:sz w:val="27"/>
          <w:szCs w:val="27"/>
          <w:lang w:val="en-BE" w:eastAsia="en-BE" w:bidi="ar-SA"/>
        </w:rPr>
        <w:t xml:space="preserve">з домовой книги №2554980 по состоянию на 25.10.2017г. день смерти с умершей </w:t>
      </w:r>
      <w:r>
        <w:rPr>
          <w:rStyle w:val="cat-FIOgrp-11rplc-68"/>
          <w:sz w:val="27"/>
          <w:szCs w:val="27"/>
          <w:lang w:val="en-BE" w:eastAsia="en-BE" w:bidi="ar-SA"/>
        </w:rPr>
        <w:t>фио</w:t>
      </w:r>
      <w:r>
        <w:rPr>
          <w:sz w:val="27"/>
          <w:szCs w:val="27"/>
          <w:lang w:val="en-BE" w:eastAsia="en-BE" w:bidi="ar-SA"/>
        </w:rPr>
        <w:t xml:space="preserve">, зарегистрированной по месту жительства по адресу: </w:t>
      </w:r>
      <w:r>
        <w:rPr>
          <w:rStyle w:val="cat-Addressgrp-4rplc-69"/>
          <w:sz w:val="27"/>
          <w:szCs w:val="27"/>
          <w:lang w:val="en-BE" w:eastAsia="en-BE" w:bidi="ar-SA"/>
        </w:rPr>
        <w:t>адрес</w:t>
      </w:r>
      <w:r>
        <w:rPr>
          <w:sz w:val="27"/>
          <w:szCs w:val="27"/>
          <w:lang w:val="en-BE" w:eastAsia="en-BE" w:bidi="ar-SA"/>
        </w:rPr>
        <w:t xml:space="preserve">, зарегистрирован совместно по месту жительства Егоров В.В., </w:t>
      </w:r>
      <w:r>
        <w:rPr>
          <w:rStyle w:val="cat-PassportDatagrp-30rplc-71"/>
          <w:sz w:val="27"/>
          <w:szCs w:val="27"/>
          <w:lang w:val="en-BE" w:eastAsia="en-BE" w:bidi="ar-SA"/>
        </w:rPr>
        <w:t>паспортные данные</w:t>
      </w:r>
      <w:r>
        <w:rPr>
          <w:sz w:val="27"/>
          <w:szCs w:val="27"/>
          <w:lang w:val="en-BE" w:eastAsia="en-BE" w:bidi="ar-SA"/>
        </w:rPr>
        <w:t>, с 12.03.1996г. (л.д.44).</w:t>
      </w:r>
    </w:p>
    <w:p w14:paraId="66911164" w14:textId="77777777" w:rsidR="00000000" w:rsidRDefault="00FC3D1E">
      <w:pPr>
        <w:ind w:firstLine="567"/>
        <w:jc w:val="both"/>
        <w:rPr>
          <w:sz w:val="27"/>
          <w:szCs w:val="27"/>
          <w:lang w:val="en-BE" w:eastAsia="en-BE" w:bidi="ar-SA"/>
        </w:rPr>
      </w:pPr>
      <w:r>
        <w:rPr>
          <w:sz w:val="27"/>
          <w:szCs w:val="27"/>
          <w:lang w:val="en-BE" w:eastAsia="en-BE" w:bidi="ar-SA"/>
        </w:rPr>
        <w:t>Из материалов д</w:t>
      </w:r>
      <w:r>
        <w:rPr>
          <w:sz w:val="27"/>
          <w:szCs w:val="27"/>
          <w:lang w:val="en-BE" w:eastAsia="en-BE" w:bidi="ar-SA"/>
        </w:rPr>
        <w:t xml:space="preserve">ела следует, что по состоянию на 27.07.2020г.  задолженность </w:t>
      </w:r>
      <w:r>
        <w:rPr>
          <w:rStyle w:val="cat-FIOgrp-11rplc-72"/>
          <w:sz w:val="27"/>
          <w:szCs w:val="27"/>
          <w:lang w:val="en-BE" w:eastAsia="en-BE" w:bidi="ar-SA"/>
        </w:rPr>
        <w:t>фио</w:t>
      </w:r>
      <w:r>
        <w:rPr>
          <w:sz w:val="27"/>
          <w:szCs w:val="27"/>
          <w:lang w:val="en-BE" w:eastAsia="en-BE" w:bidi="ar-SA"/>
        </w:rPr>
        <w:t xml:space="preserve"> перед Банком по кредитному договору №92202271 от 28.04.2017г. составила </w:t>
      </w:r>
      <w:r>
        <w:rPr>
          <w:rStyle w:val="cat-Sumgrp-19rplc-73"/>
          <w:sz w:val="27"/>
          <w:szCs w:val="27"/>
          <w:lang w:val="en-BE" w:eastAsia="en-BE" w:bidi="ar-SA"/>
        </w:rPr>
        <w:t>сумма</w:t>
      </w:r>
      <w:r>
        <w:rPr>
          <w:sz w:val="27"/>
          <w:szCs w:val="27"/>
          <w:lang w:val="en-BE" w:eastAsia="en-BE" w:bidi="ar-SA"/>
        </w:rPr>
        <w:t xml:space="preserve">, из которых задолженность по основному долгу в размере </w:t>
      </w:r>
      <w:r>
        <w:rPr>
          <w:rStyle w:val="cat-Sumgrp-20rplc-74"/>
          <w:sz w:val="27"/>
          <w:szCs w:val="27"/>
          <w:lang w:val="en-BE" w:eastAsia="en-BE" w:bidi="ar-SA"/>
        </w:rPr>
        <w:t>сумма</w:t>
      </w:r>
      <w:r>
        <w:rPr>
          <w:sz w:val="27"/>
          <w:szCs w:val="27"/>
          <w:lang w:val="en-BE" w:eastAsia="en-BE" w:bidi="ar-SA"/>
        </w:rPr>
        <w:t xml:space="preserve">, задолженность по просроченным процентам в размере </w:t>
      </w:r>
      <w:r>
        <w:rPr>
          <w:rStyle w:val="cat-Sumgrp-21rplc-75"/>
          <w:sz w:val="27"/>
          <w:szCs w:val="27"/>
          <w:lang w:val="en-BE" w:eastAsia="en-BE" w:bidi="ar-SA"/>
        </w:rPr>
        <w:t>с</w:t>
      </w:r>
      <w:r>
        <w:rPr>
          <w:rStyle w:val="cat-Sumgrp-21rplc-75"/>
          <w:sz w:val="27"/>
          <w:szCs w:val="27"/>
          <w:lang w:val="en-BE" w:eastAsia="en-BE" w:bidi="ar-SA"/>
        </w:rPr>
        <w:t>умма</w:t>
      </w:r>
      <w:r>
        <w:rPr>
          <w:sz w:val="27"/>
          <w:szCs w:val="27"/>
          <w:lang w:val="en-BE" w:eastAsia="en-BE" w:bidi="ar-SA"/>
        </w:rPr>
        <w:t xml:space="preserve">, просроченные проценты на просроченный долг в размере </w:t>
      </w:r>
      <w:r>
        <w:rPr>
          <w:rStyle w:val="cat-Sumgrp-22rplc-76"/>
          <w:sz w:val="27"/>
          <w:szCs w:val="27"/>
          <w:lang w:val="en-BE" w:eastAsia="en-BE" w:bidi="ar-SA"/>
        </w:rPr>
        <w:t>сумма</w:t>
      </w:r>
      <w:r>
        <w:rPr>
          <w:sz w:val="27"/>
          <w:szCs w:val="27"/>
          <w:lang w:val="en-BE" w:eastAsia="en-BE" w:bidi="ar-SA"/>
        </w:rPr>
        <w:t xml:space="preserve">, что подтверждается расчетом задолженности, движением основного долга и срочных процентов, историей операций по договору, движением просроченных процентов и неустойки за просрочку процентов, </w:t>
      </w:r>
      <w:r>
        <w:rPr>
          <w:sz w:val="27"/>
          <w:szCs w:val="27"/>
          <w:lang w:val="en-BE" w:eastAsia="en-BE" w:bidi="ar-SA"/>
        </w:rPr>
        <w:t>движением просроченного основного долга и неустойки за просрочку основного долга (л.д.16-23).</w:t>
      </w:r>
    </w:p>
    <w:p w14:paraId="665525A2" w14:textId="77777777" w:rsidR="00000000" w:rsidRDefault="00FC3D1E">
      <w:pPr>
        <w:ind w:firstLine="567"/>
        <w:jc w:val="both"/>
        <w:rPr>
          <w:sz w:val="27"/>
          <w:szCs w:val="27"/>
          <w:lang w:val="en-BE" w:eastAsia="en-BE" w:bidi="ar-SA"/>
        </w:rPr>
      </w:pPr>
      <w:r>
        <w:rPr>
          <w:sz w:val="27"/>
          <w:szCs w:val="27"/>
          <w:lang w:val="en-BE" w:eastAsia="en-BE" w:bidi="ar-SA"/>
        </w:rPr>
        <w:t>Отправленные ранее в адрес предполагаемых наследников требования (претензии) досудебного урегулирования спорных правоотношений, остались без ответа и удовлетворен</w:t>
      </w:r>
      <w:r>
        <w:rPr>
          <w:sz w:val="27"/>
          <w:szCs w:val="27"/>
          <w:lang w:val="en-BE" w:eastAsia="en-BE" w:bidi="ar-SA"/>
        </w:rPr>
        <w:t>ия.</w:t>
      </w:r>
    </w:p>
    <w:p w14:paraId="6B919ECD" w14:textId="77777777" w:rsidR="00000000" w:rsidRDefault="00FC3D1E">
      <w:pPr>
        <w:ind w:firstLine="567"/>
        <w:jc w:val="both"/>
        <w:rPr>
          <w:sz w:val="27"/>
          <w:szCs w:val="27"/>
          <w:lang w:val="en-BE" w:eastAsia="en-BE" w:bidi="ar-SA"/>
        </w:rPr>
      </w:pPr>
      <w:r>
        <w:rPr>
          <w:sz w:val="27"/>
          <w:szCs w:val="27"/>
          <w:lang w:val="en-BE" w:eastAsia="en-BE" w:bidi="ar-SA"/>
        </w:rPr>
        <w:t>В соответствии с ч.1 ст.1175 ГК РФ каждый из наследников отвечает по долгам наследодателя в пределах стоимости перешедшего к нему наследственного имущества.</w:t>
      </w:r>
    </w:p>
    <w:p w14:paraId="4C860E57" w14:textId="77777777" w:rsidR="00000000" w:rsidRDefault="00FC3D1E">
      <w:pPr>
        <w:widowControl w:val="0"/>
        <w:ind w:firstLine="567"/>
        <w:jc w:val="both"/>
        <w:rPr>
          <w:sz w:val="27"/>
          <w:szCs w:val="27"/>
          <w:lang w:val="en-BE" w:eastAsia="en-BE" w:bidi="ar-SA"/>
        </w:rPr>
      </w:pPr>
      <w:r>
        <w:rPr>
          <w:sz w:val="27"/>
          <w:szCs w:val="27"/>
          <w:lang w:val="en-BE" w:eastAsia="en-BE" w:bidi="ar-SA"/>
        </w:rPr>
        <w:t>В соответствии с п.58 Постановления Пленума Верховного Суда РФ от 29.05.2012 №9 «О судебной пра</w:t>
      </w:r>
      <w:r>
        <w:rPr>
          <w:sz w:val="27"/>
          <w:szCs w:val="27"/>
          <w:lang w:val="en-BE" w:eastAsia="en-BE" w:bidi="ar-SA"/>
        </w:rPr>
        <w:t xml:space="preserve">ктике по делам о наследовании» под долгами наследодателя, по которым отвечают наследники, следует понимать все имеющиеся у наследодателя к моменту открытия наследства обязательства, не прекращающиеся со смертью должника, независимо от наступления срока их </w:t>
      </w:r>
      <w:r>
        <w:rPr>
          <w:sz w:val="27"/>
          <w:szCs w:val="27"/>
          <w:lang w:val="en-BE" w:eastAsia="en-BE" w:bidi="ar-SA"/>
        </w:rPr>
        <w:t xml:space="preserve">исполнения, а ровно от времени их выявления и осведомленности о них наследников при принятии наследства. </w:t>
      </w:r>
    </w:p>
    <w:p w14:paraId="4DE100C9" w14:textId="77777777" w:rsidR="00000000" w:rsidRDefault="00FC3D1E">
      <w:pPr>
        <w:widowControl w:val="0"/>
        <w:ind w:firstLine="567"/>
        <w:jc w:val="both"/>
        <w:rPr>
          <w:sz w:val="27"/>
          <w:szCs w:val="27"/>
          <w:lang w:val="en-BE" w:eastAsia="en-BE" w:bidi="ar-SA"/>
        </w:rPr>
      </w:pPr>
      <w:r>
        <w:rPr>
          <w:sz w:val="27"/>
          <w:szCs w:val="27"/>
          <w:lang w:val="en-BE" w:eastAsia="en-BE" w:bidi="ar-SA"/>
        </w:rPr>
        <w:t>В соответствии с п. 59 указанного Постановления смерть должника не является обстоятельством, влекущим досрочное исполнение его обязательств наследника</w:t>
      </w:r>
      <w:r>
        <w:rPr>
          <w:sz w:val="27"/>
          <w:szCs w:val="27"/>
          <w:lang w:val="en-BE" w:eastAsia="en-BE" w:bidi="ar-SA"/>
        </w:rPr>
        <w:t>ми. То есть,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кредитным договором.</w:t>
      </w:r>
    </w:p>
    <w:p w14:paraId="4BE80F69" w14:textId="77777777" w:rsidR="00000000" w:rsidRDefault="00FC3D1E">
      <w:pPr>
        <w:widowControl w:val="0"/>
        <w:ind w:firstLine="567"/>
        <w:jc w:val="both"/>
        <w:rPr>
          <w:sz w:val="27"/>
          <w:szCs w:val="27"/>
          <w:lang w:val="en-BE" w:eastAsia="en-BE" w:bidi="ar-SA"/>
        </w:rPr>
      </w:pPr>
      <w:r>
        <w:rPr>
          <w:sz w:val="27"/>
          <w:szCs w:val="27"/>
          <w:lang w:val="en-BE" w:eastAsia="en-BE" w:bidi="ar-SA"/>
        </w:rPr>
        <w:t>Согласно абз.2 ст.61 Постановления Пленум</w:t>
      </w:r>
      <w:r>
        <w:rPr>
          <w:sz w:val="27"/>
          <w:szCs w:val="27"/>
          <w:lang w:val="en-BE" w:eastAsia="en-BE" w:bidi="ar-SA"/>
        </w:rPr>
        <w:t>а Верховного Суда РФ от 29.05.2012 №9 «О судебной практике по делам о наследовании»,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w:t>
      </w:r>
      <w:r>
        <w:rPr>
          <w:sz w:val="27"/>
          <w:szCs w:val="27"/>
          <w:lang w:val="en-BE" w:eastAsia="en-BE" w:bidi="ar-SA"/>
        </w:rPr>
        <w:t>сполнению со дня открытия наследства (например, если наследодателем был заключен кредитный договор, обязанности по возврату денежной суммы, полученной наследодателем, и уплате процентов за нее).</w:t>
      </w:r>
    </w:p>
    <w:p w14:paraId="20A41AAB" w14:textId="77777777" w:rsidR="00000000" w:rsidRDefault="00FC3D1E">
      <w:pPr>
        <w:ind w:firstLine="567"/>
        <w:jc w:val="both"/>
        <w:rPr>
          <w:sz w:val="27"/>
          <w:szCs w:val="27"/>
          <w:lang w:val="en-BE" w:eastAsia="en-BE" w:bidi="ar-SA"/>
        </w:rPr>
      </w:pPr>
      <w:r>
        <w:rPr>
          <w:sz w:val="27"/>
          <w:szCs w:val="27"/>
          <w:lang w:val="en-BE" w:eastAsia="en-BE" w:bidi="ar-SA"/>
        </w:rPr>
        <w:t>Между тем, ответчик просит применить к исковым требованиям Ба</w:t>
      </w:r>
      <w:r>
        <w:rPr>
          <w:sz w:val="27"/>
          <w:szCs w:val="27"/>
          <w:lang w:val="en-BE" w:eastAsia="en-BE" w:bidi="ar-SA"/>
        </w:rPr>
        <w:t xml:space="preserve">нка исковую давность, поскольку полагает, что истец с иском обратился в суд спустя более трех лет после смерти </w:t>
      </w:r>
      <w:r>
        <w:rPr>
          <w:rStyle w:val="cat-FIOgrp-11rplc-77"/>
          <w:sz w:val="27"/>
          <w:szCs w:val="27"/>
          <w:lang w:val="en-BE" w:eastAsia="en-BE" w:bidi="ar-SA"/>
        </w:rPr>
        <w:t>фио</w:t>
      </w:r>
      <w:r>
        <w:rPr>
          <w:sz w:val="27"/>
          <w:szCs w:val="27"/>
          <w:lang w:val="en-BE" w:eastAsia="en-BE" w:bidi="ar-SA"/>
        </w:rPr>
        <w:t>, пропустил срок исковой давности без уважительных причин</w:t>
      </w:r>
    </w:p>
    <w:p w14:paraId="529FDEB2" w14:textId="77777777" w:rsidR="00000000" w:rsidRDefault="00FC3D1E">
      <w:pPr>
        <w:ind w:firstLine="567"/>
        <w:jc w:val="both"/>
        <w:rPr>
          <w:sz w:val="27"/>
          <w:szCs w:val="27"/>
          <w:lang w:val="en-BE" w:eastAsia="en-BE" w:bidi="ar-SA"/>
        </w:rPr>
      </w:pPr>
      <w:r>
        <w:rPr>
          <w:sz w:val="27"/>
          <w:szCs w:val="27"/>
          <w:lang w:val="en-BE" w:eastAsia="en-BE" w:bidi="ar-SA"/>
        </w:rPr>
        <w:t xml:space="preserve">В соответствии со ст. 196 ГК РФ, общий срок исковой давности составляет три года со </w:t>
      </w:r>
      <w:r>
        <w:rPr>
          <w:sz w:val="27"/>
          <w:szCs w:val="27"/>
          <w:lang w:val="en-BE" w:eastAsia="en-BE" w:bidi="ar-SA"/>
        </w:rPr>
        <w:t xml:space="preserve">дня, определяемого в соответствии со </w:t>
      </w:r>
      <w:hyperlink r:id="rId6" w:history="1">
        <w:r>
          <w:rPr>
            <w:color w:val="0000EE"/>
            <w:sz w:val="27"/>
            <w:szCs w:val="27"/>
            <w:lang w:val="en-BE" w:eastAsia="en-BE" w:bidi="ar-SA"/>
          </w:rPr>
          <w:t>статьей 200</w:t>
        </w:r>
      </w:hyperlink>
      <w:r>
        <w:rPr>
          <w:sz w:val="27"/>
          <w:szCs w:val="27"/>
          <w:lang w:val="en-BE" w:eastAsia="en-BE" w:bidi="ar-SA"/>
        </w:rPr>
        <w:t xml:space="preserve"> настоящего Кодекса.</w:t>
      </w:r>
    </w:p>
    <w:p w14:paraId="5A2F44EE" w14:textId="77777777" w:rsidR="00000000" w:rsidRDefault="00FC3D1E">
      <w:pPr>
        <w:ind w:firstLine="709"/>
        <w:jc w:val="both"/>
        <w:rPr>
          <w:sz w:val="27"/>
          <w:szCs w:val="27"/>
          <w:lang w:val="en-BE" w:eastAsia="en-BE" w:bidi="ar-SA"/>
        </w:rPr>
      </w:pPr>
      <w:r>
        <w:rPr>
          <w:sz w:val="27"/>
          <w:szCs w:val="27"/>
          <w:lang w:val="en-BE" w:eastAsia="en-BE" w:bidi="ar-SA"/>
        </w:rPr>
        <w:t>Согласно ч. 2 ст. 200 ГК РФ, по обязательствам с опреде</w:t>
      </w:r>
      <w:r>
        <w:rPr>
          <w:sz w:val="27"/>
          <w:szCs w:val="27"/>
          <w:lang w:val="en-BE" w:eastAsia="en-BE" w:bidi="ar-SA"/>
        </w:rPr>
        <w:t>ленным сроком исполнения течение срока исковой давности начинается по окончании срока исполнения.</w:t>
      </w:r>
    </w:p>
    <w:p w14:paraId="62743860" w14:textId="77777777" w:rsidR="00000000" w:rsidRDefault="00FC3D1E">
      <w:pPr>
        <w:ind w:firstLine="709"/>
        <w:jc w:val="both"/>
        <w:rPr>
          <w:sz w:val="27"/>
          <w:szCs w:val="27"/>
          <w:lang w:val="en-BE" w:eastAsia="en-BE" w:bidi="ar-SA"/>
        </w:rPr>
      </w:pPr>
      <w:r>
        <w:rPr>
          <w:sz w:val="27"/>
          <w:szCs w:val="27"/>
          <w:lang w:val="en-BE" w:eastAsia="en-BE" w:bidi="ar-SA"/>
        </w:rPr>
        <w:t>На основании ст. 199 ГК РФ, исковая давность применяется судом только по заявлению стороны в споре, сделанному до вынесения судом решения.</w:t>
      </w:r>
    </w:p>
    <w:p w14:paraId="1FA39384" w14:textId="77777777" w:rsidR="00000000" w:rsidRDefault="00FC3D1E">
      <w:pPr>
        <w:ind w:firstLine="709"/>
        <w:jc w:val="both"/>
        <w:rPr>
          <w:sz w:val="27"/>
          <w:szCs w:val="27"/>
          <w:lang w:val="en-BE" w:eastAsia="en-BE" w:bidi="ar-SA"/>
        </w:rPr>
      </w:pPr>
      <w:r>
        <w:rPr>
          <w:sz w:val="27"/>
          <w:szCs w:val="27"/>
          <w:lang w:val="en-BE" w:eastAsia="en-BE" w:bidi="ar-SA"/>
        </w:rPr>
        <w:t>Истечение срока иск</w:t>
      </w:r>
      <w:r>
        <w:rPr>
          <w:sz w:val="27"/>
          <w:szCs w:val="27"/>
          <w:lang w:val="en-BE" w:eastAsia="en-BE" w:bidi="ar-SA"/>
        </w:rPr>
        <w:t>овой давности, о применении которой заявлено стороной в споре, является основанием к вынесению судом решения об отказе в иске.</w:t>
      </w:r>
    </w:p>
    <w:p w14:paraId="615F0438" w14:textId="77777777" w:rsidR="00000000" w:rsidRDefault="00FC3D1E">
      <w:pPr>
        <w:widowControl w:val="0"/>
        <w:ind w:firstLine="567"/>
        <w:jc w:val="both"/>
        <w:rPr>
          <w:sz w:val="27"/>
          <w:szCs w:val="27"/>
          <w:lang w:val="en-BE" w:eastAsia="en-BE" w:bidi="ar-SA"/>
        </w:rPr>
      </w:pPr>
      <w:r>
        <w:rPr>
          <w:sz w:val="27"/>
          <w:szCs w:val="27"/>
          <w:lang w:val="en-BE" w:eastAsia="en-BE" w:bidi="ar-SA"/>
        </w:rPr>
        <w:t>В соответствии с п.3 ст.1175 ГК РФ кредиторы наследодателя вправе предъявить требования к принявшим наследство наследникам в пред</w:t>
      </w:r>
      <w:r>
        <w:rPr>
          <w:sz w:val="27"/>
          <w:szCs w:val="27"/>
          <w:lang w:val="en-BE" w:eastAsia="en-BE" w:bidi="ar-SA"/>
        </w:rPr>
        <w:t>елах сроков исковой давности, установленных для соответствующих требований.</w:t>
      </w:r>
    </w:p>
    <w:p w14:paraId="1531CD4F" w14:textId="77777777" w:rsidR="00000000" w:rsidRDefault="00FC3D1E">
      <w:pPr>
        <w:widowControl w:val="0"/>
        <w:ind w:firstLine="567"/>
        <w:jc w:val="both"/>
        <w:rPr>
          <w:sz w:val="27"/>
          <w:szCs w:val="27"/>
          <w:lang w:val="en-BE" w:eastAsia="en-BE" w:bidi="ar-SA"/>
        </w:rPr>
      </w:pPr>
      <w:r>
        <w:rPr>
          <w:sz w:val="27"/>
          <w:szCs w:val="27"/>
          <w:lang w:val="en-BE" w:eastAsia="en-BE" w:bidi="ar-SA"/>
        </w:rPr>
        <w:t xml:space="preserve"> В соответствии с разъяснениями, содержащимися в п.59 Постановления Пленума Верховного Суда РФ от 29.05.2012 №9 «О судебной практике по делам о наследовании», сроки исковой давност</w:t>
      </w:r>
      <w:r>
        <w:rPr>
          <w:sz w:val="27"/>
          <w:szCs w:val="27"/>
          <w:lang w:val="en-BE" w:eastAsia="en-BE" w:bidi="ar-SA"/>
        </w:rPr>
        <w:t>и по требованиям кредиторов наследодателя начинают течь в том же порядке, что и до момента открытия наследства (открытие наследства не прерывает, не пресекает и не приостанавливает их течения). Требования кредиторов могут быть предъявлены в течение оставше</w:t>
      </w:r>
      <w:r>
        <w:rPr>
          <w:sz w:val="27"/>
          <w:szCs w:val="27"/>
          <w:lang w:val="en-BE" w:eastAsia="en-BE" w:bidi="ar-SA"/>
        </w:rPr>
        <w:t>йся части срока исковой давности, если этот срок начал течь до момента открытия наследства. Таким образом, если срок исковой давности начал течь при жизни наследодателя, однако требования о взыскании долга к нему не предъявлялись, в связи со смертью должни</w:t>
      </w:r>
      <w:r>
        <w:rPr>
          <w:sz w:val="27"/>
          <w:szCs w:val="27"/>
          <w:lang w:val="en-BE" w:eastAsia="en-BE" w:bidi="ar-SA"/>
        </w:rPr>
        <w:t>ка происходит перемена лиц в обязательстве, и кредиторы вправе предъявить свои требования о взыскании долга к наследникам умершего или к наследственному имуществу в течение срока исковой давности. То есть, по требованиям кредиторов об исполнении обязательс</w:t>
      </w:r>
      <w:r>
        <w:rPr>
          <w:sz w:val="27"/>
          <w:szCs w:val="27"/>
          <w:lang w:val="en-BE" w:eastAsia="en-BE" w:bidi="ar-SA"/>
        </w:rPr>
        <w:t>тв наследодателя, срок исполнения которых наступил после открытия наследства, сроки исковой давности исчисляются в общем порядке.</w:t>
      </w:r>
    </w:p>
    <w:p w14:paraId="329E17EE" w14:textId="77777777" w:rsidR="00000000" w:rsidRDefault="00FC3D1E">
      <w:pPr>
        <w:widowControl w:val="0"/>
        <w:ind w:firstLine="567"/>
        <w:jc w:val="both"/>
        <w:rPr>
          <w:sz w:val="27"/>
          <w:szCs w:val="27"/>
          <w:lang w:val="en-BE" w:eastAsia="en-BE" w:bidi="ar-SA"/>
        </w:rPr>
      </w:pPr>
      <w:r>
        <w:rPr>
          <w:sz w:val="27"/>
          <w:szCs w:val="27"/>
          <w:lang w:val="en-BE" w:eastAsia="en-BE" w:bidi="ar-SA"/>
        </w:rPr>
        <w:t>Согласно разъяснениям, содержащимся в п.24 Постановления Пленума Верховного Суда РФ от 29.09.2015г. №43 «О некоторых вопросах,</w:t>
      </w:r>
      <w:r>
        <w:rPr>
          <w:sz w:val="27"/>
          <w:szCs w:val="27"/>
          <w:lang w:val="en-BE" w:eastAsia="en-BE" w:bidi="ar-SA"/>
        </w:rPr>
        <w:t xml:space="preserve"> связанных с применением норм Гражданского кодекса РФ об исковой давности», по смыслу ст. 200 ГК РФ, течение срока исковой давности по иску, вытекающему из нарушения одной стороной договора условия об оплате товара (работ, услуг) по частям, начинается в от</w:t>
      </w:r>
      <w:r>
        <w:rPr>
          <w:sz w:val="27"/>
          <w:szCs w:val="27"/>
          <w:lang w:val="en-BE" w:eastAsia="en-BE" w:bidi="ar-SA"/>
        </w:rPr>
        <w:t>ношении каждой отдельной части. Срок давности по искам о просроченных повременных платежах (проценты за пользование заемными средствами, арендная плата и т.п.) исчисляется по каждому просроченному платежу.</w:t>
      </w:r>
    </w:p>
    <w:p w14:paraId="7608E331" w14:textId="77777777" w:rsidR="00000000" w:rsidRDefault="00FC3D1E">
      <w:pPr>
        <w:widowControl w:val="0"/>
        <w:ind w:firstLine="567"/>
        <w:jc w:val="both"/>
        <w:rPr>
          <w:sz w:val="27"/>
          <w:szCs w:val="27"/>
          <w:lang w:val="en-BE" w:eastAsia="en-BE" w:bidi="ar-SA"/>
        </w:rPr>
      </w:pPr>
      <w:r>
        <w:rPr>
          <w:sz w:val="27"/>
          <w:szCs w:val="27"/>
          <w:lang w:val="en-BE" w:eastAsia="en-BE" w:bidi="ar-SA"/>
        </w:rPr>
        <w:t>В соответствии с разъяснениями, содержащимися в «О</w:t>
      </w:r>
      <w:r>
        <w:rPr>
          <w:sz w:val="27"/>
          <w:szCs w:val="27"/>
          <w:lang w:val="en-BE" w:eastAsia="en-BE" w:bidi="ar-SA"/>
        </w:rPr>
        <w:t>бзоре судебной практики по гражданским делам, связанным с разрешением споров об исполнении кредитных обязательств», утвержденном Президиумом Верховного Суда РФ 22.05.2013г., при исчислении сроков исковой давности по требованиям о взыскании просроченной зад</w:t>
      </w:r>
      <w:r>
        <w:rPr>
          <w:sz w:val="27"/>
          <w:szCs w:val="27"/>
          <w:lang w:val="en-BE" w:eastAsia="en-BE" w:bidi="ar-SA"/>
        </w:rPr>
        <w:t xml:space="preserve">олженности по кредитному обязательству, предусматривающему исполнение в виде периодических платежей, суды применяют общий срок исковой давности (ст.196 ГК РФ), который подлежит исчислению отдельно по каждому платежу со дня, когда кредитор узнал или должен </w:t>
      </w:r>
      <w:r>
        <w:rPr>
          <w:sz w:val="27"/>
          <w:szCs w:val="27"/>
          <w:lang w:val="en-BE" w:eastAsia="en-BE" w:bidi="ar-SA"/>
        </w:rPr>
        <w:t>был узнать о нарушении своего права</w:t>
      </w:r>
    </w:p>
    <w:p w14:paraId="4E00D7EB" w14:textId="77777777" w:rsidR="00000000" w:rsidRDefault="00FC3D1E">
      <w:pPr>
        <w:widowControl w:val="0"/>
        <w:ind w:firstLine="567"/>
        <w:jc w:val="both"/>
        <w:rPr>
          <w:sz w:val="27"/>
          <w:szCs w:val="27"/>
          <w:lang w:val="en-BE" w:eastAsia="en-BE" w:bidi="ar-SA"/>
        </w:rPr>
      </w:pPr>
      <w:r>
        <w:rPr>
          <w:sz w:val="27"/>
          <w:szCs w:val="27"/>
          <w:lang w:val="en-BE" w:eastAsia="en-BE" w:bidi="ar-SA"/>
        </w:rPr>
        <w:t xml:space="preserve">Из материалов дела усматривается, что Банк обратился в суд 29.12.2020г., платежная дата соответствует дню фактического предоставления кредита. Согласно </w:t>
      </w:r>
      <w:r>
        <w:rPr>
          <w:rStyle w:val="cat-Addressgrp-7rplc-78"/>
          <w:sz w:val="27"/>
          <w:szCs w:val="27"/>
          <w:lang w:val="en-BE" w:eastAsia="en-BE" w:bidi="ar-SA"/>
        </w:rPr>
        <w:t>адрес</w:t>
      </w:r>
      <w:r>
        <w:rPr>
          <w:sz w:val="27"/>
          <w:szCs w:val="27"/>
          <w:lang w:val="en-BE" w:eastAsia="en-BE" w:bidi="ar-SA"/>
        </w:rPr>
        <w:t xml:space="preserve"> условий кредитования, 28.04.2017г., таким образом, Банком не п</w:t>
      </w:r>
      <w:r>
        <w:rPr>
          <w:sz w:val="27"/>
          <w:szCs w:val="27"/>
          <w:lang w:val="en-BE" w:eastAsia="en-BE" w:bidi="ar-SA"/>
        </w:rPr>
        <w:t>ропущен срок исковой давности по взысканию задолженности по платежам, начиная с даты очередного платежа, с 28.01.2018г.</w:t>
      </w:r>
    </w:p>
    <w:p w14:paraId="11683BCC" w14:textId="77777777" w:rsidR="00000000" w:rsidRDefault="00FC3D1E">
      <w:pPr>
        <w:widowControl w:val="0"/>
        <w:ind w:firstLine="567"/>
        <w:jc w:val="both"/>
        <w:rPr>
          <w:sz w:val="27"/>
          <w:szCs w:val="27"/>
          <w:lang w:val="en-BE" w:eastAsia="en-BE" w:bidi="ar-SA"/>
        </w:rPr>
      </w:pPr>
      <w:r>
        <w:rPr>
          <w:sz w:val="27"/>
          <w:szCs w:val="27"/>
          <w:lang w:val="en-BE" w:eastAsia="en-BE" w:bidi="ar-SA"/>
        </w:rPr>
        <w:t xml:space="preserve">Согласно </w:t>
      </w:r>
      <w:r>
        <w:rPr>
          <w:rStyle w:val="cat-Addressgrp-7rplc-79"/>
          <w:sz w:val="27"/>
          <w:szCs w:val="27"/>
          <w:lang w:val="en-BE" w:eastAsia="en-BE" w:bidi="ar-SA"/>
        </w:rPr>
        <w:t>адрес</w:t>
      </w:r>
      <w:r>
        <w:rPr>
          <w:sz w:val="27"/>
          <w:szCs w:val="27"/>
          <w:lang w:val="en-BE" w:eastAsia="en-BE" w:bidi="ar-SA"/>
        </w:rPr>
        <w:t xml:space="preserve"> условий кредитования ежемесячный аннуитентный платеж составляет </w:t>
      </w:r>
      <w:r>
        <w:rPr>
          <w:rStyle w:val="cat-Sumgrp-26rplc-80"/>
          <w:sz w:val="27"/>
          <w:szCs w:val="27"/>
          <w:lang w:val="en-BE" w:eastAsia="en-BE" w:bidi="ar-SA"/>
        </w:rPr>
        <w:t>сумма</w:t>
      </w:r>
      <w:r>
        <w:rPr>
          <w:sz w:val="27"/>
          <w:szCs w:val="27"/>
          <w:lang w:val="en-BE" w:eastAsia="en-BE" w:bidi="ar-SA"/>
        </w:rPr>
        <w:t>, а поскольку кредитный договор заключен на 24 месяц</w:t>
      </w:r>
      <w:r>
        <w:rPr>
          <w:sz w:val="27"/>
          <w:szCs w:val="27"/>
          <w:lang w:val="en-BE" w:eastAsia="en-BE" w:bidi="ar-SA"/>
        </w:rPr>
        <w:t>а, последний платеж – 28.04.2019г.</w:t>
      </w:r>
    </w:p>
    <w:p w14:paraId="66CACA63" w14:textId="77777777" w:rsidR="00000000" w:rsidRDefault="00FC3D1E">
      <w:pPr>
        <w:widowControl w:val="0"/>
        <w:ind w:firstLine="567"/>
        <w:jc w:val="both"/>
        <w:rPr>
          <w:sz w:val="27"/>
          <w:szCs w:val="27"/>
          <w:lang w:val="en-BE" w:eastAsia="en-BE" w:bidi="ar-SA"/>
        </w:rPr>
      </w:pPr>
      <w:r>
        <w:rPr>
          <w:sz w:val="27"/>
          <w:szCs w:val="27"/>
          <w:lang w:val="en-BE" w:eastAsia="en-BE" w:bidi="ar-SA"/>
        </w:rPr>
        <w:t xml:space="preserve">Таким образом, Банком не пропущен срок исковой давности по платежам с 28.01.2018г. по 28.04.2019г., то есть 16 месяцев, в связи с чем, расчет задолженности, подлежащей взысканию будет исчисляться в размере </w:t>
      </w:r>
      <w:r>
        <w:rPr>
          <w:rStyle w:val="cat-Sumgrp-27rplc-81"/>
          <w:sz w:val="27"/>
          <w:szCs w:val="27"/>
          <w:lang w:val="en-BE" w:eastAsia="en-BE" w:bidi="ar-SA"/>
        </w:rPr>
        <w:t>сумма</w:t>
      </w:r>
      <w:r>
        <w:rPr>
          <w:sz w:val="27"/>
          <w:szCs w:val="27"/>
          <w:lang w:val="en-BE" w:eastAsia="en-BE" w:bidi="ar-SA"/>
        </w:rPr>
        <w:t xml:space="preserve"> (</w:t>
      </w:r>
      <w:r>
        <w:rPr>
          <w:rStyle w:val="cat-Sumgrp-26rplc-82"/>
          <w:sz w:val="27"/>
          <w:szCs w:val="27"/>
          <w:lang w:val="en-BE" w:eastAsia="en-BE" w:bidi="ar-SA"/>
        </w:rPr>
        <w:t>сумма</w:t>
      </w:r>
      <w:r>
        <w:rPr>
          <w:sz w:val="27"/>
          <w:szCs w:val="27"/>
          <w:lang w:val="en-BE" w:eastAsia="en-BE" w:bidi="ar-SA"/>
        </w:rPr>
        <w:t>*16</w:t>
      </w:r>
      <w:r>
        <w:rPr>
          <w:sz w:val="27"/>
          <w:szCs w:val="27"/>
          <w:lang w:val="en-BE" w:eastAsia="en-BE" w:bidi="ar-SA"/>
        </w:rPr>
        <w:t xml:space="preserve"> мес.).</w:t>
      </w:r>
    </w:p>
    <w:p w14:paraId="0CC32A89" w14:textId="77777777" w:rsidR="00000000" w:rsidRDefault="00FC3D1E">
      <w:pPr>
        <w:widowControl w:val="0"/>
        <w:ind w:firstLine="567"/>
        <w:jc w:val="both"/>
        <w:rPr>
          <w:sz w:val="27"/>
          <w:szCs w:val="27"/>
          <w:lang w:val="en-BE" w:eastAsia="en-BE" w:bidi="ar-SA"/>
        </w:rPr>
      </w:pPr>
      <w:r>
        <w:rPr>
          <w:sz w:val="27"/>
          <w:szCs w:val="27"/>
          <w:lang w:val="en-BE" w:eastAsia="en-BE" w:bidi="ar-SA"/>
        </w:rPr>
        <w:t>Поскольку кредитным договором были определены сроки ежемесячного погашения кредита по каждому платежу, следовательно, срок исковой давности подлежит исчислению отдельно по каждому платежу, и в данном случае трехлетний срок исковой давности не распр</w:t>
      </w:r>
      <w:r>
        <w:rPr>
          <w:sz w:val="27"/>
          <w:szCs w:val="27"/>
          <w:lang w:val="en-BE" w:eastAsia="en-BE" w:bidi="ar-SA"/>
        </w:rPr>
        <w:t>остраняется на ежемесячные платежи с 28.01.2018г. по 28.04.2019г.</w:t>
      </w:r>
    </w:p>
    <w:p w14:paraId="364372D5" w14:textId="77777777" w:rsidR="00000000" w:rsidRDefault="00FC3D1E">
      <w:pPr>
        <w:widowControl w:val="0"/>
        <w:ind w:firstLine="567"/>
        <w:jc w:val="both"/>
        <w:rPr>
          <w:sz w:val="27"/>
          <w:szCs w:val="27"/>
          <w:lang w:val="en-BE" w:eastAsia="en-BE" w:bidi="ar-SA"/>
        </w:rPr>
      </w:pPr>
      <w:r>
        <w:rPr>
          <w:sz w:val="27"/>
          <w:szCs w:val="27"/>
          <w:lang w:val="en-BE" w:eastAsia="en-BE" w:bidi="ar-SA"/>
        </w:rPr>
        <w:t>Таким образом, срок исковой давности по данным обязательствам на момент подачи искового заявления не пропущен.</w:t>
      </w:r>
    </w:p>
    <w:p w14:paraId="54991D89" w14:textId="77777777" w:rsidR="00000000" w:rsidRDefault="00FC3D1E">
      <w:pPr>
        <w:widowControl w:val="0"/>
        <w:ind w:firstLine="567"/>
        <w:jc w:val="both"/>
        <w:rPr>
          <w:sz w:val="27"/>
          <w:szCs w:val="27"/>
          <w:lang w:val="en-BE" w:eastAsia="en-BE" w:bidi="ar-SA"/>
        </w:rPr>
      </w:pPr>
      <w:r>
        <w:rPr>
          <w:sz w:val="27"/>
          <w:szCs w:val="27"/>
          <w:lang w:val="en-BE" w:eastAsia="en-BE" w:bidi="ar-SA"/>
        </w:rPr>
        <w:t>Разрешая исковые требования о взыскании задолженности по кредитному договору №9</w:t>
      </w:r>
      <w:r>
        <w:rPr>
          <w:sz w:val="27"/>
          <w:szCs w:val="27"/>
          <w:lang w:val="en-BE" w:eastAsia="en-BE" w:bidi="ar-SA"/>
        </w:rPr>
        <w:t>2202271 от 28.04.2017г., суд,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законодательство, регулирующее общие положения исполнения обязательст</w:t>
      </w:r>
      <w:r>
        <w:rPr>
          <w:sz w:val="27"/>
          <w:szCs w:val="27"/>
          <w:lang w:val="en-BE" w:eastAsia="en-BE" w:bidi="ar-SA"/>
        </w:rPr>
        <w:t>в, недопустимость одностороннего исполнения обязательств (ст. ст. 309,310 ГК РФ), положения о кредитном договоре (ст. ст. 810, 811,819 ГК РФ), положения закона об ответственности наследников по долгам наследодателя (п.1 ст.1175 ГК РФ), исходит из того, что</w:t>
      </w:r>
      <w:r>
        <w:rPr>
          <w:sz w:val="27"/>
          <w:szCs w:val="27"/>
          <w:lang w:val="en-BE" w:eastAsia="en-BE" w:bidi="ar-SA"/>
        </w:rPr>
        <w:t xml:space="preserve"> обязательство заемщиком </w:t>
      </w:r>
      <w:r>
        <w:rPr>
          <w:rStyle w:val="cat-FIOgrp-11rplc-83"/>
          <w:sz w:val="27"/>
          <w:szCs w:val="27"/>
          <w:lang w:val="en-BE" w:eastAsia="en-BE" w:bidi="ar-SA"/>
        </w:rPr>
        <w:t>фио</w:t>
      </w:r>
      <w:r>
        <w:rPr>
          <w:sz w:val="27"/>
          <w:szCs w:val="27"/>
          <w:lang w:val="en-BE" w:eastAsia="en-BE" w:bidi="ar-SA"/>
        </w:rPr>
        <w:t xml:space="preserve"> по Кредитному договору  в размере </w:t>
      </w:r>
      <w:r>
        <w:rPr>
          <w:rStyle w:val="cat-Sumgrp-28rplc-84"/>
          <w:sz w:val="27"/>
          <w:szCs w:val="27"/>
          <w:lang w:val="en-BE" w:eastAsia="en-BE" w:bidi="ar-SA"/>
        </w:rPr>
        <w:t>сумма</w:t>
      </w:r>
      <w:r>
        <w:rPr>
          <w:sz w:val="27"/>
          <w:szCs w:val="27"/>
          <w:lang w:val="en-BE" w:eastAsia="en-BE" w:bidi="ar-SA"/>
        </w:rPr>
        <w:t xml:space="preserve">,  в установленный договором срок не исполнено, в связи с чем, приходит к выводу о взыскании с ответчика </w:t>
      </w:r>
      <w:r>
        <w:rPr>
          <w:rStyle w:val="cat-FIOgrp-14rplc-85"/>
          <w:sz w:val="27"/>
          <w:szCs w:val="27"/>
          <w:lang w:val="en-BE" w:eastAsia="en-BE" w:bidi="ar-SA"/>
        </w:rPr>
        <w:t>фио</w:t>
      </w:r>
      <w:r>
        <w:rPr>
          <w:sz w:val="27"/>
          <w:szCs w:val="27"/>
          <w:lang w:val="en-BE" w:eastAsia="en-BE" w:bidi="ar-SA"/>
        </w:rPr>
        <w:t xml:space="preserve"> в пользу ПАО «Сбербанк России» в лице филиала – Московского банка ПАО Сбербанк </w:t>
      </w:r>
      <w:r>
        <w:rPr>
          <w:sz w:val="27"/>
          <w:szCs w:val="27"/>
          <w:lang w:val="en-BE" w:eastAsia="en-BE" w:bidi="ar-SA"/>
        </w:rPr>
        <w:t xml:space="preserve">задолженности по Кредитному договору в размере </w:t>
      </w:r>
      <w:r>
        <w:rPr>
          <w:rStyle w:val="cat-Sumgrp-27rplc-86"/>
          <w:sz w:val="27"/>
          <w:szCs w:val="27"/>
          <w:lang w:val="en-BE" w:eastAsia="en-BE" w:bidi="ar-SA"/>
        </w:rPr>
        <w:t>сумма</w:t>
      </w:r>
      <w:r>
        <w:rPr>
          <w:sz w:val="27"/>
          <w:szCs w:val="27"/>
          <w:lang w:val="en-BE" w:eastAsia="en-BE" w:bidi="ar-SA"/>
        </w:rPr>
        <w:t xml:space="preserve">. в счет стоимости наследственного имущества.  </w:t>
      </w:r>
    </w:p>
    <w:p w14:paraId="110EE78A" w14:textId="77777777" w:rsidR="00000000" w:rsidRDefault="00FC3D1E">
      <w:pPr>
        <w:ind w:firstLine="567"/>
        <w:jc w:val="both"/>
        <w:rPr>
          <w:sz w:val="27"/>
          <w:szCs w:val="27"/>
          <w:lang w:val="en-BE" w:eastAsia="en-BE" w:bidi="ar-SA"/>
        </w:rPr>
      </w:pPr>
      <w:r>
        <w:rPr>
          <w:sz w:val="27"/>
          <w:szCs w:val="27"/>
          <w:lang w:val="en-BE" w:eastAsia="en-BE" w:bidi="ar-SA"/>
        </w:rPr>
        <w:t>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w:t>
      </w:r>
      <w:r>
        <w:rPr>
          <w:sz w:val="27"/>
          <w:szCs w:val="27"/>
          <w:lang w:val="en-BE" w:eastAsia="en-BE" w:bidi="ar-SA"/>
        </w:rPr>
        <w:t>говора другой стороной.</w:t>
      </w:r>
    </w:p>
    <w:p w14:paraId="03D559A6" w14:textId="77777777" w:rsidR="00000000" w:rsidRDefault="00FC3D1E">
      <w:pPr>
        <w:ind w:firstLine="567"/>
        <w:jc w:val="both"/>
        <w:rPr>
          <w:sz w:val="27"/>
          <w:szCs w:val="27"/>
          <w:lang w:val="en-BE" w:eastAsia="en-BE" w:bidi="ar-SA"/>
        </w:rPr>
      </w:pPr>
      <w:r>
        <w:rPr>
          <w:sz w:val="27"/>
          <w:szCs w:val="27"/>
          <w:lang w:val="en-BE" w:eastAsia="en-BE" w:bidi="ar-SA"/>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2ADCF7D8" w14:textId="77777777" w:rsidR="00000000" w:rsidRDefault="00FC3D1E">
      <w:pPr>
        <w:ind w:firstLine="567"/>
        <w:jc w:val="both"/>
        <w:rPr>
          <w:sz w:val="27"/>
          <w:szCs w:val="27"/>
          <w:lang w:val="en-BE" w:eastAsia="en-BE" w:bidi="ar-SA"/>
        </w:rPr>
      </w:pPr>
      <w:r>
        <w:rPr>
          <w:sz w:val="27"/>
          <w:szCs w:val="27"/>
          <w:lang w:val="en-BE" w:eastAsia="en-BE" w:bidi="ar-SA"/>
        </w:rPr>
        <w:t>В соответствии с «Поло</w:t>
      </w:r>
      <w:r>
        <w:rPr>
          <w:sz w:val="27"/>
          <w:szCs w:val="27"/>
          <w:lang w:val="en-BE" w:eastAsia="en-BE" w:bidi="ar-SA"/>
        </w:rPr>
        <w:t>жением о порядке формирования кредитными организациями резервов на возможные потери по ссудам, по ссудной и приравненной к ней задолженности», утвержденному Центральным Банком Российской Федерации 26.03.2004г. № 254-П, банк обязан в порядке формирования ре</w:t>
      </w:r>
      <w:r>
        <w:rPr>
          <w:sz w:val="27"/>
          <w:szCs w:val="27"/>
          <w:lang w:val="en-BE" w:eastAsia="en-BE" w:bidi="ar-SA"/>
        </w:rPr>
        <w:t>зерва перечислить на счет Банка России сумму, составляющую 100% задолженности по кредиту, и возвращена она может быть только после окончания исполнительного производства.</w:t>
      </w:r>
    </w:p>
    <w:p w14:paraId="7A1CD855" w14:textId="77777777" w:rsidR="00000000" w:rsidRDefault="00FC3D1E">
      <w:pPr>
        <w:ind w:firstLine="567"/>
        <w:jc w:val="both"/>
        <w:rPr>
          <w:sz w:val="27"/>
          <w:szCs w:val="27"/>
          <w:lang w:val="en-BE" w:eastAsia="en-BE" w:bidi="ar-SA"/>
        </w:rPr>
      </w:pPr>
      <w:r>
        <w:rPr>
          <w:sz w:val="27"/>
          <w:szCs w:val="27"/>
          <w:lang w:val="en-BE" w:eastAsia="en-BE" w:bidi="ar-SA"/>
        </w:rPr>
        <w:t>Таким образом, Банк терпит убытки в виде упущенной выгоды дважды, исключая денежные с</w:t>
      </w:r>
      <w:r>
        <w:rPr>
          <w:sz w:val="27"/>
          <w:szCs w:val="27"/>
          <w:lang w:val="en-BE" w:eastAsia="en-BE" w:bidi="ar-SA"/>
        </w:rPr>
        <w:t>редства в сумме задолженности из оборота, то есть не имеет возможности пользоваться данными денежными средствами.</w:t>
      </w:r>
    </w:p>
    <w:p w14:paraId="3FA41DEE" w14:textId="77777777" w:rsidR="00000000" w:rsidRDefault="00FC3D1E">
      <w:pPr>
        <w:ind w:firstLine="567"/>
        <w:jc w:val="both"/>
        <w:rPr>
          <w:sz w:val="27"/>
          <w:szCs w:val="27"/>
          <w:lang w:val="en-BE" w:eastAsia="en-BE" w:bidi="ar-SA"/>
        </w:rPr>
      </w:pPr>
      <w:r>
        <w:rPr>
          <w:sz w:val="27"/>
          <w:szCs w:val="27"/>
          <w:lang w:val="en-BE" w:eastAsia="en-BE" w:bidi="ar-SA"/>
        </w:rPr>
        <w:t xml:space="preserve">Разрешая исковые требования о расторжении Кредитного договора №92202271 от 28.04.2017г., заключенного с </w:t>
      </w:r>
      <w:r>
        <w:rPr>
          <w:rStyle w:val="cat-FIOgrp-11rplc-87"/>
          <w:sz w:val="27"/>
          <w:szCs w:val="27"/>
          <w:lang w:val="en-BE" w:eastAsia="en-BE" w:bidi="ar-SA"/>
        </w:rPr>
        <w:t>фио</w:t>
      </w:r>
      <w:r>
        <w:rPr>
          <w:sz w:val="27"/>
          <w:szCs w:val="27"/>
          <w:lang w:val="en-BE" w:eastAsia="en-BE" w:bidi="ar-SA"/>
        </w:rPr>
        <w:t>, оценив  представленные доказатель</w:t>
      </w:r>
      <w:r>
        <w:rPr>
          <w:sz w:val="27"/>
          <w:szCs w:val="27"/>
          <w:lang w:val="en-BE" w:eastAsia="en-BE" w:bidi="ar-SA"/>
        </w:rPr>
        <w:t xml:space="preserve">ства по правилам ст. ст. 12,56,67 ГПК РФ, руководствуясь вышеперечисленными нормами права, суд исходит из того, что обязательства заемщиком </w:t>
      </w:r>
      <w:r>
        <w:rPr>
          <w:rStyle w:val="cat-FIOgrp-11rplc-88"/>
          <w:sz w:val="27"/>
          <w:szCs w:val="27"/>
          <w:lang w:val="en-BE" w:eastAsia="en-BE" w:bidi="ar-SA"/>
        </w:rPr>
        <w:t>фио</w:t>
      </w:r>
      <w:r>
        <w:rPr>
          <w:sz w:val="27"/>
          <w:szCs w:val="27"/>
          <w:lang w:val="en-BE" w:eastAsia="en-BE" w:bidi="ar-SA"/>
        </w:rPr>
        <w:t xml:space="preserve"> по Кредитному договору на предоставление последней кредита в размере </w:t>
      </w:r>
      <w:r>
        <w:rPr>
          <w:rStyle w:val="cat-Sumgrp-24rplc-89"/>
          <w:sz w:val="27"/>
          <w:szCs w:val="27"/>
          <w:lang w:val="en-BE" w:eastAsia="en-BE" w:bidi="ar-SA"/>
        </w:rPr>
        <w:t>сумма</w:t>
      </w:r>
      <w:r>
        <w:rPr>
          <w:sz w:val="27"/>
          <w:szCs w:val="27"/>
          <w:lang w:val="en-BE" w:eastAsia="en-BE" w:bidi="ar-SA"/>
        </w:rPr>
        <w:t xml:space="preserve"> для цели личного потребления добросов</w:t>
      </w:r>
      <w:r>
        <w:rPr>
          <w:sz w:val="27"/>
          <w:szCs w:val="27"/>
          <w:lang w:val="en-BE" w:eastAsia="en-BE" w:bidi="ar-SA"/>
        </w:rPr>
        <w:t>естно и надлежащим образом не исполнялись, обязательства по Кредитному договору не исполняются ответчиком и в настоящее время,  имеет место существенное нарушение условий Договора, что полностью лишает истца финансовой выгоды, на которую он вправе был расс</w:t>
      </w:r>
      <w:r>
        <w:rPr>
          <w:sz w:val="27"/>
          <w:szCs w:val="27"/>
          <w:lang w:val="en-BE" w:eastAsia="en-BE" w:bidi="ar-SA"/>
        </w:rPr>
        <w:t xml:space="preserve">читывать, заключая Кредитный договор, в связи с чем, суд приходит к выводу о расторжении Кредитного договора, заключенного Банком с </w:t>
      </w:r>
      <w:r>
        <w:rPr>
          <w:rStyle w:val="cat-FIOgrp-11rplc-90"/>
          <w:sz w:val="27"/>
          <w:szCs w:val="27"/>
          <w:lang w:val="en-BE" w:eastAsia="en-BE" w:bidi="ar-SA"/>
        </w:rPr>
        <w:t>фио</w:t>
      </w:r>
    </w:p>
    <w:p w14:paraId="161D006A" w14:textId="77777777" w:rsidR="00000000" w:rsidRDefault="00FC3D1E">
      <w:pPr>
        <w:ind w:firstLine="567"/>
        <w:jc w:val="both"/>
        <w:rPr>
          <w:sz w:val="27"/>
          <w:szCs w:val="27"/>
          <w:lang w:val="en-BE" w:eastAsia="en-BE" w:bidi="ar-SA"/>
        </w:rPr>
      </w:pPr>
      <w:r>
        <w:rPr>
          <w:sz w:val="27"/>
          <w:szCs w:val="27"/>
          <w:lang w:val="en-BE" w:eastAsia="en-BE" w:bidi="ar-SA"/>
        </w:rPr>
        <w:t>В соответствии с ч. 1 ст. 98 ГПК РФ стороне, в пользу которой состоялось решение суда, суд присуждает возместить с друго</w:t>
      </w:r>
      <w:r>
        <w:rPr>
          <w:sz w:val="27"/>
          <w:szCs w:val="27"/>
          <w:lang w:val="en-BE" w:eastAsia="en-BE" w:bidi="ar-SA"/>
        </w:rPr>
        <w:t>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w:t>
      </w:r>
      <w:r>
        <w:rPr>
          <w:sz w:val="27"/>
          <w:szCs w:val="27"/>
          <w:lang w:val="en-BE" w:eastAsia="en-BE" w:bidi="ar-SA"/>
        </w:rPr>
        <w:t>о размеру удовлетворенных судом исковых требований, а ответчику пропорционально той части исковых требований, в которой истцу отказано.</w:t>
      </w:r>
    </w:p>
    <w:p w14:paraId="71A5AAE3" w14:textId="77777777" w:rsidR="00000000" w:rsidRDefault="00FC3D1E">
      <w:pPr>
        <w:ind w:firstLine="567"/>
        <w:jc w:val="both"/>
        <w:rPr>
          <w:sz w:val="27"/>
          <w:szCs w:val="27"/>
          <w:lang w:val="en-BE" w:eastAsia="en-BE" w:bidi="ar-SA"/>
        </w:rPr>
      </w:pPr>
      <w:r>
        <w:rPr>
          <w:sz w:val="27"/>
          <w:szCs w:val="27"/>
          <w:lang w:val="en-BE" w:eastAsia="en-BE" w:bidi="ar-SA"/>
        </w:rPr>
        <w:t xml:space="preserve">Истцом при подаче иска была оплачена государственная пошлина в размере </w:t>
      </w:r>
      <w:r>
        <w:rPr>
          <w:rStyle w:val="cat-Sumgrp-29rplc-91"/>
          <w:sz w:val="27"/>
          <w:szCs w:val="27"/>
          <w:lang w:val="en-BE" w:eastAsia="en-BE" w:bidi="ar-SA"/>
        </w:rPr>
        <w:t>сумма</w:t>
      </w:r>
      <w:r>
        <w:rPr>
          <w:sz w:val="27"/>
          <w:szCs w:val="27"/>
          <w:lang w:val="en-BE" w:eastAsia="en-BE" w:bidi="ar-SA"/>
        </w:rPr>
        <w:t>, которая подлежит взысканию по правилам ука</w:t>
      </w:r>
      <w:r>
        <w:rPr>
          <w:sz w:val="27"/>
          <w:szCs w:val="27"/>
          <w:lang w:val="en-BE" w:eastAsia="en-BE" w:bidi="ar-SA"/>
        </w:rPr>
        <w:t xml:space="preserve">занной статьи с ответчика в пользу истца пропорционально удовлетворенным требованиям в размере </w:t>
      </w:r>
      <w:r>
        <w:rPr>
          <w:rStyle w:val="cat-Sumgrp-18rplc-92"/>
          <w:sz w:val="27"/>
          <w:szCs w:val="27"/>
          <w:lang w:val="en-BE" w:eastAsia="en-BE" w:bidi="ar-SA"/>
        </w:rPr>
        <w:t>сумма</w:t>
      </w:r>
    </w:p>
    <w:p w14:paraId="7B99B222" w14:textId="77777777" w:rsidR="00000000" w:rsidRDefault="00FC3D1E">
      <w:pPr>
        <w:ind w:firstLine="708"/>
        <w:jc w:val="both"/>
        <w:rPr>
          <w:sz w:val="27"/>
          <w:szCs w:val="27"/>
          <w:lang w:val="en-BE" w:eastAsia="en-BE" w:bidi="ar-SA"/>
        </w:rPr>
      </w:pPr>
      <w:r>
        <w:rPr>
          <w:sz w:val="27"/>
          <w:szCs w:val="27"/>
          <w:lang w:val="en-BE" w:eastAsia="en-BE" w:bidi="ar-SA"/>
        </w:rPr>
        <w:t>На основании изложенного, руководствуясь ст. ст. 194-199 ГПК РФ, суд</w:t>
      </w:r>
    </w:p>
    <w:p w14:paraId="5253C34D" w14:textId="77777777" w:rsidR="00000000" w:rsidRDefault="00FC3D1E">
      <w:pPr>
        <w:ind w:firstLine="708"/>
        <w:jc w:val="center"/>
        <w:rPr>
          <w:sz w:val="27"/>
          <w:szCs w:val="27"/>
          <w:lang w:val="en-BE" w:eastAsia="en-BE" w:bidi="ar-SA"/>
        </w:rPr>
      </w:pPr>
    </w:p>
    <w:p w14:paraId="72785209" w14:textId="77777777" w:rsidR="00000000" w:rsidRDefault="00FC3D1E">
      <w:pPr>
        <w:ind w:firstLine="708"/>
        <w:jc w:val="center"/>
        <w:rPr>
          <w:sz w:val="27"/>
          <w:szCs w:val="27"/>
          <w:lang w:val="en-BE" w:eastAsia="en-BE" w:bidi="ar-SA"/>
        </w:rPr>
      </w:pPr>
      <w:r>
        <w:rPr>
          <w:b/>
          <w:bCs/>
          <w:sz w:val="27"/>
          <w:szCs w:val="27"/>
          <w:lang w:val="en-BE" w:eastAsia="en-BE" w:bidi="ar-SA"/>
        </w:rPr>
        <w:t>РЕШИЛ:</w:t>
      </w:r>
    </w:p>
    <w:p w14:paraId="0CF02726" w14:textId="77777777" w:rsidR="00000000" w:rsidRDefault="00FC3D1E">
      <w:pPr>
        <w:ind w:firstLine="708"/>
        <w:jc w:val="center"/>
        <w:rPr>
          <w:sz w:val="27"/>
          <w:szCs w:val="27"/>
          <w:lang w:val="en-BE" w:eastAsia="en-BE" w:bidi="ar-SA"/>
        </w:rPr>
      </w:pPr>
    </w:p>
    <w:p w14:paraId="741A844A" w14:textId="77777777" w:rsidR="00000000" w:rsidRDefault="00FC3D1E">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Московского банка П</w:t>
      </w:r>
      <w:r>
        <w:rPr>
          <w:sz w:val="27"/>
          <w:szCs w:val="27"/>
          <w:lang w:val="en-BE" w:eastAsia="en-BE" w:bidi="ar-SA"/>
        </w:rPr>
        <w:t>АО Сбербанк к Егорову В.В. о расторжении кредитного договора, взыскании денежных средств – удовлетворить частично.</w:t>
      </w:r>
    </w:p>
    <w:p w14:paraId="38520085" w14:textId="77777777" w:rsidR="00000000" w:rsidRDefault="00FC3D1E">
      <w:pPr>
        <w:ind w:firstLine="708"/>
        <w:jc w:val="both"/>
        <w:rPr>
          <w:sz w:val="27"/>
          <w:szCs w:val="27"/>
          <w:lang w:val="en-BE" w:eastAsia="en-BE" w:bidi="ar-SA"/>
        </w:rPr>
      </w:pPr>
      <w:r>
        <w:rPr>
          <w:sz w:val="27"/>
          <w:szCs w:val="27"/>
          <w:lang w:val="en-BE" w:eastAsia="en-BE" w:bidi="ar-SA"/>
        </w:rPr>
        <w:t xml:space="preserve">Расторгнуть кредитный договор №92202271 от 28.04.2017г., заключенный ПАО «Сбербанк России» в лице филиала - Московского банка ПАО Сбербанк с </w:t>
      </w:r>
      <w:r>
        <w:rPr>
          <w:rStyle w:val="cat-FIOgrp-11rplc-94"/>
          <w:sz w:val="27"/>
          <w:szCs w:val="27"/>
          <w:lang w:val="en-BE" w:eastAsia="en-BE" w:bidi="ar-SA"/>
        </w:rPr>
        <w:t>фио</w:t>
      </w:r>
    </w:p>
    <w:p w14:paraId="3CEACF0D" w14:textId="77777777" w:rsidR="00000000" w:rsidRDefault="00FC3D1E">
      <w:pPr>
        <w:ind w:firstLine="708"/>
        <w:jc w:val="both"/>
        <w:rPr>
          <w:sz w:val="27"/>
          <w:szCs w:val="27"/>
          <w:lang w:val="en-BE" w:eastAsia="en-BE" w:bidi="ar-SA"/>
        </w:rPr>
      </w:pPr>
      <w:r>
        <w:rPr>
          <w:sz w:val="27"/>
          <w:szCs w:val="27"/>
          <w:lang w:val="en-BE" w:eastAsia="en-BE" w:bidi="ar-SA"/>
        </w:rPr>
        <w:t xml:space="preserve">Взыскать с Егорова Владимира Вячеславовича в пользу ПАО «Сбербанк России» в лице филиала – Московского банка ПАО Сбербанк задолженность по кредитному договору в размере </w:t>
      </w:r>
      <w:r>
        <w:rPr>
          <w:rStyle w:val="cat-Sumgrp-17rplc-96"/>
          <w:sz w:val="27"/>
          <w:szCs w:val="27"/>
          <w:lang w:val="en-BE" w:eastAsia="en-BE" w:bidi="ar-SA"/>
        </w:rPr>
        <w:t>сумма</w:t>
      </w:r>
      <w:r>
        <w:rPr>
          <w:sz w:val="27"/>
          <w:szCs w:val="27"/>
          <w:lang w:val="en-BE" w:eastAsia="en-BE" w:bidi="ar-SA"/>
        </w:rPr>
        <w:t xml:space="preserve"> в счет стоимости наследственного имущества, расходы по уплате государственной</w:t>
      </w:r>
      <w:r>
        <w:rPr>
          <w:sz w:val="27"/>
          <w:szCs w:val="27"/>
          <w:lang w:val="en-BE" w:eastAsia="en-BE" w:bidi="ar-SA"/>
        </w:rPr>
        <w:t xml:space="preserve"> пошлины  в размере </w:t>
      </w:r>
      <w:r>
        <w:rPr>
          <w:rStyle w:val="cat-Sumgrp-18rplc-97"/>
          <w:sz w:val="27"/>
          <w:szCs w:val="27"/>
          <w:lang w:val="en-BE" w:eastAsia="en-BE" w:bidi="ar-SA"/>
        </w:rPr>
        <w:t>сумма</w:t>
      </w:r>
      <w:r>
        <w:rPr>
          <w:sz w:val="27"/>
          <w:szCs w:val="27"/>
          <w:lang w:val="en-BE" w:eastAsia="en-BE" w:bidi="ar-SA"/>
        </w:rPr>
        <w:t xml:space="preserve">  </w:t>
      </w:r>
    </w:p>
    <w:p w14:paraId="1715EC4F" w14:textId="77777777" w:rsidR="00000000" w:rsidRDefault="00FC3D1E">
      <w:pPr>
        <w:ind w:firstLine="708"/>
        <w:jc w:val="both"/>
        <w:rPr>
          <w:sz w:val="27"/>
          <w:szCs w:val="27"/>
          <w:lang w:val="en-BE" w:eastAsia="en-BE" w:bidi="ar-SA"/>
        </w:rPr>
      </w:pPr>
      <w:r>
        <w:rPr>
          <w:sz w:val="27"/>
          <w:szCs w:val="27"/>
          <w:lang w:val="en-BE" w:eastAsia="en-BE" w:bidi="ar-SA"/>
        </w:rPr>
        <w:t>В удовлетворении остальной части исковых требований – отказать.</w:t>
      </w:r>
    </w:p>
    <w:p w14:paraId="3F174A39" w14:textId="77777777" w:rsidR="00000000" w:rsidRDefault="00FC3D1E">
      <w:pPr>
        <w:ind w:firstLine="708"/>
        <w:jc w:val="both"/>
        <w:rPr>
          <w:sz w:val="27"/>
          <w:szCs w:val="27"/>
          <w:lang w:val="en-BE" w:eastAsia="en-BE" w:bidi="ar-SA"/>
        </w:rPr>
      </w:pPr>
      <w:r>
        <w:rPr>
          <w:sz w:val="27"/>
          <w:szCs w:val="27"/>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98"/>
          <w:sz w:val="27"/>
          <w:szCs w:val="27"/>
          <w:lang w:val="en-BE" w:eastAsia="en-BE" w:bidi="ar-SA"/>
        </w:rPr>
        <w:t>адрес</w:t>
      </w:r>
      <w:r>
        <w:rPr>
          <w:sz w:val="27"/>
          <w:szCs w:val="27"/>
          <w:lang w:val="en-BE" w:eastAsia="en-BE" w:bidi="ar-SA"/>
        </w:rPr>
        <w:t>.</w:t>
      </w:r>
    </w:p>
    <w:p w14:paraId="7B873708" w14:textId="77777777" w:rsidR="00000000" w:rsidRDefault="00FC3D1E">
      <w:pPr>
        <w:jc w:val="both"/>
        <w:rPr>
          <w:sz w:val="27"/>
          <w:szCs w:val="27"/>
          <w:lang w:val="en-BE" w:eastAsia="en-BE" w:bidi="ar-SA"/>
        </w:rPr>
      </w:pPr>
    </w:p>
    <w:p w14:paraId="0D57354E" w14:textId="77777777" w:rsidR="00000000" w:rsidRDefault="00FC3D1E">
      <w:pPr>
        <w:rPr>
          <w:sz w:val="27"/>
          <w:szCs w:val="27"/>
          <w:lang w:val="en-BE" w:eastAsia="en-BE" w:bidi="ar-SA"/>
        </w:rPr>
      </w:pPr>
    </w:p>
    <w:p w14:paraId="65A4AD80" w14:textId="77777777" w:rsidR="00000000" w:rsidRDefault="00FC3D1E">
      <w:pPr>
        <w:rPr>
          <w:sz w:val="27"/>
          <w:szCs w:val="27"/>
          <w:lang w:val="en-BE" w:eastAsia="en-BE" w:bidi="ar-SA"/>
        </w:rPr>
      </w:pPr>
      <w:r>
        <w:rPr>
          <w:sz w:val="27"/>
          <w:szCs w:val="27"/>
          <w:lang w:val="en-BE" w:eastAsia="en-BE" w:bidi="ar-SA"/>
        </w:rPr>
        <w:t xml:space="preserve">Судья        </w:t>
      </w:r>
      <w:r>
        <w:rPr>
          <w:sz w:val="27"/>
          <w:szCs w:val="27"/>
          <w:lang w:val="en-BE" w:eastAsia="en-BE" w:bidi="ar-SA"/>
        </w:rPr>
        <w:t xml:space="preserve">                                                                                            И.С. Самойлова</w:t>
      </w:r>
    </w:p>
    <w:p w14:paraId="79A1023B" w14:textId="77777777" w:rsidR="00000000" w:rsidRDefault="00FC3D1E">
      <w:pPr>
        <w:rPr>
          <w:sz w:val="27"/>
          <w:szCs w:val="27"/>
          <w:lang w:val="en-BE" w:eastAsia="en-BE" w:bidi="ar-SA"/>
        </w:rPr>
      </w:pPr>
    </w:p>
    <w:p w14:paraId="30DF7F81" w14:textId="77777777" w:rsidR="00000000" w:rsidRDefault="00FC3D1E">
      <w:pPr>
        <w:rPr>
          <w:sz w:val="27"/>
          <w:szCs w:val="27"/>
          <w:lang w:val="en-BE" w:eastAsia="en-BE" w:bidi="ar-SA"/>
        </w:rPr>
      </w:pPr>
    </w:p>
    <w:p w14:paraId="092B4B43" w14:textId="77777777" w:rsidR="00000000" w:rsidRDefault="00FC3D1E">
      <w:pPr>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3D1E"/>
    <w:rsid w:val="00FC3D1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CE049A"/>
  <w15:chartTrackingRefBased/>
  <w15:docId w15:val="{67118DB6-B6E7-4BAA-91E9-8AFC52EE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9rplc-3">
    <w:name w:val="cat-FIO grp-9 rplc-3"/>
    <w:basedOn w:val="a0"/>
  </w:style>
  <w:style w:type="character" w:customStyle="1" w:styleId="cat-FIOgrp-11rplc-6">
    <w:name w:val="cat-FIO grp-11 rplc-6"/>
    <w:basedOn w:val="a0"/>
  </w:style>
  <w:style w:type="character" w:customStyle="1" w:styleId="cat-Sumgrp-17rplc-8">
    <w:name w:val="cat-Sum grp-17 rplc-8"/>
    <w:basedOn w:val="a0"/>
  </w:style>
  <w:style w:type="character" w:customStyle="1" w:styleId="cat-Sumgrp-18rplc-9">
    <w:name w:val="cat-Sum grp-18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9rplc-15">
    <w:name w:val="cat-FIO grp-9 rplc-15"/>
    <w:basedOn w:val="a0"/>
  </w:style>
  <w:style w:type="character" w:customStyle="1" w:styleId="cat-Sumgrp-19rplc-18">
    <w:name w:val="cat-Sum grp-19 rplc-18"/>
    <w:basedOn w:val="a0"/>
  </w:style>
  <w:style w:type="character" w:customStyle="1" w:styleId="cat-Sumgrp-20rplc-19">
    <w:name w:val="cat-Sum grp-20 rplc-19"/>
    <w:basedOn w:val="a0"/>
  </w:style>
  <w:style w:type="character" w:customStyle="1" w:styleId="cat-Sumgrp-21rplc-20">
    <w:name w:val="cat-Sum grp-21 rplc-20"/>
    <w:basedOn w:val="a0"/>
  </w:style>
  <w:style w:type="character" w:customStyle="1" w:styleId="cat-Sumgrp-22rplc-21">
    <w:name w:val="cat-Sum grp-22 rplc-21"/>
    <w:basedOn w:val="a0"/>
  </w:style>
  <w:style w:type="character" w:customStyle="1" w:styleId="cat-Sumgrp-23rplc-22">
    <w:name w:val="cat-Sum grp-23 rplc-22"/>
    <w:basedOn w:val="a0"/>
  </w:style>
  <w:style w:type="character" w:customStyle="1" w:styleId="cat-FIOgrp-11rplc-23">
    <w:name w:val="cat-FIO grp-11 rplc-23"/>
    <w:basedOn w:val="a0"/>
  </w:style>
  <w:style w:type="character" w:customStyle="1" w:styleId="cat-Sumgrp-24rplc-24">
    <w:name w:val="cat-Sum grp-24 rplc-24"/>
    <w:basedOn w:val="a0"/>
  </w:style>
  <w:style w:type="character" w:customStyle="1" w:styleId="cat-FIOgrp-11rplc-25">
    <w:name w:val="cat-FIO grp-11 rplc-25"/>
    <w:basedOn w:val="a0"/>
  </w:style>
  <w:style w:type="character" w:customStyle="1" w:styleId="cat-FIOgrp-11rplc-26">
    <w:name w:val="cat-FIO grp-11 rplc-26"/>
    <w:basedOn w:val="a0"/>
  </w:style>
  <w:style w:type="character" w:customStyle="1" w:styleId="cat-FIOgrp-14rplc-28">
    <w:name w:val="cat-FIO grp-14 rplc-28"/>
    <w:basedOn w:val="a0"/>
  </w:style>
  <w:style w:type="character" w:customStyle="1" w:styleId="cat-FIOgrp-15rplc-30">
    <w:name w:val="cat-FIO grp-15 rplc-30"/>
    <w:basedOn w:val="a0"/>
  </w:style>
  <w:style w:type="character" w:customStyle="1" w:styleId="cat-FIOgrp-11rplc-31">
    <w:name w:val="cat-FIO grp-11 rplc-31"/>
    <w:basedOn w:val="a0"/>
  </w:style>
  <w:style w:type="character" w:customStyle="1" w:styleId="cat-Addressgrp-1rplc-32">
    <w:name w:val="cat-Address grp-1 rplc-32"/>
    <w:basedOn w:val="a0"/>
  </w:style>
  <w:style w:type="character" w:customStyle="1" w:styleId="cat-Sumgrp-24rplc-33">
    <w:name w:val="cat-Sum grp-24 rplc-33"/>
    <w:basedOn w:val="a0"/>
  </w:style>
  <w:style w:type="character" w:customStyle="1" w:styleId="cat-Addressgrp-2rplc-34">
    <w:name w:val="cat-Address grp-2 rplc-34"/>
    <w:basedOn w:val="a0"/>
  </w:style>
  <w:style w:type="character" w:customStyle="1" w:styleId="cat-Addressgrp-3rplc-35">
    <w:name w:val="cat-Address grp-3 rplc-35"/>
    <w:basedOn w:val="a0"/>
  </w:style>
  <w:style w:type="character" w:customStyle="1" w:styleId="cat-FIOgrp-11rplc-36">
    <w:name w:val="cat-FIO grp-11 rplc-36"/>
    <w:basedOn w:val="a0"/>
  </w:style>
  <w:style w:type="character" w:customStyle="1" w:styleId="cat-FIOgrp-11rplc-37">
    <w:name w:val="cat-FIO grp-11 rplc-37"/>
    <w:basedOn w:val="a0"/>
  </w:style>
  <w:style w:type="character" w:customStyle="1" w:styleId="cat-Sumgrp-25rplc-38">
    <w:name w:val="cat-Sum grp-25 rplc-38"/>
    <w:basedOn w:val="a0"/>
  </w:style>
  <w:style w:type="character" w:customStyle="1" w:styleId="cat-Addressgrp-0rplc-39">
    <w:name w:val="cat-Address grp-0 rplc-39"/>
    <w:basedOn w:val="a0"/>
  </w:style>
  <w:style w:type="character" w:customStyle="1" w:styleId="cat-FIOgrp-16rplc-40">
    <w:name w:val="cat-FIO grp-16 rplc-40"/>
    <w:basedOn w:val="a0"/>
  </w:style>
  <w:style w:type="character" w:customStyle="1" w:styleId="cat-FIOgrp-11rplc-41">
    <w:name w:val="cat-FIO grp-11 rplc-41"/>
    <w:basedOn w:val="a0"/>
  </w:style>
  <w:style w:type="character" w:customStyle="1" w:styleId="cat-FIOgrp-11rplc-42">
    <w:name w:val="cat-FIO grp-11 rplc-42"/>
    <w:basedOn w:val="a0"/>
  </w:style>
  <w:style w:type="character" w:customStyle="1" w:styleId="cat-Addressgrp-4rplc-45">
    <w:name w:val="cat-Address grp-4 rplc-45"/>
    <w:basedOn w:val="a0"/>
  </w:style>
  <w:style w:type="character" w:customStyle="1" w:styleId="cat-FIOgrp-15rplc-46">
    <w:name w:val="cat-FIO grp-15 rplc-46"/>
    <w:basedOn w:val="a0"/>
  </w:style>
  <w:style w:type="character" w:customStyle="1" w:styleId="cat-Addressgrp-5rplc-47">
    <w:name w:val="cat-Address grp-5 rplc-47"/>
    <w:basedOn w:val="a0"/>
  </w:style>
  <w:style w:type="character" w:customStyle="1" w:styleId="cat-FIOgrp-15rplc-48">
    <w:name w:val="cat-FIO grp-15 rplc-48"/>
    <w:basedOn w:val="a0"/>
  </w:style>
  <w:style w:type="character" w:customStyle="1" w:styleId="cat-Addressgrp-0rplc-49">
    <w:name w:val="cat-Address grp-0 rplc-49"/>
    <w:basedOn w:val="a0"/>
  </w:style>
  <w:style w:type="character" w:customStyle="1" w:styleId="cat-FIOgrp-16rplc-50">
    <w:name w:val="cat-FIO grp-16 rplc-50"/>
    <w:basedOn w:val="a0"/>
  </w:style>
  <w:style w:type="character" w:customStyle="1" w:styleId="cat-FIOgrp-11rplc-51">
    <w:name w:val="cat-FIO grp-11 rplc-51"/>
    <w:basedOn w:val="a0"/>
  </w:style>
  <w:style w:type="character" w:customStyle="1" w:styleId="cat-FIOgrp-14rplc-52">
    <w:name w:val="cat-FIO grp-14 rplc-52"/>
    <w:basedOn w:val="a0"/>
  </w:style>
  <w:style w:type="character" w:customStyle="1" w:styleId="cat-FIOgrp-11rplc-53">
    <w:name w:val="cat-FIO grp-11 rplc-53"/>
    <w:basedOn w:val="a0"/>
  </w:style>
  <w:style w:type="character" w:customStyle="1" w:styleId="cat-Addressgrp-4rplc-54">
    <w:name w:val="cat-Address grp-4 rplc-54"/>
    <w:basedOn w:val="a0"/>
  </w:style>
  <w:style w:type="character" w:customStyle="1" w:styleId="cat-Addressgrp-6rplc-55">
    <w:name w:val="cat-Address grp-6 rplc-55"/>
    <w:basedOn w:val="a0"/>
  </w:style>
  <w:style w:type="character" w:customStyle="1" w:styleId="cat-FIOgrp-11rplc-56">
    <w:name w:val="cat-FIO grp-11 rplc-56"/>
    <w:basedOn w:val="a0"/>
  </w:style>
  <w:style w:type="character" w:customStyle="1" w:styleId="cat-PassportDatagrp-30rplc-58">
    <w:name w:val="cat-PassportData grp-30 rplc-58"/>
    <w:basedOn w:val="a0"/>
  </w:style>
  <w:style w:type="character" w:customStyle="1" w:styleId="cat-Addressgrp-4rplc-59">
    <w:name w:val="cat-Address grp-4 rplc-59"/>
    <w:basedOn w:val="a0"/>
  </w:style>
  <w:style w:type="character" w:customStyle="1" w:styleId="cat-FIOgrp-15rplc-60">
    <w:name w:val="cat-FIO grp-15 rplc-60"/>
    <w:basedOn w:val="a0"/>
  </w:style>
  <w:style w:type="character" w:customStyle="1" w:styleId="cat-FIOgrp-14rplc-61">
    <w:name w:val="cat-FIO grp-14 rplc-61"/>
    <w:basedOn w:val="a0"/>
  </w:style>
  <w:style w:type="character" w:customStyle="1" w:styleId="cat-Addressgrp-4rplc-63">
    <w:name w:val="cat-Address grp-4 rplc-63"/>
    <w:basedOn w:val="a0"/>
  </w:style>
  <w:style w:type="character" w:customStyle="1" w:styleId="cat-FIOgrp-11rplc-64">
    <w:name w:val="cat-FIO grp-11 rplc-64"/>
    <w:basedOn w:val="a0"/>
  </w:style>
  <w:style w:type="character" w:customStyle="1" w:styleId="cat-PassportDatagrp-30rplc-66">
    <w:name w:val="cat-PassportData grp-30 rplc-66"/>
    <w:basedOn w:val="a0"/>
  </w:style>
  <w:style w:type="character" w:customStyle="1" w:styleId="cat-Addressgrp-4rplc-67">
    <w:name w:val="cat-Address grp-4 rplc-67"/>
    <w:basedOn w:val="a0"/>
  </w:style>
  <w:style w:type="character" w:customStyle="1" w:styleId="cat-FIOgrp-11rplc-68">
    <w:name w:val="cat-FIO grp-11 rplc-68"/>
    <w:basedOn w:val="a0"/>
  </w:style>
  <w:style w:type="character" w:customStyle="1" w:styleId="cat-Addressgrp-4rplc-69">
    <w:name w:val="cat-Address grp-4 rplc-69"/>
    <w:basedOn w:val="a0"/>
  </w:style>
  <w:style w:type="character" w:customStyle="1" w:styleId="cat-PassportDatagrp-30rplc-71">
    <w:name w:val="cat-PassportData grp-30 rplc-71"/>
    <w:basedOn w:val="a0"/>
  </w:style>
  <w:style w:type="character" w:customStyle="1" w:styleId="cat-FIOgrp-11rplc-72">
    <w:name w:val="cat-FIO grp-11 rplc-72"/>
    <w:basedOn w:val="a0"/>
  </w:style>
  <w:style w:type="character" w:customStyle="1" w:styleId="cat-Sumgrp-19rplc-73">
    <w:name w:val="cat-Sum grp-19 rplc-73"/>
    <w:basedOn w:val="a0"/>
  </w:style>
  <w:style w:type="character" w:customStyle="1" w:styleId="cat-Sumgrp-20rplc-74">
    <w:name w:val="cat-Sum grp-20 rplc-74"/>
    <w:basedOn w:val="a0"/>
  </w:style>
  <w:style w:type="character" w:customStyle="1" w:styleId="cat-Sumgrp-21rplc-75">
    <w:name w:val="cat-Sum grp-21 rplc-75"/>
    <w:basedOn w:val="a0"/>
  </w:style>
  <w:style w:type="character" w:customStyle="1" w:styleId="cat-Sumgrp-22rplc-76">
    <w:name w:val="cat-Sum grp-22 rplc-76"/>
    <w:basedOn w:val="a0"/>
  </w:style>
  <w:style w:type="character" w:customStyle="1" w:styleId="cat-FIOgrp-11rplc-77">
    <w:name w:val="cat-FIO grp-11 rplc-77"/>
    <w:basedOn w:val="a0"/>
  </w:style>
  <w:style w:type="character" w:customStyle="1" w:styleId="cat-Addressgrp-7rplc-78">
    <w:name w:val="cat-Address grp-7 rplc-78"/>
    <w:basedOn w:val="a0"/>
  </w:style>
  <w:style w:type="character" w:customStyle="1" w:styleId="cat-Addressgrp-7rplc-79">
    <w:name w:val="cat-Address grp-7 rplc-79"/>
    <w:basedOn w:val="a0"/>
  </w:style>
  <w:style w:type="character" w:customStyle="1" w:styleId="cat-Sumgrp-26rplc-80">
    <w:name w:val="cat-Sum grp-26 rplc-80"/>
    <w:basedOn w:val="a0"/>
  </w:style>
  <w:style w:type="character" w:customStyle="1" w:styleId="cat-Sumgrp-27rplc-81">
    <w:name w:val="cat-Sum grp-27 rplc-81"/>
    <w:basedOn w:val="a0"/>
  </w:style>
  <w:style w:type="character" w:customStyle="1" w:styleId="cat-Sumgrp-26rplc-82">
    <w:name w:val="cat-Sum grp-26 rplc-82"/>
    <w:basedOn w:val="a0"/>
  </w:style>
  <w:style w:type="character" w:customStyle="1" w:styleId="cat-FIOgrp-11rplc-83">
    <w:name w:val="cat-FIO grp-11 rplc-83"/>
    <w:basedOn w:val="a0"/>
  </w:style>
  <w:style w:type="character" w:customStyle="1" w:styleId="cat-Sumgrp-28rplc-84">
    <w:name w:val="cat-Sum grp-28 rplc-84"/>
    <w:basedOn w:val="a0"/>
  </w:style>
  <w:style w:type="character" w:customStyle="1" w:styleId="cat-FIOgrp-14rplc-85">
    <w:name w:val="cat-FIO grp-14 rplc-85"/>
    <w:basedOn w:val="a0"/>
  </w:style>
  <w:style w:type="character" w:customStyle="1" w:styleId="cat-Sumgrp-27rplc-86">
    <w:name w:val="cat-Sum grp-27 rplc-86"/>
    <w:basedOn w:val="a0"/>
  </w:style>
  <w:style w:type="character" w:customStyle="1" w:styleId="cat-FIOgrp-11rplc-87">
    <w:name w:val="cat-FIO grp-11 rplc-87"/>
    <w:basedOn w:val="a0"/>
  </w:style>
  <w:style w:type="character" w:customStyle="1" w:styleId="cat-FIOgrp-11rplc-88">
    <w:name w:val="cat-FIO grp-11 rplc-88"/>
    <w:basedOn w:val="a0"/>
  </w:style>
  <w:style w:type="character" w:customStyle="1" w:styleId="cat-Sumgrp-24rplc-89">
    <w:name w:val="cat-Sum grp-24 rplc-89"/>
    <w:basedOn w:val="a0"/>
  </w:style>
  <w:style w:type="character" w:customStyle="1" w:styleId="cat-FIOgrp-11rplc-90">
    <w:name w:val="cat-FIO grp-11 rplc-90"/>
    <w:basedOn w:val="a0"/>
  </w:style>
  <w:style w:type="character" w:customStyle="1" w:styleId="cat-Sumgrp-29rplc-91">
    <w:name w:val="cat-Sum grp-29 rplc-91"/>
    <w:basedOn w:val="a0"/>
  </w:style>
  <w:style w:type="character" w:customStyle="1" w:styleId="cat-Sumgrp-18rplc-92">
    <w:name w:val="cat-Sum grp-18 rplc-92"/>
    <w:basedOn w:val="a0"/>
  </w:style>
  <w:style w:type="character" w:customStyle="1" w:styleId="cat-FIOgrp-11rplc-94">
    <w:name w:val="cat-FIO grp-11 rplc-94"/>
    <w:basedOn w:val="a0"/>
  </w:style>
  <w:style w:type="character" w:customStyle="1" w:styleId="cat-Sumgrp-17rplc-96">
    <w:name w:val="cat-Sum grp-17 rplc-96"/>
    <w:basedOn w:val="a0"/>
  </w:style>
  <w:style w:type="character" w:customStyle="1" w:styleId="cat-Sumgrp-18rplc-97">
    <w:name w:val="cat-Sum grp-18 rplc-97"/>
    <w:basedOn w:val="a0"/>
  </w:style>
  <w:style w:type="character" w:customStyle="1" w:styleId="cat-Addressgrp-0rplc-98">
    <w:name w:val="cat-Address grp-0 rplc-9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7BB11F3587F40E20AF3E4D217CF42D8DE7A107E16395C34629802EA34CD1350BF8A1A21909A20DA33D5I"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3990</Words>
  <Characters>22744</Characters>
  <Application>Microsoft Office Word</Application>
  <DocSecurity>0</DocSecurity>
  <Lines>189</Lines>
  <Paragraphs>53</Paragraphs>
  <ScaleCrop>false</ScaleCrop>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