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BBBBB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4F8DE7F3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12082827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13 июля 2020 года г. Москва</w:t>
      </w:r>
    </w:p>
    <w:p w14:paraId="5DF90F99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36D83999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20267455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7E499ADF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кое дело № 2-1624/2020 по иску ПАО «Сбербанк России» в лице филиала – Московского банка Сбербанка России ПАО к Кузьменковой А. С. о взыскании задолженности по кредитному договору, руководствуясь ст. 199 ГПК РФ,</w:t>
      </w:r>
    </w:p>
    <w:p w14:paraId="68C74D7A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40F433E3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исковых требований ПА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О «Сбербанк России» в лице филиала – Московского банка Сбербанка России ПАО к Кузьменковой А. С. о взыскании задолженности по кредитному договору отказать.</w:t>
      </w:r>
    </w:p>
    <w:p w14:paraId="73775AE3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Взыскать с Кузьменковой А. С. в пользу ПАО «Сбербанк России» в лице филиала – Московского банка Сбер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банка России ПАО расходы по уплате государственной пошлины в размере 400 руб. 00 коп.</w:t>
      </w:r>
    </w:p>
    <w:p w14:paraId="44E6A4FC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Настоящее решение является основанием для возвращения Инспекцией Федеральной налоговой службы № 9 по г. Москве истцу ПАО «Сбербанк России» в лице филиала – Московского ба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нка Сбербанка России ПАО государственной пошлины в размере 3 957 руб. 54 коп., излишне уплаченной при подаче настоящего иска в суд.</w:t>
      </w:r>
    </w:p>
    <w:p w14:paraId="5F542E63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ня принятия решения суда в окончательной форме.</w:t>
      </w:r>
    </w:p>
    <w:p w14:paraId="3B8479CF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6441DEFA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4E14026C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70ADCEC2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13 июля 2020 года г. Москва</w:t>
      </w:r>
    </w:p>
    <w:p w14:paraId="56E1ED66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345D44E3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79288257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ния Филипповой В.А.,</w:t>
      </w:r>
    </w:p>
    <w:p w14:paraId="221D478E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рассмотрев в открытом судебном заседании гражданское дело № 2-1624/2020 по иску ПАО «Сбербанк России» в лице филиала – Московского банка Сбербанка России ПАО к Кузьменковой А. С. о взыскании задолженности по кредитному договору, </w:t>
      </w:r>
    </w:p>
    <w:p w14:paraId="584EE77B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УСТАН</w:t>
      </w: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ОВИЛ:</w:t>
      </w:r>
    </w:p>
    <w:p w14:paraId="66132BCE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было.</w:t>
      </w:r>
    </w:p>
    <w:p w14:paraId="08845AAD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истца задолженность по к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редитному договору, а также расходы истца по уплате государственной пошлины.</w:t>
      </w:r>
    </w:p>
    <w:p w14:paraId="58975458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л о рассмотрении дела в отсутствие его представителя.</w:t>
      </w:r>
    </w:p>
    <w:p w14:paraId="408BA855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Ответчик Кузьменкова А.С. 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направила, письменный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 отзыв на иск не представила; о дате, времени и месте судебного заседания извещалась надлежащим образом.</w:t>
      </w:r>
    </w:p>
    <w:p w14:paraId="48C5A217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я лиц.</w:t>
      </w:r>
    </w:p>
    <w:p w14:paraId="60E824B2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44D4A06C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Согласно п. 1 ст. 420 ГК РФ</w:t>
      </w: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признается соглашение двух или нескольких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лиц об установлении, изменении или прекращении гражданских прав и обязанностей.</w:t>
      </w:r>
    </w:p>
    <w:p w14:paraId="2C1B2E52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1 ст. 425 ГК РФ</w:t>
      </w: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</w:p>
    <w:p w14:paraId="29CCC686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силу п.п. 1 и 2 ст. 819 ГК РФ по кредитному договор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2FE8C824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В соответствии с п. 1 ст. 809 ГК РФ, если иное не предусмот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1052CF2B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Из положений ст. 309 ГК РФ следует, что обяз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53E2600A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Пунктом 1 ст. 310 ГК РФ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2E8B3B0C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 п. 1 ст. 329 ГК РФ, исполнени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2E6505EA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установлено, что ДД.ММ.ГГГ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Г на основании заявления Кузьменковой А.С. на получение кредитной банковской карты Сбербанка России с лимитом по карте в размере 145 000,00 руб., истцом и ответчиком подписаны Индивидуальные условия выпуска и обслуживания кредитной карты в которых согласов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аны основные условия получения кредита: кредитный лимит 145000,00 руб., процентная ставка по кредиту – 23,90 %, срок действия договора согласован сторона в п. 2 индивидуальных условий выпуска и обслуживания кредитной карты. Данная форма подписана ответчико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м ДД.ММ.ГГГГ.</w:t>
      </w:r>
    </w:p>
    <w:p w14:paraId="74A0B194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Кузьменковой А.С.</w:t>
      </w:r>
    </w:p>
    <w:p w14:paraId="53C97738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№.</w:t>
      </w:r>
    </w:p>
    <w:p w14:paraId="72EF944E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Истцом ответчику по вышеуказанной банковской карте были предоставлены ссуды, что подтверждается отчетом по кредит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ной карте. </w:t>
      </w:r>
    </w:p>
    <w:p w14:paraId="6C1962ED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исло календарных дней.</w:t>
      </w:r>
    </w:p>
    <w:p w14:paraId="24F52233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неустойки, рассчитанной по дату оплаты суммы просроченного основного долга в полном объеме.</w:t>
      </w:r>
    </w:p>
    <w:p w14:paraId="6B2DBAFE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На осн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овании п. 4 Индивидуальных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546B9284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Индивидуальных условий в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ыпуска и обслуживания кредитной карты Сбербанка России держатель обязуется ежемесячно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3DE0AFB0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Как предусмотрено п. 12 Индивидуаль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ных условий выпуска и обслуживания кредитной карты, за несвоевременное погашение обязательного платежа взимается неустойка в размере 36 % годовых.</w:t>
      </w:r>
    </w:p>
    <w:p w14:paraId="6FC0D5B1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5.2.7 Условий выпуска и обслуживания кредитной карты Сбербанка России банк в односторонне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м порядке вправе изменять доступный лимит кредита.</w:t>
      </w:r>
    </w:p>
    <w:p w14:paraId="53D2D093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сообщил банку о своем несогласии с данным предложением, оно считается принятым клиентом и изменения вступают в силу.</w:t>
      </w:r>
    </w:p>
    <w:p w14:paraId="5998792F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ДД.ММ.ГГГГ ответчику направлено требование о досрочном возврате суммы кредита, процентов за пользование кредитом и уплате неустойки, в кото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ром ответчик</w:t>
      </w: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уведомлен о факте образования задолженности по кредитной карте, однако никаких мер к погашению задолженности ответчиком не принято.</w:t>
      </w:r>
    </w:p>
    <w:p w14:paraId="496DDB7D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России» суду представлен расчет, из которого следует, что в течение срока действия договор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168A14F7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первоначальному расчету ПАО «Сбербанк России» по состоянию на ДД.ММ.ГГГГ за ответчиком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образовалась просроченная задолженность</w:t>
      </w: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размере 157877,08 руб., в том числе: ссудная задолженность – 144991,76 руб., просроченные проценты за пользование кредитом – 641,69</w:t>
      </w: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12243,63</w:t>
      </w: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руб. (л.д. 11-12).</w:t>
      </w:r>
    </w:p>
    <w:p w14:paraId="4A53174E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ходе рассмотрения дела истец умень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шил размер исковых требований имущественного характера до 7767,17 руб. (л.д. 121-122).</w:t>
      </w:r>
    </w:p>
    <w:p w14:paraId="70B1E16D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период рассмотрения дела задолженность была погашена ответчиком в полном объеме, что подтверждается заявлением истца о распределении судебных расходов с приложением (л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.д. 165-176).</w:t>
      </w:r>
    </w:p>
    <w:p w14:paraId="7322077C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исковые требования удовлетворены ответчиком добровольно в период рассмотрения дела, оснований для удовлетворения исковых требований у суда не имеется.</w:t>
      </w:r>
    </w:p>
    <w:p w14:paraId="7B8607AB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Как следует из материалов дела, при подаче 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искового заявления в суд истец уплатил государственную пошлину на сумму исковых требований имущественного характера, подлежащих оценке, в размере 4357,54 руб., исходя из цены иска в размере 157877,08 руб.</w:t>
      </w:r>
    </w:p>
    <w:p w14:paraId="5FE1336A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Согласно п. 1 ст. 333.19 НК РФ размер государственн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ой пошлины, подлежащей уплате истцом с учетом окончательного уточнения к иску, составляет 400,00 руб.</w:t>
      </w:r>
    </w:p>
    <w:p w14:paraId="5D7E52EE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пп. 10 п. 1 ст. 333.20 НК РФ при уменьшении истцом размера исковых требований сумма излишне уплаченной государственной пошлины возвращает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ся в порядке, предусмотренном ст. 333.40 НК РФ.</w:t>
      </w:r>
    </w:p>
    <w:p w14:paraId="5240641A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Таким образом, сумма излишне уплаченной государственной пошлины составила 3 957,54 руб. (4357,54 руб. – 400,00 руб.). Указанная сумма не подлежит взысканию с ответчика и должна быть возвращена истцу в порядке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, установленном ст. 333.40 НК РФ, как уплаченная в размере большем, чем предусмотрено законом.</w:t>
      </w:r>
    </w:p>
    <w:p w14:paraId="0B4D2C04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98 ГПК РФ, а также учитывая положения п.п. 21, 26 постановления Пленума Верховного Суда РФ от 21 января 2016 года № 1 «О некоторых вопр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осах применения законодательства о возмещении издержек, связанных с рассмотрением дела», с ответчика в пользу истца подлежат взысканию понесенные истцом расходы на уплату государственной пошлины в размере 400,00 руб.</w:t>
      </w:r>
    </w:p>
    <w:p w14:paraId="2A9E3E84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ясь ст.ст. 194 – 198 ГПК РФ, суд</w:t>
      </w:r>
    </w:p>
    <w:p w14:paraId="13D1161D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574A06F0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исковых требований ПАО «Сбербанк России» в лице филиала – Московского банка Сбербанка России ПАО к Кузьменковой А. С. о взыскании задолженности по кредитному договору отказать.</w:t>
      </w:r>
    </w:p>
    <w:p w14:paraId="4DF90C10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Взыскать с Кузьменково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й А. С. в пользу ПАО «Сбербанк России» в лице филиала – Московского банка Сбербанка России ПАО расходы по уплате государственной пошлины в размере 400 руб. 00 коп.</w:t>
      </w:r>
    </w:p>
    <w:p w14:paraId="6650AAB6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Настоящее решение является основанием для возвращения Инспекцией Федеральной налоговой служб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ы № 9 по г. Москве истцу ПАО «Сбербанк России» в лице филиала – Московского банка Сбербанка России ПАО государственной пошлины в размере 3 957 руб. 54 коп., излишне уплаченной при подаче настоящего иска в суд.</w:t>
      </w:r>
    </w:p>
    <w:p w14:paraId="3FB1ED58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</w:t>
      </w: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27EB3205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04EAB69F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20 июля 2020 г.</w:t>
      </w:r>
    </w:p>
    <w:p w14:paraId="3B6CAC35" w14:textId="77777777" w:rsidR="00C87729" w:rsidRPr="00C87729" w:rsidRDefault="0054559B" w:rsidP="00C87729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87729">
        <w:rPr>
          <w:rFonts w:ascii="Times New Roman" w:eastAsia="Times New Roman" w:hAnsi="Times New Roman"/>
          <w:sz w:val="24"/>
          <w:szCs w:val="24"/>
          <w:lang w:eastAsia="ru-RU"/>
        </w:rPr>
        <w:t>Судья В.М. Голованов</w:t>
      </w:r>
    </w:p>
    <w:p w14:paraId="53173ACE" w14:textId="77777777" w:rsidR="00FA70AE" w:rsidRPr="008A70E6" w:rsidRDefault="0054559B" w:rsidP="008A70E6"/>
    <w:sectPr w:rsidR="00FA70AE" w:rsidRPr="008A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5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6440A7"/>
  <w15:chartTrackingRefBased/>
  <w15:docId w15:val="{CB810F96-47FD-4C10-9855-0986C436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semiHidden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semiHidden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  <w:style w:type="character" w:styleId="ab">
    <w:name w:val="Hyperlink"/>
    <w:uiPriority w:val="99"/>
    <w:semiHidden/>
    <w:unhideWhenUsed/>
    <w:rsid w:val="00947276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4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47276"/>
    <w:rPr>
      <w:rFonts w:ascii="Tahoma" w:hAnsi="Tahoma" w:cs="Tahoma"/>
      <w:sz w:val="16"/>
      <w:szCs w:val="16"/>
      <w:lang w:eastAsia="en-US"/>
    </w:rPr>
  </w:style>
  <w:style w:type="numbering" w:customStyle="1" w:styleId="33">
    <w:name w:val="Нет списка3"/>
    <w:next w:val="a2"/>
    <w:uiPriority w:val="99"/>
    <w:semiHidden/>
    <w:unhideWhenUsed/>
    <w:rsid w:val="00087ECC"/>
  </w:style>
  <w:style w:type="paragraph" w:customStyle="1" w:styleId="consnonformat">
    <w:name w:val="consnonformat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nformat1">
    <w:name w:val="consnonformat1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4">
    <w:name w:val="fio34"/>
    <w:rsid w:val="00087ECC"/>
  </w:style>
  <w:style w:type="character" w:customStyle="1" w:styleId="fio35">
    <w:name w:val="fio35"/>
    <w:rsid w:val="00087ECC"/>
  </w:style>
  <w:style w:type="character" w:customStyle="1" w:styleId="fio38">
    <w:name w:val="fio38"/>
    <w:rsid w:val="00087ECC"/>
  </w:style>
  <w:style w:type="character" w:customStyle="1" w:styleId="fio39">
    <w:name w:val="fio39"/>
    <w:rsid w:val="00087ECC"/>
  </w:style>
  <w:style w:type="character" w:customStyle="1" w:styleId="fio41">
    <w:name w:val="fio41"/>
    <w:rsid w:val="00087ECC"/>
  </w:style>
  <w:style w:type="character" w:customStyle="1" w:styleId="fio42">
    <w:name w:val="fio42"/>
    <w:rsid w:val="00087ECC"/>
  </w:style>
  <w:style w:type="character" w:customStyle="1" w:styleId="fio43">
    <w:name w:val="fio43"/>
    <w:rsid w:val="00087ECC"/>
  </w:style>
  <w:style w:type="character" w:customStyle="1" w:styleId="fio44">
    <w:name w:val="fio44"/>
    <w:rsid w:val="00087ECC"/>
  </w:style>
  <w:style w:type="character" w:customStyle="1" w:styleId="fio45">
    <w:name w:val="fio45"/>
    <w:rsid w:val="0008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1829</Words>
  <Characters>10428</Characters>
  <Application>Microsoft Office Word</Application>
  <DocSecurity>0</DocSecurity>
  <Lines>86</Lines>
  <Paragraphs>24</Paragraphs>
  <ScaleCrop>false</ScaleCrop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