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06D7D" w14:textId="77777777" w:rsidR="00A77B3E" w:rsidRDefault="00C4381D">
      <w:bookmarkStart w:id="0" w:name="_GoBack"/>
      <w:bookmarkEnd w:id="0"/>
      <w:r>
        <w:t>ОПРЕДЕЛЕНИЕ</w:t>
      </w:r>
    </w:p>
    <w:p w14:paraId="256536A5" w14:textId="77777777" w:rsidR="00A77B3E" w:rsidRDefault="00C4381D">
      <w:r>
        <w:t>о выдаче исполнительного листа</w:t>
      </w:r>
    </w:p>
    <w:p w14:paraId="36EE1070" w14:textId="77777777" w:rsidR="00A77B3E" w:rsidRDefault="00C4381D">
      <w:r>
        <w:t>на принудительное исполнение решения третейского суда</w:t>
      </w:r>
    </w:p>
    <w:p w14:paraId="65F970E0" w14:textId="77777777" w:rsidR="00A77B3E" w:rsidRDefault="00C4381D">
      <w:r>
        <w:t>г. Москва</w:t>
      </w:r>
      <w:r>
        <w:tab/>
        <w:t>23 марта 2016 года</w:t>
      </w:r>
    </w:p>
    <w:p w14:paraId="2D6C3990" w14:textId="77777777" w:rsidR="00A77B3E" w:rsidRDefault="00C4381D">
      <w:r>
        <w:t>Останкинский районный суд города Москвы в составе председательствующего судьи Гусевой О.Г., при секретаре Гаджиеве М.В.,</w:t>
      </w:r>
    </w:p>
    <w:p w14:paraId="2BE90A47" w14:textId="77777777" w:rsidR="00A77B3E" w:rsidRDefault="00C4381D">
      <w:r>
        <w:t>рассмотре</w:t>
      </w:r>
      <w:r>
        <w:t>в в открытом судебном заседании гражданское дело № 2 - 1654/16 по заявлению наименование организации в лице филиала Московского банка ПАО Сбербанк к наименование организации, фио о выдаче исполнительных листов на принудительное исполнение решения третейско</w:t>
      </w:r>
      <w:r>
        <w:t>го суда,</w:t>
      </w:r>
    </w:p>
    <w:p w14:paraId="263C0BC7" w14:textId="77777777" w:rsidR="00A77B3E" w:rsidRDefault="00C4381D">
      <w:r>
        <w:t>УСТАНОВИЛ:</w:t>
      </w:r>
    </w:p>
    <w:p w14:paraId="689C9DCB" w14:textId="77777777" w:rsidR="00A77B3E" w:rsidRDefault="00C4381D">
      <w:r>
        <w:t>решением Третейского суда при наименование организации от 13 ноября 2015 года по делу № Т-МСК/15-7537, удовлетворены требования истца и в его пользу с ответчиков наименование организации, фио в солидарном порядке взыскана сумма задолжен</w:t>
      </w:r>
      <w:r>
        <w:t>ности в размере 1 030 086 рублей 62 копейки, расходы по уплате третейского сбора в размере 25 000 рублей 00 копеек.</w:t>
      </w:r>
    </w:p>
    <w:p w14:paraId="5B5E600B" w14:textId="77777777" w:rsidR="00A77B3E" w:rsidRDefault="00C4381D">
      <w:r>
        <w:t>Решение Третейского суда получено представителем истца 16 ноября 2015 года.</w:t>
      </w:r>
    </w:p>
    <w:p w14:paraId="4E976408" w14:textId="77777777" w:rsidR="00A77B3E" w:rsidRDefault="00C4381D">
      <w:r>
        <w:t>В связи с неисполнением указанного решения в добровольном порядк</w:t>
      </w:r>
      <w:r>
        <w:t>е представитель истца обратился в суд с заявлением о выдаче исполнительного листа на принудительное исполнение упомянутого решения третейского суда.</w:t>
      </w:r>
    </w:p>
    <w:p w14:paraId="20E55F2D" w14:textId="77777777" w:rsidR="00A77B3E" w:rsidRDefault="00C4381D">
      <w:r>
        <w:t>В судебном заседании представитель истца наименование организации в лице филиала Московского банка ПАО Сбер</w:t>
      </w:r>
      <w:r>
        <w:t>банк фио - свои требования поддержал по основаниям, изложенным в заявлении.</w:t>
      </w:r>
    </w:p>
    <w:p w14:paraId="1A80F3C7" w14:textId="77777777" w:rsidR="00A77B3E" w:rsidRDefault="00C4381D">
      <w:r>
        <w:t>Ответчики наименование организации, фио - в судебное заседание не явились, о дате и времени рассмотрения дела извещены надлежащим образом.</w:t>
      </w:r>
    </w:p>
    <w:p w14:paraId="6014D622" w14:textId="77777777" w:rsidR="00A77B3E" w:rsidRDefault="00C4381D">
      <w:r>
        <w:t>Заслушав представителя истца и исследовав</w:t>
      </w:r>
      <w:r>
        <w:t xml:space="preserve"> письменные материалы дела, суд полагает возможным удовлетворить заявление и выдать исполнительный лист.</w:t>
      </w:r>
    </w:p>
    <w:p w14:paraId="1A67C313" w14:textId="77777777" w:rsidR="00A77B3E" w:rsidRDefault="00C4381D">
      <w:r>
        <w:t>В соответствии с требованиями ст. 432 ГПК РФ вопрос о выдаче исполнительного листа на принудительное исполнение решения третейского суда рассматриваетс</w:t>
      </w:r>
      <w:r>
        <w:t>я судом по заявлению стороны третейского разбирательства, в пользу которой принято решение третейского суда.</w:t>
      </w:r>
    </w:p>
    <w:p w14:paraId="19B378E3" w14:textId="77777777" w:rsidR="00A77B3E" w:rsidRDefault="00C4381D">
      <w:r>
        <w:t>При рассмотрении дела в судебном заседании суд устанавливает наличие или отсутствие предусмотренных в статье 426 ГПК РФ оснований для отказа в выда</w:t>
      </w:r>
      <w:r>
        <w:t>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15314CCC" w14:textId="77777777" w:rsidR="00A77B3E" w:rsidRDefault="00C4381D">
      <w:r>
        <w:t>В настоящем судебном заседании оснований для отказа в выдаче исполнительн</w:t>
      </w:r>
      <w:r>
        <w:t>ого листа не установлено, т.к. разбирательство в Третейском суде произведено в соответствии с действующим законодательством и Третейским соглашением.</w:t>
      </w:r>
    </w:p>
    <w:p w14:paraId="1F5BE7A8" w14:textId="77777777" w:rsidR="00A77B3E" w:rsidRDefault="00C4381D">
      <w:r>
        <w:t>Решение Третейского Суда является окончательным и обязательным для Сторон.</w:t>
      </w:r>
    </w:p>
    <w:p w14:paraId="23D2DEB1" w14:textId="77777777" w:rsidR="00A77B3E" w:rsidRDefault="00C4381D">
      <w:r>
        <w:t>В соответствии со ст. 98 ГПК РФ</w:t>
      </w:r>
      <w:r>
        <w:t>, принимая во внимание разъяснения Верховного Суда РФ, содержащиеся в абз. 2 п. 5 Постановления Пленума от 21.01.2016 № 1 «О некоторых вопросах применения законодательства о возмещении издержек, связанных с рассмотрением дела», - с ответчиков также подлежа</w:t>
      </w:r>
      <w:r>
        <w:t xml:space="preserve">т взысканию солидарно расходы по уплате государственной пошлины за рассмотрение </w:t>
      </w:r>
      <w:r>
        <w:lastRenderedPageBreak/>
        <w:t>заявления о выдаче исполнительного листа на принудительное исполнение решения третейского суда в сумме 2 250 рублей 00 копеек.</w:t>
      </w:r>
    </w:p>
    <w:p w14:paraId="6BB5EACA" w14:textId="77777777" w:rsidR="00A77B3E" w:rsidRDefault="00C4381D">
      <w:r>
        <w:t>На основании выше изложенного, руководствуясь ст.</w:t>
      </w:r>
      <w:r>
        <w:t xml:space="preserve"> ст. 98, 224, 225, 227, 425-427 ГПК РФ, суд</w:t>
      </w:r>
    </w:p>
    <w:p w14:paraId="3CFD33F4" w14:textId="77777777" w:rsidR="00A77B3E" w:rsidRDefault="00C4381D">
      <w:r>
        <w:t>ОПРЕДЕЛИЛ:</w:t>
      </w:r>
    </w:p>
    <w:p w14:paraId="58BEF91F" w14:textId="77777777" w:rsidR="00A77B3E" w:rsidRDefault="00C4381D">
      <w:r>
        <w:t>заявление наименование организации в лице филиала Московского банка ПАО Сбербанк к наименование организации, фио о выдаче исполнительных листов на принудительное исполнение решения третейского суда - у</w:t>
      </w:r>
      <w:r>
        <w:t>довлетворить.</w:t>
      </w:r>
    </w:p>
    <w:p w14:paraId="3168002A" w14:textId="77777777" w:rsidR="00A77B3E" w:rsidRDefault="00C4381D">
      <w:r>
        <w:t>Выдать исполнительные листы на принудительное исполнение решения Третейского суда при наименование организации от 13 ноября 2015 года по делу № Т-МСК/15-7537, которым в пользу наименование организации в лице филиала Московского наименование о</w:t>
      </w:r>
      <w:r>
        <w:t>рганизации взысканы солидарно с наименование организации, фио сумма задолженности по состоянию на 25 мая 2015 года в размере 1 030 086 рублей 62 копейки, расходы по уплате третейского сбора в сумме 25 000 рублей 00 копеек.</w:t>
      </w:r>
    </w:p>
    <w:p w14:paraId="7DDB264B" w14:textId="77777777" w:rsidR="00A77B3E" w:rsidRDefault="00C4381D">
      <w:r>
        <w:t>Взыскать солидарно с наименование</w:t>
      </w:r>
      <w:r>
        <w:t xml:space="preserve"> организации и фио в пользу наименование организации в лице филиала Московского банка ПАО Сбербанк расходы по уплате государственной пошлины в сумме 2 250 рублей 00 копеек.</w:t>
      </w:r>
    </w:p>
    <w:p w14:paraId="5B58FFAF" w14:textId="77777777" w:rsidR="00A77B3E" w:rsidRDefault="00C4381D">
      <w:r>
        <w:t>На определение суда может быть подана частная жалоба в Московский городской суд в</w:t>
      </w:r>
    </w:p>
    <w:p w14:paraId="0055C0E8" w14:textId="77777777" w:rsidR="00A77B3E" w:rsidRDefault="00C4381D">
      <w:r>
        <w:t>т</w:t>
      </w:r>
      <w:r>
        <w:t>ечение 15 дней через канцелярию Останкинского районного суда города Москвы.</w:t>
      </w:r>
    </w:p>
    <w:p w14:paraId="74D64012" w14:textId="77777777" w:rsidR="00A77B3E" w:rsidRDefault="00C4381D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768684"/>
  <w15:chartTrackingRefBased/>
  <w15:docId w15:val="{0FD6283F-0E25-47EF-A40D-C5B7C200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