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E6747A" w14:textId="77777777" w:rsidR="00000000" w:rsidRDefault="0070222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C0F4FE7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27913C2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49F7ADDA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3DD55CC3" w14:textId="77777777" w:rsidR="00000000" w:rsidRDefault="0070222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3D547324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6BD1FECC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228C653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214D65DA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1490DE0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2-1935/202</w:t>
      </w:r>
      <w:r>
        <w:rPr>
          <w:lang w:val="en-BE" w:eastAsia="en-BE" w:bidi="ar-SA"/>
        </w:rPr>
        <w:t>2 (УИД 77RS0014-02-2022-002038-94) по иску ПАО «Сбербанк России» в лице филиала – Московского банка Сбербанка России ПАО к Першееву Денису Геннадьевичу о взыскании задолженности по кредитному договору, руководствуясь ст. 199 ГПК РФ,</w:t>
      </w:r>
    </w:p>
    <w:p w14:paraId="5AA60E42" w14:textId="77777777" w:rsidR="00000000" w:rsidRDefault="0070222A">
      <w:pPr>
        <w:jc w:val="both"/>
        <w:rPr>
          <w:lang w:val="en-BE" w:eastAsia="en-BE" w:bidi="ar-SA"/>
        </w:rPr>
      </w:pPr>
    </w:p>
    <w:p w14:paraId="2F7DE98C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C756519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0EB41D44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</w:t>
      </w:r>
      <w:r>
        <w:rPr>
          <w:lang w:val="en-BE" w:eastAsia="en-BE" w:bidi="ar-SA"/>
        </w:rPr>
        <w:t>ания ПАО «Сбербанк России» в лице филиала – Московского банка Сбербанка России ПАО к Першееву Денису Геннадьевичу о взыскании задолженности по кредитному договору удовлетворить частично.</w:t>
      </w:r>
    </w:p>
    <w:p w14:paraId="2ED3817C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Першеева Дениса Геннадьевича в пользу ПАО «Сбербанк России</w:t>
      </w:r>
      <w:r>
        <w:rPr>
          <w:lang w:val="en-BE" w:eastAsia="en-BE" w:bidi="ar-SA"/>
        </w:rPr>
        <w:t xml:space="preserve">» в лице филиала – Московского банка Сбербанка России ПАО задолженность по кредитному договору от 22 августа 2019 года № 0910-Р-13908356040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031B4C57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остальной части исковых </w:t>
      </w:r>
      <w:r>
        <w:rPr>
          <w:lang w:val="en-BE" w:eastAsia="en-BE" w:bidi="ar-SA"/>
        </w:rPr>
        <w:t>требований отказать.</w:t>
      </w:r>
    </w:p>
    <w:p w14:paraId="494C545C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04D3474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7CE20740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063D1C89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17C7807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4F159097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0958C800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2DFD64FE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6D183891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553EF9C7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6C011EBB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0204EB2A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11BE6E39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51972A85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2F47086F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531B552D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5A9F8ACB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359C79B8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4EF657DE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5B95B930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19EE429A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647DD174" w14:textId="77777777" w:rsidR="00000000" w:rsidRDefault="0070222A">
      <w:pPr>
        <w:jc w:val="center"/>
        <w:rPr>
          <w:lang w:val="en-BE" w:eastAsia="en-BE" w:bidi="ar-SA"/>
        </w:rPr>
      </w:pPr>
    </w:p>
    <w:p w14:paraId="49D9423B" w14:textId="77777777" w:rsidR="00000000" w:rsidRDefault="0070222A">
      <w:pPr>
        <w:jc w:val="center"/>
        <w:rPr>
          <w:lang w:val="en-BE" w:eastAsia="en-BE" w:bidi="ar-SA"/>
        </w:rPr>
      </w:pPr>
    </w:p>
    <w:p w14:paraId="2ECEAB46" w14:textId="77777777" w:rsidR="00000000" w:rsidRDefault="0070222A">
      <w:pPr>
        <w:jc w:val="center"/>
        <w:rPr>
          <w:lang w:val="en-BE" w:eastAsia="en-BE" w:bidi="ar-SA"/>
        </w:rPr>
      </w:pPr>
    </w:p>
    <w:p w14:paraId="498D6E1A" w14:textId="77777777" w:rsidR="00000000" w:rsidRDefault="0070222A">
      <w:pPr>
        <w:jc w:val="center"/>
        <w:rPr>
          <w:lang w:val="en-BE" w:eastAsia="en-BE" w:bidi="ar-SA"/>
        </w:rPr>
      </w:pPr>
    </w:p>
    <w:p w14:paraId="51C5B4D6" w14:textId="77777777" w:rsidR="00000000" w:rsidRDefault="0070222A">
      <w:pPr>
        <w:jc w:val="center"/>
        <w:rPr>
          <w:lang w:val="en-BE" w:eastAsia="en-BE" w:bidi="ar-SA"/>
        </w:rPr>
      </w:pPr>
    </w:p>
    <w:p w14:paraId="28B743F8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9B74CD9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</w:t>
      </w:r>
      <w:r>
        <w:rPr>
          <w:b/>
          <w:bCs/>
          <w:lang w:val="en-BE" w:eastAsia="en-BE" w:bidi="ar-SA"/>
        </w:rPr>
        <w:t xml:space="preserve"> Федерации</w:t>
      </w:r>
    </w:p>
    <w:p w14:paraId="280BECD0" w14:textId="77777777" w:rsidR="00000000" w:rsidRDefault="0070222A">
      <w:pPr>
        <w:jc w:val="both"/>
        <w:rPr>
          <w:lang w:val="en-BE" w:eastAsia="en-BE" w:bidi="ar-SA"/>
        </w:rPr>
      </w:pPr>
    </w:p>
    <w:p w14:paraId="6C88A214" w14:textId="77777777" w:rsidR="00000000" w:rsidRDefault="0070222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50BED426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43DD8B73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53B85DC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778AFC8B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A076678" w14:textId="77777777" w:rsidR="00000000" w:rsidRDefault="0070222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2-1935/2022 (УИД 77RS0014-02-2022-00</w:t>
      </w:r>
      <w:r>
        <w:rPr>
          <w:lang w:val="en-BE" w:eastAsia="en-BE" w:bidi="ar-SA"/>
        </w:rPr>
        <w:t xml:space="preserve">2038-94) по иску ПАО «Сбербанк России» в лице филиала – Московского банка Сбербанка России ПАО к Першееву Денису Геннадьевичу о взыскании задолженности по кредитному договору, </w:t>
      </w:r>
    </w:p>
    <w:p w14:paraId="78F2DABD" w14:textId="77777777" w:rsidR="00000000" w:rsidRDefault="0070222A">
      <w:pPr>
        <w:jc w:val="center"/>
        <w:rPr>
          <w:lang w:val="en-BE" w:eastAsia="en-BE" w:bidi="ar-SA"/>
        </w:rPr>
      </w:pPr>
    </w:p>
    <w:p w14:paraId="17BE7A00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15B16DD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1E88CCFE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</w:t>
      </w:r>
      <w:r>
        <w:rPr>
          <w:lang w:val="en-BE" w:eastAsia="en-BE" w:bidi="ar-SA"/>
        </w:rPr>
        <w:t>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</w:t>
      </w:r>
      <w:r>
        <w:rPr>
          <w:lang w:val="en-BE" w:eastAsia="en-BE" w:bidi="ar-SA"/>
        </w:rPr>
        <w:t>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</w:t>
      </w:r>
      <w:r>
        <w:rPr>
          <w:lang w:val="en-BE" w:eastAsia="en-BE" w:bidi="ar-SA"/>
        </w:rPr>
        <w:t>рате всей суммы задолженности, однако данное требование ответчиком исполнено не было.</w:t>
      </w:r>
    </w:p>
    <w:p w14:paraId="012CE24D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</w:t>
      </w:r>
      <w:r>
        <w:rPr>
          <w:lang w:val="en-BE" w:eastAsia="en-BE" w:bidi="ar-SA"/>
        </w:rPr>
        <w:t>ины.</w:t>
      </w:r>
    </w:p>
    <w:p w14:paraId="31F26187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A94470F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Першеев Д</w:t>
      </w:r>
      <w:r>
        <w:rPr>
          <w:lang w:val="en-BE" w:eastAsia="en-BE" w:bidi="ar-SA"/>
        </w:rPr>
        <w:t>.Г. в судебное заседание не явился, причину неявки суду не сообщил, своего представителя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6576CAF6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</w:t>
      </w:r>
      <w:r>
        <w:rPr>
          <w:lang w:val="en-BE" w:eastAsia="en-BE" w:bidi="ar-SA"/>
        </w:rPr>
        <w:t>ий ч.ч. 3, 4 ст. 167 ГПК РФ суд считает возможным рассмотреть дело в данном судебном заседании в отсутствие не явившихся лиц.</w:t>
      </w:r>
    </w:p>
    <w:p w14:paraId="19552845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</w:t>
      </w:r>
      <w:r>
        <w:rPr>
          <w:lang w:val="en-BE" w:eastAsia="en-BE" w:bidi="ar-SA"/>
        </w:rPr>
        <w:t xml:space="preserve"> 67 ГПК РФ, суд приходит к следующему.</w:t>
      </w:r>
    </w:p>
    <w:p w14:paraId="72F69DEE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</w:t>
      </w:r>
      <w:r>
        <w:rPr>
          <w:lang w:val="en-BE" w:eastAsia="en-BE" w:bidi="ar-SA"/>
        </w:rPr>
        <w:t xml:space="preserve">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</w:t>
      </w:r>
      <w:r>
        <w:rPr>
          <w:lang w:val="en-BE" w:eastAsia="en-BE" w:bidi="ar-SA"/>
        </w:rPr>
        <w:t xml:space="preserve">мщик обязуется возвратить полученную денежную сумму и уплатить проценты на нее. </w:t>
      </w:r>
    </w:p>
    <w:p w14:paraId="7A159C82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</w:t>
      </w:r>
      <w:r>
        <w:rPr>
          <w:lang w:val="en-BE" w:eastAsia="en-BE" w:bidi="ar-SA"/>
        </w:rPr>
        <w:lastRenderedPageBreak/>
        <w:t>иных правовых актов</w:t>
      </w:r>
      <w:r>
        <w:rPr>
          <w:lang w:val="en-BE" w:eastAsia="en-BE" w:bidi="ar-SA"/>
        </w:rPr>
        <w:t>, а при отсутствии таких условий и требований – в соответствии с обычно предъявляемыми требованиями.</w:t>
      </w:r>
    </w:p>
    <w:p w14:paraId="2A221A8B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</w:t>
      </w:r>
      <w:r>
        <w:rPr>
          <w:lang w:val="en-BE" w:eastAsia="en-BE" w:bidi="ar-SA"/>
        </w:rPr>
        <w:t>ем случаев, предусмотренных ГК РФ, другими законами или иными правовыми актами.</w:t>
      </w:r>
    </w:p>
    <w:p w14:paraId="79610EF3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1B8772EC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365077EA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</w:t>
      </w:r>
      <w:r>
        <w:rPr>
          <w:lang w:val="en-BE" w:eastAsia="en-BE" w:bidi="ar-SA"/>
        </w:rPr>
        <w:t>датком и другими способами, предусмотренными законом или договором.</w:t>
      </w:r>
    </w:p>
    <w:p w14:paraId="48151DFB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22 августа 2019 года на основании заявления Першеева Д.Г. на получение кредитной банковской карты Сбербанка России с лимитом по карте в ра</w:t>
      </w:r>
      <w:r>
        <w:rPr>
          <w:lang w:val="en-BE" w:eastAsia="en-BE" w:bidi="ar-SA"/>
        </w:rPr>
        <w:t xml:space="preserve">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</w:t>
      </w:r>
      <w:r>
        <w:rPr>
          <w:lang w:val="en-BE" w:eastAsia="en-BE" w:bidi="ar-SA"/>
        </w:rPr>
        <w:t>ван сторона в п. 2 индивидуальных условий выпуска и обслуживания кредитной карты. Данная форма подписана ответчиком 22 августа 2019 года.</w:t>
      </w:r>
    </w:p>
    <w:p w14:paraId="6D2BF515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Першеева Д.Г.</w:t>
      </w:r>
    </w:p>
    <w:p w14:paraId="4A660ABC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</w:t>
      </w:r>
      <w:r>
        <w:rPr>
          <w:lang w:val="en-BE" w:eastAsia="en-BE" w:bidi="ar-SA"/>
        </w:rPr>
        <w:t>вор № 0910-Р-13908356040.</w:t>
      </w:r>
    </w:p>
    <w:p w14:paraId="47B69B8C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37A2E1D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</w:t>
      </w:r>
      <w:r>
        <w:rPr>
          <w:lang w:val="en-BE" w:eastAsia="en-BE" w:bidi="ar-SA"/>
        </w:rPr>
        <w:t>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</w:t>
      </w:r>
      <w:r>
        <w:rPr>
          <w:lang w:val="en-BE" w:eastAsia="en-BE" w:bidi="ar-SA"/>
        </w:rPr>
        <w:t>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4147E9B9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</w:t>
      </w:r>
      <w:r>
        <w:rPr>
          <w:lang w:val="en-BE" w:eastAsia="en-BE" w:bidi="ar-SA"/>
        </w:rPr>
        <w:t>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</w:t>
      </w:r>
      <w:r>
        <w:rPr>
          <w:lang w:val="en-BE" w:eastAsia="en-BE" w:bidi="ar-SA"/>
        </w:rPr>
        <w:t>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7EDE3A37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</w:t>
      </w:r>
      <w:r>
        <w:rPr>
          <w:lang w:val="en-BE" w:eastAsia="en-BE" w:bidi="ar-SA"/>
        </w:rPr>
        <w:t>центы за пользование кредитом по ставке и на условиях, определенных тарифами банка.</w:t>
      </w:r>
    </w:p>
    <w:p w14:paraId="2E6C5248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</w:t>
      </w:r>
      <w:r>
        <w:rPr>
          <w:lang w:val="en-BE" w:eastAsia="en-BE" w:bidi="ar-SA"/>
        </w:rPr>
        <w:t xml:space="preserve"> сумму обязательного платежа, в определяемым им порядке и сроках погашения задолженности.</w:t>
      </w:r>
    </w:p>
    <w:p w14:paraId="0C9D6934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0DD9A997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724BB415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 основании п. 4.1.10 Условий выпуска и обслуживания кредитной карты Сбербанка России в случае</w:t>
      </w:r>
      <w:r>
        <w:rPr>
          <w:lang w:val="en-BE" w:eastAsia="en-BE" w:bidi="ar-SA"/>
        </w:rPr>
        <w:t xml:space="preserve">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5D488C9A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4346DD44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10A35412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</w:t>
      </w:r>
      <w:r>
        <w:rPr>
          <w:lang w:val="en-BE" w:eastAsia="en-BE" w:bidi="ar-SA"/>
        </w:rPr>
        <w:t xml:space="preserve">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64DCEC43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</w:t>
      </w:r>
      <w:r>
        <w:rPr>
          <w:lang w:val="en-BE" w:eastAsia="en-BE" w:bidi="ar-SA"/>
        </w:rPr>
        <w:t>чету ПАО «Сбербанк России» по состоянию на 26 января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0A60A940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августа 2021 го</w:t>
      </w:r>
      <w:r>
        <w:rPr>
          <w:lang w:val="en-BE" w:eastAsia="en-BE" w:bidi="ar-SA"/>
        </w:rPr>
        <w:t>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3949A6BC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</w:t>
      </w:r>
      <w:r>
        <w:rPr>
          <w:lang w:val="en-BE" w:eastAsia="en-BE" w:bidi="ar-SA"/>
        </w:rPr>
        <w:t>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</w:t>
      </w:r>
      <w:r>
        <w:rPr>
          <w:lang w:val="en-BE" w:eastAsia="en-BE" w:bidi="ar-SA"/>
        </w:rPr>
        <w:t>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598E53C3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</w:t>
      </w:r>
      <w:r>
        <w:rPr>
          <w:lang w:val="en-BE" w:eastAsia="en-BE" w:bidi="ar-SA"/>
        </w:rPr>
        <w:t xml:space="preserve">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4303509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</w:t>
      </w:r>
      <w:r>
        <w:rPr>
          <w:lang w:val="en-BE" w:eastAsia="en-BE" w:bidi="ar-SA"/>
        </w:rPr>
        <w:t>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</w:t>
      </w:r>
      <w:r>
        <w:rPr>
          <w:lang w:val="en-BE" w:eastAsia="en-BE" w:bidi="ar-SA"/>
        </w:rPr>
        <w:t xml:space="preserve">е представлено, как не представлено и иного расчета. </w:t>
      </w:r>
    </w:p>
    <w:p w14:paraId="086F61E8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</w:t>
      </w:r>
      <w:r>
        <w:rPr>
          <w:lang w:val="en-BE" w:eastAsia="en-BE" w:bidi="ar-SA"/>
        </w:rPr>
        <w:t>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40BA745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правовой позиции Конституционного Суда Российской Федерации, выраженной в п. 2 Определения от 21 декабря 2000 года </w:t>
      </w:r>
      <w:r>
        <w:rPr>
          <w:lang w:val="en-BE" w:eastAsia="en-BE" w:bidi="ar-SA"/>
        </w:rPr>
        <w:t>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</w:t>
      </w:r>
      <w:r>
        <w:rPr>
          <w:lang w:val="en-BE" w:eastAsia="en-BE" w:bidi="ar-SA"/>
        </w:rPr>
        <w:t>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</w:t>
      </w:r>
      <w:r>
        <w:rPr>
          <w:lang w:val="en-BE" w:eastAsia="en-BE" w:bidi="ar-SA"/>
        </w:rPr>
        <w:t>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</w:t>
      </w:r>
      <w:r>
        <w:rPr>
          <w:lang w:val="en-BE" w:eastAsia="en-BE" w:bidi="ar-SA"/>
        </w:rPr>
        <w:t xml:space="preserve">у, о его обязанности установить </w:t>
      </w:r>
      <w:r>
        <w:rPr>
          <w:lang w:val="en-BE" w:eastAsia="en-BE" w:bidi="ar-SA"/>
        </w:rPr>
        <w:lastRenderedPageBreak/>
        <w:t>баланс между применяемой к нарушителю мерой ответственности и оценкой действительного (а не возможного) размера ущерба.</w:t>
      </w:r>
    </w:p>
    <w:p w14:paraId="3E1CDF6D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</w:t>
      </w:r>
      <w:r>
        <w:rPr>
          <w:lang w:val="en-BE" w:eastAsia="en-BE" w:bidi="ar-SA"/>
        </w:rPr>
        <w:t xml:space="preserve">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</w:t>
      </w:r>
      <w:r>
        <w:rPr>
          <w:lang w:val="en-BE" w:eastAsia="en-BE" w:bidi="ar-SA"/>
        </w:rPr>
        <w:t xml:space="preserve">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</w:t>
      </w:r>
      <w:r>
        <w:rPr>
          <w:lang w:val="en-BE" w:eastAsia="en-BE" w:bidi="ar-SA"/>
        </w:rPr>
        <w:t xml:space="preserve">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74B43EDF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</w:t>
      </w:r>
      <w:r>
        <w:rPr>
          <w:lang w:val="en-BE" w:eastAsia="en-BE" w:bidi="ar-SA"/>
        </w:rPr>
        <w:t xml:space="preserve">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41DCEEE4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</w:t>
      </w:r>
      <w:r>
        <w:rPr>
          <w:lang w:val="en-BE" w:eastAsia="en-BE" w:bidi="ar-SA"/>
        </w:rPr>
        <w:t xml:space="preserve">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</w:t>
      </w:r>
      <w:r>
        <w:rPr>
          <w:lang w:val="en-BE" w:eastAsia="en-BE" w:bidi="ar-SA"/>
        </w:rPr>
        <w:t>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</w:t>
      </w:r>
      <w:r>
        <w:rPr>
          <w:lang w:val="en-BE" w:eastAsia="en-BE" w:bidi="ar-SA"/>
        </w:rPr>
        <w:t xml:space="preserve">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53C580A9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5AE5B972" w14:textId="77777777" w:rsidR="00000000" w:rsidRDefault="0070222A">
      <w:pPr>
        <w:jc w:val="center"/>
        <w:rPr>
          <w:lang w:val="en-BE" w:eastAsia="en-BE" w:bidi="ar-SA"/>
        </w:rPr>
      </w:pPr>
    </w:p>
    <w:p w14:paraId="3A083364" w14:textId="77777777" w:rsidR="00000000" w:rsidRDefault="0070222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7A84929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3E0B8ED3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Першееву Дени</w:t>
      </w:r>
      <w:r>
        <w:rPr>
          <w:lang w:val="en-BE" w:eastAsia="en-BE" w:bidi="ar-SA"/>
        </w:rPr>
        <w:t>су Геннадьевичу о взыскании задолженности по кредитному договору удовлетворить частично.</w:t>
      </w:r>
    </w:p>
    <w:p w14:paraId="5C7301D4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Першеева Дениса Геннадьевича в пользу ПАО «Сбербанк России» в лице филиала – Московского банка Сбербанка России ПАО задолженность по кредитному договору от </w:t>
      </w:r>
      <w:r>
        <w:rPr>
          <w:lang w:val="en-BE" w:eastAsia="en-BE" w:bidi="ar-SA"/>
        </w:rPr>
        <w:t xml:space="preserve">22 августа 2019 года № 0910-Р-13908356040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4319FF4D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57640C48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Лефортовский р</w:t>
      </w:r>
      <w:r>
        <w:rPr>
          <w:lang w:val="en-BE" w:eastAsia="en-BE" w:bidi="ar-SA"/>
        </w:rPr>
        <w:t xml:space="preserve">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43801CB" w14:textId="77777777" w:rsidR="00000000" w:rsidRDefault="0070222A">
      <w:pPr>
        <w:ind w:firstLine="709"/>
        <w:jc w:val="both"/>
        <w:rPr>
          <w:lang w:val="en-BE" w:eastAsia="en-BE" w:bidi="ar-SA"/>
        </w:rPr>
      </w:pPr>
    </w:p>
    <w:p w14:paraId="63A9A834" w14:textId="77777777" w:rsidR="00000000" w:rsidRDefault="0070222A">
      <w:pPr>
        <w:jc w:val="both"/>
        <w:rPr>
          <w:lang w:val="en-BE" w:eastAsia="en-BE" w:bidi="ar-SA"/>
        </w:rPr>
      </w:pPr>
    </w:p>
    <w:p w14:paraId="7EA6BC76" w14:textId="77777777" w:rsidR="00000000" w:rsidRDefault="0070222A">
      <w:pPr>
        <w:jc w:val="both"/>
        <w:rPr>
          <w:lang w:val="en-BE" w:eastAsia="en-BE" w:bidi="ar-SA"/>
        </w:rPr>
      </w:pPr>
    </w:p>
    <w:p w14:paraId="5D98F872" w14:textId="77777777" w:rsidR="00000000" w:rsidRDefault="0070222A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08017BD" w14:textId="77777777" w:rsidR="00000000" w:rsidRDefault="0070222A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5D1B7DD5" w14:textId="77777777" w:rsidR="00000000" w:rsidRDefault="0070222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2B73BDC" w14:textId="77777777" w:rsidR="00000000" w:rsidRDefault="0070222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A80147A" w14:textId="77777777" w:rsidR="00000000" w:rsidRDefault="0070222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18 апреля 2022 года.</w:t>
      </w:r>
    </w:p>
    <w:p w14:paraId="2E9E76F2" w14:textId="77777777" w:rsidR="00000000" w:rsidRDefault="0070222A">
      <w:pPr>
        <w:ind w:firstLine="737"/>
        <w:jc w:val="right"/>
        <w:rPr>
          <w:lang w:val="en-BE" w:eastAsia="en-BE" w:bidi="ar-SA"/>
        </w:rPr>
      </w:pPr>
    </w:p>
    <w:p w14:paraId="1045FE9B" w14:textId="77777777" w:rsidR="00000000" w:rsidRDefault="0070222A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lastRenderedPageBreak/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84527DE" w14:textId="77777777" w:rsidR="00000000" w:rsidRDefault="0070222A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EF3F6" w14:textId="77777777" w:rsidR="00000000" w:rsidRDefault="0070222A">
      <w:r>
        <w:separator/>
      </w:r>
    </w:p>
  </w:endnote>
  <w:endnote w:type="continuationSeparator" w:id="0">
    <w:p w14:paraId="395C0D45" w14:textId="77777777" w:rsidR="00000000" w:rsidRDefault="0070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3CA04" w14:textId="77777777" w:rsidR="00000000" w:rsidRDefault="0070222A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D39ABB4" w14:textId="77777777" w:rsidR="00000000" w:rsidRDefault="0070222A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6C41" w14:textId="77777777" w:rsidR="00000000" w:rsidRDefault="0070222A">
      <w:r>
        <w:separator/>
      </w:r>
    </w:p>
  </w:footnote>
  <w:footnote w:type="continuationSeparator" w:id="0">
    <w:p w14:paraId="7E417648" w14:textId="77777777" w:rsidR="00000000" w:rsidRDefault="0070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222A"/>
    <w:rsid w:val="007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7D01E06"/>
  <w15:chartTrackingRefBased/>
  <w15:docId w15:val="{A69C15EA-A74C-4794-9A1A-13DCDA36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