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F094F" w14:textId="77777777" w:rsidR="00A07CD1" w:rsidRPr="004E19E8" w:rsidRDefault="00220287" w:rsidP="00A07CD1">
      <w:pPr>
        <w:suppressAutoHyphens/>
        <w:snapToGrid w:val="0"/>
        <w:spacing w:after="0" w:line="240" w:lineRule="auto"/>
        <w:jc w:val="center"/>
        <w:rPr>
          <w:rFonts w:ascii="Times New Roman" w:hAnsi="Times New Roman"/>
          <w:b/>
          <w:sz w:val="24"/>
          <w:szCs w:val="24"/>
          <w:lang w:eastAsia="ru-RU"/>
        </w:rPr>
      </w:pPr>
      <w:bookmarkStart w:id="0" w:name="_GoBack"/>
      <w:bookmarkEnd w:id="0"/>
      <w:r w:rsidRPr="004E19E8">
        <w:rPr>
          <w:rFonts w:ascii="Times New Roman" w:hAnsi="Times New Roman"/>
          <w:b/>
          <w:sz w:val="24"/>
          <w:szCs w:val="24"/>
          <w:lang w:eastAsia="ru-RU"/>
        </w:rPr>
        <w:t>РЕШЕНИЕ</w:t>
      </w:r>
    </w:p>
    <w:p w14:paraId="1A34FA44" w14:textId="77777777" w:rsidR="00A07CD1" w:rsidRPr="004E19E8" w:rsidRDefault="00220287" w:rsidP="00A07CD1">
      <w:pPr>
        <w:suppressAutoHyphens/>
        <w:snapToGrid w:val="0"/>
        <w:spacing w:after="0" w:line="240" w:lineRule="auto"/>
        <w:jc w:val="center"/>
        <w:rPr>
          <w:rFonts w:ascii="Times New Roman" w:hAnsi="Times New Roman"/>
          <w:b/>
          <w:sz w:val="24"/>
          <w:szCs w:val="24"/>
          <w:lang w:eastAsia="ru-RU"/>
        </w:rPr>
      </w:pPr>
      <w:r w:rsidRPr="004E19E8">
        <w:rPr>
          <w:rFonts w:ascii="Times New Roman" w:hAnsi="Times New Roman"/>
          <w:b/>
          <w:sz w:val="24"/>
          <w:szCs w:val="24"/>
          <w:lang w:eastAsia="ru-RU"/>
        </w:rPr>
        <w:t>именем Российской Федерации</w:t>
      </w:r>
    </w:p>
    <w:p w14:paraId="7D71AFA8" w14:textId="77777777" w:rsidR="00A07CD1" w:rsidRPr="004E19E8" w:rsidRDefault="00220287" w:rsidP="00A07CD1">
      <w:pPr>
        <w:suppressAutoHyphens/>
        <w:snapToGrid w:val="0"/>
        <w:spacing w:after="0" w:line="240" w:lineRule="auto"/>
        <w:ind w:firstLine="709"/>
        <w:jc w:val="both"/>
        <w:rPr>
          <w:rFonts w:ascii="Times New Roman" w:hAnsi="Times New Roman"/>
          <w:sz w:val="24"/>
          <w:szCs w:val="24"/>
          <w:lang w:eastAsia="ru-RU"/>
        </w:rPr>
      </w:pPr>
    </w:p>
    <w:p w14:paraId="0D6CBFA3" w14:textId="77777777" w:rsidR="00A07CD1" w:rsidRPr="004E19E8" w:rsidRDefault="00220287" w:rsidP="00A07CD1">
      <w:pPr>
        <w:suppressAutoHyphens/>
        <w:snapToGrid w:val="0"/>
        <w:spacing w:after="0" w:line="240" w:lineRule="auto"/>
        <w:jc w:val="both"/>
        <w:rPr>
          <w:rFonts w:ascii="Times New Roman" w:hAnsi="Times New Roman"/>
          <w:color w:val="000000"/>
          <w:sz w:val="24"/>
          <w:szCs w:val="24"/>
          <w:lang w:eastAsia="ru-RU"/>
        </w:rPr>
      </w:pPr>
      <w:r>
        <w:rPr>
          <w:rFonts w:ascii="Times New Roman" w:hAnsi="Times New Roman"/>
          <w:color w:val="0000FF"/>
          <w:sz w:val="24"/>
          <w:szCs w:val="24"/>
          <w:lang w:eastAsia="ru-RU"/>
        </w:rPr>
        <w:t>22 мая 2019</w:t>
      </w:r>
      <w:r w:rsidRPr="004E19E8">
        <w:rPr>
          <w:rFonts w:ascii="Times New Roman" w:hAnsi="Times New Roman"/>
          <w:color w:val="0000FF"/>
          <w:sz w:val="24"/>
          <w:szCs w:val="24"/>
          <w:lang w:eastAsia="ru-RU"/>
        </w:rPr>
        <w:t xml:space="preserve"> года </w:t>
      </w:r>
      <w:r w:rsidRPr="004E19E8">
        <w:rPr>
          <w:rFonts w:ascii="Times New Roman" w:hAnsi="Times New Roman"/>
          <w:color w:val="0000FF"/>
          <w:sz w:val="24"/>
          <w:szCs w:val="24"/>
          <w:lang w:eastAsia="ru-RU"/>
        </w:rPr>
        <w:tab/>
      </w:r>
      <w:r>
        <w:rPr>
          <w:rFonts w:ascii="Times New Roman" w:hAnsi="Times New Roman"/>
          <w:color w:val="000000"/>
          <w:sz w:val="24"/>
          <w:szCs w:val="24"/>
          <w:lang w:eastAsia="ru-RU"/>
        </w:rPr>
        <w:tab/>
      </w:r>
      <w:r>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t xml:space="preserve">        г. Москва</w:t>
      </w:r>
      <w:r w:rsidRPr="004E19E8">
        <w:rPr>
          <w:rFonts w:ascii="Times New Roman" w:hAnsi="Times New Roman"/>
          <w:color w:val="000000"/>
          <w:sz w:val="24"/>
          <w:szCs w:val="24"/>
          <w:lang w:eastAsia="ru-RU"/>
        </w:rPr>
        <w:tab/>
      </w:r>
    </w:p>
    <w:p w14:paraId="20009095" w14:textId="77777777" w:rsidR="00556BFA" w:rsidRDefault="00220287" w:rsidP="00A07CD1">
      <w:pPr>
        <w:suppressAutoHyphens/>
        <w:snapToGrid w:val="0"/>
        <w:spacing w:after="0" w:line="240" w:lineRule="auto"/>
        <w:ind w:firstLine="709"/>
        <w:jc w:val="both"/>
        <w:rPr>
          <w:rFonts w:ascii="Times New Roman" w:hAnsi="Times New Roman"/>
          <w:sz w:val="24"/>
          <w:szCs w:val="24"/>
          <w:lang w:eastAsia="ru-RU"/>
        </w:rPr>
      </w:pPr>
    </w:p>
    <w:p w14:paraId="50B758BA" w14:textId="77777777" w:rsidR="00A07CD1" w:rsidRPr="004E19E8" w:rsidRDefault="00220287" w:rsidP="00A07CD1">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Лефортовский районный суд г. Москвы </w:t>
      </w:r>
    </w:p>
    <w:p w14:paraId="24D3C50B" w14:textId="77777777" w:rsidR="00A07CD1" w:rsidRPr="004E19E8" w:rsidRDefault="00220287" w:rsidP="00A07CD1">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в составе председательствующего судьи Голованова В.М. </w:t>
      </w:r>
    </w:p>
    <w:p w14:paraId="6B3AF8EE" w14:textId="77777777" w:rsidR="00A07CD1" w:rsidRPr="004E19E8" w:rsidRDefault="00220287" w:rsidP="00A07CD1">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при секретаре судебного заседания </w:t>
      </w:r>
      <w:r>
        <w:rPr>
          <w:rFonts w:ascii="Times New Roman" w:hAnsi="Times New Roman"/>
          <w:color w:val="0000FF"/>
          <w:sz w:val="24"/>
          <w:szCs w:val="24"/>
          <w:lang w:eastAsia="ru-RU"/>
        </w:rPr>
        <w:t>Ансоковой А.А.,</w:t>
      </w:r>
      <w:r w:rsidRPr="004E19E8">
        <w:rPr>
          <w:rFonts w:ascii="Times New Roman" w:hAnsi="Times New Roman"/>
          <w:sz w:val="24"/>
          <w:szCs w:val="24"/>
          <w:lang w:eastAsia="ru-RU"/>
        </w:rPr>
        <w:t xml:space="preserve"> </w:t>
      </w:r>
    </w:p>
    <w:p w14:paraId="506CBCAB" w14:textId="77777777" w:rsidR="00A07CD1" w:rsidRPr="004E19E8" w:rsidRDefault="00220287" w:rsidP="00A07CD1">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рассмотрев в открытом судебном </w:t>
      </w:r>
      <w:r w:rsidRPr="004E19E8">
        <w:rPr>
          <w:rFonts w:ascii="Times New Roman" w:hAnsi="Times New Roman"/>
          <w:sz w:val="24"/>
          <w:szCs w:val="24"/>
          <w:lang w:eastAsia="ru-RU"/>
        </w:rPr>
        <w:t xml:space="preserve">заседании гражданское дело № </w:t>
      </w:r>
      <w:r w:rsidRPr="004E19E8">
        <w:rPr>
          <w:rFonts w:ascii="Times New Roman" w:hAnsi="Times New Roman"/>
          <w:color w:val="0000FF"/>
          <w:sz w:val="24"/>
          <w:szCs w:val="24"/>
          <w:lang w:eastAsia="ru-RU"/>
        </w:rPr>
        <w:t>2-</w:t>
      </w:r>
      <w:r>
        <w:rPr>
          <w:rFonts w:ascii="Times New Roman" w:hAnsi="Times New Roman"/>
          <w:color w:val="0000FF"/>
          <w:sz w:val="24"/>
          <w:szCs w:val="24"/>
          <w:lang w:eastAsia="ru-RU"/>
        </w:rPr>
        <w:t>197</w:t>
      </w:r>
      <w:r>
        <w:rPr>
          <w:rFonts w:ascii="Times New Roman" w:hAnsi="Times New Roman"/>
          <w:color w:val="0000FF"/>
          <w:sz w:val="24"/>
          <w:szCs w:val="24"/>
          <w:lang w:eastAsia="ru-RU"/>
        </w:rPr>
        <w:t>5</w:t>
      </w:r>
      <w:r>
        <w:rPr>
          <w:rFonts w:ascii="Times New Roman" w:hAnsi="Times New Roman"/>
          <w:color w:val="0000FF"/>
          <w:sz w:val="24"/>
          <w:szCs w:val="24"/>
          <w:lang w:eastAsia="ru-RU"/>
        </w:rPr>
        <w:t>/201</w:t>
      </w:r>
      <w:r>
        <w:rPr>
          <w:rFonts w:ascii="Times New Roman" w:hAnsi="Times New Roman"/>
          <w:color w:val="0000FF"/>
          <w:sz w:val="24"/>
          <w:szCs w:val="24"/>
          <w:lang w:eastAsia="ru-RU"/>
        </w:rPr>
        <w:t>9</w:t>
      </w:r>
      <w:r w:rsidRPr="004E19E8">
        <w:rPr>
          <w:rFonts w:ascii="Times New Roman" w:hAnsi="Times New Roman"/>
          <w:sz w:val="24"/>
          <w:szCs w:val="24"/>
          <w:lang w:eastAsia="ru-RU"/>
        </w:rPr>
        <w:t xml:space="preserve"> по иску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sidRPr="004E19E8">
        <w:rPr>
          <w:rFonts w:ascii="Times New Roman" w:hAnsi="Times New Roman"/>
          <w:sz w:val="24"/>
          <w:szCs w:val="24"/>
          <w:lang w:eastAsia="ru-RU"/>
        </w:rPr>
        <w:t xml:space="preserve">«Сбербанк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sidRPr="004E19E8">
        <w:rPr>
          <w:rFonts w:ascii="Times New Roman" w:hAnsi="Times New Roman"/>
          <w:sz w:val="24"/>
          <w:szCs w:val="24"/>
          <w:lang w:eastAsia="ru-RU"/>
        </w:rPr>
        <w:t>к</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Худякову </w:t>
      </w:r>
      <w:r>
        <w:rPr>
          <w:rFonts w:ascii="Times New Roman" w:hAnsi="Times New Roman"/>
          <w:color w:val="0000FF"/>
          <w:sz w:val="24"/>
          <w:szCs w:val="24"/>
          <w:lang w:eastAsia="ru-RU"/>
        </w:rPr>
        <w:t>В.А.</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о расторжении кредитного договора, взыскании задолженности по кредитному договору, руководствуясь ст. 199 ГПК РФ,</w:t>
      </w:r>
    </w:p>
    <w:p w14:paraId="768ECFD9" w14:textId="77777777" w:rsidR="00A07CD1" w:rsidRPr="004E19E8" w:rsidRDefault="00220287" w:rsidP="00A07CD1">
      <w:pPr>
        <w:shd w:val="clear" w:color="auto" w:fill="FFFFFF"/>
        <w:suppressAutoHyphens/>
        <w:autoSpaceDE w:val="0"/>
        <w:autoSpaceDN w:val="0"/>
        <w:adjustRightInd w:val="0"/>
        <w:spacing w:after="0" w:line="240" w:lineRule="auto"/>
        <w:jc w:val="both"/>
        <w:rPr>
          <w:rFonts w:ascii="Times New Roman" w:hAnsi="Times New Roman"/>
          <w:sz w:val="24"/>
          <w:szCs w:val="24"/>
          <w:lang w:eastAsia="ru-RU"/>
        </w:rPr>
      </w:pPr>
    </w:p>
    <w:p w14:paraId="5FC8AEF7" w14:textId="77777777" w:rsidR="00A07CD1" w:rsidRPr="004E19E8" w:rsidRDefault="00220287" w:rsidP="00A07CD1">
      <w:pPr>
        <w:shd w:val="clear" w:color="auto" w:fill="FFFFFF"/>
        <w:suppressAutoHyphens/>
        <w:autoSpaceDE w:val="0"/>
        <w:autoSpaceDN w:val="0"/>
        <w:adjustRightInd w:val="0"/>
        <w:spacing w:after="0" w:line="240" w:lineRule="auto"/>
        <w:jc w:val="center"/>
        <w:rPr>
          <w:rFonts w:ascii="Times New Roman" w:hAnsi="Times New Roman"/>
          <w:b/>
          <w:sz w:val="24"/>
          <w:szCs w:val="24"/>
          <w:lang w:eastAsia="ru-RU"/>
        </w:rPr>
      </w:pPr>
      <w:r w:rsidRPr="004E19E8">
        <w:rPr>
          <w:rFonts w:ascii="Times New Roman" w:hAnsi="Times New Roman"/>
          <w:b/>
          <w:sz w:val="24"/>
          <w:szCs w:val="24"/>
          <w:lang w:eastAsia="ru-RU"/>
        </w:rPr>
        <w:t>РЕШИЛ:</w:t>
      </w:r>
    </w:p>
    <w:p w14:paraId="30ED32BE" w14:textId="77777777" w:rsidR="00A07CD1" w:rsidRPr="004E19E8" w:rsidRDefault="00220287"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16C063EA" w14:textId="77777777" w:rsidR="00401336" w:rsidRPr="004E19E8" w:rsidRDefault="00220287" w:rsidP="00401336">
      <w:pPr>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исковые требования </w:t>
      </w:r>
      <w:r>
        <w:rPr>
          <w:rFonts w:ascii="Times New Roman" w:hAnsi="Times New Roman"/>
          <w:sz w:val="24"/>
          <w:szCs w:val="24"/>
          <w:lang w:eastAsia="ru-RU"/>
        </w:rPr>
        <w:t>ПАО</w:t>
      </w:r>
      <w:r w:rsidRPr="004E19E8">
        <w:rPr>
          <w:rFonts w:ascii="Times New Roman" w:hAnsi="Times New Roman"/>
          <w:sz w:val="24"/>
          <w:szCs w:val="24"/>
          <w:lang w:eastAsia="ru-RU"/>
        </w:rPr>
        <w:t xml:space="preserve"> «Сбербанк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к</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Худякову </w:t>
      </w:r>
      <w:r>
        <w:rPr>
          <w:rFonts w:ascii="Times New Roman" w:hAnsi="Times New Roman"/>
          <w:color w:val="0000FF"/>
          <w:sz w:val="24"/>
          <w:szCs w:val="24"/>
          <w:lang w:eastAsia="ru-RU"/>
        </w:rPr>
        <w:t>В.А.</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о расторжении кредитного договора, взыскании задолженности по кредитному договору удовлетворить</w:t>
      </w:r>
      <w:r>
        <w:rPr>
          <w:rFonts w:ascii="Times New Roman" w:hAnsi="Times New Roman"/>
          <w:sz w:val="24"/>
          <w:szCs w:val="24"/>
          <w:lang w:eastAsia="ru-RU"/>
        </w:rPr>
        <w:t xml:space="preserve"> частично</w:t>
      </w:r>
      <w:r w:rsidRPr="004E19E8">
        <w:rPr>
          <w:rFonts w:ascii="Times New Roman" w:hAnsi="Times New Roman"/>
          <w:sz w:val="24"/>
          <w:szCs w:val="24"/>
          <w:lang w:eastAsia="ru-RU"/>
        </w:rPr>
        <w:t>.</w:t>
      </w:r>
    </w:p>
    <w:p w14:paraId="6DC5C705" w14:textId="77777777" w:rsidR="00401336" w:rsidRPr="004E19E8" w:rsidRDefault="00220287" w:rsidP="00401336">
      <w:pPr>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Расторгнуть </w:t>
      </w:r>
      <w:r w:rsidRPr="004E19E8">
        <w:rPr>
          <w:rFonts w:ascii="Times New Roman" w:hAnsi="Times New Roman"/>
          <w:color w:val="000000"/>
          <w:sz w:val="24"/>
          <w:szCs w:val="24"/>
          <w:lang w:eastAsia="ru-RU"/>
        </w:rPr>
        <w:t>кредитный догов</w:t>
      </w:r>
      <w:r w:rsidRPr="004E19E8">
        <w:rPr>
          <w:rFonts w:ascii="Times New Roman" w:hAnsi="Times New Roman"/>
          <w:color w:val="000000"/>
          <w:sz w:val="24"/>
          <w:szCs w:val="24"/>
          <w:lang w:eastAsia="ru-RU"/>
        </w:rPr>
        <w:t xml:space="preserve">ор </w:t>
      </w:r>
      <w:r w:rsidRPr="004E19E8">
        <w:rPr>
          <w:rFonts w:ascii="Times New Roman" w:hAnsi="Times New Roman"/>
          <w:sz w:val="24"/>
          <w:szCs w:val="24"/>
          <w:lang w:eastAsia="ru-RU"/>
        </w:rPr>
        <w:t xml:space="preserve">№ </w:t>
      </w:r>
      <w:r>
        <w:rPr>
          <w:rFonts w:ascii="Times New Roman" w:hAnsi="Times New Roman"/>
          <w:color w:val="0000FF"/>
          <w:sz w:val="24"/>
          <w:szCs w:val="24"/>
          <w:lang w:eastAsia="ru-RU"/>
        </w:rPr>
        <w:t>***</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 xml:space="preserve">заключенный </w:t>
      </w:r>
      <w:r>
        <w:rPr>
          <w:rFonts w:ascii="Times New Roman" w:hAnsi="Times New Roman"/>
          <w:color w:val="0000FF"/>
          <w:sz w:val="24"/>
          <w:szCs w:val="24"/>
          <w:lang w:eastAsia="ru-RU"/>
        </w:rPr>
        <w:t xml:space="preserve">20 мая 2013 </w:t>
      </w:r>
      <w:r w:rsidRPr="004E19E8">
        <w:rPr>
          <w:rFonts w:ascii="Times New Roman" w:hAnsi="Times New Roman"/>
          <w:color w:val="0000FF"/>
          <w:sz w:val="24"/>
          <w:szCs w:val="24"/>
          <w:lang w:eastAsia="ru-RU"/>
        </w:rPr>
        <w:t>года</w:t>
      </w:r>
      <w:r w:rsidRPr="004E19E8">
        <w:rPr>
          <w:rFonts w:ascii="Times New Roman" w:hAnsi="Times New Roman"/>
          <w:sz w:val="24"/>
          <w:szCs w:val="24"/>
          <w:lang w:eastAsia="ru-RU"/>
        </w:rPr>
        <w:t xml:space="preserve"> между</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Худяковым </w:t>
      </w:r>
      <w:r>
        <w:rPr>
          <w:rFonts w:ascii="Times New Roman" w:hAnsi="Times New Roman"/>
          <w:color w:val="0000FF"/>
          <w:sz w:val="24"/>
          <w:szCs w:val="24"/>
          <w:lang w:eastAsia="ru-RU"/>
        </w:rPr>
        <w:t>В.А.</w:t>
      </w:r>
      <w:r w:rsidRPr="004E19E8">
        <w:rPr>
          <w:rFonts w:ascii="Times New Roman" w:hAnsi="Times New Roman"/>
          <w:color w:val="0000FF"/>
          <w:sz w:val="24"/>
          <w:szCs w:val="24"/>
          <w:lang w:eastAsia="ru-RU"/>
        </w:rPr>
        <w:t xml:space="preserve"> </w:t>
      </w:r>
      <w:r w:rsidRPr="004E19E8">
        <w:rPr>
          <w:rFonts w:ascii="Times New Roman" w:hAnsi="Times New Roman"/>
          <w:color w:val="000000"/>
          <w:sz w:val="24"/>
          <w:szCs w:val="24"/>
          <w:lang w:eastAsia="ru-RU"/>
        </w:rPr>
        <w:t xml:space="preserve">и </w:t>
      </w:r>
      <w:r w:rsidRPr="004E19E8">
        <w:rPr>
          <w:rFonts w:ascii="Times New Roman" w:hAnsi="Times New Roman"/>
          <w:sz w:val="24"/>
          <w:szCs w:val="24"/>
          <w:lang w:eastAsia="ru-RU"/>
        </w:rPr>
        <w:t>ОАО «Сбербанк России».</w:t>
      </w:r>
    </w:p>
    <w:p w14:paraId="577101CD" w14:textId="77777777" w:rsidR="00401336" w:rsidRDefault="00220287" w:rsidP="00401336">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color w:val="000000"/>
          <w:sz w:val="24"/>
          <w:szCs w:val="24"/>
          <w:lang w:eastAsia="ru-RU"/>
        </w:rPr>
        <w:t xml:space="preserve">Взыскать с </w:t>
      </w:r>
      <w:r>
        <w:rPr>
          <w:rFonts w:ascii="Times New Roman" w:hAnsi="Times New Roman"/>
          <w:color w:val="0000FF"/>
          <w:sz w:val="24"/>
          <w:szCs w:val="24"/>
          <w:lang w:eastAsia="ru-RU"/>
        </w:rPr>
        <w:t xml:space="preserve">Худякова </w:t>
      </w:r>
      <w:r>
        <w:rPr>
          <w:rFonts w:ascii="Times New Roman" w:hAnsi="Times New Roman"/>
          <w:color w:val="0000FF"/>
          <w:sz w:val="24"/>
          <w:szCs w:val="24"/>
          <w:lang w:eastAsia="ru-RU"/>
        </w:rPr>
        <w:t>В.А.</w:t>
      </w:r>
      <w:r w:rsidRPr="004E19E8">
        <w:rPr>
          <w:rFonts w:ascii="Times New Roman" w:hAnsi="Times New Roman"/>
          <w:color w:val="0000FF"/>
          <w:sz w:val="24"/>
          <w:szCs w:val="24"/>
          <w:lang w:eastAsia="ru-RU"/>
        </w:rPr>
        <w:t xml:space="preserve"> </w:t>
      </w:r>
      <w:r w:rsidRPr="004E19E8">
        <w:rPr>
          <w:rFonts w:ascii="Times New Roman" w:hAnsi="Times New Roman"/>
          <w:color w:val="000000"/>
          <w:sz w:val="24"/>
          <w:szCs w:val="24"/>
          <w:lang w:eastAsia="ru-RU"/>
        </w:rPr>
        <w:t xml:space="preserve">в </w:t>
      </w:r>
      <w:r w:rsidRPr="004E19E8">
        <w:rPr>
          <w:rFonts w:ascii="Times New Roman" w:hAnsi="Times New Roman"/>
          <w:sz w:val="24"/>
          <w:szCs w:val="24"/>
          <w:lang w:eastAsia="ru-RU"/>
        </w:rPr>
        <w:t xml:space="preserve">пользу </w:t>
      </w:r>
      <w:r>
        <w:rPr>
          <w:rFonts w:ascii="Times New Roman" w:hAnsi="Times New Roman"/>
          <w:sz w:val="24"/>
          <w:szCs w:val="24"/>
          <w:lang w:eastAsia="ru-RU"/>
        </w:rPr>
        <w:t>ПАО</w:t>
      </w:r>
      <w:r w:rsidRPr="004E19E8">
        <w:rPr>
          <w:rFonts w:ascii="Times New Roman" w:hAnsi="Times New Roman"/>
          <w:sz w:val="24"/>
          <w:szCs w:val="24"/>
          <w:lang w:eastAsia="ru-RU"/>
        </w:rPr>
        <w:t xml:space="preserve"> «Сбербанк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задолженность</w:t>
      </w:r>
      <w:r w:rsidRPr="004E19E8">
        <w:rPr>
          <w:rFonts w:ascii="Times New Roman" w:hAnsi="Times New Roman"/>
          <w:color w:val="000000"/>
          <w:sz w:val="24"/>
          <w:szCs w:val="24"/>
          <w:lang w:eastAsia="ru-RU"/>
        </w:rPr>
        <w:t xml:space="preserve"> по кредитному договору </w:t>
      </w:r>
      <w:r w:rsidRPr="004E19E8">
        <w:rPr>
          <w:rFonts w:ascii="Times New Roman" w:hAnsi="Times New Roman"/>
          <w:sz w:val="24"/>
          <w:szCs w:val="24"/>
          <w:lang w:eastAsia="ru-RU"/>
        </w:rPr>
        <w:t xml:space="preserve">№ </w:t>
      </w:r>
      <w:r>
        <w:rPr>
          <w:rFonts w:ascii="Times New Roman" w:hAnsi="Times New Roman"/>
          <w:color w:val="0000FF"/>
          <w:sz w:val="24"/>
          <w:szCs w:val="24"/>
          <w:lang w:eastAsia="ru-RU"/>
        </w:rPr>
        <w:t>***</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от</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20 мая 2013 г</w:t>
      </w:r>
      <w:r>
        <w:rPr>
          <w:rFonts w:ascii="Times New Roman" w:hAnsi="Times New Roman"/>
          <w:color w:val="0000FF"/>
          <w:sz w:val="24"/>
          <w:szCs w:val="24"/>
          <w:lang w:eastAsia="ru-RU"/>
        </w:rPr>
        <w:t>ода</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 xml:space="preserve">в размере </w:t>
      </w:r>
      <w:r w:rsidRPr="00035738">
        <w:rPr>
          <w:rFonts w:ascii="Times New Roman" w:hAnsi="Times New Roman"/>
          <w:color w:val="0000FF"/>
          <w:sz w:val="24"/>
          <w:szCs w:val="24"/>
          <w:lang w:eastAsia="ru-RU"/>
        </w:rPr>
        <w:t>586</w:t>
      </w:r>
      <w:r>
        <w:rPr>
          <w:rFonts w:ascii="Times New Roman" w:hAnsi="Times New Roman"/>
          <w:color w:val="0000FF"/>
          <w:sz w:val="24"/>
          <w:szCs w:val="24"/>
          <w:lang w:eastAsia="ru-RU"/>
        </w:rPr>
        <w:t xml:space="preserve"> 175</w:t>
      </w:r>
      <w:r>
        <w:rPr>
          <w:rFonts w:ascii="Times New Roman" w:hAnsi="Times New Roman"/>
          <w:color w:val="0000FF"/>
          <w:sz w:val="24"/>
          <w:szCs w:val="24"/>
          <w:lang w:eastAsia="ru-RU"/>
        </w:rPr>
        <w:t xml:space="preserve"> </w:t>
      </w:r>
      <w:r w:rsidRPr="004E19E8">
        <w:rPr>
          <w:rFonts w:ascii="Times New Roman" w:hAnsi="Times New Roman"/>
          <w:sz w:val="24"/>
          <w:szCs w:val="24"/>
          <w:lang w:eastAsia="ru-RU"/>
        </w:rPr>
        <w:t>руб.</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98</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коп</w:t>
      </w:r>
      <w:r w:rsidRPr="004E19E8">
        <w:rPr>
          <w:rFonts w:ascii="Times New Roman" w:hAnsi="Times New Roman"/>
          <w:sz w:val="24"/>
          <w:szCs w:val="24"/>
          <w:lang w:eastAsia="ru-RU"/>
        </w:rPr>
        <w:t>.,</w:t>
      </w:r>
      <w:r w:rsidRPr="004E19E8">
        <w:rPr>
          <w:rFonts w:ascii="Times New Roman" w:hAnsi="Times New Roman"/>
          <w:color w:val="000000"/>
          <w:sz w:val="24"/>
          <w:szCs w:val="24"/>
          <w:lang w:eastAsia="ru-RU"/>
        </w:rPr>
        <w:t xml:space="preserve"> государственную пошлину в размере </w:t>
      </w:r>
      <w:r>
        <w:rPr>
          <w:rFonts w:ascii="Times New Roman" w:hAnsi="Times New Roman"/>
          <w:color w:val="0000FF"/>
          <w:sz w:val="24"/>
          <w:szCs w:val="24"/>
          <w:lang w:eastAsia="ru-RU"/>
        </w:rPr>
        <w:t>16 052</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руб.</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40</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коп.</w:t>
      </w:r>
    </w:p>
    <w:p w14:paraId="255F0066" w14:textId="77777777" w:rsidR="00401336" w:rsidRPr="004E19E8" w:rsidRDefault="00220287" w:rsidP="00401336">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удовлетворении остальной части исковых требований – отказать.</w:t>
      </w:r>
    </w:p>
    <w:p w14:paraId="489F043F" w14:textId="77777777" w:rsidR="00401336" w:rsidRPr="004E19E8" w:rsidRDefault="00220287" w:rsidP="00401336">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Решение может быть обжаловано в Московский городской суд через Лефортовский районный суд города Москвы</w:t>
      </w:r>
      <w:r w:rsidRPr="004E19E8">
        <w:rPr>
          <w:rFonts w:ascii="Times New Roman" w:hAnsi="Times New Roman"/>
          <w:sz w:val="24"/>
          <w:szCs w:val="24"/>
          <w:lang w:eastAsia="ru-RU"/>
        </w:rPr>
        <w:t xml:space="preserve"> в течение месяца со дня принятия решения суда в окончательной форме.</w:t>
      </w:r>
    </w:p>
    <w:p w14:paraId="1772D1C3" w14:textId="77777777" w:rsidR="00A07CD1" w:rsidRPr="004E19E8" w:rsidRDefault="00220287"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2AE5D665"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4E5EAF24"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Судья</w:t>
      </w:r>
      <w:r w:rsidRPr="004E19E8">
        <w:rPr>
          <w:rFonts w:ascii="Times New Roman" w:hAnsi="Times New Roman"/>
          <w:sz w:val="24"/>
          <w:szCs w:val="24"/>
          <w:lang w:eastAsia="ru-RU"/>
        </w:rPr>
        <w:t xml:space="preserve">      </w:t>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t xml:space="preserve">           В.М. Голованов </w:t>
      </w:r>
    </w:p>
    <w:p w14:paraId="2171D8BD"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27948A47"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08898171"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1E376FA5"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4FC2CB22"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7EF7A80C"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7DF6C63F"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7F2062AF"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1876C0E6"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1ED2EBA2"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1CA6628C"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361F4D48"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69E49460"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011D232F"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55DB82A9"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61307D43"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1C425FEA"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39664F0D" w14:textId="77777777" w:rsidR="00A07CD1" w:rsidRPr="004E19E8" w:rsidRDefault="00220287" w:rsidP="00A07CD1">
      <w:pPr>
        <w:suppressAutoHyphens/>
        <w:snapToGrid w:val="0"/>
        <w:spacing w:after="0" w:line="240" w:lineRule="auto"/>
        <w:jc w:val="center"/>
        <w:rPr>
          <w:rFonts w:ascii="Times New Roman" w:hAnsi="Times New Roman"/>
          <w:b/>
          <w:color w:val="800000"/>
          <w:sz w:val="24"/>
          <w:szCs w:val="24"/>
          <w:lang w:eastAsia="ru-RU"/>
        </w:rPr>
      </w:pPr>
    </w:p>
    <w:p w14:paraId="24F384A9" w14:textId="77777777" w:rsidR="00A07CD1" w:rsidRPr="004E19E8" w:rsidRDefault="00220287" w:rsidP="00A07CD1">
      <w:pPr>
        <w:suppressAutoHyphens/>
        <w:snapToGrid w:val="0"/>
        <w:spacing w:after="0" w:line="240" w:lineRule="auto"/>
        <w:jc w:val="center"/>
        <w:rPr>
          <w:rFonts w:ascii="Times New Roman" w:hAnsi="Times New Roman"/>
          <w:b/>
          <w:color w:val="800000"/>
          <w:sz w:val="24"/>
          <w:szCs w:val="24"/>
          <w:lang w:eastAsia="ru-RU"/>
        </w:rPr>
      </w:pPr>
    </w:p>
    <w:p w14:paraId="2D350031" w14:textId="77777777" w:rsidR="00A07CD1" w:rsidRPr="004E19E8" w:rsidRDefault="00220287" w:rsidP="00A07CD1">
      <w:pPr>
        <w:suppressAutoHyphens/>
        <w:snapToGrid w:val="0"/>
        <w:spacing w:after="0" w:line="240" w:lineRule="auto"/>
        <w:jc w:val="center"/>
        <w:rPr>
          <w:rFonts w:ascii="Times New Roman" w:hAnsi="Times New Roman"/>
          <w:b/>
          <w:color w:val="800000"/>
          <w:sz w:val="24"/>
          <w:szCs w:val="24"/>
          <w:lang w:eastAsia="ru-RU"/>
        </w:rPr>
      </w:pPr>
    </w:p>
    <w:p w14:paraId="65552580" w14:textId="77777777" w:rsidR="00A07CD1" w:rsidRPr="004E19E8" w:rsidRDefault="00220287" w:rsidP="00A07CD1">
      <w:pPr>
        <w:suppressAutoHyphens/>
        <w:snapToGrid w:val="0"/>
        <w:spacing w:after="0" w:line="240" w:lineRule="auto"/>
        <w:jc w:val="center"/>
        <w:rPr>
          <w:rFonts w:ascii="Times New Roman" w:hAnsi="Times New Roman"/>
          <w:b/>
          <w:color w:val="800000"/>
          <w:sz w:val="24"/>
          <w:szCs w:val="24"/>
          <w:lang w:eastAsia="ru-RU"/>
        </w:rPr>
      </w:pPr>
    </w:p>
    <w:p w14:paraId="0E8C8734" w14:textId="77777777" w:rsidR="00A07CD1" w:rsidRPr="004E19E8" w:rsidRDefault="00220287" w:rsidP="00A07CD1">
      <w:pPr>
        <w:suppressAutoHyphens/>
        <w:snapToGrid w:val="0"/>
        <w:spacing w:after="0" w:line="240" w:lineRule="auto"/>
        <w:jc w:val="center"/>
        <w:rPr>
          <w:rFonts w:ascii="Times New Roman" w:hAnsi="Times New Roman"/>
          <w:b/>
          <w:sz w:val="24"/>
          <w:szCs w:val="24"/>
          <w:lang w:eastAsia="ru-RU"/>
        </w:rPr>
      </w:pPr>
      <w:r w:rsidRPr="004E19E8">
        <w:rPr>
          <w:rFonts w:ascii="Times New Roman" w:hAnsi="Times New Roman"/>
          <w:b/>
          <w:sz w:val="24"/>
          <w:szCs w:val="24"/>
          <w:lang w:eastAsia="ru-RU"/>
        </w:rPr>
        <w:lastRenderedPageBreak/>
        <w:t>РЕШЕНИЕ</w:t>
      </w:r>
    </w:p>
    <w:p w14:paraId="402B985A" w14:textId="77777777" w:rsidR="00A07CD1" w:rsidRDefault="00220287" w:rsidP="00A07CD1">
      <w:pPr>
        <w:suppressAutoHyphens/>
        <w:snapToGrid w:val="0"/>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именем Российской Федерации</w:t>
      </w:r>
    </w:p>
    <w:p w14:paraId="638092F4" w14:textId="77777777" w:rsidR="00A07CD1" w:rsidRDefault="00220287" w:rsidP="00A07CD1">
      <w:pPr>
        <w:suppressAutoHyphens/>
        <w:snapToGrid w:val="0"/>
        <w:spacing w:after="0" w:line="240" w:lineRule="auto"/>
        <w:ind w:firstLine="709"/>
        <w:jc w:val="both"/>
        <w:rPr>
          <w:rFonts w:ascii="Times New Roman" w:hAnsi="Times New Roman"/>
          <w:sz w:val="24"/>
          <w:szCs w:val="24"/>
          <w:lang w:eastAsia="ru-RU"/>
        </w:rPr>
      </w:pPr>
    </w:p>
    <w:p w14:paraId="569287CF" w14:textId="77777777" w:rsidR="00556BFA" w:rsidRPr="004E19E8" w:rsidRDefault="00220287" w:rsidP="00556BFA">
      <w:pPr>
        <w:suppressAutoHyphens/>
        <w:snapToGrid w:val="0"/>
        <w:spacing w:after="0" w:line="240" w:lineRule="auto"/>
        <w:jc w:val="both"/>
        <w:rPr>
          <w:rFonts w:ascii="Times New Roman" w:hAnsi="Times New Roman"/>
          <w:color w:val="000000"/>
          <w:sz w:val="24"/>
          <w:szCs w:val="24"/>
          <w:lang w:eastAsia="ru-RU"/>
        </w:rPr>
      </w:pPr>
      <w:r>
        <w:rPr>
          <w:rFonts w:ascii="Times New Roman" w:hAnsi="Times New Roman"/>
          <w:color w:val="0000FF"/>
          <w:sz w:val="24"/>
          <w:szCs w:val="24"/>
          <w:lang w:eastAsia="ru-RU"/>
        </w:rPr>
        <w:t>22 мая 2019</w:t>
      </w:r>
      <w:r w:rsidRPr="004E19E8">
        <w:rPr>
          <w:rFonts w:ascii="Times New Roman" w:hAnsi="Times New Roman"/>
          <w:color w:val="0000FF"/>
          <w:sz w:val="24"/>
          <w:szCs w:val="24"/>
          <w:lang w:eastAsia="ru-RU"/>
        </w:rPr>
        <w:t xml:space="preserve"> года </w:t>
      </w:r>
      <w:r w:rsidRPr="004E19E8">
        <w:rPr>
          <w:rFonts w:ascii="Times New Roman" w:hAnsi="Times New Roman"/>
          <w:color w:val="0000FF"/>
          <w:sz w:val="24"/>
          <w:szCs w:val="24"/>
          <w:lang w:eastAsia="ru-RU"/>
        </w:rPr>
        <w:tab/>
      </w:r>
      <w:r>
        <w:rPr>
          <w:rFonts w:ascii="Times New Roman" w:hAnsi="Times New Roman"/>
          <w:color w:val="000000"/>
          <w:sz w:val="24"/>
          <w:szCs w:val="24"/>
          <w:lang w:eastAsia="ru-RU"/>
        </w:rPr>
        <w:tab/>
      </w:r>
      <w:r>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r>
      <w:r w:rsidRPr="004E19E8">
        <w:rPr>
          <w:rFonts w:ascii="Times New Roman" w:hAnsi="Times New Roman"/>
          <w:color w:val="000000"/>
          <w:sz w:val="24"/>
          <w:szCs w:val="24"/>
          <w:lang w:eastAsia="ru-RU"/>
        </w:rPr>
        <w:tab/>
        <w:t xml:space="preserve">        г. Москва</w:t>
      </w:r>
      <w:r w:rsidRPr="004E19E8">
        <w:rPr>
          <w:rFonts w:ascii="Times New Roman" w:hAnsi="Times New Roman"/>
          <w:color w:val="000000"/>
          <w:sz w:val="24"/>
          <w:szCs w:val="24"/>
          <w:lang w:eastAsia="ru-RU"/>
        </w:rPr>
        <w:tab/>
      </w:r>
    </w:p>
    <w:p w14:paraId="4E7102FD" w14:textId="77777777" w:rsidR="00556BFA" w:rsidRDefault="00220287" w:rsidP="00556BFA">
      <w:pPr>
        <w:suppressAutoHyphens/>
        <w:snapToGrid w:val="0"/>
        <w:spacing w:after="0" w:line="240" w:lineRule="auto"/>
        <w:ind w:firstLine="709"/>
        <w:jc w:val="both"/>
        <w:rPr>
          <w:rFonts w:ascii="Times New Roman" w:hAnsi="Times New Roman"/>
          <w:sz w:val="24"/>
          <w:szCs w:val="24"/>
          <w:lang w:eastAsia="ru-RU"/>
        </w:rPr>
      </w:pPr>
    </w:p>
    <w:p w14:paraId="608C883D" w14:textId="77777777" w:rsidR="00556BFA" w:rsidRPr="004E19E8" w:rsidRDefault="00220287" w:rsidP="00556BFA">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Лефортовский районный суд г. Москвы </w:t>
      </w:r>
    </w:p>
    <w:p w14:paraId="0A536E52" w14:textId="77777777" w:rsidR="00556BFA" w:rsidRPr="004E19E8" w:rsidRDefault="00220287" w:rsidP="00556BFA">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в составе председательствующего судьи Голованова В.М. </w:t>
      </w:r>
    </w:p>
    <w:p w14:paraId="3DBBF151" w14:textId="77777777" w:rsidR="00556BFA" w:rsidRPr="004E19E8" w:rsidRDefault="00220287" w:rsidP="00556BFA">
      <w:pPr>
        <w:suppressAutoHyphens/>
        <w:snapToGri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при секретаре судебного заседания </w:t>
      </w:r>
      <w:r>
        <w:rPr>
          <w:rFonts w:ascii="Times New Roman" w:hAnsi="Times New Roman"/>
          <w:color w:val="0000FF"/>
          <w:sz w:val="24"/>
          <w:szCs w:val="24"/>
          <w:lang w:eastAsia="ru-RU"/>
        </w:rPr>
        <w:t>Ансоковой А.А.,</w:t>
      </w:r>
      <w:r w:rsidRPr="004E19E8">
        <w:rPr>
          <w:rFonts w:ascii="Times New Roman" w:hAnsi="Times New Roman"/>
          <w:sz w:val="24"/>
          <w:szCs w:val="24"/>
          <w:lang w:eastAsia="ru-RU"/>
        </w:rPr>
        <w:t xml:space="preserve"> </w:t>
      </w:r>
    </w:p>
    <w:p w14:paraId="6E258CBC" w14:textId="77777777" w:rsidR="00A07CD1" w:rsidRDefault="00220287" w:rsidP="00556BFA">
      <w:pPr>
        <w:suppressAutoHyphens/>
        <w:spacing w:after="0" w:line="240" w:lineRule="auto"/>
        <w:jc w:val="both"/>
        <w:rPr>
          <w:rFonts w:ascii="Times New Roman" w:hAnsi="Times New Roman"/>
          <w:sz w:val="24"/>
          <w:szCs w:val="24"/>
          <w:lang w:eastAsia="ru-RU"/>
        </w:rPr>
      </w:pPr>
      <w:r w:rsidRPr="004E19E8">
        <w:rPr>
          <w:rFonts w:ascii="Times New Roman" w:hAnsi="Times New Roman"/>
          <w:sz w:val="24"/>
          <w:szCs w:val="24"/>
          <w:lang w:eastAsia="ru-RU"/>
        </w:rPr>
        <w:t xml:space="preserve">рассмотрев в открытом судебном заседании гражданское дело № </w:t>
      </w:r>
      <w:r w:rsidRPr="004E19E8">
        <w:rPr>
          <w:rFonts w:ascii="Times New Roman" w:hAnsi="Times New Roman"/>
          <w:color w:val="0000FF"/>
          <w:sz w:val="24"/>
          <w:szCs w:val="24"/>
          <w:lang w:eastAsia="ru-RU"/>
        </w:rPr>
        <w:t>2-</w:t>
      </w:r>
      <w:r>
        <w:rPr>
          <w:rFonts w:ascii="Times New Roman" w:hAnsi="Times New Roman"/>
          <w:color w:val="0000FF"/>
          <w:sz w:val="24"/>
          <w:szCs w:val="24"/>
          <w:lang w:eastAsia="ru-RU"/>
        </w:rPr>
        <w:t>197</w:t>
      </w:r>
      <w:r>
        <w:rPr>
          <w:rFonts w:ascii="Times New Roman" w:hAnsi="Times New Roman"/>
          <w:color w:val="0000FF"/>
          <w:sz w:val="24"/>
          <w:szCs w:val="24"/>
          <w:lang w:eastAsia="ru-RU"/>
        </w:rPr>
        <w:t>5</w:t>
      </w:r>
      <w:r>
        <w:rPr>
          <w:rFonts w:ascii="Times New Roman" w:hAnsi="Times New Roman"/>
          <w:color w:val="0000FF"/>
          <w:sz w:val="24"/>
          <w:szCs w:val="24"/>
          <w:lang w:eastAsia="ru-RU"/>
        </w:rPr>
        <w:t>/2019</w:t>
      </w:r>
      <w:r w:rsidRPr="004E19E8">
        <w:rPr>
          <w:rFonts w:ascii="Times New Roman" w:hAnsi="Times New Roman"/>
          <w:sz w:val="24"/>
          <w:szCs w:val="24"/>
          <w:lang w:eastAsia="ru-RU"/>
        </w:rPr>
        <w:t xml:space="preserve"> по иску </w:t>
      </w:r>
      <w:r>
        <w:rPr>
          <w:rFonts w:ascii="Times New Roman" w:hAnsi="Times New Roman"/>
          <w:sz w:val="24"/>
          <w:szCs w:val="24"/>
          <w:lang w:eastAsia="ru-RU"/>
        </w:rPr>
        <w:t>ПАО</w:t>
      </w:r>
      <w:r w:rsidRPr="004E19E8">
        <w:rPr>
          <w:rFonts w:ascii="Times New Roman" w:hAnsi="Times New Roman"/>
          <w:sz w:val="24"/>
          <w:szCs w:val="24"/>
          <w:lang w:eastAsia="ru-RU"/>
        </w:rPr>
        <w:t xml:space="preserve"> «Сбербанк России» в лице филиала – Московского банка Сбербанка Ро</w:t>
      </w:r>
      <w:r w:rsidRPr="004E19E8">
        <w:rPr>
          <w:rFonts w:ascii="Times New Roman" w:hAnsi="Times New Roman"/>
          <w:sz w:val="24"/>
          <w:szCs w:val="24"/>
          <w:lang w:eastAsia="ru-RU"/>
        </w:rPr>
        <w:t xml:space="preserve">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к</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Худякову </w:t>
      </w:r>
      <w:r>
        <w:rPr>
          <w:rFonts w:ascii="Times New Roman" w:hAnsi="Times New Roman"/>
          <w:color w:val="0000FF"/>
          <w:sz w:val="24"/>
          <w:szCs w:val="24"/>
          <w:lang w:eastAsia="ru-RU"/>
        </w:rPr>
        <w:t>В.А.</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о расторжении кредитного договора, взыскании задолженности по кредитному договору</w:t>
      </w:r>
      <w:r w:rsidRPr="004E19E8">
        <w:rPr>
          <w:rFonts w:ascii="Times New Roman" w:hAnsi="Times New Roman"/>
          <w:sz w:val="24"/>
          <w:szCs w:val="24"/>
          <w:lang w:eastAsia="ru-RU"/>
        </w:rPr>
        <w:t xml:space="preserve">, </w:t>
      </w:r>
    </w:p>
    <w:p w14:paraId="3195001C" w14:textId="77777777" w:rsidR="00A07CD1" w:rsidRDefault="00220287" w:rsidP="00A07CD1">
      <w:pPr>
        <w:suppressAutoHyphens/>
        <w:spacing w:after="0" w:line="240" w:lineRule="auto"/>
        <w:jc w:val="center"/>
        <w:rPr>
          <w:rFonts w:ascii="Times New Roman" w:hAnsi="Times New Roman"/>
          <w:sz w:val="24"/>
          <w:szCs w:val="24"/>
          <w:lang w:eastAsia="ru-RU"/>
        </w:rPr>
      </w:pPr>
    </w:p>
    <w:p w14:paraId="3C31F6BB" w14:textId="77777777" w:rsidR="00A07CD1" w:rsidRDefault="00220287" w:rsidP="00A07CD1">
      <w:pPr>
        <w:suppressAutoHyphens/>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УСТАНОВИЛ:</w:t>
      </w:r>
    </w:p>
    <w:p w14:paraId="63D3457D" w14:textId="77777777" w:rsidR="00A07CD1" w:rsidRDefault="00220287"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3B1DB948" w14:textId="77777777" w:rsidR="00556BFA" w:rsidRPr="00BE6C42" w:rsidRDefault="00220287" w:rsidP="00556BFA">
      <w:pPr>
        <w:suppressAutoHyphens/>
        <w:autoSpaceDE w:val="0"/>
        <w:autoSpaceDN w:val="0"/>
        <w:adjustRightInd w:val="0"/>
        <w:spacing w:after="0" w:line="240" w:lineRule="auto"/>
        <w:ind w:firstLine="709"/>
        <w:jc w:val="both"/>
        <w:rPr>
          <w:rFonts w:ascii="Times New Roman" w:hAnsi="Times New Roman" w:cs="Times New Roman"/>
          <w:sz w:val="24"/>
          <w:szCs w:val="24"/>
          <w:lang w:eastAsia="ru-RU"/>
        </w:rPr>
      </w:pPr>
      <w:r w:rsidRPr="00BE6C42">
        <w:rPr>
          <w:rFonts w:ascii="Times New Roman" w:hAnsi="Times New Roman" w:cs="Times New Roman"/>
          <w:color w:val="000000"/>
          <w:sz w:val="24"/>
          <w:szCs w:val="24"/>
          <w:lang w:eastAsia="ru-RU"/>
        </w:rPr>
        <w:t xml:space="preserve">истец – </w:t>
      </w:r>
      <w:r w:rsidRPr="00BE6C42">
        <w:rPr>
          <w:rFonts w:ascii="Times New Roman" w:hAnsi="Times New Roman" w:cs="Times New Roman"/>
          <w:sz w:val="24"/>
          <w:szCs w:val="24"/>
          <w:lang w:eastAsia="ru-RU"/>
        </w:rPr>
        <w:t xml:space="preserve">ПАО «Сбербанк России» в лице филиала – Московского банка ПАО «Сбербанк России» обратился в суд с данным иском к </w:t>
      </w:r>
      <w:r w:rsidRPr="00BE6C42">
        <w:rPr>
          <w:rFonts w:ascii="Times New Roman" w:hAnsi="Times New Roman" w:cs="Times New Roman"/>
          <w:color w:val="0000FF"/>
          <w:sz w:val="24"/>
          <w:szCs w:val="24"/>
          <w:lang w:eastAsia="ru-RU"/>
        </w:rPr>
        <w:t>ответчику</w:t>
      </w:r>
      <w:r w:rsidRPr="00BE6C42">
        <w:rPr>
          <w:rFonts w:ascii="Times New Roman" w:hAnsi="Times New Roman" w:cs="Times New Roman"/>
          <w:sz w:val="24"/>
          <w:szCs w:val="24"/>
          <w:lang w:eastAsia="ru-RU"/>
        </w:rPr>
        <w:t>, ссы</w:t>
      </w:r>
      <w:r w:rsidRPr="00BE6C42">
        <w:rPr>
          <w:rFonts w:ascii="Times New Roman" w:hAnsi="Times New Roman" w:cs="Times New Roman"/>
          <w:sz w:val="24"/>
          <w:szCs w:val="24"/>
          <w:lang w:eastAsia="ru-RU"/>
        </w:rPr>
        <w:t>лаясь на то, что в соответствии с заключенным между сторонами кредитным договором истец является кредитором, а ответчик заемщиком по кредиту. В течение срока действия договора ответчик неоднократно нарушал его условия в части сроков и сумм ежемесячных плат</w:t>
      </w:r>
      <w:r w:rsidRPr="00BE6C42">
        <w:rPr>
          <w:rFonts w:ascii="Times New Roman" w:hAnsi="Times New Roman" w:cs="Times New Roman"/>
          <w:sz w:val="24"/>
          <w:szCs w:val="24"/>
          <w:lang w:eastAsia="ru-RU"/>
        </w:rPr>
        <w:t>ежей, в связи с чем образовалась просроченная задолженность по кредиту. Ответчику было направлено письмо с требованием о расторжении договора и досрочном возврате всей суммы задолженности, однако данное требование ответчиком не исполнено.</w:t>
      </w:r>
    </w:p>
    <w:p w14:paraId="7E59D612" w14:textId="77777777" w:rsidR="00556BFA" w:rsidRPr="00BE6C42" w:rsidRDefault="00220287" w:rsidP="00556BFA">
      <w:pPr>
        <w:suppressAutoHyphens/>
        <w:spacing w:after="0" w:line="240" w:lineRule="auto"/>
        <w:ind w:firstLine="709"/>
        <w:jc w:val="both"/>
        <w:rPr>
          <w:rFonts w:ascii="Times New Roman" w:hAnsi="Times New Roman" w:cs="Times New Roman"/>
          <w:sz w:val="24"/>
          <w:szCs w:val="24"/>
          <w:lang w:eastAsia="ru-RU"/>
        </w:rPr>
      </w:pPr>
      <w:r w:rsidRPr="00BE6C42">
        <w:rPr>
          <w:rFonts w:ascii="Times New Roman" w:hAnsi="Times New Roman" w:cs="Times New Roman"/>
          <w:sz w:val="24"/>
          <w:szCs w:val="24"/>
          <w:lang w:eastAsia="ru-RU"/>
        </w:rPr>
        <w:t>Основываясь на из</w:t>
      </w:r>
      <w:r w:rsidRPr="00BE6C42">
        <w:rPr>
          <w:rFonts w:ascii="Times New Roman" w:hAnsi="Times New Roman" w:cs="Times New Roman"/>
          <w:sz w:val="24"/>
          <w:szCs w:val="24"/>
          <w:lang w:eastAsia="ru-RU"/>
        </w:rPr>
        <w:t>ложенном, истец просит суд расторгнуть заключенным между сторонами кредитный договор и взыскать с ответчика в пользу истца задолженность по кредитному договору, а также расходы истца по оплате государственной пошлины.</w:t>
      </w:r>
    </w:p>
    <w:p w14:paraId="5776655A" w14:textId="77777777" w:rsidR="00CB3A97" w:rsidRPr="00556BFA" w:rsidRDefault="00220287" w:rsidP="00556BFA">
      <w:pPr>
        <w:suppressAutoHyphens/>
        <w:spacing w:after="0" w:line="240" w:lineRule="auto"/>
        <w:ind w:firstLine="709"/>
        <w:jc w:val="both"/>
        <w:rPr>
          <w:rFonts w:ascii="Times New Roman" w:hAnsi="Times New Roman" w:cs="Times New Roman"/>
          <w:sz w:val="24"/>
          <w:szCs w:val="24"/>
          <w:lang w:eastAsia="ru-RU"/>
        </w:rPr>
      </w:pPr>
      <w:r w:rsidRPr="00BE6C42">
        <w:rPr>
          <w:rFonts w:ascii="Times New Roman" w:hAnsi="Times New Roman" w:cs="Times New Roman"/>
          <w:sz w:val="24"/>
          <w:szCs w:val="24"/>
          <w:lang w:eastAsia="ru-RU"/>
        </w:rPr>
        <w:t xml:space="preserve">Представитель истца </w:t>
      </w:r>
      <w:r w:rsidRPr="00BE6C42">
        <w:rPr>
          <w:rFonts w:ascii="Times New Roman" w:hAnsi="Times New Roman" w:cs="Times New Roman"/>
          <w:color w:val="0000FF"/>
          <w:sz w:val="24"/>
          <w:szCs w:val="24"/>
          <w:lang w:eastAsia="ru-RU"/>
        </w:rPr>
        <w:t>ПАО «Сбербанк Росс</w:t>
      </w:r>
      <w:r w:rsidRPr="00BE6C42">
        <w:rPr>
          <w:rFonts w:ascii="Times New Roman" w:hAnsi="Times New Roman" w:cs="Times New Roman"/>
          <w:color w:val="0000FF"/>
          <w:sz w:val="24"/>
          <w:szCs w:val="24"/>
          <w:lang w:eastAsia="ru-RU"/>
        </w:rPr>
        <w:t>ии»</w:t>
      </w:r>
      <w:r w:rsidRPr="00BE6C42">
        <w:rPr>
          <w:rFonts w:ascii="Times New Roman" w:hAnsi="Times New Roman" w:cs="Times New Roman"/>
          <w:sz w:val="24"/>
          <w:szCs w:val="24"/>
          <w:lang w:eastAsia="ru-RU"/>
        </w:rPr>
        <w:t xml:space="preserve"> в судебное заседание не явился, о времени и месте судебного заседания извещен надлежащим образом, в исковом заявлении истец ходатайствовал о рассмотрении дела</w:t>
      </w:r>
      <w:r>
        <w:rPr>
          <w:rFonts w:ascii="Times New Roman" w:hAnsi="Times New Roman" w:cs="Times New Roman"/>
          <w:sz w:val="24"/>
          <w:szCs w:val="24"/>
          <w:lang w:eastAsia="ru-RU"/>
        </w:rPr>
        <w:t xml:space="preserve"> в отсутствие его представителя.</w:t>
      </w:r>
    </w:p>
    <w:p w14:paraId="741B0E6D" w14:textId="77777777" w:rsidR="00556BFA" w:rsidRPr="00035E0C" w:rsidRDefault="00220287" w:rsidP="00556BFA">
      <w:pPr>
        <w:shd w:val="clear" w:color="auto" w:fill="FFFFFF"/>
        <w:suppressAutoHyphens/>
        <w:autoSpaceDE w:val="0"/>
        <w:autoSpaceDN w:val="0"/>
        <w:adjustRightInd w:val="0"/>
        <w:spacing w:after="0" w:line="240" w:lineRule="auto"/>
        <w:ind w:firstLine="737"/>
        <w:jc w:val="both"/>
        <w:rPr>
          <w:rFonts w:ascii="Times New Roman" w:hAnsi="Times New Roman"/>
          <w:sz w:val="24"/>
          <w:szCs w:val="24"/>
        </w:rPr>
      </w:pPr>
      <w:r w:rsidRPr="00035E0C">
        <w:rPr>
          <w:rFonts w:ascii="Times New Roman" w:hAnsi="Times New Roman"/>
          <w:sz w:val="24"/>
          <w:szCs w:val="24"/>
          <w:lang w:eastAsia="ru-RU"/>
        </w:rPr>
        <w:t>Ответчик</w:t>
      </w:r>
      <w:r w:rsidRPr="00035E0C">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Худяков В.А.</w:t>
      </w:r>
      <w:r w:rsidRPr="004E19E8">
        <w:rPr>
          <w:rFonts w:ascii="Times New Roman" w:hAnsi="Times New Roman"/>
          <w:color w:val="0000FF"/>
          <w:sz w:val="24"/>
          <w:szCs w:val="24"/>
          <w:lang w:eastAsia="ru-RU"/>
        </w:rPr>
        <w:t xml:space="preserve"> </w:t>
      </w:r>
      <w:r w:rsidRPr="00035E0C">
        <w:rPr>
          <w:rFonts w:ascii="Times New Roman" w:hAnsi="Times New Roman"/>
          <w:sz w:val="24"/>
          <w:szCs w:val="24"/>
        </w:rPr>
        <w:t>в судебное заседание не явился, причину</w:t>
      </w:r>
      <w:r w:rsidRPr="00035E0C">
        <w:rPr>
          <w:rFonts w:ascii="Times New Roman" w:hAnsi="Times New Roman"/>
          <w:sz w:val="24"/>
          <w:szCs w:val="24"/>
        </w:rPr>
        <w:t xml:space="preserve"> неявки суду не сообщил, об отложении судебного разбирательства не ходатайствовал, своего представителя в суд не направил, письменный отзыв на иск не представил. Суд неоднократно направлял по месту регистрации ответчика извещения о времени и месте судебног</w:t>
      </w:r>
      <w:r w:rsidRPr="00035E0C">
        <w:rPr>
          <w:rFonts w:ascii="Times New Roman" w:hAnsi="Times New Roman"/>
          <w:sz w:val="24"/>
          <w:szCs w:val="24"/>
        </w:rPr>
        <w:t>о разбирательства по данному делу, однако судебные извещения возвратились в суд без вручения адресату в связи с истечением срока хранения в почтовом отделении. При таких обстоятельствах суд приходит к выводу о том, что ответчик намеренно уклоняется от полу</w:t>
      </w:r>
      <w:r w:rsidRPr="00035E0C">
        <w:rPr>
          <w:rFonts w:ascii="Times New Roman" w:hAnsi="Times New Roman"/>
          <w:sz w:val="24"/>
          <w:szCs w:val="24"/>
        </w:rPr>
        <w:t>чения судебной корреспонденции в отделении связи, а также исходит из того, что в этом случае судебные извещения считаются доставленным, а риск их неполучения возлагается на ответчика (п. 1 ст. 165.1 ГК РФ; п.</w:t>
      </w:r>
      <w:r>
        <w:rPr>
          <w:rFonts w:ascii="Times New Roman" w:hAnsi="Times New Roman"/>
          <w:sz w:val="24"/>
          <w:szCs w:val="24"/>
        </w:rPr>
        <w:t>п.</w:t>
      </w:r>
      <w:r w:rsidRPr="00035E0C">
        <w:rPr>
          <w:rFonts w:ascii="Times New Roman" w:hAnsi="Times New Roman"/>
          <w:sz w:val="24"/>
          <w:szCs w:val="24"/>
        </w:rPr>
        <w:t xml:space="preserve"> 67 и 68 постановления Пленума Верховного Суда</w:t>
      </w:r>
      <w:r w:rsidRPr="00035E0C">
        <w:rPr>
          <w:rFonts w:ascii="Times New Roman" w:hAnsi="Times New Roman"/>
          <w:sz w:val="24"/>
          <w:szCs w:val="24"/>
        </w:rPr>
        <w:t xml:space="preserve"> Российской Федерации от 23 июня 2015 года № 25 «О применении судами некоторых положений раздела I части первой Гражданского кодекса Российской Федерации»).</w:t>
      </w:r>
    </w:p>
    <w:p w14:paraId="4D05588B" w14:textId="77777777" w:rsidR="00556BFA" w:rsidRPr="00035E0C" w:rsidRDefault="00220287" w:rsidP="00556BFA">
      <w:pPr>
        <w:shd w:val="clear" w:color="auto" w:fill="FFFFFF"/>
        <w:suppressAutoHyphens/>
        <w:autoSpaceDE w:val="0"/>
        <w:autoSpaceDN w:val="0"/>
        <w:adjustRightInd w:val="0"/>
        <w:spacing w:after="0" w:line="240" w:lineRule="auto"/>
        <w:ind w:firstLine="737"/>
        <w:jc w:val="both"/>
        <w:rPr>
          <w:rFonts w:ascii="Times New Roman" w:hAnsi="Times New Roman"/>
          <w:sz w:val="24"/>
          <w:szCs w:val="24"/>
        </w:rPr>
      </w:pPr>
      <w:r w:rsidRPr="00035E0C">
        <w:rPr>
          <w:rFonts w:ascii="Times New Roman" w:hAnsi="Times New Roman"/>
          <w:sz w:val="24"/>
          <w:szCs w:val="24"/>
        </w:rPr>
        <w:t xml:space="preserve">С учетом изложенного, а также положений ч. 4 ст. 167 ГПК РФ суд считает возможным рассмотреть дело </w:t>
      </w:r>
      <w:r w:rsidRPr="00035E0C">
        <w:rPr>
          <w:rFonts w:ascii="Times New Roman" w:hAnsi="Times New Roman"/>
          <w:sz w:val="24"/>
          <w:szCs w:val="24"/>
        </w:rPr>
        <w:t>в данном судебном заседании в отсутствие не явившихся лиц.</w:t>
      </w:r>
    </w:p>
    <w:p w14:paraId="6122AA88" w14:textId="77777777" w:rsidR="00556BFA" w:rsidRPr="00F449FC" w:rsidRDefault="00220287" w:rsidP="00556BFA">
      <w:pPr>
        <w:suppressAutoHyphens/>
        <w:autoSpaceDE w:val="0"/>
        <w:autoSpaceDN w:val="0"/>
        <w:adjustRightInd w:val="0"/>
        <w:spacing w:after="0" w:line="240" w:lineRule="auto"/>
        <w:ind w:firstLine="737"/>
        <w:jc w:val="both"/>
        <w:rPr>
          <w:rFonts w:ascii="Times New Roman" w:hAnsi="Times New Roman"/>
          <w:sz w:val="24"/>
          <w:szCs w:val="24"/>
          <w:lang w:eastAsia="ru-RU"/>
        </w:rPr>
      </w:pPr>
      <w:r>
        <w:rPr>
          <w:rFonts w:ascii="Times New Roman" w:hAnsi="Times New Roman"/>
          <w:sz w:val="24"/>
          <w:szCs w:val="24"/>
          <w:lang w:eastAsia="ru-RU"/>
        </w:rPr>
        <w:t>И</w:t>
      </w:r>
      <w:r w:rsidRPr="00F449FC">
        <w:rPr>
          <w:rFonts w:ascii="Times New Roman" w:hAnsi="Times New Roman"/>
          <w:sz w:val="24"/>
          <w:szCs w:val="24"/>
          <w:lang w:eastAsia="ru-RU"/>
        </w:rPr>
        <w:t>зучив материалы дела, оценив представленные доказательства в их совокупности, с учетом требований ст. 56 ГПК РФ и по правилам ст. 67 ГПК РФ, суд приходит к следующему.</w:t>
      </w:r>
    </w:p>
    <w:p w14:paraId="09F4FBAD" w14:textId="77777777" w:rsidR="00556BFA" w:rsidRPr="00F449FC" w:rsidRDefault="00220287" w:rsidP="00556BFA">
      <w:pPr>
        <w:suppressAutoHyphens/>
        <w:autoSpaceDE w:val="0"/>
        <w:autoSpaceDN w:val="0"/>
        <w:adjustRightInd w:val="0"/>
        <w:spacing w:after="0" w:line="240" w:lineRule="auto"/>
        <w:ind w:firstLine="737"/>
        <w:jc w:val="both"/>
        <w:rPr>
          <w:rFonts w:ascii="Times New Roman" w:hAnsi="Times New Roman"/>
          <w:sz w:val="24"/>
          <w:szCs w:val="24"/>
        </w:rPr>
      </w:pPr>
      <w:r w:rsidRPr="00F449FC">
        <w:rPr>
          <w:rFonts w:ascii="Times New Roman" w:hAnsi="Times New Roman"/>
          <w:bCs/>
          <w:sz w:val="24"/>
          <w:szCs w:val="24"/>
        </w:rPr>
        <w:t xml:space="preserve">Согласно п. 1 ст. 420 ГК РФ </w:t>
      </w:r>
      <w:r w:rsidRPr="00F449FC">
        <w:rPr>
          <w:rFonts w:ascii="Times New Roman" w:hAnsi="Times New Roman"/>
          <w:sz w:val="24"/>
          <w:szCs w:val="24"/>
        </w:rPr>
        <w:t>договором признается соглашение двух или нескольких лиц об установлении, изменении или прекращении гражданских прав и обязанностей.</w:t>
      </w:r>
    </w:p>
    <w:p w14:paraId="1667CE47" w14:textId="77777777" w:rsidR="00556BFA" w:rsidRDefault="00220287" w:rsidP="00556BFA">
      <w:pPr>
        <w:suppressAutoHyphens/>
        <w:autoSpaceDE w:val="0"/>
        <w:autoSpaceDN w:val="0"/>
        <w:adjustRightInd w:val="0"/>
        <w:spacing w:after="0" w:line="240" w:lineRule="auto"/>
        <w:ind w:firstLine="737"/>
        <w:jc w:val="both"/>
        <w:rPr>
          <w:rFonts w:ascii="Times New Roman" w:hAnsi="Times New Roman"/>
          <w:bCs/>
          <w:sz w:val="24"/>
          <w:szCs w:val="24"/>
        </w:rPr>
      </w:pPr>
    </w:p>
    <w:p w14:paraId="276136A3" w14:textId="77777777" w:rsidR="00556BFA" w:rsidRDefault="00220287" w:rsidP="00556BFA">
      <w:pPr>
        <w:suppressAutoHyphens/>
        <w:autoSpaceDE w:val="0"/>
        <w:autoSpaceDN w:val="0"/>
        <w:adjustRightInd w:val="0"/>
        <w:spacing w:after="0" w:line="240" w:lineRule="auto"/>
        <w:ind w:firstLine="737"/>
        <w:jc w:val="both"/>
        <w:rPr>
          <w:rFonts w:ascii="Times New Roman" w:hAnsi="Times New Roman"/>
          <w:bCs/>
          <w:sz w:val="24"/>
          <w:szCs w:val="24"/>
        </w:rPr>
      </w:pPr>
    </w:p>
    <w:p w14:paraId="5779D192" w14:textId="77777777" w:rsidR="00556BFA" w:rsidRPr="00F449FC" w:rsidRDefault="00220287" w:rsidP="00556BFA">
      <w:pPr>
        <w:suppressAutoHyphens/>
        <w:autoSpaceDE w:val="0"/>
        <w:autoSpaceDN w:val="0"/>
        <w:adjustRightInd w:val="0"/>
        <w:spacing w:after="0" w:line="240" w:lineRule="auto"/>
        <w:ind w:firstLine="737"/>
        <w:jc w:val="both"/>
        <w:rPr>
          <w:rFonts w:ascii="Times New Roman" w:hAnsi="Times New Roman"/>
          <w:sz w:val="24"/>
          <w:szCs w:val="24"/>
        </w:rPr>
      </w:pPr>
      <w:r w:rsidRPr="00F449FC">
        <w:rPr>
          <w:rFonts w:ascii="Times New Roman" w:hAnsi="Times New Roman"/>
          <w:bCs/>
          <w:sz w:val="24"/>
          <w:szCs w:val="24"/>
        </w:rPr>
        <w:t>В соответствии с п. 1 ст. 425 ГК РФ</w:t>
      </w:r>
      <w:r w:rsidRPr="00F449FC">
        <w:rPr>
          <w:rFonts w:ascii="Times New Roman" w:hAnsi="Times New Roman"/>
          <w:b/>
          <w:bCs/>
          <w:sz w:val="24"/>
          <w:szCs w:val="24"/>
        </w:rPr>
        <w:t xml:space="preserve"> </w:t>
      </w:r>
      <w:r w:rsidRPr="00F449FC">
        <w:rPr>
          <w:rFonts w:ascii="Times New Roman" w:hAnsi="Times New Roman"/>
          <w:sz w:val="24"/>
          <w:szCs w:val="24"/>
        </w:rPr>
        <w:t>договор вступает в силу и становится обязательным для сторон с момента его заключения.</w:t>
      </w:r>
    </w:p>
    <w:p w14:paraId="7769BD61" w14:textId="77777777" w:rsidR="00556BFA" w:rsidRPr="00F449FC" w:rsidRDefault="00220287" w:rsidP="00556BFA">
      <w:pPr>
        <w:suppressAutoHyphens/>
        <w:autoSpaceDE w:val="0"/>
        <w:autoSpaceDN w:val="0"/>
        <w:adjustRightInd w:val="0"/>
        <w:spacing w:after="0" w:line="240" w:lineRule="auto"/>
        <w:ind w:firstLine="737"/>
        <w:jc w:val="both"/>
        <w:rPr>
          <w:rFonts w:ascii="Times New Roman" w:hAnsi="Times New Roman"/>
          <w:sz w:val="24"/>
          <w:szCs w:val="24"/>
        </w:rPr>
      </w:pPr>
      <w:r w:rsidRPr="00F449FC">
        <w:rPr>
          <w:rFonts w:ascii="Times New Roman" w:hAnsi="Times New Roman"/>
          <w:sz w:val="24"/>
          <w:szCs w:val="24"/>
        </w:rPr>
        <w:t xml:space="preserve">В силу п.п. 1 и 2 ст. 819 ГК РФ по кредитному договору банк или </w:t>
      </w:r>
      <w:hyperlink r:id="rId7" w:history="1">
        <w:r w:rsidRPr="00F449FC">
          <w:rPr>
            <w:rFonts w:ascii="Times New Roman" w:hAnsi="Times New Roman"/>
            <w:sz w:val="24"/>
            <w:szCs w:val="24"/>
          </w:rPr>
          <w:t>иная кредитная организация</w:t>
        </w:r>
      </w:hyperlink>
      <w:r w:rsidRPr="00F449FC">
        <w:rPr>
          <w:rFonts w:ascii="Times New Roman" w:hAnsi="Times New Roman"/>
          <w:sz w:val="24"/>
          <w:szCs w:val="24"/>
        </w:rPr>
        <w:t xml:space="preserve"> (кредитор) обязуются </w:t>
      </w:r>
      <w:hyperlink r:id="rId8" w:history="1">
        <w:r w:rsidRPr="00F449FC">
          <w:rPr>
            <w:rFonts w:ascii="Times New Roman" w:hAnsi="Times New Roman"/>
            <w:sz w:val="24"/>
            <w:szCs w:val="24"/>
          </w:rPr>
          <w:t>предоставить</w:t>
        </w:r>
      </w:hyperlink>
      <w:r w:rsidRPr="00F449FC">
        <w:rPr>
          <w:rFonts w:ascii="Times New Roman" w:hAnsi="Times New Roman"/>
          <w:sz w:val="24"/>
          <w:szCs w:val="24"/>
        </w:rPr>
        <w:t xml:space="preserve"> денежные средства (кредит) заемщику в размере и на условиях, предусмотренных договором, а заемщик обязуется возвратить полученную дене</w:t>
      </w:r>
      <w:r w:rsidRPr="00F449FC">
        <w:rPr>
          <w:rFonts w:ascii="Times New Roman" w:hAnsi="Times New Roman"/>
          <w:sz w:val="24"/>
          <w:szCs w:val="24"/>
        </w:rPr>
        <w:t>жную сумму и уплатить проценты на нее.</w:t>
      </w:r>
    </w:p>
    <w:p w14:paraId="2E932F4C" w14:textId="77777777" w:rsidR="00556BFA" w:rsidRPr="00F449FC" w:rsidRDefault="00220287" w:rsidP="00556BFA">
      <w:pPr>
        <w:suppressAutoHyphens/>
        <w:autoSpaceDE w:val="0"/>
        <w:autoSpaceDN w:val="0"/>
        <w:adjustRightInd w:val="0"/>
        <w:spacing w:after="0" w:line="240" w:lineRule="auto"/>
        <w:ind w:firstLine="737"/>
        <w:jc w:val="both"/>
        <w:rPr>
          <w:rFonts w:ascii="Times New Roman" w:hAnsi="Times New Roman"/>
          <w:sz w:val="24"/>
          <w:szCs w:val="24"/>
        </w:rPr>
      </w:pPr>
      <w:r w:rsidRPr="00F449FC">
        <w:rPr>
          <w:rFonts w:ascii="Times New Roman" w:hAnsi="Times New Roman"/>
          <w:sz w:val="24"/>
          <w:szCs w:val="24"/>
        </w:rPr>
        <w:t>На основании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5F8A303A" w14:textId="77777777" w:rsidR="00556BFA" w:rsidRPr="00F449FC" w:rsidRDefault="00220287" w:rsidP="00556BFA">
      <w:pPr>
        <w:suppressAutoHyphens/>
        <w:autoSpaceDE w:val="0"/>
        <w:autoSpaceDN w:val="0"/>
        <w:adjustRightInd w:val="0"/>
        <w:spacing w:after="0" w:line="240" w:lineRule="auto"/>
        <w:ind w:firstLine="737"/>
        <w:jc w:val="both"/>
        <w:rPr>
          <w:rFonts w:ascii="Times New Roman" w:hAnsi="Times New Roman"/>
          <w:color w:val="800000"/>
          <w:sz w:val="24"/>
          <w:szCs w:val="24"/>
        </w:rPr>
      </w:pPr>
      <w:r w:rsidRPr="00F449FC">
        <w:rPr>
          <w:rFonts w:ascii="Times New Roman" w:hAnsi="Times New Roman"/>
          <w:color w:val="800000"/>
          <w:sz w:val="24"/>
          <w:szCs w:val="24"/>
        </w:rPr>
        <w:t xml:space="preserve">Согласно </w:t>
      </w:r>
      <w:r w:rsidRPr="00F449FC">
        <w:rPr>
          <w:rFonts w:ascii="Times New Roman" w:hAnsi="Times New Roman"/>
          <w:color w:val="800000"/>
          <w:sz w:val="24"/>
          <w:szCs w:val="24"/>
        </w:rPr>
        <w:t>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обычно предъявляемыми требованиями.</w:t>
      </w:r>
    </w:p>
    <w:p w14:paraId="5369150F" w14:textId="77777777" w:rsidR="00556BFA" w:rsidRPr="00F449FC" w:rsidRDefault="00220287" w:rsidP="00556BFA">
      <w:pPr>
        <w:suppressAutoHyphens/>
        <w:autoSpaceDE w:val="0"/>
        <w:autoSpaceDN w:val="0"/>
        <w:adjustRightInd w:val="0"/>
        <w:spacing w:after="0" w:line="240" w:lineRule="auto"/>
        <w:ind w:firstLine="737"/>
        <w:jc w:val="both"/>
        <w:rPr>
          <w:rFonts w:ascii="Times New Roman" w:hAnsi="Times New Roman"/>
          <w:color w:val="800000"/>
          <w:sz w:val="24"/>
          <w:szCs w:val="24"/>
        </w:rPr>
      </w:pPr>
      <w:r w:rsidRPr="00F449FC">
        <w:rPr>
          <w:rFonts w:ascii="Times New Roman" w:hAnsi="Times New Roman"/>
          <w:color w:val="800000"/>
          <w:sz w:val="24"/>
          <w:szCs w:val="24"/>
        </w:rPr>
        <w:t>Пункто</w:t>
      </w:r>
      <w:r w:rsidRPr="00F449FC">
        <w:rPr>
          <w:rFonts w:ascii="Times New Roman" w:hAnsi="Times New Roman"/>
          <w:color w:val="800000"/>
          <w:sz w:val="24"/>
          <w:szCs w:val="24"/>
        </w:rPr>
        <w:t xml:space="preserve">м 1 ст. 310 ГК РФ установлено, что односторонний отказ от исполнения обязательства и одностороннее изменение его условий не допускаются, за исключением случаев, предусмотренных </w:t>
      </w:r>
      <w:r>
        <w:rPr>
          <w:rFonts w:ascii="Times New Roman" w:hAnsi="Times New Roman"/>
          <w:color w:val="800000"/>
          <w:sz w:val="24"/>
          <w:szCs w:val="24"/>
        </w:rPr>
        <w:t>ГК РФ</w:t>
      </w:r>
      <w:r w:rsidRPr="00F449FC">
        <w:rPr>
          <w:rFonts w:ascii="Times New Roman" w:hAnsi="Times New Roman"/>
          <w:color w:val="800000"/>
          <w:sz w:val="24"/>
          <w:szCs w:val="24"/>
        </w:rPr>
        <w:t>, другими законами или иными правовыми актами.</w:t>
      </w:r>
    </w:p>
    <w:p w14:paraId="0159C130" w14:textId="77777777" w:rsidR="00CB3A97" w:rsidRDefault="00220287" w:rsidP="00CB3A97">
      <w:pPr>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Как установлено п. 1 ст. 32</w:t>
      </w:r>
      <w:r>
        <w:rPr>
          <w:rFonts w:ascii="Times New Roman" w:hAnsi="Times New Roman"/>
          <w:sz w:val="24"/>
          <w:szCs w:val="24"/>
          <w:lang w:eastAsia="ru-RU"/>
        </w:rPr>
        <w:t>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14:paraId="6B54EEA8" w14:textId="77777777" w:rsidR="00CB3A97" w:rsidRDefault="00220287" w:rsidP="00CB3A97">
      <w:pPr>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Согласно пп. 1 п. 2 ст. 450 ГК РФ по треб</w:t>
      </w:r>
      <w:r>
        <w:rPr>
          <w:rFonts w:ascii="Times New Roman" w:hAnsi="Times New Roman"/>
          <w:sz w:val="24"/>
          <w:szCs w:val="24"/>
          <w:lang w:eastAsia="ru-RU"/>
        </w:rPr>
        <w:t>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w:t>
      </w:r>
      <w:r>
        <w:rPr>
          <w:rFonts w:ascii="Times New Roman" w:hAnsi="Times New Roman"/>
          <w:sz w:val="24"/>
          <w:szCs w:val="24"/>
          <w:lang w:eastAsia="ru-RU"/>
        </w:rPr>
        <w:t>тельной степени лишается того, на что была вправе рассчитывать при заключении договора.</w:t>
      </w:r>
    </w:p>
    <w:p w14:paraId="345480EB" w14:textId="77777777" w:rsidR="00A07CD1" w:rsidRDefault="00220287"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В ходе судебного разбирательства установлено, что </w:t>
      </w:r>
      <w:r>
        <w:rPr>
          <w:rFonts w:ascii="Times New Roman" w:hAnsi="Times New Roman"/>
          <w:color w:val="0000FF"/>
          <w:sz w:val="24"/>
          <w:szCs w:val="24"/>
          <w:lang w:eastAsia="ru-RU"/>
        </w:rPr>
        <w:t>20 мая 2013 года</w:t>
      </w:r>
      <w:r w:rsidRPr="004E19E8">
        <w:rPr>
          <w:rFonts w:ascii="Times New Roman" w:hAnsi="Times New Roman"/>
          <w:color w:val="0000FF"/>
          <w:sz w:val="24"/>
          <w:szCs w:val="24"/>
          <w:lang w:eastAsia="ru-RU"/>
        </w:rPr>
        <w:t xml:space="preserve"> </w:t>
      </w:r>
      <w:r>
        <w:rPr>
          <w:rFonts w:ascii="Times New Roman" w:hAnsi="Times New Roman"/>
          <w:sz w:val="24"/>
          <w:szCs w:val="24"/>
          <w:lang w:eastAsia="ru-RU"/>
        </w:rPr>
        <w:t xml:space="preserve">на основании заявления </w:t>
      </w:r>
      <w:r>
        <w:rPr>
          <w:rFonts w:ascii="Times New Roman" w:hAnsi="Times New Roman"/>
          <w:color w:val="0000FF"/>
          <w:sz w:val="24"/>
          <w:szCs w:val="24"/>
          <w:lang w:eastAsia="ru-RU"/>
        </w:rPr>
        <w:t>Худякова В.А.</w:t>
      </w:r>
      <w:r w:rsidRPr="004E19E8">
        <w:rPr>
          <w:rFonts w:ascii="Times New Roman" w:hAnsi="Times New Roman"/>
          <w:color w:val="0000FF"/>
          <w:sz w:val="24"/>
          <w:szCs w:val="24"/>
          <w:lang w:eastAsia="ru-RU"/>
        </w:rPr>
        <w:t xml:space="preserve"> </w:t>
      </w:r>
      <w:r>
        <w:rPr>
          <w:rFonts w:ascii="Times New Roman" w:hAnsi="Times New Roman"/>
          <w:sz w:val="24"/>
          <w:szCs w:val="24"/>
          <w:lang w:eastAsia="ru-RU"/>
        </w:rPr>
        <w:t xml:space="preserve">между </w:t>
      </w:r>
      <w:r>
        <w:rPr>
          <w:rFonts w:ascii="Times New Roman" w:hAnsi="Times New Roman"/>
          <w:sz w:val="24"/>
          <w:szCs w:val="24"/>
          <w:lang w:eastAsia="ru-RU"/>
        </w:rPr>
        <w:t>П</w:t>
      </w:r>
      <w:r>
        <w:rPr>
          <w:rFonts w:ascii="Times New Roman" w:hAnsi="Times New Roman"/>
          <w:sz w:val="24"/>
          <w:szCs w:val="24"/>
          <w:lang w:eastAsia="ru-RU"/>
        </w:rPr>
        <w:t>АО «Сбербанк России» и</w:t>
      </w:r>
      <w:r>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Худяковым В.А.</w:t>
      </w:r>
      <w:r w:rsidRPr="004E19E8">
        <w:rPr>
          <w:rFonts w:ascii="Times New Roman" w:hAnsi="Times New Roman"/>
          <w:color w:val="0000FF"/>
          <w:sz w:val="24"/>
          <w:szCs w:val="24"/>
          <w:lang w:eastAsia="ru-RU"/>
        </w:rPr>
        <w:t xml:space="preserve"> </w:t>
      </w:r>
      <w:r>
        <w:rPr>
          <w:rFonts w:ascii="Times New Roman" w:hAnsi="Times New Roman"/>
          <w:sz w:val="24"/>
          <w:szCs w:val="24"/>
          <w:lang w:eastAsia="ru-RU"/>
        </w:rPr>
        <w:t>был заключен кредит</w:t>
      </w:r>
      <w:r>
        <w:rPr>
          <w:rFonts w:ascii="Times New Roman" w:hAnsi="Times New Roman"/>
          <w:sz w:val="24"/>
          <w:szCs w:val="24"/>
          <w:lang w:eastAsia="ru-RU"/>
        </w:rPr>
        <w:t xml:space="preserve">ный договор № </w:t>
      </w:r>
      <w:r>
        <w:rPr>
          <w:rFonts w:ascii="Times New Roman" w:hAnsi="Times New Roman"/>
          <w:color w:val="0000FF"/>
          <w:sz w:val="24"/>
          <w:szCs w:val="24"/>
          <w:lang w:eastAsia="ru-RU"/>
        </w:rPr>
        <w:t>***</w:t>
      </w:r>
      <w:r>
        <w:rPr>
          <w:rFonts w:ascii="Times New Roman" w:hAnsi="Times New Roman"/>
          <w:sz w:val="24"/>
          <w:szCs w:val="24"/>
          <w:lang w:eastAsia="ru-RU"/>
        </w:rPr>
        <w:t xml:space="preserve"> на предоставление потребительского кредита в размере </w:t>
      </w:r>
      <w:r>
        <w:rPr>
          <w:rFonts w:ascii="Times New Roman" w:hAnsi="Times New Roman"/>
          <w:color w:val="0000FF"/>
          <w:sz w:val="24"/>
          <w:szCs w:val="24"/>
          <w:lang w:eastAsia="ru-RU"/>
        </w:rPr>
        <w:t>760 000,00</w:t>
      </w:r>
      <w:r>
        <w:rPr>
          <w:rFonts w:ascii="Times New Roman" w:hAnsi="Times New Roman"/>
          <w:sz w:val="24"/>
          <w:szCs w:val="24"/>
          <w:lang w:eastAsia="ru-RU"/>
        </w:rPr>
        <w:t xml:space="preserve"> руб</w:t>
      </w:r>
      <w:r>
        <w:rPr>
          <w:rFonts w:ascii="Times New Roman" w:hAnsi="Times New Roman"/>
          <w:sz w:val="24"/>
          <w:szCs w:val="24"/>
          <w:lang w:eastAsia="ru-RU"/>
        </w:rPr>
        <w:t>.</w:t>
      </w:r>
    </w:p>
    <w:p w14:paraId="28E28D51" w14:textId="77777777" w:rsidR="00A07CD1" w:rsidRDefault="00220287"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Денежные средства по кредитному договору перечислены истцом ответчику, что подтверждается распорядительной надписью </w:t>
      </w:r>
      <w:r>
        <w:rPr>
          <w:rFonts w:ascii="Times New Roman" w:hAnsi="Times New Roman"/>
          <w:sz w:val="24"/>
          <w:szCs w:val="24"/>
          <w:lang w:eastAsia="ru-RU"/>
        </w:rPr>
        <w:t>П</w:t>
      </w:r>
      <w:r>
        <w:rPr>
          <w:rFonts w:ascii="Times New Roman" w:hAnsi="Times New Roman"/>
          <w:sz w:val="24"/>
          <w:szCs w:val="24"/>
          <w:lang w:eastAsia="ru-RU"/>
        </w:rPr>
        <w:t>АО «Сбербанк России».</w:t>
      </w:r>
    </w:p>
    <w:p w14:paraId="16541D04" w14:textId="77777777" w:rsidR="00A07CD1" w:rsidRDefault="00220287"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Согласно условиям кредитного д</w:t>
      </w:r>
      <w:r>
        <w:rPr>
          <w:rFonts w:ascii="Times New Roman" w:hAnsi="Times New Roman"/>
          <w:sz w:val="24"/>
          <w:szCs w:val="24"/>
          <w:lang w:eastAsia="ru-RU"/>
        </w:rPr>
        <w:t xml:space="preserve">оговора потребительский кредит выдан на срок </w:t>
      </w:r>
      <w:r>
        <w:rPr>
          <w:rFonts w:ascii="Times New Roman" w:hAnsi="Times New Roman"/>
          <w:color w:val="0000FF"/>
          <w:sz w:val="24"/>
          <w:szCs w:val="24"/>
          <w:lang w:eastAsia="ru-RU"/>
        </w:rPr>
        <w:t>60</w:t>
      </w:r>
      <w:r>
        <w:rPr>
          <w:rFonts w:ascii="Times New Roman" w:hAnsi="Times New Roman"/>
          <w:color w:val="0000FF"/>
          <w:sz w:val="24"/>
          <w:szCs w:val="24"/>
          <w:lang w:eastAsia="ru-RU"/>
        </w:rPr>
        <w:t xml:space="preserve"> </w:t>
      </w:r>
      <w:r>
        <w:rPr>
          <w:rFonts w:ascii="Times New Roman" w:hAnsi="Times New Roman"/>
          <w:sz w:val="24"/>
          <w:szCs w:val="24"/>
          <w:lang w:eastAsia="ru-RU"/>
        </w:rPr>
        <w:t xml:space="preserve">месяцев под </w:t>
      </w:r>
      <w:r>
        <w:rPr>
          <w:rFonts w:ascii="Times New Roman" w:hAnsi="Times New Roman"/>
          <w:color w:val="0000FF"/>
          <w:sz w:val="24"/>
          <w:szCs w:val="24"/>
          <w:lang w:eastAsia="ru-RU"/>
        </w:rPr>
        <w:t>2</w:t>
      </w:r>
      <w:r>
        <w:rPr>
          <w:rFonts w:ascii="Times New Roman" w:hAnsi="Times New Roman"/>
          <w:color w:val="0000FF"/>
          <w:sz w:val="24"/>
          <w:szCs w:val="24"/>
          <w:lang w:eastAsia="ru-RU"/>
        </w:rPr>
        <w:t>3,00</w:t>
      </w:r>
      <w:r w:rsidRPr="000B21B8">
        <w:rPr>
          <w:rFonts w:ascii="Times New Roman" w:hAnsi="Times New Roman"/>
          <w:color w:val="0033CC"/>
          <w:sz w:val="24"/>
          <w:szCs w:val="24"/>
          <w:lang w:eastAsia="ru-RU"/>
        </w:rPr>
        <w:t xml:space="preserve"> </w:t>
      </w:r>
      <w:r>
        <w:rPr>
          <w:rFonts w:ascii="Times New Roman" w:hAnsi="Times New Roman"/>
          <w:sz w:val="24"/>
          <w:szCs w:val="24"/>
          <w:lang w:eastAsia="ru-RU"/>
        </w:rPr>
        <w:t>% годовых.</w:t>
      </w:r>
    </w:p>
    <w:p w14:paraId="33E9EBF5" w14:textId="77777777" w:rsidR="00FA64B8" w:rsidRDefault="00220287" w:rsidP="00FA64B8">
      <w:pPr>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 xml:space="preserve">В силу п. 1.1 кредитного договора заемщик обязуется возвратить полученный кредит и уплатить проценты за пользование им в размере, в сроки и на условиях договора. </w:t>
      </w:r>
    </w:p>
    <w:p w14:paraId="300DF71D" w14:textId="77777777" w:rsidR="00FA64B8" w:rsidRDefault="00220287" w:rsidP="00FA64B8">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соответствии с</w:t>
      </w:r>
      <w:r>
        <w:rPr>
          <w:rFonts w:ascii="Times New Roman" w:hAnsi="Times New Roman"/>
          <w:sz w:val="24"/>
          <w:szCs w:val="24"/>
          <w:lang w:eastAsia="ru-RU"/>
        </w:rPr>
        <w:t xml:space="preserve"> п.п. 3.1, 3.2 кредитного договора погашение кредита и уплата процентов должны были производиться ежемесячными аннуитетными платежами.</w:t>
      </w:r>
    </w:p>
    <w:p w14:paraId="22CDD699" w14:textId="77777777" w:rsidR="00FA64B8" w:rsidRPr="000B21B8" w:rsidRDefault="00220287" w:rsidP="00FA64B8">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течение срока действия договора ответчик неоднократно нарушал условия кредитного договора в части сроков и сумм ежемеся</w:t>
      </w:r>
      <w:r>
        <w:rPr>
          <w:rFonts w:ascii="Times New Roman" w:hAnsi="Times New Roman"/>
          <w:sz w:val="24"/>
          <w:szCs w:val="24"/>
          <w:lang w:eastAsia="ru-RU"/>
        </w:rPr>
        <w:t xml:space="preserve">чных платежей, в связи с чем </w:t>
      </w:r>
      <w:r w:rsidRPr="000B21B8">
        <w:rPr>
          <w:rFonts w:ascii="Times New Roman" w:hAnsi="Times New Roman"/>
          <w:sz w:val="24"/>
          <w:szCs w:val="24"/>
          <w:lang w:eastAsia="ru-RU"/>
        </w:rPr>
        <w:t>образовалась просроченная задолженность по кредиту, что подтверждается расчетом.</w:t>
      </w:r>
    </w:p>
    <w:p w14:paraId="4DAE74DD" w14:textId="77777777" w:rsidR="00FA64B8" w:rsidRPr="000B21B8" w:rsidRDefault="00220287" w:rsidP="00FA64B8">
      <w:pPr>
        <w:suppressAutoHyphens/>
        <w:spacing w:after="0" w:line="240" w:lineRule="auto"/>
        <w:ind w:firstLine="709"/>
        <w:jc w:val="both"/>
        <w:rPr>
          <w:rFonts w:ascii="Times New Roman" w:hAnsi="Times New Roman"/>
          <w:sz w:val="24"/>
          <w:szCs w:val="24"/>
          <w:lang w:eastAsia="ru-RU"/>
        </w:rPr>
      </w:pPr>
      <w:r w:rsidRPr="000B21B8">
        <w:rPr>
          <w:rFonts w:ascii="Times New Roman" w:hAnsi="Times New Roman"/>
          <w:sz w:val="24"/>
          <w:szCs w:val="24"/>
          <w:lang w:eastAsia="ru-RU"/>
        </w:rPr>
        <w:t>На основании п. 3.3 кредитного договора при несвоевременном внесении платежа в погашение кредита и уплату процентов за пользование кредитом ответч</w:t>
      </w:r>
      <w:r w:rsidRPr="000B21B8">
        <w:rPr>
          <w:rFonts w:ascii="Times New Roman" w:hAnsi="Times New Roman"/>
          <w:sz w:val="24"/>
          <w:szCs w:val="24"/>
          <w:lang w:eastAsia="ru-RU"/>
        </w:rPr>
        <w:t xml:space="preserve">ик уплачивает банку неустойку в размере </w:t>
      </w:r>
      <w:r w:rsidRPr="0055231D">
        <w:rPr>
          <w:rFonts w:ascii="Times New Roman" w:hAnsi="Times New Roman"/>
          <w:color w:val="0000FF"/>
          <w:sz w:val="24"/>
          <w:szCs w:val="24"/>
          <w:lang w:eastAsia="ru-RU"/>
        </w:rPr>
        <w:t>0,5 % от суммы просроченного платежа за каждый день</w:t>
      </w:r>
      <w:r w:rsidRPr="000B21B8">
        <w:rPr>
          <w:rFonts w:ascii="Times New Roman" w:hAnsi="Times New Roman"/>
          <w:color w:val="0033CC"/>
          <w:sz w:val="24"/>
          <w:szCs w:val="24"/>
          <w:lang w:eastAsia="ru-RU"/>
        </w:rPr>
        <w:t xml:space="preserve"> </w:t>
      </w:r>
      <w:r w:rsidRPr="000B21B8">
        <w:rPr>
          <w:rFonts w:ascii="Times New Roman" w:hAnsi="Times New Roman"/>
          <w:sz w:val="24"/>
          <w:szCs w:val="24"/>
          <w:lang w:eastAsia="ru-RU"/>
        </w:rPr>
        <w:t>просрочки с даты, следующей за датой наступления исполнения обязательства, установленной договором, по дату погашения задолженности включительно.</w:t>
      </w:r>
    </w:p>
    <w:p w14:paraId="38C60E7D" w14:textId="77777777" w:rsidR="00A07CD1" w:rsidRPr="000B21B8" w:rsidRDefault="00220287" w:rsidP="00A07CD1">
      <w:pPr>
        <w:suppressAutoHyphens/>
        <w:spacing w:after="0" w:line="240" w:lineRule="auto"/>
        <w:ind w:firstLine="709"/>
        <w:jc w:val="both"/>
        <w:rPr>
          <w:rFonts w:ascii="Times New Roman" w:hAnsi="Times New Roman"/>
          <w:sz w:val="24"/>
          <w:szCs w:val="24"/>
          <w:lang w:eastAsia="ru-RU"/>
        </w:rPr>
      </w:pPr>
      <w:r w:rsidRPr="000B21B8">
        <w:rPr>
          <w:rFonts w:ascii="Times New Roman" w:hAnsi="Times New Roman"/>
          <w:sz w:val="24"/>
          <w:szCs w:val="24"/>
          <w:lang w:eastAsia="ru-RU"/>
        </w:rPr>
        <w:t>Истцом ОАО «Сберба</w:t>
      </w:r>
      <w:r w:rsidRPr="000B21B8">
        <w:rPr>
          <w:rFonts w:ascii="Times New Roman" w:hAnsi="Times New Roman"/>
          <w:sz w:val="24"/>
          <w:szCs w:val="24"/>
          <w:lang w:eastAsia="ru-RU"/>
        </w:rPr>
        <w:t xml:space="preserve">нк России» суду представлен расчет, подтверждающий, что в течение срока действия договора ответчик неоднократно нарушал условия договора в части сроков и сумм ежемесячных платежей, в связи с чем образовалась просроченная задолженность по кредиту. </w:t>
      </w:r>
    </w:p>
    <w:p w14:paraId="2126A0D6" w14:textId="77777777" w:rsidR="002D66CE" w:rsidRDefault="00220287" w:rsidP="00A07CD1">
      <w:pPr>
        <w:suppressAutoHyphens/>
        <w:spacing w:after="0" w:line="240" w:lineRule="auto"/>
        <w:ind w:firstLine="709"/>
        <w:jc w:val="both"/>
        <w:rPr>
          <w:rFonts w:ascii="Times New Roman" w:hAnsi="Times New Roman"/>
          <w:sz w:val="24"/>
          <w:szCs w:val="24"/>
          <w:lang w:eastAsia="ru-RU"/>
        </w:rPr>
      </w:pPr>
    </w:p>
    <w:p w14:paraId="61F4F9E5" w14:textId="77777777" w:rsidR="00A07CD1" w:rsidRPr="00556BFA" w:rsidRDefault="00220287" w:rsidP="00A07CD1">
      <w:pPr>
        <w:suppressAutoHyphens/>
        <w:spacing w:after="0" w:line="240" w:lineRule="auto"/>
        <w:ind w:firstLine="709"/>
        <w:jc w:val="both"/>
        <w:rPr>
          <w:rFonts w:ascii="Times New Roman" w:hAnsi="Times New Roman"/>
          <w:sz w:val="24"/>
          <w:szCs w:val="24"/>
          <w:lang w:eastAsia="ru-RU"/>
        </w:rPr>
      </w:pPr>
      <w:r w:rsidRPr="000B21B8">
        <w:rPr>
          <w:rFonts w:ascii="Times New Roman" w:hAnsi="Times New Roman"/>
          <w:sz w:val="24"/>
          <w:szCs w:val="24"/>
          <w:lang w:eastAsia="ru-RU"/>
        </w:rPr>
        <w:lastRenderedPageBreak/>
        <w:t>Согласн</w:t>
      </w:r>
      <w:r w:rsidRPr="000B21B8">
        <w:rPr>
          <w:rFonts w:ascii="Times New Roman" w:hAnsi="Times New Roman"/>
          <w:sz w:val="24"/>
          <w:szCs w:val="24"/>
          <w:lang w:eastAsia="ru-RU"/>
        </w:rPr>
        <w:t xml:space="preserve">о расчету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sidRPr="000B21B8">
        <w:rPr>
          <w:rFonts w:ascii="Times New Roman" w:hAnsi="Times New Roman"/>
          <w:sz w:val="24"/>
          <w:szCs w:val="24"/>
          <w:lang w:eastAsia="ru-RU"/>
        </w:rPr>
        <w:t xml:space="preserve">«Сбербанк России» по состоянию на </w:t>
      </w:r>
      <w:r>
        <w:rPr>
          <w:rFonts w:ascii="Times New Roman" w:hAnsi="Times New Roman"/>
          <w:color w:val="0000FF"/>
          <w:sz w:val="24"/>
          <w:szCs w:val="24"/>
          <w:lang w:eastAsia="ru-RU"/>
        </w:rPr>
        <w:t>24 декабря 2018</w:t>
      </w:r>
      <w:r w:rsidRPr="000B21B8">
        <w:rPr>
          <w:rFonts w:ascii="Times New Roman" w:hAnsi="Times New Roman"/>
          <w:sz w:val="24"/>
          <w:szCs w:val="24"/>
          <w:lang w:eastAsia="ru-RU"/>
        </w:rPr>
        <w:t xml:space="preserve"> задолженность ответчика составляет </w:t>
      </w:r>
      <w:r>
        <w:rPr>
          <w:rFonts w:ascii="Times New Roman" w:hAnsi="Times New Roman"/>
          <w:color w:val="0000FF"/>
          <w:sz w:val="24"/>
          <w:szCs w:val="24"/>
          <w:lang w:eastAsia="ru-RU"/>
        </w:rPr>
        <w:t>685 240,02</w:t>
      </w:r>
      <w:r w:rsidRPr="000B21B8">
        <w:rPr>
          <w:rFonts w:ascii="Times New Roman" w:hAnsi="Times New Roman"/>
          <w:color w:val="0000FF"/>
          <w:sz w:val="24"/>
          <w:szCs w:val="24"/>
          <w:lang w:eastAsia="ru-RU"/>
        </w:rPr>
        <w:t xml:space="preserve"> руб.</w:t>
      </w:r>
      <w:r w:rsidRPr="000B21B8">
        <w:rPr>
          <w:rFonts w:ascii="Times New Roman" w:hAnsi="Times New Roman"/>
          <w:sz w:val="24"/>
          <w:szCs w:val="24"/>
          <w:lang w:eastAsia="ru-RU"/>
        </w:rPr>
        <w:t xml:space="preserve">, </w:t>
      </w:r>
      <w:r>
        <w:rPr>
          <w:rFonts w:ascii="Times New Roman" w:hAnsi="Times New Roman"/>
          <w:sz w:val="24"/>
          <w:szCs w:val="24"/>
          <w:lang w:eastAsia="ru-RU"/>
        </w:rPr>
        <w:t>в том числе</w:t>
      </w:r>
      <w:r w:rsidRPr="000B21B8">
        <w:rPr>
          <w:rFonts w:ascii="Times New Roman" w:hAnsi="Times New Roman"/>
          <w:sz w:val="24"/>
          <w:szCs w:val="24"/>
          <w:lang w:eastAsia="ru-RU"/>
        </w:rPr>
        <w:t xml:space="preserve">: проценты за пользование кредитом – </w:t>
      </w:r>
      <w:r>
        <w:rPr>
          <w:rFonts w:ascii="Times New Roman" w:hAnsi="Times New Roman"/>
          <w:bCs/>
          <w:color w:val="0000FF"/>
          <w:sz w:val="24"/>
          <w:szCs w:val="24"/>
          <w:lang w:eastAsia="ru-RU"/>
        </w:rPr>
        <w:t>150 057,93</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 xml:space="preserve">руб., ссудная задолженность – </w:t>
      </w:r>
      <w:r>
        <w:rPr>
          <w:rFonts w:ascii="Times New Roman" w:hAnsi="Times New Roman"/>
          <w:bCs/>
          <w:color w:val="0000FF"/>
          <w:sz w:val="24"/>
          <w:szCs w:val="24"/>
          <w:lang w:eastAsia="ru-RU"/>
        </w:rPr>
        <w:t>425 118,05</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 xml:space="preserve">руб., </w:t>
      </w:r>
      <w:r>
        <w:rPr>
          <w:rFonts w:ascii="Times New Roman" w:hAnsi="Times New Roman"/>
          <w:sz w:val="24"/>
          <w:szCs w:val="24"/>
          <w:lang w:eastAsia="ru-RU"/>
        </w:rPr>
        <w:t>неустойка за просроченные проценты</w:t>
      </w:r>
      <w:r>
        <w:rPr>
          <w:rFonts w:ascii="Times New Roman" w:hAnsi="Times New Roman"/>
          <w:sz w:val="24"/>
          <w:szCs w:val="24"/>
          <w:lang w:eastAsia="ru-RU"/>
        </w:rPr>
        <w:t xml:space="preserve"> – </w:t>
      </w:r>
      <w:r>
        <w:rPr>
          <w:rFonts w:ascii="Times New Roman" w:hAnsi="Times New Roman"/>
          <w:color w:val="0000FF"/>
          <w:sz w:val="24"/>
          <w:szCs w:val="24"/>
          <w:lang w:eastAsia="ru-RU"/>
        </w:rPr>
        <w:t>62 620,35</w:t>
      </w:r>
      <w:r>
        <w:rPr>
          <w:rFonts w:ascii="Times New Roman" w:hAnsi="Times New Roman"/>
          <w:sz w:val="24"/>
          <w:szCs w:val="24"/>
          <w:lang w:eastAsia="ru-RU"/>
        </w:rPr>
        <w:t xml:space="preserve"> руб</w:t>
      </w:r>
      <w:r w:rsidRPr="004E19E8">
        <w:rPr>
          <w:rFonts w:ascii="Times New Roman" w:hAnsi="Times New Roman"/>
          <w:sz w:val="24"/>
          <w:szCs w:val="24"/>
          <w:lang w:eastAsia="ru-RU"/>
        </w:rPr>
        <w:t>.,</w:t>
      </w:r>
      <w:r>
        <w:rPr>
          <w:rFonts w:ascii="Times New Roman" w:hAnsi="Times New Roman"/>
          <w:sz w:val="24"/>
          <w:szCs w:val="24"/>
          <w:lang w:eastAsia="ru-RU"/>
        </w:rPr>
        <w:t xml:space="preserve"> неустойка за просроченный основной долг – </w:t>
      </w:r>
      <w:r>
        <w:rPr>
          <w:rFonts w:ascii="Times New Roman" w:hAnsi="Times New Roman"/>
          <w:color w:val="0000FF"/>
          <w:sz w:val="24"/>
          <w:szCs w:val="24"/>
          <w:lang w:eastAsia="ru-RU"/>
        </w:rPr>
        <w:t>47 443,69</w:t>
      </w:r>
      <w:r w:rsidRPr="00FA64B8">
        <w:rPr>
          <w:rFonts w:ascii="Times New Roman" w:hAnsi="Times New Roman"/>
          <w:color w:val="0000FF"/>
          <w:sz w:val="24"/>
          <w:szCs w:val="24"/>
          <w:lang w:eastAsia="ru-RU"/>
        </w:rPr>
        <w:t xml:space="preserve"> руб</w:t>
      </w:r>
      <w:r>
        <w:rPr>
          <w:rFonts w:ascii="Times New Roman" w:hAnsi="Times New Roman"/>
          <w:sz w:val="24"/>
          <w:szCs w:val="24"/>
          <w:lang w:eastAsia="ru-RU"/>
        </w:rPr>
        <w:t>.</w:t>
      </w:r>
    </w:p>
    <w:p w14:paraId="0E23C353" w14:textId="77777777" w:rsidR="00A07CD1" w:rsidRPr="000B21B8" w:rsidRDefault="00220287"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color w:val="0000FF"/>
          <w:sz w:val="24"/>
          <w:szCs w:val="24"/>
          <w:lang w:eastAsia="ru-RU"/>
        </w:rPr>
        <w:t>21 ноября 2018 года</w:t>
      </w:r>
      <w:r w:rsidRPr="000B21B8">
        <w:rPr>
          <w:rFonts w:ascii="Times New Roman" w:hAnsi="Times New Roman"/>
          <w:sz w:val="24"/>
          <w:szCs w:val="24"/>
          <w:lang w:eastAsia="ru-RU"/>
        </w:rPr>
        <w:t xml:space="preserve"> в порядке ст. 452 ГК РФ истцом ответчику было направлено письмо с требованием досрочно возвратить всю сумму кредита. Данное требование ответчиком исполнено не б</w:t>
      </w:r>
      <w:r w:rsidRPr="000B21B8">
        <w:rPr>
          <w:rFonts w:ascii="Times New Roman" w:hAnsi="Times New Roman"/>
          <w:sz w:val="24"/>
          <w:szCs w:val="24"/>
          <w:lang w:eastAsia="ru-RU"/>
        </w:rPr>
        <w:t>ыло.</w:t>
      </w:r>
    </w:p>
    <w:p w14:paraId="0D0907AB" w14:textId="77777777" w:rsidR="00A07CD1" w:rsidRDefault="00220287" w:rsidP="00A07CD1">
      <w:pPr>
        <w:suppressAutoHyphens/>
        <w:spacing w:after="0" w:line="240" w:lineRule="auto"/>
        <w:ind w:firstLine="709"/>
        <w:jc w:val="both"/>
        <w:rPr>
          <w:rFonts w:ascii="Times New Roman" w:hAnsi="Times New Roman"/>
          <w:sz w:val="24"/>
          <w:szCs w:val="24"/>
          <w:lang w:eastAsia="ru-RU"/>
        </w:rPr>
      </w:pPr>
      <w:r w:rsidRPr="000B21B8">
        <w:rPr>
          <w:rFonts w:ascii="Times New Roman" w:hAnsi="Times New Roman"/>
          <w:sz w:val="24"/>
          <w:szCs w:val="24"/>
          <w:lang w:eastAsia="ru-RU"/>
        </w:rPr>
        <w:t xml:space="preserve">Поскольку в судебном заседании установлено, что между истцом и ответчиком заключен </w:t>
      </w:r>
      <w:r>
        <w:rPr>
          <w:rFonts w:ascii="Times New Roman" w:hAnsi="Times New Roman"/>
          <w:sz w:val="24"/>
          <w:szCs w:val="24"/>
          <w:lang w:eastAsia="ru-RU"/>
        </w:rPr>
        <w:t xml:space="preserve">кредитный </w:t>
      </w:r>
      <w:r w:rsidRPr="000B21B8">
        <w:rPr>
          <w:rFonts w:ascii="Times New Roman" w:hAnsi="Times New Roman"/>
          <w:sz w:val="24"/>
          <w:szCs w:val="24"/>
          <w:lang w:eastAsia="ru-RU"/>
        </w:rPr>
        <w:t>договор, истцом предоставлены</w:t>
      </w:r>
      <w:r>
        <w:rPr>
          <w:rFonts w:ascii="Times New Roman" w:hAnsi="Times New Roman"/>
          <w:sz w:val="24"/>
          <w:szCs w:val="24"/>
          <w:lang w:eastAsia="ru-RU"/>
        </w:rPr>
        <w:t xml:space="preserve"> ответчику денежные средства по договору, ответчиком нарушались существенные условия договора, касающиеся размера и сроков погаше</w:t>
      </w:r>
      <w:r>
        <w:rPr>
          <w:rFonts w:ascii="Times New Roman" w:hAnsi="Times New Roman"/>
          <w:sz w:val="24"/>
          <w:szCs w:val="24"/>
          <w:lang w:eastAsia="ru-RU"/>
        </w:rPr>
        <w:t xml:space="preserve">ния выданного кредита, данное обстоятельство является основанием для расторжения </w:t>
      </w:r>
      <w:r>
        <w:rPr>
          <w:rFonts w:ascii="Times New Roman" w:hAnsi="Times New Roman"/>
          <w:sz w:val="24"/>
          <w:szCs w:val="24"/>
          <w:lang w:eastAsia="ru-RU"/>
        </w:rPr>
        <w:t xml:space="preserve">кредитного </w:t>
      </w:r>
      <w:r>
        <w:rPr>
          <w:rFonts w:ascii="Times New Roman" w:hAnsi="Times New Roman"/>
          <w:sz w:val="24"/>
          <w:szCs w:val="24"/>
          <w:lang w:eastAsia="ru-RU"/>
        </w:rPr>
        <w:t>договора, заключенного между сторонами, и взыскания с ответчика в пользу истца ссудной задолженности, процентов за пользование кредитом и неустойки как способа обес</w:t>
      </w:r>
      <w:r>
        <w:rPr>
          <w:rFonts w:ascii="Times New Roman" w:hAnsi="Times New Roman"/>
          <w:sz w:val="24"/>
          <w:szCs w:val="24"/>
          <w:lang w:eastAsia="ru-RU"/>
        </w:rPr>
        <w:t>печения исполнения обязательства.</w:t>
      </w:r>
    </w:p>
    <w:p w14:paraId="2E77EDA9" w14:textId="77777777" w:rsidR="00A07CD1" w:rsidRDefault="00220287" w:rsidP="00A07CD1">
      <w:pPr>
        <w:suppressAutoHyphens/>
        <w:autoSpaceDE w:val="0"/>
        <w:autoSpaceDN w:val="0"/>
        <w:adjustRightInd w:val="0"/>
        <w:spacing w:after="0" w:line="240" w:lineRule="auto"/>
        <w:ind w:firstLine="709"/>
        <w:jc w:val="both"/>
        <w:rPr>
          <w:rFonts w:ascii="Times New Roman" w:hAnsi="Times New Roman"/>
          <w:b/>
          <w:bCs/>
          <w:sz w:val="24"/>
          <w:szCs w:val="24"/>
          <w:lang w:eastAsia="ru-RU"/>
        </w:rPr>
      </w:pPr>
      <w:r>
        <w:rPr>
          <w:rFonts w:ascii="Times New Roman" w:hAnsi="Times New Roman"/>
          <w:sz w:val="24"/>
          <w:szCs w:val="24"/>
          <w:lang w:eastAsia="ru-RU"/>
        </w:rPr>
        <w:t>В соответствии с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49E52B42" w14:textId="77777777" w:rsidR="00A07CD1" w:rsidRDefault="00220287" w:rsidP="00A07CD1">
      <w:pPr>
        <w:suppressAutoHyphens/>
        <w:autoSpaceDE w:val="0"/>
        <w:autoSpaceDN w:val="0"/>
        <w:adjustRightInd w:val="0"/>
        <w:spacing w:after="0" w:line="240" w:lineRule="auto"/>
        <w:ind w:firstLine="709"/>
        <w:jc w:val="both"/>
        <w:outlineLvl w:val="0"/>
        <w:rPr>
          <w:rFonts w:ascii="Times New Roman" w:hAnsi="Times New Roman"/>
          <w:sz w:val="24"/>
          <w:szCs w:val="24"/>
          <w:lang w:eastAsia="ru-RU"/>
        </w:rPr>
      </w:pPr>
      <w:r>
        <w:rPr>
          <w:rFonts w:ascii="Times New Roman" w:hAnsi="Times New Roman"/>
          <w:sz w:val="24"/>
          <w:szCs w:val="24"/>
          <w:lang w:eastAsia="ru-RU"/>
        </w:rPr>
        <w:t>Суд принимает р</w:t>
      </w:r>
      <w:r>
        <w:rPr>
          <w:rFonts w:ascii="Times New Roman" w:hAnsi="Times New Roman"/>
          <w:sz w:val="24"/>
          <w:szCs w:val="24"/>
          <w:lang w:eastAsia="ru-RU"/>
        </w:rPr>
        <w:t>асчет истца, поскольку он подробно составлен, нагляден и аргументирован, полно отражает движение денежных средств на счете и очередность погашения сумм задолженности, которая установлена в соответствии с требованиями закона. Расчет по существу ответчиком н</w:t>
      </w:r>
      <w:r>
        <w:rPr>
          <w:rFonts w:ascii="Times New Roman" w:hAnsi="Times New Roman"/>
          <w:sz w:val="24"/>
          <w:szCs w:val="24"/>
          <w:lang w:eastAsia="ru-RU"/>
        </w:rPr>
        <w:t xml:space="preserve">е оспорен, доказательств несоответствия произведенного истцом расчета положениям закона ответчиком не представлено, как не представлено и иного расчета. </w:t>
      </w:r>
    </w:p>
    <w:p w14:paraId="77B96C06" w14:textId="77777777" w:rsidR="00401336" w:rsidRDefault="00220287" w:rsidP="00401336">
      <w:pPr>
        <w:suppressAutoHyphens/>
        <w:autoSpaceDE w:val="0"/>
        <w:autoSpaceDN w:val="0"/>
        <w:adjustRightInd w:val="0"/>
        <w:spacing w:after="0" w:line="240" w:lineRule="auto"/>
        <w:ind w:firstLine="709"/>
        <w:jc w:val="both"/>
        <w:outlineLvl w:val="0"/>
        <w:rPr>
          <w:rFonts w:ascii="Times New Roman" w:hAnsi="Times New Roman"/>
          <w:sz w:val="24"/>
          <w:szCs w:val="24"/>
        </w:rPr>
      </w:pPr>
      <w:r>
        <w:rPr>
          <w:rFonts w:ascii="Times New Roman" w:hAnsi="Times New Roman"/>
          <w:sz w:val="24"/>
          <w:szCs w:val="24"/>
        </w:rPr>
        <w:t xml:space="preserve">При решении вопроса о размере неустойки, подлежащей взысканию с </w:t>
      </w:r>
      <w:r>
        <w:rPr>
          <w:rFonts w:ascii="Times New Roman" w:hAnsi="Times New Roman"/>
          <w:sz w:val="24"/>
          <w:szCs w:val="24"/>
          <w:lang w:eastAsia="ru-RU"/>
        </w:rPr>
        <w:t>ответчика</w:t>
      </w:r>
      <w:r>
        <w:rPr>
          <w:rFonts w:ascii="Times New Roman" w:hAnsi="Times New Roman"/>
          <w:sz w:val="24"/>
          <w:szCs w:val="24"/>
        </w:rPr>
        <w:t xml:space="preserve"> в связи с ненадлежащим испол</w:t>
      </w:r>
      <w:r>
        <w:rPr>
          <w:rFonts w:ascii="Times New Roman" w:hAnsi="Times New Roman"/>
          <w:sz w:val="24"/>
          <w:szCs w:val="24"/>
        </w:rPr>
        <w:t>нением им принятых на себя обязательств по кредитному договору, суд исходит из того, что в силу ст. 333 ГК РФ, если подлежащая уплате неустойка явно несоразмерна последствиям нарушения обязательства, суд вправе уменьшить неустойку. Принимая во внимание дли</w:t>
      </w:r>
      <w:r>
        <w:rPr>
          <w:rFonts w:ascii="Times New Roman" w:hAnsi="Times New Roman"/>
          <w:sz w:val="24"/>
          <w:szCs w:val="24"/>
        </w:rPr>
        <w:t xml:space="preserve">тельность нарушения обязательства </w:t>
      </w:r>
      <w:r>
        <w:rPr>
          <w:rFonts w:ascii="Times New Roman" w:hAnsi="Times New Roman"/>
          <w:sz w:val="24"/>
          <w:szCs w:val="24"/>
          <w:lang w:eastAsia="ru-RU"/>
        </w:rPr>
        <w:t>ответчиком</w:t>
      </w:r>
      <w:r>
        <w:rPr>
          <w:rFonts w:ascii="Times New Roman" w:hAnsi="Times New Roman"/>
          <w:sz w:val="24"/>
          <w:szCs w:val="24"/>
        </w:rPr>
        <w:t>, сопоставив длительность нарушения, а также размер предоставленных по кредитному договору денежных средств с последствиями нарушенных заемщиком обязательств, учитывая, что неустойка по своей природе носит компен</w:t>
      </w:r>
      <w:r>
        <w:rPr>
          <w:rFonts w:ascii="Times New Roman" w:hAnsi="Times New Roman"/>
          <w:sz w:val="24"/>
          <w:szCs w:val="24"/>
        </w:rPr>
        <w:t xml:space="preserve">сационный характер, является способом обеспечения исполнения обязательства должником и не должна служить средством обогащения кредитора, но при этом направлена на восстановление прав кредитора, нарушенных вследствие ненадлежащего исполнения обязательства, </w:t>
      </w:r>
      <w:r>
        <w:rPr>
          <w:rFonts w:ascii="Times New Roman" w:hAnsi="Times New Roman"/>
          <w:sz w:val="24"/>
          <w:szCs w:val="24"/>
        </w:rPr>
        <w:t xml:space="preserve">руководствуясь принципами соразмерности, разумности и справедливости, суд полагает необходимым уменьшить </w:t>
      </w:r>
      <w:r>
        <w:rPr>
          <w:rFonts w:ascii="Times New Roman" w:hAnsi="Times New Roman"/>
          <w:sz w:val="24"/>
          <w:szCs w:val="24"/>
          <w:lang w:eastAsia="ru-RU"/>
        </w:rPr>
        <w:t>размер</w:t>
      </w:r>
      <w:r w:rsidRPr="000B21B8">
        <w:rPr>
          <w:rFonts w:ascii="Times New Roman" w:hAnsi="Times New Roman"/>
          <w:sz w:val="24"/>
          <w:szCs w:val="24"/>
          <w:lang w:eastAsia="ru-RU"/>
        </w:rPr>
        <w:t xml:space="preserve"> </w:t>
      </w:r>
      <w:r>
        <w:rPr>
          <w:rFonts w:ascii="Times New Roman" w:hAnsi="Times New Roman"/>
          <w:sz w:val="24"/>
          <w:szCs w:val="24"/>
          <w:lang w:eastAsia="ru-RU"/>
        </w:rPr>
        <w:t>неустойки за просроченный основной долг</w:t>
      </w:r>
      <w:r w:rsidRPr="000B21B8">
        <w:rPr>
          <w:rFonts w:ascii="Times New Roman" w:hAnsi="Times New Roman"/>
          <w:sz w:val="24"/>
          <w:szCs w:val="24"/>
          <w:lang w:eastAsia="ru-RU"/>
        </w:rPr>
        <w:t xml:space="preserve"> </w:t>
      </w:r>
      <w:r>
        <w:rPr>
          <w:rFonts w:ascii="Times New Roman" w:hAnsi="Times New Roman"/>
          <w:sz w:val="24"/>
          <w:szCs w:val="24"/>
          <w:lang w:eastAsia="ru-RU"/>
        </w:rPr>
        <w:t>до</w:t>
      </w:r>
      <w:r w:rsidRPr="000B21B8">
        <w:rPr>
          <w:rFonts w:ascii="Times New Roman" w:hAnsi="Times New Roman"/>
          <w:sz w:val="24"/>
          <w:szCs w:val="24"/>
          <w:lang w:eastAsia="ru-RU"/>
        </w:rPr>
        <w:t xml:space="preserve"> </w:t>
      </w:r>
      <w:r>
        <w:rPr>
          <w:rFonts w:ascii="Times New Roman" w:hAnsi="Times New Roman"/>
          <w:bCs/>
          <w:color w:val="0000FF"/>
          <w:sz w:val="24"/>
          <w:szCs w:val="24"/>
          <w:lang w:eastAsia="ru-RU"/>
        </w:rPr>
        <w:t>5</w:t>
      </w:r>
      <w:r>
        <w:rPr>
          <w:rFonts w:ascii="Times New Roman" w:hAnsi="Times New Roman"/>
          <w:bCs/>
          <w:color w:val="0000FF"/>
          <w:sz w:val="24"/>
          <w:szCs w:val="24"/>
          <w:lang w:eastAsia="ru-RU"/>
        </w:rPr>
        <w:t xml:space="preserve"> </w:t>
      </w:r>
      <w:r>
        <w:rPr>
          <w:rFonts w:ascii="Times New Roman" w:hAnsi="Times New Roman"/>
          <w:bCs/>
          <w:color w:val="0000FF"/>
          <w:sz w:val="24"/>
          <w:szCs w:val="24"/>
          <w:lang w:eastAsia="ru-RU"/>
        </w:rPr>
        <w:t>0</w:t>
      </w:r>
      <w:r>
        <w:rPr>
          <w:rFonts w:ascii="Times New Roman" w:hAnsi="Times New Roman"/>
          <w:bCs/>
          <w:color w:val="0000FF"/>
          <w:sz w:val="24"/>
          <w:szCs w:val="24"/>
          <w:lang w:eastAsia="ru-RU"/>
        </w:rPr>
        <w:t>00,00</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руб.</w:t>
      </w:r>
      <w:r>
        <w:rPr>
          <w:rFonts w:ascii="Times New Roman" w:hAnsi="Times New Roman"/>
          <w:sz w:val="24"/>
          <w:szCs w:val="24"/>
          <w:lang w:eastAsia="ru-RU"/>
        </w:rPr>
        <w:t xml:space="preserve">, размер неустойки за просроченные проценты до </w:t>
      </w:r>
      <w:r>
        <w:rPr>
          <w:rFonts w:ascii="Times New Roman" w:hAnsi="Times New Roman"/>
          <w:bCs/>
          <w:color w:val="0000FF"/>
          <w:sz w:val="24"/>
          <w:szCs w:val="24"/>
          <w:lang w:eastAsia="ru-RU"/>
        </w:rPr>
        <w:t>6</w:t>
      </w:r>
      <w:r>
        <w:rPr>
          <w:rFonts w:ascii="Times New Roman" w:hAnsi="Times New Roman"/>
          <w:bCs/>
          <w:color w:val="0000FF"/>
          <w:sz w:val="24"/>
          <w:szCs w:val="24"/>
          <w:lang w:eastAsia="ru-RU"/>
        </w:rPr>
        <w:t xml:space="preserve"> 0</w:t>
      </w:r>
      <w:r>
        <w:rPr>
          <w:rFonts w:ascii="Times New Roman" w:hAnsi="Times New Roman"/>
          <w:bCs/>
          <w:color w:val="0000FF"/>
          <w:sz w:val="24"/>
          <w:szCs w:val="24"/>
          <w:lang w:eastAsia="ru-RU"/>
        </w:rPr>
        <w:t>00,00</w:t>
      </w:r>
      <w:r w:rsidRPr="000B21B8">
        <w:rPr>
          <w:rFonts w:ascii="Times New Roman" w:hAnsi="Times New Roman"/>
          <w:b/>
          <w:bCs/>
          <w:sz w:val="24"/>
          <w:szCs w:val="24"/>
          <w:lang w:eastAsia="ru-RU"/>
        </w:rPr>
        <w:t xml:space="preserve"> </w:t>
      </w:r>
      <w:r>
        <w:rPr>
          <w:rFonts w:ascii="Times New Roman" w:hAnsi="Times New Roman"/>
          <w:sz w:val="24"/>
          <w:szCs w:val="24"/>
          <w:lang w:eastAsia="ru-RU"/>
        </w:rPr>
        <w:t>руб</w:t>
      </w:r>
      <w:r>
        <w:rPr>
          <w:rFonts w:ascii="Times New Roman" w:hAnsi="Times New Roman"/>
          <w:color w:val="0000FF"/>
          <w:sz w:val="24"/>
          <w:szCs w:val="24"/>
          <w:lang w:eastAsia="ru-RU"/>
        </w:rPr>
        <w:t>.</w:t>
      </w:r>
    </w:p>
    <w:p w14:paraId="1F721559" w14:textId="77777777" w:rsidR="00A07CD1" w:rsidRPr="000B21B8" w:rsidRDefault="00220287"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При таких обстоятельствах с</w:t>
      </w:r>
      <w:r>
        <w:rPr>
          <w:rFonts w:ascii="Times New Roman" w:hAnsi="Times New Roman"/>
          <w:sz w:val="24"/>
          <w:szCs w:val="24"/>
          <w:lang w:eastAsia="ru-RU"/>
        </w:rPr>
        <w:t xml:space="preserve">уд приходит к выводу о том, что исковые требования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Pr>
          <w:rFonts w:ascii="Times New Roman" w:hAnsi="Times New Roman"/>
          <w:sz w:val="24"/>
          <w:szCs w:val="24"/>
          <w:lang w:eastAsia="ru-RU"/>
        </w:rPr>
        <w:t xml:space="preserve">«Сбербанк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Pr>
          <w:rFonts w:ascii="Times New Roman" w:hAnsi="Times New Roman"/>
          <w:sz w:val="24"/>
          <w:szCs w:val="24"/>
          <w:lang w:eastAsia="ru-RU"/>
        </w:rPr>
        <w:t xml:space="preserve">к </w:t>
      </w:r>
      <w:r>
        <w:rPr>
          <w:rFonts w:ascii="Times New Roman" w:hAnsi="Times New Roman"/>
          <w:color w:val="0000FF"/>
          <w:sz w:val="24"/>
          <w:szCs w:val="24"/>
          <w:lang w:eastAsia="ru-RU"/>
        </w:rPr>
        <w:t>Тарбе Л.Н</w:t>
      </w:r>
      <w:r>
        <w:rPr>
          <w:rFonts w:ascii="Times New Roman" w:hAnsi="Times New Roman"/>
          <w:color w:val="0000FF"/>
          <w:sz w:val="24"/>
          <w:szCs w:val="24"/>
          <w:lang w:eastAsia="ru-RU"/>
        </w:rPr>
        <w:t xml:space="preserve">. </w:t>
      </w:r>
      <w:r>
        <w:rPr>
          <w:rFonts w:ascii="Times New Roman" w:hAnsi="Times New Roman"/>
          <w:sz w:val="24"/>
          <w:szCs w:val="24"/>
          <w:lang w:eastAsia="ru-RU"/>
        </w:rPr>
        <w:t xml:space="preserve">о расторжении кредитного договора, взыскании задолженности по кредитному договору </w:t>
      </w:r>
      <w:r w:rsidRPr="00340497">
        <w:rPr>
          <w:rFonts w:ascii="Times New Roman" w:hAnsi="Times New Roman"/>
          <w:sz w:val="24"/>
          <w:szCs w:val="24"/>
          <w:lang w:eastAsia="ru-RU"/>
        </w:rPr>
        <w:t>подлежат частичному удовлетворен</w:t>
      </w:r>
      <w:r w:rsidRPr="00340497">
        <w:rPr>
          <w:rFonts w:ascii="Times New Roman" w:hAnsi="Times New Roman"/>
          <w:sz w:val="24"/>
          <w:szCs w:val="24"/>
          <w:lang w:eastAsia="ru-RU"/>
        </w:rPr>
        <w:t>ию</w:t>
      </w:r>
      <w:r>
        <w:rPr>
          <w:rFonts w:ascii="Times New Roman" w:hAnsi="Times New Roman"/>
          <w:sz w:val="24"/>
          <w:szCs w:val="24"/>
          <w:lang w:eastAsia="ru-RU"/>
        </w:rPr>
        <w:t xml:space="preserve">. Суд считает необходимым расторгнуть кредитный договор, заключенный между истцом и ответчиком, взыскать с ответчика в пользу истца </w:t>
      </w:r>
      <w:r w:rsidRPr="00035738">
        <w:rPr>
          <w:rFonts w:ascii="Times New Roman" w:hAnsi="Times New Roman"/>
          <w:color w:val="0000FF"/>
          <w:sz w:val="24"/>
          <w:szCs w:val="24"/>
          <w:lang w:eastAsia="ru-RU"/>
        </w:rPr>
        <w:t>586</w:t>
      </w:r>
      <w:r>
        <w:rPr>
          <w:rFonts w:ascii="Times New Roman" w:hAnsi="Times New Roman"/>
          <w:color w:val="0000FF"/>
          <w:sz w:val="24"/>
          <w:szCs w:val="24"/>
          <w:lang w:eastAsia="ru-RU"/>
        </w:rPr>
        <w:t xml:space="preserve"> </w:t>
      </w:r>
      <w:r w:rsidRPr="00035738">
        <w:rPr>
          <w:rFonts w:ascii="Times New Roman" w:hAnsi="Times New Roman"/>
          <w:color w:val="0000FF"/>
          <w:sz w:val="24"/>
          <w:szCs w:val="24"/>
          <w:lang w:eastAsia="ru-RU"/>
        </w:rPr>
        <w:t>175,98</w:t>
      </w:r>
      <w:r>
        <w:rPr>
          <w:rFonts w:ascii="Times New Roman" w:hAnsi="Times New Roman"/>
          <w:color w:val="0000FF"/>
          <w:sz w:val="24"/>
          <w:szCs w:val="24"/>
          <w:lang w:eastAsia="ru-RU"/>
        </w:rPr>
        <w:t xml:space="preserve"> </w:t>
      </w:r>
      <w:r w:rsidRPr="000B21B8">
        <w:rPr>
          <w:rFonts w:ascii="Times New Roman" w:hAnsi="Times New Roman"/>
          <w:color w:val="0000FF"/>
          <w:sz w:val="24"/>
          <w:szCs w:val="24"/>
          <w:lang w:eastAsia="ru-RU"/>
        </w:rPr>
        <w:t>руб.</w:t>
      </w:r>
      <w:r w:rsidRPr="000B21B8">
        <w:rPr>
          <w:rFonts w:ascii="Times New Roman" w:hAnsi="Times New Roman"/>
          <w:sz w:val="24"/>
          <w:szCs w:val="24"/>
          <w:lang w:eastAsia="ru-RU"/>
        </w:rPr>
        <w:t xml:space="preserve">, </w:t>
      </w:r>
      <w:r>
        <w:rPr>
          <w:rFonts w:ascii="Times New Roman" w:hAnsi="Times New Roman"/>
          <w:sz w:val="24"/>
          <w:szCs w:val="24"/>
          <w:lang w:eastAsia="ru-RU"/>
        </w:rPr>
        <w:t>в том числе</w:t>
      </w:r>
      <w:r w:rsidRPr="000B21B8">
        <w:rPr>
          <w:rFonts w:ascii="Times New Roman" w:hAnsi="Times New Roman"/>
          <w:sz w:val="24"/>
          <w:szCs w:val="24"/>
          <w:lang w:eastAsia="ru-RU"/>
        </w:rPr>
        <w:t xml:space="preserve">: проценты за пользование кредитом – </w:t>
      </w:r>
      <w:r>
        <w:rPr>
          <w:rFonts w:ascii="Times New Roman" w:hAnsi="Times New Roman"/>
          <w:bCs/>
          <w:color w:val="0000FF"/>
          <w:sz w:val="24"/>
          <w:szCs w:val="24"/>
          <w:lang w:eastAsia="ru-RU"/>
        </w:rPr>
        <w:t>150 057,93</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 xml:space="preserve">руб., ссудная задолженность – </w:t>
      </w:r>
      <w:r>
        <w:rPr>
          <w:rFonts w:ascii="Times New Roman" w:hAnsi="Times New Roman"/>
          <w:bCs/>
          <w:color w:val="0000FF"/>
          <w:sz w:val="24"/>
          <w:szCs w:val="24"/>
          <w:lang w:eastAsia="ru-RU"/>
        </w:rPr>
        <w:t>425 118,05</w:t>
      </w:r>
      <w:r w:rsidRPr="000B21B8">
        <w:rPr>
          <w:rFonts w:ascii="Times New Roman" w:hAnsi="Times New Roman"/>
          <w:b/>
          <w:bCs/>
          <w:sz w:val="24"/>
          <w:szCs w:val="24"/>
          <w:lang w:eastAsia="ru-RU"/>
        </w:rPr>
        <w:t xml:space="preserve"> </w:t>
      </w:r>
      <w:r w:rsidRPr="000B21B8">
        <w:rPr>
          <w:rFonts w:ascii="Times New Roman" w:hAnsi="Times New Roman"/>
          <w:sz w:val="24"/>
          <w:szCs w:val="24"/>
          <w:lang w:eastAsia="ru-RU"/>
        </w:rPr>
        <w:t>руб.,</w:t>
      </w:r>
      <w:r w:rsidRPr="000B21B8">
        <w:rPr>
          <w:rFonts w:ascii="Times New Roman" w:hAnsi="Times New Roman"/>
          <w:sz w:val="24"/>
          <w:szCs w:val="24"/>
          <w:lang w:eastAsia="ru-RU"/>
        </w:rPr>
        <w:t xml:space="preserve"> </w:t>
      </w:r>
      <w:r>
        <w:rPr>
          <w:rFonts w:ascii="Times New Roman" w:hAnsi="Times New Roman"/>
          <w:sz w:val="24"/>
          <w:szCs w:val="24"/>
          <w:lang w:eastAsia="ru-RU"/>
        </w:rPr>
        <w:t xml:space="preserve">неустойка за просроченные проценты – </w:t>
      </w:r>
      <w:r>
        <w:rPr>
          <w:rFonts w:ascii="Times New Roman" w:hAnsi="Times New Roman"/>
          <w:color w:val="0000FF"/>
          <w:sz w:val="24"/>
          <w:szCs w:val="24"/>
          <w:lang w:eastAsia="ru-RU"/>
        </w:rPr>
        <w:t>6 000,00</w:t>
      </w:r>
      <w:r>
        <w:rPr>
          <w:rFonts w:ascii="Times New Roman" w:hAnsi="Times New Roman"/>
          <w:sz w:val="24"/>
          <w:szCs w:val="24"/>
          <w:lang w:eastAsia="ru-RU"/>
        </w:rPr>
        <w:t xml:space="preserve"> руб</w:t>
      </w:r>
      <w:r w:rsidRPr="004E19E8">
        <w:rPr>
          <w:rFonts w:ascii="Times New Roman" w:hAnsi="Times New Roman"/>
          <w:sz w:val="24"/>
          <w:szCs w:val="24"/>
          <w:lang w:eastAsia="ru-RU"/>
        </w:rPr>
        <w:t>.,</w:t>
      </w:r>
      <w:r>
        <w:rPr>
          <w:rFonts w:ascii="Times New Roman" w:hAnsi="Times New Roman"/>
          <w:sz w:val="24"/>
          <w:szCs w:val="24"/>
          <w:lang w:eastAsia="ru-RU"/>
        </w:rPr>
        <w:t xml:space="preserve"> неустойка за просроченный основной долг – </w:t>
      </w:r>
      <w:r>
        <w:rPr>
          <w:rFonts w:ascii="Times New Roman" w:hAnsi="Times New Roman"/>
          <w:bCs/>
          <w:color w:val="0000FF"/>
          <w:sz w:val="24"/>
          <w:szCs w:val="24"/>
          <w:lang w:eastAsia="ru-RU"/>
        </w:rPr>
        <w:t>5 000,00</w:t>
      </w:r>
      <w:r w:rsidRPr="000B21B8">
        <w:rPr>
          <w:rFonts w:ascii="Times New Roman" w:hAnsi="Times New Roman"/>
          <w:b/>
          <w:bCs/>
          <w:sz w:val="24"/>
          <w:szCs w:val="24"/>
          <w:lang w:eastAsia="ru-RU"/>
        </w:rPr>
        <w:t xml:space="preserve"> </w:t>
      </w:r>
      <w:r w:rsidRPr="00FA64B8">
        <w:rPr>
          <w:rFonts w:ascii="Times New Roman" w:hAnsi="Times New Roman"/>
          <w:color w:val="0000FF"/>
          <w:sz w:val="24"/>
          <w:szCs w:val="24"/>
          <w:lang w:eastAsia="ru-RU"/>
        </w:rPr>
        <w:t>руб</w:t>
      </w:r>
      <w:r>
        <w:rPr>
          <w:rFonts w:ascii="Times New Roman" w:hAnsi="Times New Roman"/>
          <w:sz w:val="24"/>
          <w:szCs w:val="24"/>
          <w:lang w:eastAsia="ru-RU"/>
        </w:rPr>
        <w:t>.</w:t>
      </w:r>
    </w:p>
    <w:p w14:paraId="76A9B1D9" w14:textId="77777777" w:rsidR="00A07CD1" w:rsidRDefault="00220287" w:rsidP="00A07CD1">
      <w:pPr>
        <w:suppressAutoHyphens/>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соответствии с ч. 1 ст. 98 ГПК РФ</w:t>
      </w:r>
      <w:r>
        <w:rPr>
          <w:rFonts w:ascii="Times New Roman" w:hAnsi="Times New Roman"/>
          <w:sz w:val="24"/>
          <w:szCs w:val="24"/>
        </w:rPr>
        <w:t>, а также учитывая положения п. 21 постановления Пленума Верховного Суда РФ от 21 января 2016 года № 1 «О некото</w:t>
      </w:r>
      <w:r>
        <w:rPr>
          <w:rFonts w:ascii="Times New Roman" w:hAnsi="Times New Roman"/>
          <w:sz w:val="24"/>
          <w:szCs w:val="24"/>
        </w:rPr>
        <w:t>рых вопросах применения законодательства о возмещении издержек, связанных с рассмотрением дела», согласно которому положения гражданского процессуального законодательства о пропорциональном возмещении (распределении) судебных издержек (ст. 98, 102 и 103 ГП</w:t>
      </w:r>
      <w:r>
        <w:rPr>
          <w:rFonts w:ascii="Times New Roman" w:hAnsi="Times New Roman"/>
          <w:sz w:val="24"/>
          <w:szCs w:val="24"/>
        </w:rPr>
        <w:t xml:space="preserve">К РФ) не подлежат применению при разрешении требования о </w:t>
      </w:r>
      <w:r>
        <w:rPr>
          <w:rFonts w:ascii="Times New Roman" w:hAnsi="Times New Roman"/>
          <w:sz w:val="24"/>
          <w:szCs w:val="24"/>
        </w:rPr>
        <w:lastRenderedPageBreak/>
        <w:t xml:space="preserve">взыскании неустойки, которая уменьшается судом в связи с несоразмерностью последствиям нарушения обязательства (ст. 333 ГК РФ), с ответчика </w:t>
      </w:r>
      <w:r>
        <w:rPr>
          <w:rFonts w:ascii="Times New Roman" w:hAnsi="Times New Roman"/>
          <w:sz w:val="24"/>
          <w:szCs w:val="24"/>
          <w:lang w:eastAsia="ru-RU"/>
        </w:rPr>
        <w:t>в пользу истца подлежат взысканию понесенные истцом расходы</w:t>
      </w:r>
      <w:r>
        <w:rPr>
          <w:rFonts w:ascii="Times New Roman" w:hAnsi="Times New Roman"/>
          <w:sz w:val="24"/>
          <w:szCs w:val="24"/>
          <w:lang w:eastAsia="ru-RU"/>
        </w:rPr>
        <w:t xml:space="preserve"> на оплату государственной пошлины в размере </w:t>
      </w:r>
      <w:r>
        <w:rPr>
          <w:rFonts w:ascii="Times New Roman" w:hAnsi="Times New Roman"/>
          <w:color w:val="0000FF"/>
          <w:sz w:val="24"/>
          <w:szCs w:val="24"/>
          <w:lang w:eastAsia="ru-RU"/>
        </w:rPr>
        <w:t>16 052,40</w:t>
      </w:r>
      <w:r w:rsidRPr="004E19E8">
        <w:rPr>
          <w:rFonts w:ascii="Times New Roman" w:hAnsi="Times New Roman"/>
          <w:color w:val="0033CC"/>
          <w:sz w:val="24"/>
          <w:szCs w:val="24"/>
          <w:lang w:eastAsia="ru-RU"/>
        </w:rPr>
        <w:t xml:space="preserve"> </w:t>
      </w:r>
      <w:r>
        <w:rPr>
          <w:rFonts w:ascii="Times New Roman" w:hAnsi="Times New Roman"/>
          <w:sz w:val="24"/>
          <w:szCs w:val="24"/>
          <w:lang w:eastAsia="ru-RU"/>
        </w:rPr>
        <w:t>руб.</w:t>
      </w:r>
      <w:r>
        <w:rPr>
          <w:rFonts w:ascii="Times New Roman" w:hAnsi="Times New Roman"/>
          <w:color w:val="0000FF"/>
          <w:sz w:val="24"/>
          <w:szCs w:val="24"/>
          <w:lang w:eastAsia="ru-RU"/>
        </w:rPr>
        <w:t xml:space="preserve"> </w:t>
      </w:r>
    </w:p>
    <w:p w14:paraId="6718CCB6" w14:textId="77777777" w:rsidR="00A07CD1" w:rsidRDefault="00220287" w:rsidP="00A07CD1">
      <w:pPr>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На основании изложенного и, руководствуясь ст.ст. 194 – 198 ГПК РФ, суд</w:t>
      </w:r>
    </w:p>
    <w:p w14:paraId="3D725E20" w14:textId="77777777" w:rsidR="00A07CD1" w:rsidRDefault="00220287" w:rsidP="00A07CD1">
      <w:pPr>
        <w:shd w:val="clear" w:color="auto" w:fill="FFFFFF"/>
        <w:suppressAutoHyphens/>
        <w:autoSpaceDE w:val="0"/>
        <w:autoSpaceDN w:val="0"/>
        <w:adjustRightInd w:val="0"/>
        <w:spacing w:after="0" w:line="240" w:lineRule="auto"/>
        <w:jc w:val="center"/>
        <w:rPr>
          <w:rFonts w:ascii="Times New Roman" w:hAnsi="Times New Roman"/>
          <w:b/>
          <w:sz w:val="24"/>
          <w:szCs w:val="24"/>
          <w:lang w:eastAsia="ru-RU"/>
        </w:rPr>
      </w:pPr>
    </w:p>
    <w:p w14:paraId="6791BCB3" w14:textId="77777777" w:rsidR="00A07CD1" w:rsidRPr="004E19E8" w:rsidRDefault="00220287" w:rsidP="00A07CD1">
      <w:pPr>
        <w:shd w:val="clear" w:color="auto" w:fill="FFFFFF"/>
        <w:suppressAutoHyphens/>
        <w:autoSpaceDE w:val="0"/>
        <w:autoSpaceDN w:val="0"/>
        <w:adjustRightInd w:val="0"/>
        <w:spacing w:after="0" w:line="240" w:lineRule="auto"/>
        <w:jc w:val="center"/>
        <w:rPr>
          <w:rFonts w:ascii="Times New Roman" w:hAnsi="Times New Roman"/>
          <w:b/>
          <w:sz w:val="24"/>
          <w:szCs w:val="24"/>
          <w:lang w:eastAsia="ru-RU"/>
        </w:rPr>
      </w:pPr>
      <w:r w:rsidRPr="004E19E8">
        <w:rPr>
          <w:rFonts w:ascii="Times New Roman" w:hAnsi="Times New Roman"/>
          <w:b/>
          <w:sz w:val="24"/>
          <w:szCs w:val="24"/>
          <w:lang w:eastAsia="ru-RU"/>
        </w:rPr>
        <w:t>РЕШИЛ:</w:t>
      </w:r>
    </w:p>
    <w:p w14:paraId="5D011F61" w14:textId="77777777" w:rsidR="00A07CD1" w:rsidRPr="004E19E8" w:rsidRDefault="00220287"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0F1DABDA" w14:textId="77777777" w:rsidR="00035738" w:rsidRPr="004E19E8" w:rsidRDefault="00220287" w:rsidP="00035738">
      <w:pPr>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исковые требования </w:t>
      </w:r>
      <w:r>
        <w:rPr>
          <w:rFonts w:ascii="Times New Roman" w:hAnsi="Times New Roman"/>
          <w:sz w:val="24"/>
          <w:szCs w:val="24"/>
          <w:lang w:eastAsia="ru-RU"/>
        </w:rPr>
        <w:t>ПАО</w:t>
      </w:r>
      <w:r w:rsidRPr="004E19E8">
        <w:rPr>
          <w:rFonts w:ascii="Times New Roman" w:hAnsi="Times New Roman"/>
          <w:sz w:val="24"/>
          <w:szCs w:val="24"/>
          <w:lang w:eastAsia="ru-RU"/>
        </w:rPr>
        <w:t xml:space="preserve"> «Сбербанк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к</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Худякову </w:t>
      </w:r>
      <w:r>
        <w:rPr>
          <w:rFonts w:ascii="Times New Roman" w:hAnsi="Times New Roman"/>
          <w:color w:val="0000FF"/>
          <w:sz w:val="24"/>
          <w:szCs w:val="24"/>
          <w:lang w:eastAsia="ru-RU"/>
        </w:rPr>
        <w:t>В.А.</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о</w:t>
      </w:r>
      <w:r w:rsidRPr="004E19E8">
        <w:rPr>
          <w:rFonts w:ascii="Times New Roman" w:hAnsi="Times New Roman"/>
          <w:sz w:val="24"/>
          <w:szCs w:val="24"/>
          <w:lang w:eastAsia="ru-RU"/>
        </w:rPr>
        <w:t xml:space="preserve"> расторжении кредитного договора, взыскании задолженности по кредитному договору удовлетворить</w:t>
      </w:r>
      <w:r>
        <w:rPr>
          <w:rFonts w:ascii="Times New Roman" w:hAnsi="Times New Roman"/>
          <w:sz w:val="24"/>
          <w:szCs w:val="24"/>
          <w:lang w:eastAsia="ru-RU"/>
        </w:rPr>
        <w:t xml:space="preserve"> частично</w:t>
      </w:r>
      <w:r w:rsidRPr="004E19E8">
        <w:rPr>
          <w:rFonts w:ascii="Times New Roman" w:hAnsi="Times New Roman"/>
          <w:sz w:val="24"/>
          <w:szCs w:val="24"/>
          <w:lang w:eastAsia="ru-RU"/>
        </w:rPr>
        <w:t>.</w:t>
      </w:r>
    </w:p>
    <w:p w14:paraId="005674FC" w14:textId="77777777" w:rsidR="00035738" w:rsidRPr="004E19E8" w:rsidRDefault="00220287" w:rsidP="00035738">
      <w:pPr>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 xml:space="preserve">Расторгнуть </w:t>
      </w:r>
      <w:r w:rsidRPr="004E19E8">
        <w:rPr>
          <w:rFonts w:ascii="Times New Roman" w:hAnsi="Times New Roman"/>
          <w:color w:val="000000"/>
          <w:sz w:val="24"/>
          <w:szCs w:val="24"/>
          <w:lang w:eastAsia="ru-RU"/>
        </w:rPr>
        <w:t xml:space="preserve">кредитный договор </w:t>
      </w:r>
      <w:r w:rsidRPr="004E19E8">
        <w:rPr>
          <w:rFonts w:ascii="Times New Roman" w:hAnsi="Times New Roman"/>
          <w:sz w:val="24"/>
          <w:szCs w:val="24"/>
          <w:lang w:eastAsia="ru-RU"/>
        </w:rPr>
        <w:t xml:space="preserve">№ </w:t>
      </w:r>
      <w:r>
        <w:rPr>
          <w:rFonts w:ascii="Times New Roman" w:hAnsi="Times New Roman"/>
          <w:color w:val="0000FF"/>
          <w:sz w:val="24"/>
          <w:szCs w:val="24"/>
          <w:lang w:eastAsia="ru-RU"/>
        </w:rPr>
        <w:t>***</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 xml:space="preserve">заключенный </w:t>
      </w:r>
      <w:r>
        <w:rPr>
          <w:rFonts w:ascii="Times New Roman" w:hAnsi="Times New Roman"/>
          <w:color w:val="0000FF"/>
          <w:sz w:val="24"/>
          <w:szCs w:val="24"/>
          <w:lang w:eastAsia="ru-RU"/>
        </w:rPr>
        <w:t xml:space="preserve">20 мая 2013 </w:t>
      </w:r>
      <w:r w:rsidRPr="004E19E8">
        <w:rPr>
          <w:rFonts w:ascii="Times New Roman" w:hAnsi="Times New Roman"/>
          <w:color w:val="0000FF"/>
          <w:sz w:val="24"/>
          <w:szCs w:val="24"/>
          <w:lang w:eastAsia="ru-RU"/>
        </w:rPr>
        <w:t>года</w:t>
      </w:r>
      <w:r w:rsidRPr="004E19E8">
        <w:rPr>
          <w:rFonts w:ascii="Times New Roman" w:hAnsi="Times New Roman"/>
          <w:sz w:val="24"/>
          <w:szCs w:val="24"/>
          <w:lang w:eastAsia="ru-RU"/>
        </w:rPr>
        <w:t xml:space="preserve"> между</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 xml:space="preserve">Худяковым </w:t>
      </w:r>
      <w:r>
        <w:rPr>
          <w:rFonts w:ascii="Times New Roman" w:hAnsi="Times New Roman"/>
          <w:color w:val="0000FF"/>
          <w:sz w:val="24"/>
          <w:szCs w:val="24"/>
          <w:lang w:eastAsia="ru-RU"/>
        </w:rPr>
        <w:t>В.А.</w:t>
      </w:r>
      <w:r w:rsidRPr="004E19E8">
        <w:rPr>
          <w:rFonts w:ascii="Times New Roman" w:hAnsi="Times New Roman"/>
          <w:color w:val="0000FF"/>
          <w:sz w:val="24"/>
          <w:szCs w:val="24"/>
          <w:lang w:eastAsia="ru-RU"/>
        </w:rPr>
        <w:t xml:space="preserve"> </w:t>
      </w:r>
      <w:r w:rsidRPr="004E19E8">
        <w:rPr>
          <w:rFonts w:ascii="Times New Roman" w:hAnsi="Times New Roman"/>
          <w:color w:val="000000"/>
          <w:sz w:val="24"/>
          <w:szCs w:val="24"/>
          <w:lang w:eastAsia="ru-RU"/>
        </w:rPr>
        <w:t xml:space="preserve">и </w:t>
      </w:r>
      <w:r w:rsidRPr="004E19E8">
        <w:rPr>
          <w:rFonts w:ascii="Times New Roman" w:hAnsi="Times New Roman"/>
          <w:sz w:val="24"/>
          <w:szCs w:val="24"/>
          <w:lang w:eastAsia="ru-RU"/>
        </w:rPr>
        <w:t>ОАО «Сбербанк России».</w:t>
      </w:r>
    </w:p>
    <w:p w14:paraId="0FD29029" w14:textId="77777777" w:rsidR="00035738" w:rsidRDefault="00220287" w:rsidP="00035738">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color w:val="000000"/>
          <w:sz w:val="24"/>
          <w:szCs w:val="24"/>
          <w:lang w:eastAsia="ru-RU"/>
        </w:rPr>
        <w:t xml:space="preserve">Взыскать с </w:t>
      </w:r>
      <w:r>
        <w:rPr>
          <w:rFonts w:ascii="Times New Roman" w:hAnsi="Times New Roman"/>
          <w:color w:val="0000FF"/>
          <w:sz w:val="24"/>
          <w:szCs w:val="24"/>
          <w:lang w:eastAsia="ru-RU"/>
        </w:rPr>
        <w:t xml:space="preserve">Худякова </w:t>
      </w:r>
      <w:r>
        <w:rPr>
          <w:rFonts w:ascii="Times New Roman" w:hAnsi="Times New Roman"/>
          <w:color w:val="0000FF"/>
          <w:sz w:val="24"/>
          <w:szCs w:val="24"/>
          <w:lang w:eastAsia="ru-RU"/>
        </w:rPr>
        <w:t>В.А.</w:t>
      </w:r>
      <w:r w:rsidRPr="004E19E8">
        <w:rPr>
          <w:rFonts w:ascii="Times New Roman" w:hAnsi="Times New Roman"/>
          <w:color w:val="0000FF"/>
          <w:sz w:val="24"/>
          <w:szCs w:val="24"/>
          <w:lang w:eastAsia="ru-RU"/>
        </w:rPr>
        <w:t xml:space="preserve"> </w:t>
      </w:r>
      <w:r w:rsidRPr="004E19E8">
        <w:rPr>
          <w:rFonts w:ascii="Times New Roman" w:hAnsi="Times New Roman"/>
          <w:color w:val="000000"/>
          <w:sz w:val="24"/>
          <w:szCs w:val="24"/>
          <w:lang w:eastAsia="ru-RU"/>
        </w:rPr>
        <w:t xml:space="preserve">в </w:t>
      </w:r>
      <w:r w:rsidRPr="004E19E8">
        <w:rPr>
          <w:rFonts w:ascii="Times New Roman" w:hAnsi="Times New Roman"/>
          <w:sz w:val="24"/>
          <w:szCs w:val="24"/>
          <w:lang w:eastAsia="ru-RU"/>
        </w:rPr>
        <w:t xml:space="preserve">пользу </w:t>
      </w:r>
      <w:r>
        <w:rPr>
          <w:rFonts w:ascii="Times New Roman" w:hAnsi="Times New Roman"/>
          <w:sz w:val="24"/>
          <w:szCs w:val="24"/>
          <w:lang w:eastAsia="ru-RU"/>
        </w:rPr>
        <w:t>ПАО</w:t>
      </w:r>
      <w:r w:rsidRPr="004E19E8">
        <w:rPr>
          <w:rFonts w:ascii="Times New Roman" w:hAnsi="Times New Roman"/>
          <w:sz w:val="24"/>
          <w:szCs w:val="24"/>
          <w:lang w:eastAsia="ru-RU"/>
        </w:rPr>
        <w:t xml:space="preserve"> «</w:t>
      </w:r>
      <w:r w:rsidRPr="004E19E8">
        <w:rPr>
          <w:rFonts w:ascii="Times New Roman" w:hAnsi="Times New Roman"/>
          <w:sz w:val="24"/>
          <w:szCs w:val="24"/>
          <w:lang w:eastAsia="ru-RU"/>
        </w:rPr>
        <w:t xml:space="preserve">Сбербанк России» в лице филиала – Московского банка Сбербанка России </w:t>
      </w:r>
      <w:r>
        <w:rPr>
          <w:rFonts w:ascii="Times New Roman" w:hAnsi="Times New Roman"/>
          <w:sz w:val="24"/>
          <w:szCs w:val="24"/>
          <w:lang w:eastAsia="ru-RU"/>
        </w:rPr>
        <w:t>ПАО</w:t>
      </w:r>
      <w:r w:rsidRPr="004E19E8">
        <w:rPr>
          <w:rFonts w:ascii="Times New Roman" w:hAnsi="Times New Roman"/>
          <w:sz w:val="24"/>
          <w:szCs w:val="24"/>
          <w:lang w:eastAsia="ru-RU"/>
        </w:rPr>
        <w:t xml:space="preserve"> задолженность</w:t>
      </w:r>
      <w:r w:rsidRPr="004E19E8">
        <w:rPr>
          <w:rFonts w:ascii="Times New Roman" w:hAnsi="Times New Roman"/>
          <w:color w:val="000000"/>
          <w:sz w:val="24"/>
          <w:szCs w:val="24"/>
          <w:lang w:eastAsia="ru-RU"/>
        </w:rPr>
        <w:t xml:space="preserve"> по кредитному договору </w:t>
      </w:r>
      <w:r w:rsidRPr="004E19E8">
        <w:rPr>
          <w:rFonts w:ascii="Times New Roman" w:hAnsi="Times New Roman"/>
          <w:sz w:val="24"/>
          <w:szCs w:val="24"/>
          <w:lang w:eastAsia="ru-RU"/>
        </w:rPr>
        <w:t xml:space="preserve">№ </w:t>
      </w:r>
      <w:r>
        <w:rPr>
          <w:rFonts w:ascii="Times New Roman" w:hAnsi="Times New Roman"/>
          <w:color w:val="0000FF"/>
          <w:sz w:val="24"/>
          <w:szCs w:val="24"/>
          <w:lang w:eastAsia="ru-RU"/>
        </w:rPr>
        <w:t>***</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от</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20 мая 2013 года</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 xml:space="preserve">в размере </w:t>
      </w:r>
      <w:r w:rsidRPr="00035738">
        <w:rPr>
          <w:rFonts w:ascii="Times New Roman" w:hAnsi="Times New Roman"/>
          <w:color w:val="0000FF"/>
          <w:sz w:val="24"/>
          <w:szCs w:val="24"/>
          <w:lang w:eastAsia="ru-RU"/>
        </w:rPr>
        <w:t>586</w:t>
      </w:r>
      <w:r>
        <w:rPr>
          <w:rFonts w:ascii="Times New Roman" w:hAnsi="Times New Roman"/>
          <w:color w:val="0000FF"/>
          <w:sz w:val="24"/>
          <w:szCs w:val="24"/>
          <w:lang w:eastAsia="ru-RU"/>
        </w:rPr>
        <w:t xml:space="preserve"> 175 </w:t>
      </w:r>
      <w:r w:rsidRPr="004E19E8">
        <w:rPr>
          <w:rFonts w:ascii="Times New Roman" w:hAnsi="Times New Roman"/>
          <w:sz w:val="24"/>
          <w:szCs w:val="24"/>
          <w:lang w:eastAsia="ru-RU"/>
        </w:rPr>
        <w:t>руб.</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98</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коп.,</w:t>
      </w:r>
      <w:r w:rsidRPr="004E19E8">
        <w:rPr>
          <w:rFonts w:ascii="Times New Roman" w:hAnsi="Times New Roman"/>
          <w:color w:val="000000"/>
          <w:sz w:val="24"/>
          <w:szCs w:val="24"/>
          <w:lang w:eastAsia="ru-RU"/>
        </w:rPr>
        <w:t xml:space="preserve"> государственную пошлину в размере </w:t>
      </w:r>
      <w:r>
        <w:rPr>
          <w:rFonts w:ascii="Times New Roman" w:hAnsi="Times New Roman"/>
          <w:color w:val="0000FF"/>
          <w:sz w:val="24"/>
          <w:szCs w:val="24"/>
          <w:lang w:eastAsia="ru-RU"/>
        </w:rPr>
        <w:t>16 052</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руб.</w:t>
      </w:r>
      <w:r w:rsidRPr="004E19E8">
        <w:rPr>
          <w:rFonts w:ascii="Times New Roman" w:hAnsi="Times New Roman"/>
          <w:color w:val="0000FF"/>
          <w:sz w:val="24"/>
          <w:szCs w:val="24"/>
          <w:lang w:eastAsia="ru-RU"/>
        </w:rPr>
        <w:t xml:space="preserve"> </w:t>
      </w:r>
      <w:r>
        <w:rPr>
          <w:rFonts w:ascii="Times New Roman" w:hAnsi="Times New Roman"/>
          <w:color w:val="0000FF"/>
          <w:sz w:val="24"/>
          <w:szCs w:val="24"/>
          <w:lang w:eastAsia="ru-RU"/>
        </w:rPr>
        <w:t>40</w:t>
      </w:r>
      <w:r w:rsidRPr="004E19E8">
        <w:rPr>
          <w:rFonts w:ascii="Times New Roman" w:hAnsi="Times New Roman"/>
          <w:color w:val="0000FF"/>
          <w:sz w:val="24"/>
          <w:szCs w:val="24"/>
          <w:lang w:eastAsia="ru-RU"/>
        </w:rPr>
        <w:t xml:space="preserve"> </w:t>
      </w:r>
      <w:r w:rsidRPr="004E19E8">
        <w:rPr>
          <w:rFonts w:ascii="Times New Roman" w:hAnsi="Times New Roman"/>
          <w:sz w:val="24"/>
          <w:szCs w:val="24"/>
          <w:lang w:eastAsia="ru-RU"/>
        </w:rPr>
        <w:t>коп.</w:t>
      </w:r>
    </w:p>
    <w:p w14:paraId="1BF1399C" w14:textId="77777777" w:rsidR="00035738" w:rsidRPr="004E19E8" w:rsidRDefault="00220287" w:rsidP="00035738">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В удовлетворении остальной части и</w:t>
      </w:r>
      <w:r>
        <w:rPr>
          <w:rFonts w:ascii="Times New Roman" w:hAnsi="Times New Roman"/>
          <w:sz w:val="24"/>
          <w:szCs w:val="24"/>
          <w:lang w:eastAsia="ru-RU"/>
        </w:rPr>
        <w:t>сковых требований – отказать.</w:t>
      </w:r>
    </w:p>
    <w:p w14:paraId="103BC6CF" w14:textId="77777777" w:rsidR="00035738" w:rsidRPr="004E19E8" w:rsidRDefault="00220287" w:rsidP="00035738">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r w:rsidRPr="004E19E8">
        <w:rPr>
          <w:rFonts w:ascii="Times New Roman" w:hAnsi="Times New Roman"/>
          <w:sz w:val="24"/>
          <w:szCs w:val="24"/>
          <w:lang w:eastAsia="ru-RU"/>
        </w:rPr>
        <w:t>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w:t>
      </w:r>
    </w:p>
    <w:p w14:paraId="6046B489" w14:textId="77777777" w:rsidR="00A07CD1" w:rsidRPr="004E19E8" w:rsidRDefault="00220287" w:rsidP="00A07CD1">
      <w:pPr>
        <w:shd w:val="clear" w:color="auto" w:fill="FFFFFF"/>
        <w:suppressAutoHyphens/>
        <w:autoSpaceDE w:val="0"/>
        <w:autoSpaceDN w:val="0"/>
        <w:adjustRightInd w:val="0"/>
        <w:spacing w:after="0" w:line="240" w:lineRule="auto"/>
        <w:ind w:firstLine="709"/>
        <w:jc w:val="both"/>
        <w:rPr>
          <w:rFonts w:ascii="Times New Roman" w:hAnsi="Times New Roman"/>
          <w:sz w:val="24"/>
          <w:szCs w:val="24"/>
          <w:lang w:eastAsia="ru-RU"/>
        </w:rPr>
      </w:pPr>
    </w:p>
    <w:p w14:paraId="1388D499"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0350A97C" w14:textId="77777777" w:rsidR="00A07CD1" w:rsidRPr="004E19E8"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r>
        <w:rPr>
          <w:rFonts w:ascii="Times New Roman" w:hAnsi="Times New Roman"/>
          <w:sz w:val="24"/>
          <w:szCs w:val="24"/>
          <w:lang w:eastAsia="ru-RU"/>
        </w:rPr>
        <w:t>Судья</w:t>
      </w:r>
      <w:r w:rsidRPr="004E19E8">
        <w:rPr>
          <w:rFonts w:ascii="Times New Roman" w:hAnsi="Times New Roman"/>
          <w:sz w:val="24"/>
          <w:szCs w:val="24"/>
          <w:lang w:eastAsia="ru-RU"/>
        </w:rPr>
        <w:t xml:space="preserve">      </w:t>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r>
      <w:r w:rsidRPr="004E19E8">
        <w:rPr>
          <w:rFonts w:ascii="Times New Roman" w:hAnsi="Times New Roman"/>
          <w:sz w:val="24"/>
          <w:szCs w:val="24"/>
          <w:lang w:eastAsia="ru-RU"/>
        </w:rPr>
        <w:tab/>
        <w:t xml:space="preserve">           В.М. Голованов </w:t>
      </w:r>
    </w:p>
    <w:p w14:paraId="48829A7E" w14:textId="77777777" w:rsidR="00A07CD1"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556DA034" w14:textId="77777777" w:rsidR="00A07CD1"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69A7BFDB" w14:textId="77777777" w:rsidR="00A07CD1" w:rsidRDefault="00220287" w:rsidP="00A07CD1">
      <w:pPr>
        <w:shd w:val="clear" w:color="auto" w:fill="FFFFFF"/>
        <w:autoSpaceDE w:val="0"/>
        <w:autoSpaceDN w:val="0"/>
        <w:adjustRightInd w:val="0"/>
        <w:spacing w:after="0" w:line="240" w:lineRule="auto"/>
        <w:ind w:firstLine="709"/>
        <w:jc w:val="both"/>
        <w:rPr>
          <w:rFonts w:ascii="Times New Roman" w:hAnsi="Times New Roman"/>
          <w:sz w:val="24"/>
          <w:szCs w:val="24"/>
          <w:lang w:eastAsia="ru-RU"/>
        </w:rPr>
      </w:pPr>
    </w:p>
    <w:p w14:paraId="63783403" w14:textId="77777777" w:rsidR="00A07CD1" w:rsidRDefault="00220287" w:rsidP="00A07CD1"/>
    <w:p w14:paraId="15702FCF" w14:textId="77777777" w:rsidR="00A07CD1" w:rsidRDefault="00220287" w:rsidP="00A07CD1"/>
    <w:p w14:paraId="0BE6CE13" w14:textId="77777777" w:rsidR="00A07CD1" w:rsidRDefault="00220287" w:rsidP="00A07CD1"/>
    <w:p w14:paraId="307C7962" w14:textId="77777777" w:rsidR="00A07CD1" w:rsidRDefault="00220287" w:rsidP="00A07CD1"/>
    <w:p w14:paraId="32496D35" w14:textId="77777777" w:rsidR="00B107DC" w:rsidRPr="00A07CD1" w:rsidRDefault="00220287" w:rsidP="00A07CD1">
      <w:pPr>
        <w:rPr>
          <w:szCs w:val="24"/>
        </w:rPr>
      </w:pPr>
    </w:p>
    <w:sectPr w:rsidR="00B107DC" w:rsidRPr="00A07CD1" w:rsidSect="00CB3A97">
      <w:footerReference w:type="even" r:id="rId9"/>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EE322" w14:textId="77777777" w:rsidR="005F4A9A" w:rsidRDefault="00220287">
      <w:r>
        <w:separator/>
      </w:r>
    </w:p>
  </w:endnote>
  <w:endnote w:type="continuationSeparator" w:id="0">
    <w:p w14:paraId="09670F71" w14:textId="77777777" w:rsidR="005F4A9A" w:rsidRDefault="0022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EBE46" w14:textId="77777777" w:rsidR="00CB3A97" w:rsidRDefault="00220287" w:rsidP="00FD501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fldChar w:fldCharType="end"/>
    </w:r>
  </w:p>
  <w:p w14:paraId="53562CDD" w14:textId="77777777" w:rsidR="00CB3A97" w:rsidRDefault="0022028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B9AAF" w14:textId="77777777" w:rsidR="00CB3A97" w:rsidRPr="00CB3A97" w:rsidRDefault="00220287" w:rsidP="00FD5014">
    <w:pPr>
      <w:pStyle w:val="a4"/>
      <w:framePr w:wrap="around" w:vAnchor="text" w:hAnchor="margin" w:xAlign="center" w:y="1"/>
      <w:rPr>
        <w:rStyle w:val="a5"/>
        <w:rFonts w:ascii="Times New Roman" w:hAnsi="Times New Roman" w:cs="Times New Roman"/>
        <w:sz w:val="24"/>
        <w:szCs w:val="24"/>
      </w:rPr>
    </w:pPr>
    <w:r w:rsidRPr="00CB3A97">
      <w:rPr>
        <w:rStyle w:val="a5"/>
        <w:rFonts w:ascii="Times New Roman" w:hAnsi="Times New Roman" w:cs="Times New Roman"/>
        <w:sz w:val="24"/>
        <w:szCs w:val="24"/>
      </w:rPr>
      <w:fldChar w:fldCharType="begin"/>
    </w:r>
    <w:r w:rsidRPr="00CB3A97">
      <w:rPr>
        <w:rStyle w:val="a5"/>
        <w:rFonts w:ascii="Times New Roman" w:hAnsi="Times New Roman" w:cs="Times New Roman"/>
        <w:sz w:val="24"/>
        <w:szCs w:val="24"/>
      </w:rPr>
      <w:instrText xml:space="preserve">PAGE  </w:instrText>
    </w:r>
    <w:r w:rsidRPr="00CB3A97">
      <w:rPr>
        <w:rStyle w:val="a5"/>
        <w:rFonts w:ascii="Times New Roman" w:hAnsi="Times New Roman" w:cs="Times New Roman"/>
        <w:sz w:val="24"/>
        <w:szCs w:val="24"/>
      </w:rPr>
      <w:fldChar w:fldCharType="separate"/>
    </w:r>
    <w:r>
      <w:rPr>
        <w:rStyle w:val="a5"/>
        <w:rFonts w:ascii="Times New Roman" w:hAnsi="Times New Roman" w:cs="Times New Roman"/>
        <w:noProof/>
        <w:sz w:val="24"/>
        <w:szCs w:val="24"/>
      </w:rPr>
      <w:t>4</w:t>
    </w:r>
    <w:r w:rsidRPr="00CB3A97">
      <w:rPr>
        <w:rStyle w:val="a5"/>
        <w:rFonts w:ascii="Times New Roman" w:hAnsi="Times New Roman" w:cs="Times New Roman"/>
        <w:sz w:val="24"/>
        <w:szCs w:val="24"/>
      </w:rPr>
      <w:fldChar w:fldCharType="end"/>
    </w:r>
  </w:p>
  <w:p w14:paraId="3C7A0B42" w14:textId="77777777" w:rsidR="00CB3A97" w:rsidRDefault="0022028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F6478" w14:textId="77777777" w:rsidR="005F4A9A" w:rsidRDefault="00220287">
      <w:r>
        <w:separator/>
      </w:r>
    </w:p>
  </w:footnote>
  <w:footnote w:type="continuationSeparator" w:id="0">
    <w:p w14:paraId="48F7ED2C" w14:textId="77777777" w:rsidR="005F4A9A" w:rsidRDefault="00220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08"/>
  <w:doNotHyphenateCap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42CB"/>
    <w:rsid w:val="0022028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61FF04"/>
  <w15:chartTrackingRefBased/>
  <w15:docId w15:val="{007C3560-ED43-40A0-8B51-EE69528C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locked/>
    <w:rsid w:val="00F45293"/>
    <w:pPr>
      <w:spacing w:after="200" w:line="276" w:lineRule="auto"/>
    </w:pPr>
    <w:rPr>
      <w:rFonts w:cs="Calibri"/>
      <w:sz w:val="22"/>
      <w:szCs w:val="22"/>
      <w:lang w:val="ru-RU" w:eastAsia="en-US"/>
    </w:rPr>
  </w:style>
  <w:style w:type="character" w:default="1" w:styleId="a0">
    <w:name w:val="Default Paragraph Font"/>
    <w:uiPriority w:val="99"/>
    <w:semiHidden/>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character" w:styleId="a3">
    <w:name w:val="Hyperlink"/>
    <w:uiPriority w:val="99"/>
    <w:rsid w:val="00F45293"/>
    <w:rPr>
      <w:color w:val="0000FF"/>
      <w:u w:val="single"/>
    </w:rPr>
  </w:style>
  <w:style w:type="paragraph" w:customStyle="1" w:styleId="p2">
    <w:name w:val="p2"/>
    <w:basedOn w:val="a"/>
    <w:rsid w:val="00F773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er"/>
    <w:basedOn w:val="a"/>
    <w:uiPriority w:val="99"/>
    <w:rsid w:val="00CB3A97"/>
    <w:pPr>
      <w:tabs>
        <w:tab w:val="center" w:pos="4677"/>
        <w:tab w:val="right" w:pos="9355"/>
      </w:tabs>
    </w:pPr>
  </w:style>
  <w:style w:type="character" w:styleId="a5">
    <w:name w:val="page number"/>
    <w:basedOn w:val="a0"/>
    <w:uiPriority w:val="99"/>
    <w:rsid w:val="00CB3A97"/>
  </w:style>
  <w:style w:type="paragraph" w:styleId="a6">
    <w:name w:val="header"/>
    <w:basedOn w:val="a"/>
    <w:uiPriority w:val="99"/>
    <w:rsid w:val="00CB3A97"/>
    <w:pPr>
      <w:tabs>
        <w:tab w:val="center" w:pos="4677"/>
        <w:tab w:val="right" w:pos="9355"/>
      </w:tabs>
    </w:pPr>
  </w:style>
  <w:style w:type="paragraph" w:styleId="a7">
    <w:name w:val="Balloon Text"/>
    <w:basedOn w:val="a"/>
    <w:uiPriority w:val="99"/>
    <w:rsid w:val="00CB3A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91604">
      <w:marLeft w:val="0"/>
      <w:marRight w:val="0"/>
      <w:marTop w:val="0"/>
      <w:marBottom w:val="0"/>
      <w:divBdr>
        <w:top w:val="none" w:sz="0" w:space="0" w:color="auto"/>
        <w:left w:val="none" w:sz="0" w:space="0" w:color="auto"/>
        <w:bottom w:val="none" w:sz="0" w:space="0" w:color="auto"/>
        <w:right w:val="none" w:sz="0" w:space="0" w:color="auto"/>
      </w:divBdr>
    </w:div>
    <w:div w:id="174811574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7CA20274A4B1E6D02256FE1BEAE2408ECFFCFDE22366E60DA55D6B80E8D13FCC658E1F338F804r9z4I" TargetMode="External"/><Relationship Id="rId3" Type="http://schemas.openxmlformats.org/officeDocument/2006/relationships/settings" Target="settings.xml"/><Relationship Id="rId7" Type="http://schemas.openxmlformats.org/officeDocument/2006/relationships/hyperlink" Target="consultantplus://offline/ref=77CA20274A4B1E6D02256FE1BEAE2408EEF8C4DF2C3B336AD20CDABA09824CEBC111EDF23BrFz8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1987</Words>
  <Characters>11326</Characters>
  <Application>Microsoft Office Word</Application>
  <DocSecurity>0</DocSecurity>
  <Lines>94</Lines>
  <Paragraphs>26</Paragraphs>
  <ScaleCrop>false</ScaleCrop>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