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9BF7" w14:textId="77777777" w:rsidR="007A7AC4" w:rsidRDefault="00CC5D3C" w:rsidP="007A7AC4">
      <w:pPr>
        <w:jc w:val="center"/>
      </w:pPr>
      <w:bookmarkStart w:id="0" w:name="_GoBack"/>
      <w:bookmarkEnd w:id="0"/>
      <w:r>
        <w:rPr>
          <w:highlight w:val="white"/>
        </w:rPr>
        <w:t>РЕШЕНИЕ</w:t>
      </w:r>
    </w:p>
    <w:p w14:paraId="75C2F977" w14:textId="77777777" w:rsidR="007A7AC4" w:rsidRDefault="00CC5D3C" w:rsidP="007A7AC4">
      <w:pPr>
        <w:jc w:val="center"/>
      </w:pPr>
      <w:r>
        <w:rPr>
          <w:highlight w:val="white"/>
        </w:rPr>
        <w:t>ИМЕНЕМ РОССИЙСКОЙ ФЕДЕРАЦИИ</w:t>
      </w:r>
    </w:p>
    <w:p w14:paraId="53E946E9" w14:textId="77777777" w:rsidR="007A7AC4" w:rsidRDefault="00CC5D3C" w:rsidP="007A7AC4">
      <w:pPr>
        <w:jc w:val="center"/>
      </w:pPr>
    </w:p>
    <w:p w14:paraId="37523C13" w14:textId="77777777" w:rsidR="007A7AC4" w:rsidRDefault="00CC5D3C">
      <w:r>
        <w:rPr>
          <w:highlight w:val="white"/>
        </w:rPr>
        <w:t>25 июля 2016 года                                                                                     г.Москва</w:t>
      </w:r>
    </w:p>
    <w:p w14:paraId="68D7802A" w14:textId="77777777" w:rsidR="007A7AC4" w:rsidRDefault="00CC5D3C"/>
    <w:p w14:paraId="2E5CAE3D" w14:textId="77777777" w:rsidR="007A7AC4" w:rsidRDefault="00CC5D3C">
      <w:r>
        <w:rPr>
          <w:highlight w:val="white"/>
        </w:rPr>
        <w:t>Тимирязевский районный суд города Москвы в составе председательствующего судьи Филипповой О.В., при секрета</w:t>
      </w:r>
      <w:r>
        <w:rPr>
          <w:highlight w:val="white"/>
        </w:rPr>
        <w:t>ре Валежной Е.И., рассмотрев в открытом судебном заседании гражданское дело №2-2149/16 по иску Публичного акционерного общества «Сбербанк России» в лице филиала – Московского банка Публичного акционерного общества «Сбербанк России» к Соколовой Е. М. о взыс</w:t>
      </w:r>
      <w:r>
        <w:rPr>
          <w:highlight w:val="white"/>
        </w:rPr>
        <w:t>кании неустойки,</w:t>
      </w:r>
    </w:p>
    <w:p w14:paraId="349531FA" w14:textId="77777777" w:rsidR="007A7AC4" w:rsidRDefault="00CC5D3C" w:rsidP="007A7AC4">
      <w:pPr>
        <w:jc w:val="center"/>
      </w:pPr>
    </w:p>
    <w:p w14:paraId="5AAB192A" w14:textId="77777777" w:rsidR="007A7AC4" w:rsidRDefault="00CC5D3C" w:rsidP="007A7AC4">
      <w:pPr>
        <w:jc w:val="center"/>
      </w:pPr>
      <w:r>
        <w:rPr>
          <w:highlight w:val="white"/>
        </w:rPr>
        <w:t>УСТАНОВИЛ:</w:t>
      </w:r>
    </w:p>
    <w:p w14:paraId="70F135D3" w14:textId="77777777" w:rsidR="007A7AC4" w:rsidRDefault="00CC5D3C"/>
    <w:p w14:paraId="70AACA1F" w14:textId="77777777" w:rsidR="007A7AC4" w:rsidRDefault="00CC5D3C">
      <w:r>
        <w:rPr>
          <w:highlight w:val="white"/>
        </w:rPr>
        <w:t>Истец ПАО «Сбербанк России» в лице филиала – Московского банка ПАО «Сбербанк России» обратился в суд с иском к ответчику Соколовой Е.М. о взыскании задолженности по кредитной карте, и просит, с учетом уточненных исковых требов</w:t>
      </w:r>
      <w:r>
        <w:rPr>
          <w:highlight w:val="white"/>
        </w:rPr>
        <w:t>аний, взыскать с ответчика в свою пользу неустойку по состоянию на 20.01.2015г. в размересумма., расходы по оплате госпошлины в размере сумма., произвести возврат излишне оплаченной госпошлины в размере сумма. в соответствии с подп.3 п.1 ст.333.40 НК РФ.</w:t>
      </w:r>
    </w:p>
    <w:p w14:paraId="63190BCF" w14:textId="77777777" w:rsidR="007A7AC4" w:rsidRDefault="00CC5D3C">
      <w:r>
        <w:rPr>
          <w:highlight w:val="white"/>
        </w:rPr>
        <w:t>С</w:t>
      </w:r>
      <w:r>
        <w:rPr>
          <w:highlight w:val="white"/>
        </w:rPr>
        <w:t xml:space="preserve">вои требования истец мотивирует тем, что 12.10.2010г. между сторонами был заключен договор на предоставление ответчику возобновляемой кредитной линии посредством выдачи ему кредитной карты Сбербанка, с предоставленным по ней кредитом и обслуживанием счета </w:t>
      </w:r>
      <w:r>
        <w:rPr>
          <w:highlight w:val="white"/>
        </w:rPr>
        <w:t>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её с Условиями выпуска и обслуживания кредитной карты Сбербанка</w:t>
      </w:r>
      <w:r>
        <w:rPr>
          <w:highlight w:val="white"/>
        </w:rPr>
        <w:t xml:space="preserve"> (далее Условия), Тарифами Сбербанка. Во исполнение заключенного договора ответчику была выдана кредитная карта с номером ...и лимитом кредита сумма., условия предоставления и возврата которого изложены в Условиях, информации о полной стоимости кредита, пр</w:t>
      </w:r>
      <w:r>
        <w:rPr>
          <w:highlight w:val="white"/>
        </w:rPr>
        <w:t>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3.1 Условий, операции, совершаемы</w:t>
      </w:r>
      <w:r>
        <w:rPr>
          <w:highlight w:val="white"/>
        </w:rPr>
        <w:t>е по карте, относятся на счет карты и оплачиваются за счет кредита, предоставленного Держателю с одновременным уменьшением доступного лимита. В нарушение условий заключенного договора платежи в счет погашения задолженности по кредиту ответчиком не производ</w:t>
      </w:r>
      <w:r>
        <w:rPr>
          <w:highlight w:val="white"/>
        </w:rPr>
        <w:t>ились. Решением Тимирязевского районного суда г.Москвы от 25.06.212г. с Соколовой Е.М. в пользу банка была взыскана сумма задолженности по кредитной карте в размере сумма, из них: просроченный основной долг сумма., просроченные проценты 5 сумма., неустойка</w:t>
      </w:r>
      <w:r>
        <w:rPr>
          <w:highlight w:val="white"/>
        </w:rPr>
        <w:t xml:space="preserve"> сумма. В настоящее время задолженность по кредитной карте не погашена, в связи с чем истец просит взыскать с ответчика неустойку за период с 01.09.2013г. по 20.01.2015г. в размере сумма.</w:t>
      </w:r>
    </w:p>
    <w:p w14:paraId="52E6EA7A" w14:textId="77777777" w:rsidR="007A7AC4" w:rsidRDefault="00CC5D3C">
      <w:r>
        <w:rPr>
          <w:highlight w:val="white"/>
        </w:rPr>
        <w:lastRenderedPageBreak/>
        <w:t>Представитель истца фио в судебном заседании уточненные исковые треб</w:t>
      </w:r>
      <w:r>
        <w:rPr>
          <w:highlight w:val="white"/>
        </w:rPr>
        <w:t>ования поддержала, просила их удовлетворить по основаниям, изложенным в уточненном исковом заявлении, и в соответствии с представленными расчетами.</w:t>
      </w:r>
    </w:p>
    <w:p w14:paraId="7FBE21D5" w14:textId="77777777" w:rsidR="007A7AC4" w:rsidRDefault="00CC5D3C">
      <w:r>
        <w:rPr>
          <w:highlight w:val="white"/>
        </w:rPr>
        <w:t>Ответчик Соколова Е.М. в судебное заседание не явилась, извещена, обеспечила явку представителя фио, который</w:t>
      </w:r>
      <w:r>
        <w:rPr>
          <w:highlight w:val="white"/>
        </w:rPr>
        <w:t xml:space="preserve"> против удовлетворения иска возражал, ссылаясь на вынесенное 25 июня 2012 года решение суда, по которому с ответчика уже была взыскана задолженность по указанной кредитной карте, просил о применении срока исковой давности. При этом, пояснил, что решение су</w:t>
      </w:r>
      <w:r>
        <w:rPr>
          <w:highlight w:val="white"/>
        </w:rPr>
        <w:t>да от 25 июня 2012 года ответчиком не исполнялось, поскольку банк не предъявлял исполнительный лист в службу судебных приставов для возбуждения исполнительного производства.</w:t>
      </w:r>
    </w:p>
    <w:p w14:paraId="3C24EE93" w14:textId="77777777" w:rsidR="007A7AC4" w:rsidRDefault="00CC5D3C">
      <w:r>
        <w:rPr>
          <w:highlight w:val="white"/>
        </w:rPr>
        <w:t>Принимая во внимание то, что реализация участниками гражданского процесса своих пр</w:t>
      </w:r>
      <w:r>
        <w:rPr>
          <w:highlight w:val="white"/>
        </w:rPr>
        <w:t>ав не должна нарушать права и охраняемые законом интересы других лиц, суд, в соответствии со ст.118, 167 ГПК РФ, полагает возможным рассмотреть дело по существу в отсутствие неявившихся участников процесса, по имеющимся в материалах дела письменным доказат</w:t>
      </w:r>
      <w:r>
        <w:rPr>
          <w:highlight w:val="white"/>
        </w:rPr>
        <w:t>ельствам.</w:t>
      </w:r>
    </w:p>
    <w:p w14:paraId="6FE16387" w14:textId="77777777" w:rsidR="007A7AC4" w:rsidRDefault="00CC5D3C">
      <w:r>
        <w:rPr>
          <w:highlight w:val="white"/>
        </w:rPr>
        <w:t>Выслушав доводы представителей истца и ответчика, исследовав и оценив в совокупности письменные материалы дела, суд не находит оснований для удовлетворения заявленных исковых требований по следующим основаниям.</w:t>
      </w:r>
    </w:p>
    <w:p w14:paraId="34B421FD" w14:textId="77777777" w:rsidR="007A7AC4" w:rsidRDefault="00CC5D3C">
      <w:r>
        <w:rPr>
          <w:highlight w:val="white"/>
        </w:rPr>
        <w:t>В соответствии с п.2 ст.13 ГПК РФ в</w:t>
      </w:r>
      <w:r>
        <w:rPr>
          <w:highlight w:val="white"/>
        </w:rPr>
        <w:t>ступившие в законную силу судебные постановления, а также законные распоряжения, требования, поручения, вызовы и обращения судов являются обязательными для всех без исключения органов государственной власти, органов местного самоуправления, общественных об</w:t>
      </w:r>
      <w:r>
        <w:rPr>
          <w:highlight w:val="white"/>
        </w:rPr>
        <w:t>ъединений, должностных лиц, граждан, организаций и подлежат неукоснительному исполнению на всей территории Российской Федерации.</w:t>
      </w:r>
    </w:p>
    <w:p w14:paraId="7D88A8C5" w14:textId="77777777" w:rsidR="007A7AC4" w:rsidRDefault="00CC5D3C">
      <w:r>
        <w:rPr>
          <w:highlight w:val="white"/>
        </w:rPr>
        <w:t>В силу ст.210 ГПК РФ решение суда приводится в исполнение после вступления его в законную силу.</w:t>
      </w:r>
    </w:p>
    <w:p w14:paraId="7EBF80CD" w14:textId="77777777" w:rsidR="007A7AC4" w:rsidRDefault="00CC5D3C">
      <w:r>
        <w:rPr>
          <w:highlight w:val="white"/>
        </w:rPr>
        <w:t xml:space="preserve">На основании п.1 ст.307 ГК РФ, </w:t>
      </w:r>
      <w:r>
        <w:rPr>
          <w:highlight w:val="white"/>
        </w:rPr>
        <w:t>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</w:t>
      </w:r>
      <w:r>
        <w:rPr>
          <w:highlight w:val="white"/>
        </w:rPr>
        <w:t>ебовать от должника исполнения его обязанности.</w:t>
      </w:r>
    </w:p>
    <w:p w14:paraId="13BD46C4" w14:textId="77777777" w:rsidR="007A7AC4" w:rsidRDefault="00CC5D3C">
      <w:r>
        <w:rPr>
          <w:highlight w:val="white"/>
        </w:rPr>
        <w:t xml:space="preserve">Согласно требований ст.ст.309, 310 ГК РФ,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</w:t>
      </w:r>
      <w:r>
        <w:rPr>
          <w:highlight w:val="white"/>
        </w:rPr>
        <w:t>одностороннее изменение его условий не допускаются.</w:t>
      </w:r>
    </w:p>
    <w:p w14:paraId="5F507E48" w14:textId="77777777" w:rsidR="007A7AC4" w:rsidRDefault="00CC5D3C">
      <w:r>
        <w:rPr>
          <w:highlight w:val="white"/>
        </w:rPr>
        <w:t>В ходе судебного разбирательства установлено, что 12.10.2010 года Соколова Е.М. обратилась в ОАО «Сбербанк России» с заявлением на получение кредитной карты Visa Classik с лимитом кредита в размере сумма.</w:t>
      </w:r>
    </w:p>
    <w:p w14:paraId="2E096906" w14:textId="77777777" w:rsidR="007A7AC4" w:rsidRDefault="00CC5D3C">
      <w:r>
        <w:rPr>
          <w:highlight w:val="white"/>
        </w:rPr>
        <w:t xml:space="preserve">12.10.2010 года между ОАО «Сбербанк России» и  Соколовой Е.М. был заключен договор на предоставление ответчику возобновляемой кредитной линии посредством выдачи кредитной карты Сбербанка ... №... с предоставленным по ней кредитом и обслуживанием счета по </w:t>
      </w:r>
      <w:r>
        <w:rPr>
          <w:highlight w:val="white"/>
        </w:rPr>
        <w:t xml:space="preserve">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её с </w:t>
      </w:r>
      <w:r>
        <w:rPr>
          <w:highlight w:val="white"/>
        </w:rPr>
        <w:lastRenderedPageBreak/>
        <w:t>Условиями выпуска и обслуживания кредитной карты Сбербанка, Т</w:t>
      </w:r>
      <w:r>
        <w:rPr>
          <w:highlight w:val="white"/>
        </w:rPr>
        <w:t xml:space="preserve">арифами Сбербанка. </w:t>
      </w:r>
    </w:p>
    <w:p w14:paraId="3A0ECEFE" w14:textId="77777777" w:rsidR="007A7AC4" w:rsidRDefault="00CC5D3C">
      <w:r>
        <w:rPr>
          <w:highlight w:val="white"/>
        </w:rPr>
        <w:t>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6527A882" w14:textId="77777777" w:rsidR="007A7AC4" w:rsidRDefault="00CC5D3C">
      <w:r>
        <w:rPr>
          <w:highlight w:val="white"/>
        </w:rPr>
        <w:t>25.06.2012 года заочным решением Тимирязевского районного суда г.Москвы по граждан</w:t>
      </w:r>
      <w:r>
        <w:rPr>
          <w:highlight w:val="white"/>
        </w:rPr>
        <w:t>скому делу №2-1536/12 по иску ОАО Сбербанк России в лице филиала Московского банка ОАО «Сбербанк России» к Соколовой Е.М. о взыскании задолженности по кредитной карте, исковые требования банка были удовлетворены. Указанным решением с Соколовой Е.М. в польз</w:t>
      </w:r>
      <w:r>
        <w:rPr>
          <w:highlight w:val="white"/>
        </w:rPr>
        <w:t>у ОАО «Сбербанк России» в лице филиала – Московского банка Сбербанка России ОАО была взыскана задолженность по кредитной карте №4... в сумме сумма  расходы по оплате государственной пошлины в сумме сумма  ., а всего взыскано сумма. Решение вступило в закон</w:t>
      </w:r>
      <w:r>
        <w:rPr>
          <w:highlight w:val="white"/>
        </w:rPr>
        <w:t xml:space="preserve">ную силу. </w:t>
      </w:r>
    </w:p>
    <w:p w14:paraId="3D7872F2" w14:textId="77777777" w:rsidR="007A7AC4" w:rsidRDefault="00CC5D3C">
      <w:r>
        <w:rPr>
          <w:highlight w:val="white"/>
        </w:rPr>
        <w:t>Определением Тимирязевского районного суда г.Москвы было рассмотрено заявление ответчика о рассрочке исполнения решения суда и Соколовой Е.М. была предоставлена рассрочка исполнения решения до 31 августа 2013 года.</w:t>
      </w:r>
    </w:p>
    <w:p w14:paraId="50DE8115" w14:textId="77777777" w:rsidR="007A7AC4" w:rsidRDefault="00CC5D3C">
      <w:r>
        <w:rPr>
          <w:highlight w:val="white"/>
        </w:rPr>
        <w:t>Представитель истца в обоснова</w:t>
      </w:r>
      <w:r>
        <w:rPr>
          <w:highlight w:val="white"/>
        </w:rPr>
        <w:t>ние заявленных исковых требований о взыскании с Соколовой Е.М. неустойки, в связи с непогашением задолженности по кредитной карте, ссылался на положения п.3.9 Условий выпуска и обслуживания кредитной карты ОАО «Сбербанк России», согласно которого за несвое</w:t>
      </w:r>
      <w:r>
        <w:rPr>
          <w:highlight w:val="white"/>
        </w:rPr>
        <w:t>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</w:t>
      </w:r>
      <w:r>
        <w:rPr>
          <w:highlight w:val="white"/>
        </w:rPr>
        <w:t>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030AF44D" w14:textId="77777777" w:rsidR="007A7AC4" w:rsidRDefault="00CC5D3C">
      <w:r>
        <w:rPr>
          <w:highlight w:val="white"/>
        </w:rPr>
        <w:t xml:space="preserve">При этом, представитель истца указал, что согласно п.10.4 Условий выпуска и обслуживания кредитной карты ОАО «Сбербанк </w:t>
      </w:r>
      <w:r>
        <w:rPr>
          <w:highlight w:val="white"/>
        </w:rPr>
        <w:t>России» договор прекращает свое действие при выполнении совокупности следующих условий:</w:t>
      </w:r>
    </w:p>
    <w:p w14:paraId="564AD024" w14:textId="77777777" w:rsidR="007A7AC4" w:rsidRDefault="00CC5D3C">
      <w:r>
        <w:rPr>
          <w:highlight w:val="white"/>
        </w:rPr>
        <w:t>- сдачи карты (всех дополнительных карт) или подачи заявления об ее утрате;</w:t>
      </w:r>
    </w:p>
    <w:p w14:paraId="0F1FC854" w14:textId="77777777" w:rsidR="007A7AC4" w:rsidRDefault="00CC5D3C">
      <w:r>
        <w:rPr>
          <w:highlight w:val="white"/>
        </w:rPr>
        <w:t xml:space="preserve">- погашения в полном объеме общей задолженности по карте, включая комиссии в соответствии с </w:t>
      </w:r>
      <w:r>
        <w:rPr>
          <w:highlight w:val="white"/>
        </w:rPr>
        <w:t>Тарифами Банка;</w:t>
      </w:r>
    </w:p>
    <w:p w14:paraId="5155016D" w14:textId="77777777" w:rsidR="007A7AC4" w:rsidRDefault="00CC5D3C">
      <w:r>
        <w:rPr>
          <w:highlight w:val="white"/>
        </w:rPr>
        <w:t>- завершения мероприятий по урегулированию спорных операций;</w:t>
      </w:r>
    </w:p>
    <w:p w14:paraId="4524944E" w14:textId="77777777" w:rsidR="007A7AC4" w:rsidRDefault="00CC5D3C">
      <w:r>
        <w:rPr>
          <w:highlight w:val="white"/>
        </w:rPr>
        <w:t>- закрытия счета карты.</w:t>
      </w:r>
    </w:p>
    <w:p w14:paraId="275A48C8" w14:textId="77777777" w:rsidR="007A7AC4" w:rsidRDefault="00CC5D3C">
      <w:r>
        <w:rPr>
          <w:highlight w:val="white"/>
        </w:rPr>
        <w:t>Вместе с тем, в соответствии с п.2 Постановления Пленума ВАС РФ от 04.04.2014 №22 «О некоторых вопросах присуждения взыскателю денежных средств за неисполн</w:t>
      </w:r>
      <w:r>
        <w:rPr>
          <w:highlight w:val="white"/>
        </w:rPr>
        <w:t>ение судебного акта», суд, удовлетворяя заявление о взыскании денежных средств, присуждает истцу проценты за пользование чужими денежными средствами на всю взыскиваемую сумму с момента вступления судебного акта в законную силу и до его фактического исполне</w:t>
      </w:r>
      <w:r>
        <w:rPr>
          <w:highlight w:val="white"/>
        </w:rPr>
        <w:t>ния. При этом суд указывает в резолютивной части судебного акта на взыскание названных процентов по ставке рефинансирования Банка России, если стороны не представят достаточных доводов, обосновывающих увеличение ставки на определенный размер.</w:t>
      </w:r>
    </w:p>
    <w:p w14:paraId="4DA6EF55" w14:textId="77777777" w:rsidR="007A7AC4" w:rsidRDefault="00CC5D3C">
      <w:r>
        <w:rPr>
          <w:highlight w:val="white"/>
        </w:rPr>
        <w:t>В случае несв</w:t>
      </w:r>
      <w:r>
        <w:rPr>
          <w:highlight w:val="white"/>
        </w:rPr>
        <w:t xml:space="preserve">оевременного выполнения ответчиком своих правовых обязанностей по исполнению судебного акта и перечислению денежных сумм взыскателю </w:t>
      </w:r>
      <w:r>
        <w:rPr>
          <w:highlight w:val="white"/>
        </w:rPr>
        <w:lastRenderedPageBreak/>
        <w:t>последний не лишен возможности использовать меры судебной защиты по правилам, предусмотренным нормами материального права, в</w:t>
      </w:r>
      <w:r>
        <w:rPr>
          <w:highlight w:val="white"/>
        </w:rPr>
        <w:t xml:space="preserve"> частности, путем предъявления самостоятельного требования. Эта возможность реализована истцом, предъявившей иск о взыскании процентов, начисленных в порядке, установленном ст.395 ГК РФ.</w:t>
      </w:r>
    </w:p>
    <w:p w14:paraId="18385F15" w14:textId="77777777" w:rsidR="007A7AC4" w:rsidRDefault="00CC5D3C">
      <w:r>
        <w:rPr>
          <w:highlight w:val="white"/>
        </w:rPr>
        <w:t>Таким образом, обязанность исполнения судебного акта лежит на должник</w:t>
      </w:r>
      <w:r>
        <w:rPr>
          <w:highlight w:val="white"/>
        </w:rPr>
        <w:t>е независимо от совершения взыскателем действий по принудительному исполнению судебного решения. Обязательство исполнить судебный акт возникает с момента, в который судебный акт вступает в законную силу и подлежит исполнению, а не с момента, когда заявител</w:t>
      </w:r>
      <w:r>
        <w:rPr>
          <w:highlight w:val="white"/>
        </w:rPr>
        <w:t xml:space="preserve">ь представил полный пакет исполнительных документов компетентному органу. </w:t>
      </w:r>
    </w:p>
    <w:p w14:paraId="45A45BE1" w14:textId="77777777" w:rsidR="007A7AC4" w:rsidRDefault="00CC5D3C">
      <w:r>
        <w:rPr>
          <w:highlight w:val="white"/>
        </w:rPr>
        <w:t xml:space="preserve">Поскольку обязательность исполнения судебных решений является неотъемлемым элементом права на судебную защиту, неисполнение судебного акта или неправомерная задержка его исполнения </w:t>
      </w:r>
      <w:r>
        <w:rPr>
          <w:highlight w:val="white"/>
        </w:rPr>
        <w:t>не обеспечивают кредитору компенсации потерь вследствие неправомерного удержания чужих денежных средств должником, и в свою очередь должник, обязанный уплатить денежные средства, необоснованно извлекает выгоду от неисполнения обязательства, что очевидно вх</w:t>
      </w:r>
      <w:r>
        <w:rPr>
          <w:highlight w:val="white"/>
        </w:rPr>
        <w:t>одит в противоречие с основными задачами судебной защиты.</w:t>
      </w:r>
    </w:p>
    <w:p w14:paraId="4D65A9DE" w14:textId="77777777" w:rsidR="007A7AC4" w:rsidRDefault="00CC5D3C">
      <w:r>
        <w:rPr>
          <w:highlight w:val="white"/>
        </w:rPr>
        <w:t>Таким образом, неисполнение обязательства, предусмотренного судебным решением, выраженного в денежной форме, влечет невозможность использования взыскателем присужденных в его пользу денежных средств</w:t>
      </w:r>
      <w:r>
        <w:rPr>
          <w:highlight w:val="white"/>
        </w:rPr>
        <w:t xml:space="preserve"> и, как следствие, несение им финансовых потерь, компенсирование которых неисполняемым или не полностью исполняемым судебным актом не предусмотрено.</w:t>
      </w:r>
    </w:p>
    <w:p w14:paraId="50328F67" w14:textId="77777777" w:rsidR="007A7AC4" w:rsidRDefault="00CC5D3C">
      <w:r>
        <w:rPr>
          <w:highlight w:val="white"/>
        </w:rPr>
        <w:t>Ответственность за неисполнение денежного обязательства, установленная ст.395 ГК РФ, в соответствии с котор</w:t>
      </w:r>
      <w:r>
        <w:rPr>
          <w:highlight w:val="white"/>
        </w:rPr>
        <w:t>ой за пользование чужими денежными средствами вследствие их неправомерного удержания, уклонения от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средств, в то</w:t>
      </w:r>
      <w:r>
        <w:rPr>
          <w:highlight w:val="white"/>
        </w:rPr>
        <w:t>м числе и в случае неисполнения решения суда, возлагающего на должника обязанность по исполнению денежного обязательства.</w:t>
      </w:r>
    </w:p>
    <w:p w14:paraId="3EB42F85" w14:textId="77777777" w:rsidR="007A7AC4" w:rsidRDefault="00CC5D3C">
      <w:r>
        <w:rPr>
          <w:highlight w:val="white"/>
        </w:rPr>
        <w:t>В случае ненадлежащего исполнения должником судебного решения, возлагающего на него обязанность по выполнению денежного обязательства,</w:t>
      </w:r>
      <w:r>
        <w:rPr>
          <w:highlight w:val="white"/>
        </w:rPr>
        <w:t xml:space="preserve"> взыскатель с целью компенсации вызванных действиями должника финансовых потерь вправе использовать меры судебной защиты путем обращения с иском о взыскании с должника в соответствии со ст.395 ГК РФ процентов за пользование чужими денежными средствами, нач</w:t>
      </w:r>
      <w:r>
        <w:rPr>
          <w:highlight w:val="white"/>
        </w:rPr>
        <w:t>исленными на сумму неисполненного обязательства.</w:t>
      </w:r>
    </w:p>
    <w:p w14:paraId="218FD7A3" w14:textId="77777777" w:rsidR="007A7AC4" w:rsidRDefault="00CC5D3C">
      <w:r>
        <w:rPr>
          <w:highlight w:val="white"/>
        </w:rPr>
        <w:t>В соответствии со ст.401 ГК РФ лицо, не исполнившее обязательство или исполнившее его ненадлежащим образом, несет ответственность при наличии вины (умысла или неосторожности), кроме случаев, когда законом ил</w:t>
      </w:r>
      <w:r>
        <w:rPr>
          <w:highlight w:val="white"/>
        </w:rPr>
        <w:t>и договором предусмотрены иные основания ответственности.</w:t>
      </w:r>
    </w:p>
    <w:p w14:paraId="26504549" w14:textId="77777777" w:rsidR="007A7AC4" w:rsidRDefault="00CC5D3C">
      <w:r>
        <w:rPr>
          <w:highlight w:val="white"/>
        </w:rPr>
        <w:t>В силу ст.330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</w:t>
      </w:r>
      <w:r>
        <w:rPr>
          <w:highlight w:val="white"/>
        </w:rPr>
        <w:t xml:space="preserve">ения обязательства, в частности в случае просрочки исполнения. По требованию об уплате неустойки кредитор не обязан доказывать причинение ему убытков. Кредитор не вправе </w:t>
      </w:r>
      <w:r>
        <w:rPr>
          <w:highlight w:val="white"/>
        </w:rPr>
        <w:lastRenderedPageBreak/>
        <w:t xml:space="preserve">требовать уплаты неустойки, если должник не несет ответственности за неисполнение или </w:t>
      </w:r>
      <w:r>
        <w:rPr>
          <w:highlight w:val="white"/>
        </w:rPr>
        <w:t>ненадлежащее исполнение обязательства.</w:t>
      </w:r>
    </w:p>
    <w:p w14:paraId="707EB66B" w14:textId="77777777" w:rsidR="007A7AC4" w:rsidRDefault="00CC5D3C">
      <w:r>
        <w:rPr>
          <w:highlight w:val="white"/>
        </w:rPr>
        <w:t>На основании пп.1 п.2 ст.450 ГК РФ по требованию одной из сторон договор может быть расторгнут по решению суда только при существенном нарушении договора другой стороной. Существенным признается нарушение договора одн</w:t>
      </w:r>
      <w:r>
        <w:rPr>
          <w:highlight w:val="white"/>
        </w:rPr>
        <w:t xml:space="preserve">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482909DA" w14:textId="77777777" w:rsidR="007A7AC4" w:rsidRDefault="00CC5D3C">
      <w:r>
        <w:rPr>
          <w:highlight w:val="white"/>
        </w:rPr>
        <w:t>Согласно п.3 ст.450 ГК РФ в случае одностороннего отказа от исполнения договора полностью и</w:t>
      </w:r>
      <w:r>
        <w:rPr>
          <w:highlight w:val="white"/>
        </w:rPr>
        <w:t>ли частично, когда такой отказ допускается законом или соглашением сторон, договор считается соответственно расторгнутым или измененным. С учетом досрочного взыскания задолженности по кредитному договору, в силу п.3 ст.453 ГК РФ обязательства считаются пре</w:t>
      </w:r>
      <w:r>
        <w:rPr>
          <w:highlight w:val="white"/>
        </w:rPr>
        <w:t>кращенными с момента вступления в законную силу решения суда.</w:t>
      </w:r>
    </w:p>
    <w:p w14:paraId="696BC816" w14:textId="77777777" w:rsidR="007A7AC4" w:rsidRDefault="00CC5D3C">
      <w:r>
        <w:rPr>
          <w:highlight w:val="white"/>
        </w:rPr>
        <w:t>Исходя из этого, принимая во внимание вынесение 25 июня 2012 года Тимирязевским районным судом г.Москвы по гражданскому делу №2-1536/12 решения, которое вступило в законную силу, о взыскании с о</w:t>
      </w:r>
      <w:r>
        <w:rPr>
          <w:highlight w:val="white"/>
        </w:rPr>
        <w:t>тветчика Соколовой Е.М. по состоянию на 23 декабря 2011 года задолженности по кредитной карте ОАО «Сбербанк России» Visa Classik №..., включая задолженность по основному долгу, по просроченным процентам за пользование кредитом, неустойку в размере сумма, а</w:t>
      </w:r>
      <w:r>
        <w:rPr>
          <w:highlight w:val="white"/>
        </w:rPr>
        <w:t xml:space="preserve"> также получение банком исполнительного листа по гражданскому делу №2-1536/12, что не оспаривалось представителем истца в судебном заседании, учитывая, что действие кредитной карты Visa Classik №... окончено в сентябре 2013 года (л.д.91-92) и карта заблоки</w:t>
      </w:r>
      <w:r>
        <w:rPr>
          <w:highlight w:val="white"/>
        </w:rPr>
        <w:t>рована, суд не находит оснований для взыскания с ответчика неустойки, предусмотренной п.3.9 Условиями выпуска и обслуживания кредитной карты ОАО «Сбербанк России».</w:t>
      </w:r>
    </w:p>
    <w:p w14:paraId="66E7D04D" w14:textId="77777777" w:rsidR="007A7AC4" w:rsidRDefault="00CC5D3C">
      <w:r>
        <w:rPr>
          <w:highlight w:val="white"/>
        </w:rPr>
        <w:t>Других доказательств стороны суду не представили, ходатайств о получении иных сведений или п</w:t>
      </w:r>
      <w:r>
        <w:rPr>
          <w:highlight w:val="white"/>
        </w:rPr>
        <w:t>роверке иных доводов не заявили.</w:t>
      </w:r>
    </w:p>
    <w:p w14:paraId="662F11C8" w14:textId="77777777" w:rsidR="007A7AC4" w:rsidRDefault="00CC5D3C">
      <w:r>
        <w:rPr>
          <w:highlight w:val="white"/>
        </w:rPr>
        <w:t>Поскольку в удовлетворении иска отказано, требования банка о взыскании с ответчика расходов по оплате госпошлины удовлетворению не подлежат.</w:t>
      </w:r>
    </w:p>
    <w:p w14:paraId="36CA1081" w14:textId="77777777" w:rsidR="007A7AC4" w:rsidRDefault="00CC5D3C">
      <w:r>
        <w:rPr>
          <w:highlight w:val="white"/>
        </w:rPr>
        <w:t>Согласно ст.196 ГК РФ общий срок исковой давности устанавливается в три года.</w:t>
      </w:r>
    </w:p>
    <w:p w14:paraId="00E7FF75" w14:textId="77777777" w:rsidR="007A7AC4" w:rsidRDefault="00CC5D3C">
      <w:r>
        <w:rPr>
          <w:highlight w:val="white"/>
        </w:rPr>
        <w:t>Согл</w:t>
      </w:r>
      <w:r>
        <w:rPr>
          <w:highlight w:val="white"/>
        </w:rPr>
        <w:t xml:space="preserve">асно ст.200 ГК РФ течение срока исковой давности начинается со дня, когда лицо узнало или должно было узнать о нарушении своего права. </w:t>
      </w:r>
    </w:p>
    <w:p w14:paraId="5F3FCFC5" w14:textId="77777777" w:rsidR="007A7AC4" w:rsidRDefault="00CC5D3C">
      <w:r>
        <w:rPr>
          <w:highlight w:val="white"/>
        </w:rPr>
        <w:t>Доводы представителя ответчика о пропуске истцом срока исковой давности не могут быть приняты судом во внимание, посколь</w:t>
      </w:r>
      <w:r>
        <w:rPr>
          <w:highlight w:val="white"/>
        </w:rPr>
        <w:t xml:space="preserve">ку согласно представленного представителем истца расчета и выписки по счету, а также учитывая позицию истца, указанную в уточненном исковом заявлении, просроченная задолженность у ответчика  образовалась 01.09.2013г. </w:t>
      </w:r>
    </w:p>
    <w:p w14:paraId="2E128F1C" w14:textId="77777777" w:rsidR="007A7AC4" w:rsidRDefault="00CC5D3C">
      <w:r>
        <w:rPr>
          <w:highlight w:val="white"/>
        </w:rPr>
        <w:t>Согласно ст.56 ГПК РФ каждая сторона д</w:t>
      </w:r>
      <w:r>
        <w:rPr>
          <w:highlight w:val="white"/>
        </w:rPr>
        <w:t>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909029C" w14:textId="77777777" w:rsidR="007A7AC4" w:rsidRDefault="00CC5D3C">
      <w:r>
        <w:rPr>
          <w:highlight w:val="white"/>
        </w:rPr>
        <w:t>Доказательств пропуска истцом срока давности обращения в суд по иску представителем ответчика суду не</w:t>
      </w:r>
      <w:r>
        <w:rPr>
          <w:highlight w:val="white"/>
        </w:rPr>
        <w:t xml:space="preserve"> представлено. </w:t>
      </w:r>
    </w:p>
    <w:p w14:paraId="09B5E18F" w14:textId="77777777" w:rsidR="007A7AC4" w:rsidRDefault="00CC5D3C">
      <w:r>
        <w:rPr>
          <w:highlight w:val="white"/>
        </w:rPr>
        <w:t>Поэтому в удовлетворении ходатайства представителя ответчика о пропуске истцом срока исковой давности следует отказать.</w:t>
      </w:r>
    </w:p>
    <w:p w14:paraId="219AD7FC" w14:textId="77777777" w:rsidR="007A7AC4" w:rsidRDefault="00CC5D3C">
      <w:r>
        <w:rPr>
          <w:highlight w:val="white"/>
        </w:rPr>
        <w:t>Истец просил о возврате излишне уплаченной государственной пошлины при подаче иска в размере сумма. на основании положен</w:t>
      </w:r>
      <w:r>
        <w:rPr>
          <w:highlight w:val="white"/>
        </w:rPr>
        <w:t>ий подп.3 п.1 ст.333.40 НК РФ.</w:t>
      </w:r>
    </w:p>
    <w:p w14:paraId="4C5C9864" w14:textId="77777777" w:rsidR="007A7AC4" w:rsidRDefault="00CC5D3C">
      <w:r>
        <w:rPr>
          <w:highlight w:val="white"/>
        </w:rPr>
        <w:lastRenderedPageBreak/>
        <w:t>В соответствии со ст.93 ГПК РФ государственная пошлина подлежит возврату в иных предусмотренных федеральными законами о налогах и сборах случаях.</w:t>
      </w:r>
    </w:p>
    <w:p w14:paraId="174F16DD" w14:textId="77777777" w:rsidR="007A7AC4" w:rsidRDefault="00CC5D3C">
      <w:r>
        <w:rPr>
          <w:highlight w:val="white"/>
        </w:rPr>
        <w:t>Согласно попд.3 п.1 ст.333.40 НК РФ, уплаченная государственная пошлина подлежи</w:t>
      </w:r>
      <w:r>
        <w:rPr>
          <w:highlight w:val="white"/>
        </w:rPr>
        <w:t>т возврату частично или полностью в случае прекращения производства по делу (административному делу) или оставления заявления (административного искового заявления) без рассмотрения Верховным Судом Российской Федерации, судами общей юрисдикции или арбитраж</w:t>
      </w:r>
      <w:r>
        <w:rPr>
          <w:highlight w:val="white"/>
        </w:rPr>
        <w:t>ными судами.</w:t>
      </w:r>
    </w:p>
    <w:p w14:paraId="502CCA4A" w14:textId="77777777" w:rsidR="007A7AC4" w:rsidRDefault="00CC5D3C">
      <w:r>
        <w:rPr>
          <w:highlight w:val="white"/>
        </w:rPr>
        <w:t>Поскольку производство по делу полностью или в части не было прекращено, исковое заявление не было оставлено без рассмотрения, требования истца о возврате излишне уплаченной государственной пошлины удовлетворению не подлежат.</w:t>
      </w:r>
    </w:p>
    <w:p w14:paraId="615966F3" w14:textId="77777777" w:rsidR="007A7AC4" w:rsidRDefault="00CC5D3C">
      <w:r>
        <w:rPr>
          <w:highlight w:val="white"/>
        </w:rPr>
        <w:t>Разрешая требован</w:t>
      </w:r>
      <w:r>
        <w:rPr>
          <w:highlight w:val="white"/>
        </w:rPr>
        <w:t>ия, суд также принимает во внимание, что настоящее решение суда об отказе ПАО «Сбербанк России» в удовлетворении исковых требований не лишает его возможности обращения за защитой своих прав путем выбора иного способа их защиты.</w:t>
      </w:r>
    </w:p>
    <w:p w14:paraId="3DCF71F6" w14:textId="77777777" w:rsidR="007A7AC4" w:rsidRDefault="00CC5D3C">
      <w:r>
        <w:rPr>
          <w:highlight w:val="white"/>
        </w:rPr>
        <w:t>На основании изложенного и р</w:t>
      </w:r>
      <w:r>
        <w:rPr>
          <w:highlight w:val="white"/>
        </w:rPr>
        <w:t>уководствуясь ст.ст.194-198 ГПК РФ, суд</w:t>
      </w:r>
    </w:p>
    <w:p w14:paraId="5A53C39B" w14:textId="77777777" w:rsidR="007A7AC4" w:rsidRDefault="00CC5D3C"/>
    <w:p w14:paraId="5A83F7F6" w14:textId="77777777" w:rsidR="007A7AC4" w:rsidRDefault="00CC5D3C" w:rsidP="007A7AC4">
      <w:pPr>
        <w:jc w:val="center"/>
      </w:pPr>
      <w:r>
        <w:rPr>
          <w:highlight w:val="white"/>
        </w:rPr>
        <w:t>РЕШИЛ:</w:t>
      </w:r>
    </w:p>
    <w:p w14:paraId="13CC6C5D" w14:textId="77777777" w:rsidR="007A7AC4" w:rsidRDefault="00CC5D3C"/>
    <w:p w14:paraId="2465F704" w14:textId="77777777" w:rsidR="007A7AC4" w:rsidRDefault="00CC5D3C">
      <w:r>
        <w:rPr>
          <w:highlight w:val="white"/>
        </w:rPr>
        <w:t>В удовлетворении исковых требований Публичного акционерного общества «Сбербанк России» в лице филиала – Московского банка Публичного акционерного общества «Сбербанк России» к Соколовой Е. М. о взыскании неус</w:t>
      </w:r>
      <w:r>
        <w:rPr>
          <w:highlight w:val="white"/>
        </w:rPr>
        <w:t>тойки – отказать.</w:t>
      </w:r>
    </w:p>
    <w:p w14:paraId="76C21603" w14:textId="77777777" w:rsidR="007A7AC4" w:rsidRDefault="00CC5D3C">
      <w:r>
        <w:rPr>
          <w:highlight w:val="white"/>
        </w:rPr>
        <w:t>Решение может быть обжаловано в Московский городской суд в течение одного месяца со дня принятия решения в окончательной форме путем подачи апелляционной жалобы через Тимирязевский районный суд города Москвы.</w:t>
      </w:r>
    </w:p>
    <w:p w14:paraId="0ED36ED3" w14:textId="77777777" w:rsidR="007A7AC4" w:rsidRDefault="00CC5D3C"/>
    <w:p w14:paraId="604F4055" w14:textId="77777777" w:rsidR="007A7AC4" w:rsidRDefault="00CC5D3C">
      <w:r>
        <w:rPr>
          <w:highlight w:val="white"/>
        </w:rPr>
        <w:t>Судья:</w:t>
      </w:r>
    </w:p>
    <w:p w14:paraId="5B63F91C" w14:textId="77777777" w:rsidR="007A7AC4" w:rsidRDefault="00CC5D3C"/>
    <w:p w14:paraId="25588728" w14:textId="77777777" w:rsidR="007A7AC4" w:rsidRDefault="00CC5D3C"/>
    <w:sectPr w:rsidR="007A7A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5BFA44"/>
  <w15:chartTrackingRefBased/>
  <w15:docId w15:val="{0CDDD678-EF00-4C18-A36E-6A1DC924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2480</Words>
  <Characters>14141</Characters>
  <Application>Microsoft Office Word</Application>
  <DocSecurity>0</DocSecurity>
  <Lines>117</Lines>
  <Paragraphs>33</Paragraphs>
  <ScaleCrop>false</ScaleCrop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