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635E6A">
      <w:bookmarkStart w:id="0" w:name="_GoBack"/>
      <w:bookmarkEnd w:id="0"/>
      <w:r>
        <w:rPr>
          <w:highlight w:val="white"/>
        </w:rPr>
        <w:t>РЕШЕНИЕ</w:t>
      </w:r>
    </w:p>
    <w:p w:rsidR="00A77B3E" w:rsidRDefault="00635E6A">
      <w:r>
        <w:rPr>
          <w:highlight w:val="white"/>
        </w:rPr>
        <w:t>ИМЕНЕМ РОССИЙСКОЙ ФЕДЕРАЦИИ</w:t>
      </w:r>
    </w:p>
    <w:p w:rsidR="00A77B3E" w:rsidRDefault="00635E6A"/>
    <w:p w:rsidR="00A77B3E" w:rsidRDefault="00635E6A">
      <w:r>
        <w:rPr>
          <w:highlight w:val="white"/>
        </w:rPr>
        <w:tab/>
        <w:t>26 февраля  2016 года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</w:t>
      </w:r>
      <w:r>
        <w:rPr>
          <w:highlight w:val="white"/>
        </w:rPr>
        <w:tab/>
      </w:r>
      <w:r>
        <w:rPr>
          <w:highlight w:val="white"/>
        </w:rPr>
        <w:tab/>
        <w:t>г. Москва</w:t>
      </w:r>
    </w:p>
    <w:p w:rsidR="00A77B3E" w:rsidRDefault="00635E6A"/>
    <w:p w:rsidR="00A77B3E" w:rsidRDefault="00635E6A">
      <w:r>
        <w:rPr>
          <w:highlight w:val="white"/>
        </w:rPr>
        <w:t xml:space="preserve">Тушинский районный суд  г. Москвы в составе: </w:t>
      </w:r>
    </w:p>
    <w:p w:rsidR="00A77B3E" w:rsidRDefault="00635E6A">
      <w:r>
        <w:rPr>
          <w:highlight w:val="white"/>
        </w:rPr>
        <w:t xml:space="preserve">председательствующего судьи </w:t>
      </w:r>
      <w:r>
        <w:rPr>
          <w:highlight w:val="white"/>
        </w:rPr>
        <w:tab/>
        <w:t xml:space="preserve">   Поповой З.Н.,</w:t>
      </w:r>
    </w:p>
    <w:p w:rsidR="00A77B3E" w:rsidRDefault="00635E6A">
      <w:r>
        <w:rPr>
          <w:highlight w:val="white"/>
        </w:rPr>
        <w:t>при секретаре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Халаповой Э.А.,   </w:t>
      </w:r>
    </w:p>
    <w:p w:rsidR="00A77B3E" w:rsidRDefault="00635E6A">
      <w:r>
        <w:rPr>
          <w:highlight w:val="white"/>
        </w:rPr>
        <w:t>рассмотрев в открытом судебном засе</w:t>
      </w:r>
      <w:r>
        <w:rPr>
          <w:highlight w:val="white"/>
        </w:rPr>
        <w:t>дании гражданское дело № 2-2336/16 по иску Публичного акционерного общества «Сбербанк России» в лице филиала Московского банка ПАО «Сбербанк России» к Индивидуальному предпринимателю Синотову Дмитрию Николаевичу, фио о взыскании ссудной задолженности по кр</w:t>
      </w:r>
      <w:r>
        <w:rPr>
          <w:highlight w:val="white"/>
        </w:rPr>
        <w:t>едитному договору,</w:t>
      </w:r>
    </w:p>
    <w:p w:rsidR="00A77B3E" w:rsidRDefault="00635E6A"/>
    <w:p w:rsidR="00A77B3E" w:rsidRDefault="00635E6A">
      <w:r>
        <w:rPr>
          <w:highlight w:val="white"/>
        </w:rPr>
        <w:t>у с т а н о в и л:</w:t>
      </w:r>
    </w:p>
    <w:p w:rsidR="00A77B3E" w:rsidRDefault="00635E6A"/>
    <w:p w:rsidR="00A77B3E" w:rsidRDefault="00635E6A">
      <w:r>
        <w:rPr>
          <w:highlight w:val="white"/>
        </w:rPr>
        <w:t>Истец ПАО «Сбербанк России» в лице филиала Московского банка ПАО «Сбербанк России» обратился в суд с иском к ответчикам ИП Синотову Д.Н., Аношиной Е.А. о взыскании солидарно ссудной задолженности по кредитному догово</w:t>
      </w:r>
      <w:r>
        <w:rPr>
          <w:highlight w:val="white"/>
        </w:rPr>
        <w:t>ру в сумме сумма В обоснование заявленных требований указано, что 29.12.2011 г. между ОАО «Сбербанк» и ИП Синотовым Д.Н. был заключен кредитный договор №1569/01686-39, на срок по 29.12.2014 г., в соответствии с условиями которого, банк предоставил ответчик</w:t>
      </w:r>
      <w:r>
        <w:rPr>
          <w:highlight w:val="white"/>
        </w:rPr>
        <w:t>у кредит в размере сумма под 18,0% годовых.</w:t>
      </w:r>
    </w:p>
    <w:p w:rsidR="00A77B3E" w:rsidRDefault="00635E6A">
      <w:r>
        <w:rPr>
          <w:highlight w:val="white"/>
        </w:rPr>
        <w:t>В качестве обеспечения обязательств по кредитному договору был заключен договор поручительства №1569/01686-39/1 от 29.12.2011 г. с Аношиной Е.А., согласно которому поручитель обязуется перед кредитором отвечать з</w:t>
      </w:r>
      <w:r>
        <w:rPr>
          <w:highlight w:val="white"/>
        </w:rPr>
        <w:t>а исполнение ИП Синотовым Д.Н. обязательств по кредитному договору №1569/01686-39 от 29.12.2011 г.</w:t>
      </w:r>
    </w:p>
    <w:p w:rsidR="00A77B3E" w:rsidRDefault="00635E6A">
      <w:r>
        <w:rPr>
          <w:highlight w:val="white"/>
        </w:rPr>
        <w:t>Ответчиком ИП Синотовым Д.Н. обязательства, принятые на себя по кредитному договору, были нарушены, на основании чего истец был вынужден обратиться в суд. По</w:t>
      </w:r>
      <w:r>
        <w:rPr>
          <w:highlight w:val="white"/>
        </w:rPr>
        <w:t>скольку поручительством предусмотрена солидарная ответственность ответчиков перед кредитором, истец просил взыскать солидарно с ИП Синотова Д.Н., Аношиной Е.А. сумму задолженности по Кредитному договору в размере сумма, из которых: сумма - просроченный осн</w:t>
      </w:r>
      <w:r>
        <w:rPr>
          <w:highlight w:val="white"/>
        </w:rPr>
        <w:t xml:space="preserve">овной долг, сумма – просроченные проценты; сумма – неустойка на просроченную ссудную задолженность; сумма – неустойка на просроченные проценты, а также расходы по уплате государственной пошлины в размере сумма </w:t>
      </w:r>
    </w:p>
    <w:p w:rsidR="00A77B3E" w:rsidRDefault="00635E6A">
      <w:r>
        <w:rPr>
          <w:highlight w:val="white"/>
        </w:rPr>
        <w:t>Представитель истца Московского банка ПАО «Сб</w:t>
      </w:r>
      <w:r>
        <w:rPr>
          <w:highlight w:val="white"/>
        </w:rPr>
        <w:t>ербанк России» в судебное заседание не явился, в тексте искового заявления просил рассмотреть дело в отсутствие представителя, исковые требования поддержал в полном объеме, просил их удовлетворить.</w:t>
      </w:r>
    </w:p>
    <w:p w:rsidR="00A77B3E" w:rsidRDefault="00635E6A">
      <w:r>
        <w:rPr>
          <w:highlight w:val="white"/>
        </w:rPr>
        <w:t>Ответчик ИП Синотов Д.Н. в судебное заседание не явился, и</w:t>
      </w:r>
      <w:r>
        <w:rPr>
          <w:highlight w:val="white"/>
        </w:rPr>
        <w:t xml:space="preserve">звещен надлежащим образом о времени и месте рассмотрения дела по месту государственной </w:t>
      </w:r>
      <w:r>
        <w:rPr>
          <w:highlight w:val="white"/>
        </w:rPr>
        <w:lastRenderedPageBreak/>
        <w:t>регистрации, о причинах неявки не сообщил, доказательств уважительности причин неявки в судебное заседание и возражений на иск не представил.</w:t>
      </w:r>
    </w:p>
    <w:p w:rsidR="00A77B3E" w:rsidRDefault="00635E6A">
      <w:r>
        <w:rPr>
          <w:highlight w:val="white"/>
        </w:rPr>
        <w:t>Ответчик Аношина Е.А. в суд</w:t>
      </w:r>
      <w:r>
        <w:rPr>
          <w:highlight w:val="white"/>
        </w:rPr>
        <w:t>ебном заседании не отрицала наличие кредитных обязательств перед истцом, при этом указала, что в связи с тяжелым материальным положением не имела возможности ежемесячно и в срок вносить денежные средства в счет погашения кредита и процентов.</w:t>
      </w:r>
    </w:p>
    <w:p w:rsidR="00A77B3E" w:rsidRDefault="00635E6A">
      <w:r>
        <w:rPr>
          <w:highlight w:val="white"/>
        </w:rPr>
        <w:t>В соответствии</w:t>
      </w:r>
      <w:r>
        <w:rPr>
          <w:highlight w:val="white"/>
        </w:rPr>
        <w:t xml:space="preserve"> с 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установлены </w:t>
      </w:r>
      <w:r>
        <w:rPr>
          <w:highlight w:val="white"/>
        </w:rPr>
        <w:t>иные правила, чем предусмотренные законом, то применяются правила международного договора.</w:t>
      </w:r>
    </w:p>
    <w:p w:rsidR="00A77B3E" w:rsidRDefault="00635E6A">
      <w:r>
        <w:rPr>
          <w:highlight w:val="white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A77B3E" w:rsidRDefault="00635E6A">
      <w:r>
        <w:rPr>
          <w:highlight w:val="white"/>
        </w:rPr>
        <w:t>Согласно ст.</w:t>
      </w:r>
      <w:r>
        <w:rPr>
          <w:highlight w:val="white"/>
        </w:rPr>
        <w:t xml:space="preserve"> 6 Конвенции "О защите прав человека и основных свобод", которого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</w:t>
      </w:r>
      <w:r>
        <w:rPr>
          <w:highlight w:val="white"/>
        </w:rPr>
        <w:t xml:space="preserve">к независимым и беспристрастным судом, созданным на основании закона. </w:t>
      </w:r>
    </w:p>
    <w:p w:rsidR="00A77B3E" w:rsidRDefault="00635E6A">
      <w:r>
        <w:rPr>
          <w:highlight w:val="white"/>
        </w:rPr>
        <w:t>В силу ст. 118 ГПК РФ лица, участвующие в деле, обязаны сообщить суду о перемене своего адреса во время производства по делу. При отсутствии такого сообщения судебная повестка посылаетс</w:t>
      </w:r>
      <w:r>
        <w:rPr>
          <w:highlight w:val="white"/>
        </w:rPr>
        <w:t xml:space="preserve">я по последнему известному суду месту жительства или месту нахождения адресата и считаются доставленными, хотя бы адресат по этому адресу более не проживает или не находится. </w:t>
      </w:r>
    </w:p>
    <w:p w:rsidR="00A77B3E" w:rsidRDefault="00635E6A">
      <w:r>
        <w:rPr>
          <w:highlight w:val="white"/>
        </w:rPr>
        <w:t>По смыслу ст. 14 Международного пакта о гражданских и политических правах лицо с</w:t>
      </w:r>
      <w:r>
        <w:rPr>
          <w:highlight w:val="white"/>
        </w:rPr>
        <w:t>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месте рассмотрения дела, является его волеизъявлен</w:t>
      </w:r>
      <w:r>
        <w:rPr>
          <w:highlight w:val="white"/>
        </w:rPr>
        <w:t xml:space="preserve">ием, свидетельствующим об отказе от реализации своего права на непосредственное участие в судебном разбирательстве дела и иных процессуальных прав, поэтом не может быть препятствием для рассмотрения дела. </w:t>
      </w:r>
    </w:p>
    <w:p w:rsidR="00A77B3E" w:rsidRDefault="00635E6A">
      <w:r>
        <w:rPr>
          <w:highlight w:val="white"/>
        </w:rPr>
        <w:t>Ответчиком ИП Синотовым Д.Н. не представлено доказ</w:t>
      </w:r>
      <w:r>
        <w:rPr>
          <w:highlight w:val="white"/>
        </w:rPr>
        <w:t>ательств о невозможности участия его в судебном заседании, суд признает причины неявки ответчиков неуважительными,  и учитывает, что настоящее гражданское дело неоднократно откладывалось по причине неявки в судебное заседание ответчика, который за истекшее</w:t>
      </w:r>
      <w:r>
        <w:rPr>
          <w:highlight w:val="white"/>
        </w:rPr>
        <w:t xml:space="preserve"> время имел возможность представить свои возражения по существу исковых требований, однако предпочел вместо защиты прав ответчика  - неявку в суд.</w:t>
      </w:r>
    </w:p>
    <w:p w:rsidR="00A77B3E" w:rsidRDefault="00635E6A">
      <w:r>
        <w:rPr>
          <w:highlight w:val="white"/>
        </w:rPr>
        <w:t>С учетом мнения ответчика Аношиной Е.А., суд посчитал возможным в соответствии с  п. 5 ст. 167 ГПК РФ рассмот</w:t>
      </w:r>
      <w:r>
        <w:rPr>
          <w:highlight w:val="white"/>
        </w:rPr>
        <w:t>реть настоящий спор по существу в отсутствие не явившихся представителя истца ответчика ИП Синотова Д.Н.</w:t>
      </w:r>
    </w:p>
    <w:p w:rsidR="00A77B3E" w:rsidRDefault="00635E6A">
      <w:r>
        <w:rPr>
          <w:highlight w:val="white"/>
        </w:rPr>
        <w:t>Суд, выслушав в судебном заседании ответчика Аношину Е.А., проверив письменные материалы дела, оценив доказательства по делу в их совокупности, приходи</w:t>
      </w:r>
      <w:r>
        <w:rPr>
          <w:highlight w:val="white"/>
        </w:rPr>
        <w:t>т к следующему.</w:t>
      </w:r>
    </w:p>
    <w:p w:rsidR="00A77B3E" w:rsidRDefault="00635E6A">
      <w:r>
        <w:rPr>
          <w:highlight w:val="white"/>
        </w:rPr>
        <w:t>Суд, проверив письменные материалы дела, оценив доказательства по делу в их совокупности, приходит к выводу об удовлетворении исковых требований в полном объеме по следующим основаниям.</w:t>
      </w:r>
    </w:p>
    <w:p w:rsidR="00A77B3E" w:rsidRDefault="00635E6A">
      <w:r>
        <w:rPr>
          <w:highlight w:val="white"/>
        </w:rPr>
        <w:lastRenderedPageBreak/>
        <w:t>В силу ч.1 ст.819 ГК РФ по кредитному договору банк ил</w:t>
      </w:r>
      <w:r>
        <w:rPr>
          <w:highlight w:val="white"/>
        </w:rPr>
        <w:t xml:space="preserve">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   </w:t>
      </w:r>
    </w:p>
    <w:p w:rsidR="00A77B3E" w:rsidRDefault="00635E6A">
      <w:r>
        <w:rPr>
          <w:highlight w:val="white"/>
        </w:rPr>
        <w:t>Согласно ч.1 ст.</w:t>
      </w:r>
      <w:r>
        <w:rPr>
          <w:highlight w:val="white"/>
        </w:rPr>
        <w:t>820 ГК РФ кредитный договор должен быть заключен в письменной форме.</w:t>
      </w:r>
    </w:p>
    <w:p w:rsidR="00A77B3E" w:rsidRDefault="00635E6A">
      <w:r>
        <w:rPr>
          <w:highlight w:val="white"/>
        </w:rPr>
        <w:t>Судом установлено, что 29.12.2011 г. между истцом и ИП Синотовым Д.Н. был заключен кредитный договор №1569/01686-39, согласно которому заемщику ИП Синотову Д.Н.  был предоставлен кредит в</w:t>
      </w:r>
      <w:r>
        <w:rPr>
          <w:highlight w:val="white"/>
        </w:rPr>
        <w:t xml:space="preserve"> сумме сумма, на срок по 29.12.2014 г. с уплатой процентов в размере 18,0 % годовых (л.д. 7-8). </w:t>
      </w:r>
    </w:p>
    <w:p w:rsidR="00A77B3E" w:rsidRDefault="00635E6A">
      <w:r>
        <w:rPr>
          <w:highlight w:val="white"/>
        </w:rPr>
        <w:t xml:space="preserve">В силу ст.810 ГК РФ заемщик обязан возвратить займодавцу полученную сумму займа в срок и в порядке, которые предусмотрены договором займа. </w:t>
      </w:r>
    </w:p>
    <w:p w:rsidR="00A77B3E" w:rsidRDefault="00635E6A">
      <w:r>
        <w:rPr>
          <w:highlight w:val="white"/>
        </w:rPr>
        <w:t xml:space="preserve">Согласно ст.809 ГК </w:t>
      </w:r>
      <w:r>
        <w:rPr>
          <w:highlight w:val="white"/>
        </w:rPr>
        <w:t xml:space="preserve">РФ займодавец имеет право на получение с заемщика процентов на сумму займа. </w:t>
      </w:r>
    </w:p>
    <w:p w:rsidR="00A77B3E" w:rsidRDefault="00635E6A">
      <w:r>
        <w:rPr>
          <w:highlight w:val="white"/>
        </w:rPr>
        <w:t>В соответствии с условиями кредитного договора погашение суммы основного долга и суммы процентов производится заемщиком ежемесячными аннуитетными платежами 29 числа каждого месяца</w:t>
      </w:r>
      <w:r>
        <w:rPr>
          <w:highlight w:val="white"/>
        </w:rPr>
        <w:t xml:space="preserve"> и в дату окончательного погашения кредита.</w:t>
      </w:r>
    </w:p>
    <w:p w:rsidR="00A77B3E" w:rsidRDefault="00635E6A">
      <w:r>
        <w:rPr>
          <w:highlight w:val="white"/>
        </w:rPr>
        <w:t>Согласно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</w:t>
      </w:r>
      <w:r>
        <w:rPr>
          <w:highlight w:val="white"/>
        </w:rPr>
        <w:t>етствии с обычаями делового оборота или иными обычно предъявляемыми требованиями.</w:t>
      </w:r>
    </w:p>
    <w:p w:rsidR="00A77B3E" w:rsidRDefault="00635E6A">
      <w:r>
        <w:rPr>
          <w:highlight w:val="white"/>
        </w:rPr>
        <w:t>В соответствии со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</w:t>
      </w:r>
      <w:r>
        <w:rPr>
          <w:highlight w:val="white"/>
        </w:rPr>
        <w:t xml:space="preserve">аконом.   </w:t>
      </w:r>
    </w:p>
    <w:p w:rsidR="00A77B3E" w:rsidRDefault="00635E6A">
      <w:r>
        <w:rPr>
          <w:highlight w:val="white"/>
        </w:rPr>
        <w:t>В силу п.1 ст. 811 ГК РФ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 статьи 395 настоящего Кодекса,</w:t>
      </w:r>
      <w:r>
        <w:rPr>
          <w:highlight w:val="white"/>
        </w:rPr>
        <w:t xml:space="preserve"> со дня, когда она должна была быть возвращена, до дня ее возврата займодавцу независимо от уплаты процентов, предусмотренных пунктом 1 статьи 809 настоящего Кодекса.</w:t>
      </w:r>
    </w:p>
    <w:p w:rsidR="00A77B3E" w:rsidRDefault="00635E6A">
      <w:r>
        <w:rPr>
          <w:highlight w:val="white"/>
        </w:rPr>
        <w:t>Заключенный с ИП Синотовым Д.Н. договор содержит все условия, определенные ст. 29, 30 Фед</w:t>
      </w:r>
      <w:r>
        <w:rPr>
          <w:highlight w:val="white"/>
        </w:rPr>
        <w:t xml:space="preserve">ерального закона «О банках и банковской деятельности». В нем указаны процентные ставки по кредиту, плата за обслуживание кредитной карты, плата за предоставление иных услуг, размер штрафов за неуплату минимального платежа (имущественная ответственность за </w:t>
      </w:r>
      <w:r>
        <w:rPr>
          <w:highlight w:val="white"/>
        </w:rPr>
        <w:t>нарушение Договора и т.д.).</w:t>
      </w:r>
    </w:p>
    <w:p w:rsidR="00A77B3E" w:rsidRDefault="00635E6A">
      <w:r>
        <w:rPr>
          <w:highlight w:val="white"/>
        </w:rPr>
        <w:t>При несвоевременном перечислении платежа в погашение кредита и/или уплату процентов или иных платежей, предусмотренных договором, заемщик уплачивает кредитору неустойку в размере увеличенной в два раза ставки за пользование кред</w:t>
      </w:r>
      <w:r>
        <w:rPr>
          <w:highlight w:val="white"/>
        </w:rPr>
        <w:t>итом, в процентах годовых, начисляемую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 (п. 5 Кредитн</w:t>
      </w:r>
      <w:r>
        <w:rPr>
          <w:highlight w:val="white"/>
        </w:rPr>
        <w:t>ого договора)</w:t>
      </w:r>
    </w:p>
    <w:p w:rsidR="00A77B3E" w:rsidRDefault="00635E6A">
      <w:r>
        <w:rPr>
          <w:highlight w:val="white"/>
        </w:rPr>
        <w:t xml:space="preserve">Судом установлено, что истец исполнил свои обязательства по кредитному договору, перечислив по заявлению ответчика ИП Синотова Д.Н. на счет № 40802810838170101238, открытый в филиале Кредитора на его имя, сумму </w:t>
      </w:r>
      <w:r>
        <w:rPr>
          <w:highlight w:val="white"/>
        </w:rPr>
        <w:lastRenderedPageBreak/>
        <w:t>кредитных средств в полном объе</w:t>
      </w:r>
      <w:r>
        <w:rPr>
          <w:highlight w:val="white"/>
        </w:rPr>
        <w:t xml:space="preserve">ме, что подтверждается письменными материалами дела. </w:t>
      </w:r>
    </w:p>
    <w:p w:rsidR="00A77B3E" w:rsidRDefault="00635E6A">
      <w:r>
        <w:rPr>
          <w:highlight w:val="white"/>
        </w:rPr>
        <w:t>Ответчик ИП Синотов Д.Н., начиная с 01.10.2013 г., в нарушение условий договора, не своевременно и не в полном объеме вносил ежемесячные платежи в счет погашения кредита.</w:t>
      </w:r>
    </w:p>
    <w:p w:rsidR="00A77B3E" w:rsidRDefault="00635E6A">
      <w:r>
        <w:rPr>
          <w:highlight w:val="white"/>
        </w:rPr>
        <w:t xml:space="preserve">В соответствии со ст.12 ГПК РФ </w:t>
      </w:r>
      <w:r>
        <w:rPr>
          <w:highlight w:val="white"/>
        </w:rPr>
        <w:t xml:space="preserve">гражданское судопроизводство осуществляется на основе состязательности и равноправия сторон. </w:t>
      </w:r>
    </w:p>
    <w:p w:rsidR="00A77B3E" w:rsidRDefault="00635E6A">
      <w:r>
        <w:rPr>
          <w:highlight w:val="white"/>
        </w:rPr>
        <w:t>Судом не нарушен принцип состязательности и предоставлена сторонам возможность представить доказательства в судебное заседание.</w:t>
      </w:r>
    </w:p>
    <w:p w:rsidR="00A77B3E" w:rsidRDefault="00635E6A">
      <w:r>
        <w:rPr>
          <w:highlight w:val="white"/>
        </w:rPr>
        <w:t>Однако ответчиком ИП Синотовым Д.Н</w:t>
      </w:r>
      <w:r>
        <w:rPr>
          <w:highlight w:val="white"/>
        </w:rPr>
        <w:t>. не представлено суду доказательств, подтверждающих, что его кредитные обязательства по договору с истцом он исполнял своевременно и надлежащим образом. Напротив, из представленных расчетов задолженности следует, что ответчиком денежные средства в счет по</w:t>
      </w:r>
      <w:r>
        <w:rPr>
          <w:highlight w:val="white"/>
        </w:rPr>
        <w:t>гашения кредита возвращались не своевременно и не в полном объеме, что является ненадлежащим исполнением условий договора, достигнутых сторонами при его заключении в соответствии с правилами ст. 421 ГПК РФ.</w:t>
      </w:r>
    </w:p>
    <w:p w:rsidR="00A77B3E" w:rsidRDefault="00635E6A">
      <w:r>
        <w:rPr>
          <w:highlight w:val="white"/>
        </w:rPr>
        <w:t>Согласно расчету, представленному истцом, который</w:t>
      </w:r>
      <w:r>
        <w:rPr>
          <w:highlight w:val="white"/>
        </w:rPr>
        <w:t xml:space="preserve"> признан судом арифметически и методологически верным, по состоянию на 04.12.2015 г. задолженность ответчика перед истцом составляет сумма, из которых: сумма - просроченный основной долг, сумма – просроченные проценты; сумма – неустойка на просроченную ссу</w:t>
      </w:r>
      <w:r>
        <w:rPr>
          <w:highlight w:val="white"/>
        </w:rPr>
        <w:t>дную задолженность; сумма – неустойка на просроченные проценты (л.д.23,23 оборот)</w:t>
      </w:r>
    </w:p>
    <w:p w:rsidR="00A77B3E" w:rsidRDefault="00635E6A">
      <w:r>
        <w:rPr>
          <w:highlight w:val="white"/>
        </w:rPr>
        <w:t>Как усматривается из письменных материалов дела, в обеспечение обязательств по кредитному договору №1569/01686-39 от 29.12.2011 г. между истцом и ответчиком Аношиной Е.А. 29.</w:t>
      </w:r>
      <w:r>
        <w:rPr>
          <w:highlight w:val="white"/>
        </w:rPr>
        <w:t xml:space="preserve">12.2011 г. был заключен договор поручительства №1569/01686-39/1 (л.д. 15-16).  </w:t>
      </w:r>
    </w:p>
    <w:p w:rsidR="00A77B3E" w:rsidRDefault="00635E6A">
      <w:r>
        <w:rPr>
          <w:highlight w:val="white"/>
        </w:rPr>
        <w:t>В соответствии с 1.1 Приложения №1 к Договору поручительства №1569/01686-39/1 от 29.12.2011 г. Поручитель обязуется отвечать перед Кредитором солидарно в Заемщиком за исполнени</w:t>
      </w:r>
      <w:r>
        <w:rPr>
          <w:highlight w:val="white"/>
        </w:rPr>
        <w:t>е обязательств по кредитному договору, включая погашение основного долга, процентов за пользование кредитом, иных платежей, указанных в п. 2 Договора поручительства, неустойки, возмещение судебных расходов по взысканию долга и других убытков Кредитора, выз</w:t>
      </w:r>
      <w:r>
        <w:rPr>
          <w:highlight w:val="white"/>
        </w:rPr>
        <w:t>ванных неисполнением или ненадлежащим исполнением Заемщиком своих обязательств по кредитному договору.</w:t>
      </w:r>
    </w:p>
    <w:p w:rsidR="00A77B3E" w:rsidRDefault="00635E6A">
      <w:r>
        <w:rPr>
          <w:highlight w:val="white"/>
        </w:rPr>
        <w:t>Согласно ст. 361 ГК РФ по договору поручительства поручитель обязывается перед кредитором другого лица отвечать за исполнение последним его обязательства</w:t>
      </w:r>
      <w:r>
        <w:rPr>
          <w:highlight w:val="white"/>
        </w:rPr>
        <w:t xml:space="preserve"> полностью или в части.</w:t>
      </w:r>
    </w:p>
    <w:p w:rsidR="00A77B3E" w:rsidRDefault="00635E6A">
      <w:r>
        <w:rPr>
          <w:highlight w:val="white"/>
        </w:rPr>
        <w:t xml:space="preserve">В соответствии со ст. 362 Договор поручительства должен быть совершен в письменной форме. </w:t>
      </w:r>
    </w:p>
    <w:p w:rsidR="00A77B3E" w:rsidRDefault="00635E6A">
      <w:r>
        <w:rPr>
          <w:highlight w:val="white"/>
        </w:rPr>
        <w:t>Согласно ст. 363 ГК РФ при неисполнении или ненадлежащим исполнении должником обеспеченного поручительством обязательства поручитель и должни</w:t>
      </w:r>
      <w:r>
        <w:rPr>
          <w:highlight w:val="white"/>
        </w:rPr>
        <w:t>к отвечают перед кредитором солидарно, если законом или договором поручительства не предусмотрена субсидиарная ответственность поручителя.</w:t>
      </w:r>
    </w:p>
    <w:p w:rsidR="00A77B3E" w:rsidRDefault="00635E6A">
      <w:r>
        <w:rPr>
          <w:highlight w:val="white"/>
        </w:rPr>
        <w:t>Поручитель отвечает перед кредитором в том же объеме , как и должник, включая уплату процентов, возмещение судебных и</w:t>
      </w:r>
      <w:r>
        <w:rPr>
          <w:highlight w:val="white"/>
        </w:rPr>
        <w:t xml:space="preserve">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 </w:t>
      </w:r>
    </w:p>
    <w:p w:rsidR="00A77B3E" w:rsidRDefault="00635E6A">
      <w:r>
        <w:rPr>
          <w:highlight w:val="white"/>
        </w:rPr>
        <w:t>В соответствии со статьей 56 ГПК РФ, содержание которой следует рассм</w:t>
      </w:r>
      <w:r>
        <w:rPr>
          <w:highlight w:val="white"/>
        </w:rPr>
        <w:t>атривать в контексте с положениями п. 3 ст. 123 Конституции Российской Федерации и ст. 12 ГПК РФ,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</w:t>
      </w:r>
      <w:r>
        <w:rPr>
          <w:highlight w:val="white"/>
        </w:rPr>
        <w:t xml:space="preserve"> она ссылается как на основания своих требований и возражений, если иное не предусмотрено федеральным законом.</w:t>
      </w:r>
    </w:p>
    <w:p w:rsidR="00A77B3E" w:rsidRDefault="00635E6A">
      <w:r>
        <w:rPr>
          <w:highlight w:val="white"/>
        </w:rPr>
        <w:t>Однако ответчиками ИП Синотовым Д.Н., Аношиной Е.А. не представлено, а судом не добыто доказательств, с достоверностью подтверждающих, что кредит</w:t>
      </w:r>
      <w:r>
        <w:rPr>
          <w:highlight w:val="white"/>
        </w:rPr>
        <w:t>ные обязательства перед ОАО «Сбербанк России» в лице филиала Московского банка «Сбербанк России» ими исполнены своевременно и надлежащим образом.  Напротив, из представленных расчетов задолженности следует, что ответчиками денежные средства в счет погашени</w:t>
      </w:r>
      <w:r>
        <w:rPr>
          <w:highlight w:val="white"/>
        </w:rPr>
        <w:t>я кредита не возвращались, что является ненадлежащим исполнением условий договора, достигнутых сторонами при его заключении в соответствии с правилами ст. 421 ГК РФ.</w:t>
      </w:r>
    </w:p>
    <w:p w:rsidR="00A77B3E" w:rsidRDefault="00635E6A">
      <w:r>
        <w:rPr>
          <w:highlight w:val="white"/>
        </w:rPr>
        <w:t>При таких обстоятельствах, суд приходит к выводу об удовлетворении исковых требований Моск</w:t>
      </w:r>
      <w:r>
        <w:rPr>
          <w:highlight w:val="white"/>
        </w:rPr>
        <w:t>овского банка ПАО «Сбербанк России» о взыскании задолженности по кредитному договору с ответчиков ИП Синотова Д.Н., Аношиной Е.А.  в полном объеме, поскольку расчет истца признан судом арифметически и методологически верным (л.д.23,23 оборот)</w:t>
      </w:r>
    </w:p>
    <w:p w:rsidR="00A77B3E" w:rsidRDefault="00635E6A">
      <w:r>
        <w:rPr>
          <w:highlight w:val="white"/>
        </w:rPr>
        <w:t>В силу п.1 ст</w:t>
      </w:r>
      <w:r>
        <w:rPr>
          <w:highlight w:val="white"/>
        </w:rPr>
        <w:t>. 333 ГК РФ если подлежащая уплате неустойка явно несоразмерна последствиям нарушения обязательства, суд вправе уменьшить неустойку.</w:t>
      </w:r>
    </w:p>
    <w:p w:rsidR="00A77B3E" w:rsidRDefault="00635E6A">
      <w:r>
        <w:rPr>
          <w:highlight w:val="white"/>
        </w:rPr>
        <w:t xml:space="preserve">Критериями для установления несоразмерности в каждом конкретном случае могут быть: высокая процентная ставка; значительное </w:t>
      </w:r>
      <w:r>
        <w:rPr>
          <w:highlight w:val="white"/>
        </w:rPr>
        <w:t>превышение суммы взыскиваемых процентов над размером возможных убытков, вызванных нарушением обязательств; длительность неисполнения обязательств и другие.</w:t>
      </w:r>
    </w:p>
    <w:p w:rsidR="00A77B3E" w:rsidRDefault="00635E6A">
      <w:r>
        <w:rPr>
          <w:highlight w:val="white"/>
        </w:rPr>
        <w:t>Поскольку снижение неустойки является правом, а не обязанностью суда, тогда как ответчиком не предос</w:t>
      </w:r>
      <w:r>
        <w:rPr>
          <w:highlight w:val="white"/>
        </w:rPr>
        <w:t>тавлены достаточные и достоверные доказательства, свидетельствующие о наличии правомерности снижения начисленных   процентов по кредиту и  штрафных санкций.</w:t>
      </w:r>
    </w:p>
    <w:p w:rsidR="00A77B3E" w:rsidRDefault="00635E6A">
      <w:r>
        <w:rPr>
          <w:highlight w:val="white"/>
        </w:rPr>
        <w:t xml:space="preserve">Начисленная истцом неустойка за нарушение сроков возврата долга, и процентов по кредиту соразмерна </w:t>
      </w:r>
      <w:r>
        <w:rPr>
          <w:highlight w:val="white"/>
        </w:rPr>
        <w:t>последствиям нарушенного ответчиками обязательства.</w:t>
      </w:r>
    </w:p>
    <w:p w:rsidR="00A77B3E" w:rsidRDefault="00635E6A">
      <w:r>
        <w:rPr>
          <w:highlight w:val="white"/>
        </w:rPr>
        <w:t>Тогда как проценты за пользование кредитом подлежат взысканию по ст. 809 ГК РФ без права снижения их по ст. 333 ГК РФ.</w:t>
      </w:r>
    </w:p>
    <w:p w:rsidR="00A77B3E" w:rsidRDefault="00635E6A">
      <w:r>
        <w:rPr>
          <w:highlight w:val="white"/>
        </w:rPr>
        <w:t>Удовлетворяя исковые требования истца, суд на основании ст.98 ГПК РФ взыскивает с каж</w:t>
      </w:r>
      <w:r>
        <w:rPr>
          <w:highlight w:val="white"/>
        </w:rPr>
        <w:t>дого из ответчиков в пользу истца расходы по уплате государственной пошлины, уплаченной при подаче иска в суд по сумма (л.д.6)</w:t>
      </w:r>
    </w:p>
    <w:p w:rsidR="00A77B3E" w:rsidRDefault="00635E6A">
      <w:r>
        <w:rPr>
          <w:highlight w:val="white"/>
        </w:rPr>
        <w:t>На основании изложенного, руководствуясь ст.ст.193-199 ГПК РФ, суд</w:t>
      </w:r>
    </w:p>
    <w:p w:rsidR="00A77B3E" w:rsidRDefault="00635E6A"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</w:t>
      </w:r>
    </w:p>
    <w:p w:rsidR="00A77B3E" w:rsidRDefault="00635E6A">
      <w:r>
        <w:rPr>
          <w:highlight w:val="white"/>
        </w:rPr>
        <w:t>Р Е Ш И Л :</w:t>
      </w:r>
    </w:p>
    <w:p w:rsidR="00A77B3E" w:rsidRDefault="00635E6A"/>
    <w:p w:rsidR="00A77B3E" w:rsidRDefault="00635E6A">
      <w:r>
        <w:rPr>
          <w:highlight w:val="white"/>
        </w:rPr>
        <w:t>Исковые требования Публичного акционерног</w:t>
      </w:r>
      <w:r>
        <w:rPr>
          <w:highlight w:val="white"/>
        </w:rPr>
        <w:t>о общества «Сбербанк России» в лице филиала Московского банка ПАО «Сбербанк России» к Индивидуальному предпринимателю Синотову Дмитрию Николаевичу, фио о взыскании ссудной задолженности по кредитному договору – удовлетворить.</w:t>
      </w:r>
    </w:p>
    <w:p w:rsidR="00A77B3E" w:rsidRDefault="00635E6A">
      <w:r>
        <w:rPr>
          <w:highlight w:val="white"/>
        </w:rPr>
        <w:t>Взыскать солидарно с Индивидуа</w:t>
      </w:r>
      <w:r>
        <w:rPr>
          <w:highlight w:val="white"/>
        </w:rPr>
        <w:t>льного предпринимателя Синотова Дмитрия Николаевича, фио в пользу Публичного акционерного общества «Сбербанк России» в лице филиала Московского банка ПАО «Сбербанк России» задолженность по Кредитному договору №1569/01686-39 от 29.12.2011 г. в размере сумма</w:t>
      </w:r>
      <w:r>
        <w:rPr>
          <w:highlight w:val="white"/>
        </w:rPr>
        <w:t>, из которых: сумма - просроченный основной долг, сумма – просроченные проценты; сумма – неустойка на просроченную ссудную задолженность; сумма – неустойка на просроченные проценты, всего взыскать сумма.</w:t>
      </w:r>
    </w:p>
    <w:p w:rsidR="00A77B3E" w:rsidRDefault="00635E6A">
      <w:r>
        <w:rPr>
          <w:highlight w:val="white"/>
        </w:rPr>
        <w:t xml:space="preserve">Взыскать с Индивидуального предпринимателя Синотова </w:t>
      </w:r>
      <w:r>
        <w:rPr>
          <w:highlight w:val="white"/>
        </w:rPr>
        <w:t>Дмитрия Николаевича в пользу Публичного акционерного общества «Сбербанк России» в лице филиала Московского банка ПАО «Сбербанк России» расходы по оплате государственной пошлине в размере сумма</w:t>
      </w:r>
    </w:p>
    <w:p w:rsidR="00A77B3E" w:rsidRDefault="00635E6A">
      <w:r>
        <w:rPr>
          <w:highlight w:val="white"/>
        </w:rPr>
        <w:t>Взыскать с фио в пользу Публичного акционерного общества «Сберб</w:t>
      </w:r>
      <w:r>
        <w:rPr>
          <w:highlight w:val="white"/>
        </w:rPr>
        <w:t>анк России» в лице филиала Московского банка ПАО «Сбербанк России» расходы по оплате государственной пошлине в размере сумма</w:t>
      </w:r>
    </w:p>
    <w:p w:rsidR="00A77B3E" w:rsidRDefault="00635E6A">
      <w:r>
        <w:rPr>
          <w:highlight w:val="white"/>
        </w:rPr>
        <w:t>Решение может быть  обжаловано  в  Московский городской суд через Тушинский районный суд г.Москвы в течение одного месяца с момента</w:t>
      </w:r>
      <w:r>
        <w:rPr>
          <w:highlight w:val="white"/>
        </w:rPr>
        <w:t xml:space="preserve"> принятия его судом в окончательной форме.</w:t>
      </w:r>
    </w:p>
    <w:p w:rsidR="00A77B3E" w:rsidRDefault="00635E6A"/>
    <w:p w:rsidR="00A77B3E" w:rsidRDefault="00635E6A">
      <w:r>
        <w:rPr>
          <w:highlight w:val="white"/>
        </w:rPr>
        <w:t xml:space="preserve">Судья –   </w:t>
      </w:r>
    </w:p>
    <w:p w:rsidR="00A77B3E" w:rsidRDefault="00635E6A"/>
    <w:p w:rsidR="00A77B3E" w:rsidRDefault="00635E6A">
      <w:r>
        <w:rPr>
          <w:highlight w:val="white"/>
        </w:rPr>
        <w:t>Мотивированное решение составлено 02 марта 2016 г.</w:t>
      </w:r>
    </w:p>
    <w:p w:rsidR="00A77B3E" w:rsidRDefault="00635E6A"/>
    <w:p w:rsidR="00A77B3E" w:rsidRDefault="00635E6A"/>
    <w:p w:rsidR="00A77B3E" w:rsidRDefault="00635E6A"/>
    <w:p w:rsidR="00A77B3E" w:rsidRDefault="00635E6A"/>
    <w:p w:rsidR="00A77B3E" w:rsidRDefault="00635E6A"/>
    <w:p w:rsidR="00A77B3E" w:rsidRDefault="00635E6A"/>
    <w:p w:rsidR="00A77B3E" w:rsidRDefault="00635E6A">
      <w:r>
        <w:rPr>
          <w:highlight w:val="white"/>
        </w:rPr>
        <w:t>РЕШЕНИЕ</w:t>
      </w:r>
    </w:p>
    <w:p w:rsidR="00A77B3E" w:rsidRDefault="00635E6A">
      <w:r>
        <w:rPr>
          <w:highlight w:val="white"/>
        </w:rPr>
        <w:t>ИМЕНЕМ РОССИЙСКОЙ ФЕДЕРАЦИИ</w:t>
      </w:r>
    </w:p>
    <w:p w:rsidR="00A77B3E" w:rsidRDefault="00635E6A"/>
    <w:p w:rsidR="00A77B3E" w:rsidRDefault="00635E6A">
      <w:r>
        <w:rPr>
          <w:highlight w:val="white"/>
        </w:rPr>
        <w:tab/>
        <w:t>26 февраля  2016 года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</w:t>
      </w:r>
      <w:r>
        <w:rPr>
          <w:highlight w:val="white"/>
        </w:rPr>
        <w:tab/>
      </w:r>
      <w:r>
        <w:rPr>
          <w:highlight w:val="white"/>
        </w:rPr>
        <w:tab/>
        <w:t>г. Москва</w:t>
      </w:r>
    </w:p>
    <w:p w:rsidR="00A77B3E" w:rsidRDefault="00635E6A"/>
    <w:p w:rsidR="00A77B3E" w:rsidRDefault="00635E6A">
      <w:r>
        <w:rPr>
          <w:highlight w:val="white"/>
        </w:rPr>
        <w:t xml:space="preserve">Тушинский районный суд  г. Москвы в составе: </w:t>
      </w:r>
    </w:p>
    <w:p w:rsidR="00A77B3E" w:rsidRDefault="00635E6A">
      <w:r>
        <w:rPr>
          <w:highlight w:val="white"/>
        </w:rPr>
        <w:t>председательств</w:t>
      </w:r>
      <w:r>
        <w:rPr>
          <w:highlight w:val="white"/>
        </w:rPr>
        <w:t xml:space="preserve">ующего судьи </w:t>
      </w:r>
      <w:r>
        <w:rPr>
          <w:highlight w:val="white"/>
        </w:rPr>
        <w:tab/>
        <w:t xml:space="preserve">   Поповой З.Н.,</w:t>
      </w:r>
    </w:p>
    <w:p w:rsidR="00A77B3E" w:rsidRDefault="00635E6A">
      <w:r>
        <w:rPr>
          <w:highlight w:val="white"/>
        </w:rPr>
        <w:t>при секретаре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Халаповой Э.А.,   </w:t>
      </w:r>
    </w:p>
    <w:p w:rsidR="00A77B3E" w:rsidRDefault="00635E6A">
      <w:r>
        <w:rPr>
          <w:highlight w:val="white"/>
        </w:rPr>
        <w:t>рассмотрев в открытом судебном заседании гражданское дело № 2-2336/16 по иску Публичного акционерного общества «Сбербанк России» в лице филиала Московского банка ПАО «Сбербанк Ро</w:t>
      </w:r>
      <w:r>
        <w:rPr>
          <w:highlight w:val="white"/>
        </w:rPr>
        <w:t>ссии» к Индивидуальному предпринимателю Синотову Дмитрию Николаевичу, фио о взыскании ссудной задолженности по кредитному договору,</w:t>
      </w:r>
    </w:p>
    <w:p w:rsidR="00A77B3E" w:rsidRDefault="00635E6A">
      <w:r>
        <w:rPr>
          <w:highlight w:val="white"/>
        </w:rPr>
        <w:t>у с т а н о в и л:</w:t>
      </w:r>
    </w:p>
    <w:p w:rsidR="00A77B3E" w:rsidRDefault="00635E6A"/>
    <w:p w:rsidR="00A77B3E" w:rsidRDefault="00635E6A">
      <w:r>
        <w:rPr>
          <w:highlight w:val="white"/>
        </w:rPr>
        <w:t>руководствуясь ст.ст.193-199 ГПК РФ, суд</w:t>
      </w:r>
    </w:p>
    <w:p w:rsidR="00A77B3E" w:rsidRDefault="00635E6A"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</w:t>
      </w:r>
    </w:p>
    <w:p w:rsidR="00A77B3E" w:rsidRDefault="00635E6A">
      <w:r>
        <w:rPr>
          <w:highlight w:val="white"/>
        </w:rPr>
        <w:t>Р Е Ш И Л :</w:t>
      </w:r>
    </w:p>
    <w:p w:rsidR="00A77B3E" w:rsidRDefault="00635E6A"/>
    <w:p w:rsidR="00A77B3E" w:rsidRDefault="00635E6A">
      <w:r>
        <w:rPr>
          <w:highlight w:val="white"/>
        </w:rPr>
        <w:t>Исковые требования Публичного акционерного</w:t>
      </w:r>
      <w:r>
        <w:rPr>
          <w:highlight w:val="white"/>
        </w:rPr>
        <w:t xml:space="preserve"> общества «Сбербанк России» в лице филиала Московского банка ПАО «Сбербанк России» к Индивидуальному предпринимателю Синотову Дмитрию Николаевичу, фио о взыскании ссудной задолженности по кредитному договору – удовлетворить.</w:t>
      </w:r>
    </w:p>
    <w:p w:rsidR="00A77B3E" w:rsidRDefault="00635E6A">
      <w:r>
        <w:rPr>
          <w:highlight w:val="white"/>
        </w:rPr>
        <w:t>Взыскать солидарно с Индивидуал</w:t>
      </w:r>
      <w:r>
        <w:rPr>
          <w:highlight w:val="white"/>
        </w:rPr>
        <w:t>ьного предпринимателя Синотова Дмитрия Николаевича, фио в пользу Публичного акционерного общества «Сбербанк России» в лице филиала Московского банка ПАО «Сбербанк России» задолженность по Кредитному договору №1569/01686-39 от 29.12.2011 г. в размере сумма,</w:t>
      </w:r>
      <w:r>
        <w:rPr>
          <w:highlight w:val="white"/>
        </w:rPr>
        <w:t xml:space="preserve"> из которых: сумма - просроченный основной долг, сумма – просроченные проценты; сумма – неустойка на просроченную ссудную задолженность; сумма – неустойка на просроченные проценты, всего взыскать сумма.</w:t>
      </w:r>
    </w:p>
    <w:p w:rsidR="00A77B3E" w:rsidRDefault="00635E6A">
      <w:r>
        <w:rPr>
          <w:highlight w:val="white"/>
        </w:rPr>
        <w:t>Взыскать с Индивидуального предпринимателя Синотова Д</w:t>
      </w:r>
      <w:r>
        <w:rPr>
          <w:highlight w:val="white"/>
        </w:rPr>
        <w:t>митрия Николаевича в пользу Публичного акционерного общества «Сбербанк России» в лице филиала Московского банка ПАО «Сбербанк России» расходы по оплате государственной пошлине в размере сумма</w:t>
      </w:r>
    </w:p>
    <w:p w:rsidR="00A77B3E" w:rsidRDefault="00635E6A">
      <w:r>
        <w:rPr>
          <w:highlight w:val="white"/>
        </w:rPr>
        <w:t>Взыскать с фио в пользу Публичного акционерного общества «Сберба</w:t>
      </w:r>
      <w:r>
        <w:rPr>
          <w:highlight w:val="white"/>
        </w:rPr>
        <w:t>нк России» в лице филиала Московского банка ПАО «Сбербанк России» расходы по оплате государственной пошлине в размере сумма</w:t>
      </w:r>
    </w:p>
    <w:p w:rsidR="00A77B3E" w:rsidRDefault="00635E6A">
      <w:r>
        <w:rPr>
          <w:highlight w:val="white"/>
        </w:rPr>
        <w:t xml:space="preserve">Решение может быть обжаловано  в  Московский городской суд через Тушинский районный суд г. Москвы в течение одного месяца с момента </w:t>
      </w:r>
      <w:r>
        <w:rPr>
          <w:highlight w:val="white"/>
        </w:rPr>
        <w:t>принятия его судом в окончательной форме.</w:t>
      </w:r>
    </w:p>
    <w:p w:rsidR="00A77B3E" w:rsidRDefault="00635E6A">
      <w:r>
        <w:rPr>
          <w:highlight w:val="white"/>
        </w:rPr>
        <w:t xml:space="preserve">Судья –   </w:t>
      </w:r>
    </w:p>
    <w:p w:rsidR="00A77B3E" w:rsidRDefault="00635E6A"/>
    <w:p w:rsidR="00A77B3E" w:rsidRDefault="00635E6A"/>
    <w:p w:rsidR="00A77B3E" w:rsidRDefault="00635E6A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63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1E733D-CAF2-45E2-816E-29612EA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2644</Words>
  <Characters>15076</Characters>
  <Application>Microsoft Office Word</Application>
  <DocSecurity>0</DocSecurity>
  <Lines>125</Lines>
  <Paragraphs>35</Paragraphs>
  <ScaleCrop>false</ScaleCrop>
  <Company/>
  <LinksUpToDate>false</LinksUpToDate>
  <CharactersWithSpaces>17685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