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06F0F" w:rsidRPr="00D05BBC" w:rsidRDefault="0020453A" w:rsidP="00D05BBC">
      <w:pPr>
        <w:pStyle w:val="1"/>
        <w:ind w:left="-567" w:firstLine="709"/>
        <w:rPr>
          <w:b w:val="0"/>
          <w:szCs w:val="28"/>
        </w:rPr>
      </w:pPr>
      <w:bookmarkStart w:id="0" w:name="_GoBack"/>
      <w:bookmarkEnd w:id="0"/>
      <w:r w:rsidRPr="00D05BBC">
        <w:rPr>
          <w:b w:val="0"/>
          <w:szCs w:val="28"/>
        </w:rPr>
        <w:t xml:space="preserve">УИД </w:t>
      </w:r>
      <w:r w:rsidRPr="00D05BBC">
        <w:rPr>
          <w:b w:val="0"/>
          <w:bCs/>
          <w:szCs w:val="28"/>
        </w:rPr>
        <w:t>77RS0029-01-2020-005223-44</w:t>
      </w:r>
    </w:p>
    <w:p w:rsidR="00A06F0F" w:rsidRPr="00D05BBC" w:rsidRDefault="0020453A" w:rsidP="00D05BBC">
      <w:pPr>
        <w:pStyle w:val="1"/>
        <w:ind w:left="-567" w:firstLine="709"/>
        <w:rPr>
          <w:b w:val="0"/>
          <w:szCs w:val="28"/>
        </w:rPr>
      </w:pPr>
    </w:p>
    <w:p w:rsidR="00B66435" w:rsidRPr="00D05BBC" w:rsidRDefault="0020453A" w:rsidP="00D05BBC">
      <w:pPr>
        <w:pStyle w:val="1"/>
        <w:ind w:left="-567" w:firstLine="709"/>
        <w:rPr>
          <w:b w:val="0"/>
          <w:szCs w:val="28"/>
        </w:rPr>
      </w:pPr>
      <w:r w:rsidRPr="00D05BBC">
        <w:rPr>
          <w:b w:val="0"/>
          <w:szCs w:val="28"/>
        </w:rPr>
        <w:t>РЕШЕНИЕ</w:t>
      </w:r>
    </w:p>
    <w:p w:rsidR="00B66435" w:rsidRPr="00D05BBC" w:rsidRDefault="0020453A" w:rsidP="00D05BBC">
      <w:pPr>
        <w:pStyle w:val="1"/>
        <w:ind w:left="-567" w:firstLine="709"/>
        <w:rPr>
          <w:b w:val="0"/>
          <w:szCs w:val="28"/>
        </w:rPr>
      </w:pPr>
      <w:r w:rsidRPr="00D05BBC">
        <w:rPr>
          <w:b w:val="0"/>
          <w:szCs w:val="28"/>
        </w:rPr>
        <w:t>Именем Российской Федерации</w:t>
      </w:r>
    </w:p>
    <w:p w:rsidR="00B66435" w:rsidRPr="00D05BBC" w:rsidRDefault="0020453A" w:rsidP="00D05BBC">
      <w:pPr>
        <w:ind w:left="-567" w:firstLine="709"/>
        <w:rPr>
          <w:sz w:val="28"/>
          <w:szCs w:val="28"/>
        </w:rPr>
      </w:pPr>
    </w:p>
    <w:p w:rsidR="00B66435" w:rsidRPr="00D05BBC" w:rsidRDefault="0020453A" w:rsidP="00D05BBC">
      <w:pPr>
        <w:ind w:left="-567" w:firstLine="709"/>
        <w:jc w:val="both"/>
        <w:rPr>
          <w:sz w:val="28"/>
          <w:szCs w:val="28"/>
        </w:rPr>
      </w:pPr>
      <w:r w:rsidRPr="00D05BBC">
        <w:rPr>
          <w:sz w:val="28"/>
          <w:szCs w:val="28"/>
        </w:rPr>
        <w:t xml:space="preserve">29 июня 2020 года </w:t>
      </w:r>
      <w:r w:rsidRPr="00D05BBC">
        <w:rPr>
          <w:sz w:val="28"/>
          <w:szCs w:val="28"/>
        </w:rPr>
        <w:tab/>
      </w:r>
      <w:r w:rsidRPr="00D05BBC">
        <w:rPr>
          <w:sz w:val="28"/>
          <w:szCs w:val="28"/>
        </w:rPr>
        <w:tab/>
      </w:r>
      <w:r w:rsidRPr="00D05BBC">
        <w:rPr>
          <w:sz w:val="28"/>
          <w:szCs w:val="28"/>
        </w:rPr>
        <w:tab/>
      </w:r>
      <w:r w:rsidRPr="00D05BBC">
        <w:rPr>
          <w:sz w:val="28"/>
          <w:szCs w:val="28"/>
        </w:rPr>
        <w:tab/>
      </w:r>
      <w:r w:rsidRPr="00D05BBC">
        <w:rPr>
          <w:sz w:val="28"/>
          <w:szCs w:val="28"/>
        </w:rPr>
        <w:tab/>
        <w:t>г. Москва</w:t>
      </w:r>
    </w:p>
    <w:p w:rsidR="00B66435" w:rsidRPr="00D05BBC" w:rsidRDefault="0020453A" w:rsidP="00D05BBC">
      <w:pPr>
        <w:pStyle w:val="1"/>
        <w:ind w:left="-567" w:firstLine="709"/>
        <w:jc w:val="left"/>
        <w:rPr>
          <w:b w:val="0"/>
          <w:szCs w:val="28"/>
        </w:rPr>
      </w:pPr>
      <w:r w:rsidRPr="00D05BBC">
        <w:rPr>
          <w:b w:val="0"/>
          <w:szCs w:val="28"/>
        </w:rPr>
        <w:t xml:space="preserve">Тушинский районный суд г. Москвы </w:t>
      </w:r>
    </w:p>
    <w:p w:rsidR="00B66435" w:rsidRPr="00D05BBC" w:rsidRDefault="0020453A" w:rsidP="00D05BBC">
      <w:pPr>
        <w:ind w:left="-567" w:firstLine="709"/>
        <w:jc w:val="both"/>
        <w:rPr>
          <w:sz w:val="28"/>
          <w:szCs w:val="28"/>
        </w:rPr>
      </w:pPr>
      <w:r w:rsidRPr="00D05BBC">
        <w:rPr>
          <w:sz w:val="28"/>
          <w:szCs w:val="28"/>
        </w:rPr>
        <w:t xml:space="preserve">в составе председательствующего судьи Изотовой Е.В., </w:t>
      </w:r>
    </w:p>
    <w:p w:rsidR="00B66435" w:rsidRPr="00D05BBC" w:rsidRDefault="0020453A" w:rsidP="00D05BBC">
      <w:pPr>
        <w:ind w:left="-567" w:firstLine="709"/>
        <w:jc w:val="both"/>
        <w:rPr>
          <w:sz w:val="28"/>
          <w:szCs w:val="28"/>
        </w:rPr>
      </w:pPr>
      <w:r w:rsidRPr="00D05BBC">
        <w:rPr>
          <w:sz w:val="28"/>
          <w:szCs w:val="28"/>
        </w:rPr>
        <w:t xml:space="preserve">при секретаре Куликовой Т.А., </w:t>
      </w:r>
    </w:p>
    <w:p w:rsidR="00B66435" w:rsidRPr="00D05BBC" w:rsidRDefault="0020453A" w:rsidP="00D05BBC">
      <w:pPr>
        <w:ind w:left="-567" w:firstLine="709"/>
        <w:jc w:val="both"/>
        <w:rPr>
          <w:sz w:val="28"/>
          <w:szCs w:val="28"/>
        </w:rPr>
      </w:pPr>
      <w:r w:rsidRPr="00D05BBC">
        <w:rPr>
          <w:sz w:val="28"/>
          <w:szCs w:val="28"/>
        </w:rPr>
        <w:t>рассмотрев в открытом судебном засе</w:t>
      </w:r>
      <w:r w:rsidRPr="00D05BBC">
        <w:rPr>
          <w:sz w:val="28"/>
          <w:szCs w:val="28"/>
        </w:rPr>
        <w:t>дании гражданское дело № 2-3135/20 по иску П</w:t>
      </w:r>
      <w:r w:rsidRPr="00D05BBC">
        <w:rPr>
          <w:sz w:val="28"/>
          <w:szCs w:val="28"/>
        </w:rPr>
        <w:t xml:space="preserve">АО </w:t>
      </w:r>
      <w:r w:rsidRPr="00D05BBC">
        <w:rPr>
          <w:sz w:val="28"/>
          <w:szCs w:val="28"/>
        </w:rPr>
        <w:t xml:space="preserve">«Сбербанк России» в лице филиала </w:t>
      </w:r>
      <w:r w:rsidRPr="00D05BBC">
        <w:rPr>
          <w:sz w:val="28"/>
          <w:szCs w:val="28"/>
        </w:rPr>
        <w:t>Московс</w:t>
      </w:r>
      <w:r w:rsidRPr="00D05BBC">
        <w:rPr>
          <w:sz w:val="28"/>
          <w:szCs w:val="28"/>
        </w:rPr>
        <w:t xml:space="preserve">кий банк ПАО Сбербанк к Сергеевой </w:t>
      </w:r>
      <w:r>
        <w:rPr>
          <w:sz w:val="28"/>
          <w:szCs w:val="28"/>
        </w:rPr>
        <w:t>Н.Н.</w:t>
      </w:r>
      <w:r w:rsidRPr="00D05BBC">
        <w:rPr>
          <w:sz w:val="28"/>
          <w:szCs w:val="28"/>
        </w:rPr>
        <w:t xml:space="preserve"> о взыскании задолженности, </w:t>
      </w:r>
    </w:p>
    <w:p w:rsidR="00B66435" w:rsidRPr="00D05BBC" w:rsidRDefault="0020453A" w:rsidP="00D05BBC">
      <w:pPr>
        <w:ind w:left="-567" w:firstLine="709"/>
        <w:jc w:val="both"/>
        <w:rPr>
          <w:sz w:val="28"/>
          <w:szCs w:val="28"/>
        </w:rPr>
      </w:pPr>
    </w:p>
    <w:p w:rsidR="00B66435" w:rsidRPr="00D05BBC" w:rsidRDefault="0020453A" w:rsidP="00D05BBC">
      <w:pPr>
        <w:ind w:left="-567" w:firstLine="709"/>
        <w:jc w:val="both"/>
        <w:rPr>
          <w:sz w:val="28"/>
          <w:szCs w:val="28"/>
        </w:rPr>
      </w:pPr>
      <w:r w:rsidRPr="00D05BBC">
        <w:rPr>
          <w:sz w:val="28"/>
          <w:szCs w:val="28"/>
        </w:rPr>
        <w:t xml:space="preserve">руководствуясь ст.ст.193 ГПК РФ, суд </w:t>
      </w:r>
    </w:p>
    <w:p w:rsidR="00B66435" w:rsidRPr="00D05BBC" w:rsidRDefault="0020453A" w:rsidP="00D05BBC">
      <w:pPr>
        <w:ind w:left="-567" w:firstLine="709"/>
        <w:jc w:val="both"/>
        <w:rPr>
          <w:sz w:val="28"/>
          <w:szCs w:val="28"/>
        </w:rPr>
      </w:pPr>
    </w:p>
    <w:p w:rsidR="00B66435" w:rsidRPr="00D05BBC" w:rsidRDefault="0020453A" w:rsidP="00D05BBC">
      <w:pPr>
        <w:pStyle w:val="1"/>
        <w:ind w:left="-567" w:firstLine="709"/>
        <w:rPr>
          <w:b w:val="0"/>
          <w:szCs w:val="28"/>
        </w:rPr>
      </w:pPr>
      <w:r w:rsidRPr="00D05BBC">
        <w:rPr>
          <w:b w:val="0"/>
          <w:szCs w:val="28"/>
        </w:rPr>
        <w:t>РЕШИЛ:</w:t>
      </w:r>
    </w:p>
    <w:p w:rsidR="00B66435" w:rsidRPr="00D05BBC" w:rsidRDefault="0020453A" w:rsidP="00D05BBC">
      <w:pPr>
        <w:ind w:left="-567" w:firstLine="709"/>
        <w:rPr>
          <w:sz w:val="28"/>
          <w:szCs w:val="28"/>
        </w:rPr>
      </w:pPr>
    </w:p>
    <w:p w:rsidR="00B66435" w:rsidRPr="00D05BBC" w:rsidRDefault="0020453A" w:rsidP="00D05BBC">
      <w:pPr>
        <w:ind w:left="-567" w:firstLine="709"/>
        <w:jc w:val="both"/>
        <w:rPr>
          <w:sz w:val="28"/>
          <w:szCs w:val="28"/>
        </w:rPr>
      </w:pPr>
      <w:r w:rsidRPr="00D05BBC">
        <w:rPr>
          <w:sz w:val="28"/>
          <w:szCs w:val="28"/>
        </w:rPr>
        <w:t xml:space="preserve">Исковые требования ПАО </w:t>
      </w:r>
      <w:r w:rsidRPr="00D05BBC">
        <w:rPr>
          <w:sz w:val="28"/>
          <w:szCs w:val="28"/>
        </w:rPr>
        <w:t>«Сбербанк</w:t>
      </w:r>
      <w:r w:rsidRPr="00D05BBC">
        <w:rPr>
          <w:sz w:val="28"/>
          <w:szCs w:val="28"/>
        </w:rPr>
        <w:t xml:space="preserve"> России» в лице филиал</w:t>
      </w:r>
      <w:r w:rsidRPr="00D05BBC">
        <w:rPr>
          <w:sz w:val="28"/>
          <w:szCs w:val="28"/>
        </w:rPr>
        <w:t>а Московс</w:t>
      </w:r>
      <w:r w:rsidRPr="00D05BBC">
        <w:rPr>
          <w:sz w:val="28"/>
          <w:szCs w:val="28"/>
        </w:rPr>
        <w:t xml:space="preserve">кий банк ПАО Сбербанк к Сергеевой </w:t>
      </w:r>
      <w:r>
        <w:rPr>
          <w:sz w:val="28"/>
          <w:szCs w:val="28"/>
        </w:rPr>
        <w:t>Н.Н.</w:t>
      </w:r>
      <w:r w:rsidRPr="00D05BBC">
        <w:rPr>
          <w:sz w:val="28"/>
          <w:szCs w:val="28"/>
        </w:rPr>
        <w:t xml:space="preserve"> о взыскании задолженности удовлетворить. </w:t>
      </w:r>
    </w:p>
    <w:p w:rsidR="00B66435" w:rsidRPr="00D05BBC" w:rsidRDefault="0020453A" w:rsidP="00D05BBC">
      <w:pPr>
        <w:ind w:left="-567" w:firstLine="709"/>
        <w:jc w:val="both"/>
        <w:rPr>
          <w:sz w:val="28"/>
          <w:szCs w:val="28"/>
        </w:rPr>
      </w:pPr>
      <w:r w:rsidRPr="00D05BBC">
        <w:rPr>
          <w:sz w:val="28"/>
          <w:szCs w:val="28"/>
        </w:rPr>
        <w:t xml:space="preserve">Взыскать с Сергеевой </w:t>
      </w:r>
      <w:r>
        <w:rPr>
          <w:sz w:val="28"/>
          <w:szCs w:val="28"/>
        </w:rPr>
        <w:t>Н.Н.</w:t>
      </w:r>
      <w:r w:rsidRPr="00D05BBC">
        <w:rPr>
          <w:sz w:val="28"/>
          <w:szCs w:val="28"/>
        </w:rPr>
        <w:t xml:space="preserve"> в пользу ПАО </w:t>
      </w:r>
      <w:r w:rsidRPr="00D05BBC">
        <w:rPr>
          <w:sz w:val="28"/>
          <w:szCs w:val="28"/>
        </w:rPr>
        <w:t>«Сбербанк</w:t>
      </w:r>
      <w:r w:rsidRPr="00D05BBC">
        <w:rPr>
          <w:sz w:val="28"/>
          <w:szCs w:val="28"/>
        </w:rPr>
        <w:t xml:space="preserve"> России» в лице филиала Московс</w:t>
      </w:r>
      <w:r w:rsidRPr="00D05BBC">
        <w:rPr>
          <w:sz w:val="28"/>
          <w:szCs w:val="28"/>
        </w:rPr>
        <w:t>кий банк ПАО Сбербанк</w:t>
      </w:r>
      <w:r w:rsidRPr="00D05BBC">
        <w:rPr>
          <w:sz w:val="28"/>
          <w:szCs w:val="28"/>
        </w:rPr>
        <w:t xml:space="preserve"> задолжен</w:t>
      </w:r>
      <w:r w:rsidRPr="00D05BBC">
        <w:rPr>
          <w:sz w:val="28"/>
          <w:szCs w:val="28"/>
        </w:rPr>
        <w:t>но</w:t>
      </w:r>
      <w:r w:rsidRPr="00D05BBC">
        <w:rPr>
          <w:sz w:val="28"/>
          <w:szCs w:val="28"/>
        </w:rPr>
        <w:t xml:space="preserve">сть </w:t>
      </w:r>
      <w:r w:rsidRPr="00D05BBC">
        <w:rPr>
          <w:sz w:val="28"/>
          <w:szCs w:val="28"/>
        </w:rPr>
        <w:t>по кредитному дог</w:t>
      </w:r>
      <w:r w:rsidRPr="00D05BBC">
        <w:rPr>
          <w:sz w:val="28"/>
          <w:szCs w:val="28"/>
        </w:rPr>
        <w:t>ово</w:t>
      </w:r>
      <w:r w:rsidRPr="00D05BBC">
        <w:rPr>
          <w:sz w:val="28"/>
          <w:szCs w:val="28"/>
        </w:rPr>
        <w:t>ру в виде суммы основ</w:t>
      </w:r>
      <w:r w:rsidRPr="00D05BBC">
        <w:rPr>
          <w:sz w:val="28"/>
          <w:szCs w:val="28"/>
        </w:rPr>
        <w:t>ного долга</w:t>
      </w:r>
      <w:r w:rsidRPr="00D05BBC">
        <w:rPr>
          <w:sz w:val="28"/>
          <w:szCs w:val="28"/>
        </w:rPr>
        <w:t xml:space="preserve"> в разме</w:t>
      </w:r>
      <w:r w:rsidRPr="00D05BBC">
        <w:rPr>
          <w:sz w:val="28"/>
          <w:szCs w:val="28"/>
        </w:rPr>
        <w:t>ре 129 538 руб. 80 коп., просроченных процентов в разм</w:t>
      </w:r>
      <w:r w:rsidRPr="00D05BBC">
        <w:rPr>
          <w:sz w:val="28"/>
          <w:szCs w:val="28"/>
        </w:rPr>
        <w:t>ере</w:t>
      </w:r>
      <w:r w:rsidRPr="00D05BBC">
        <w:rPr>
          <w:sz w:val="28"/>
          <w:szCs w:val="28"/>
        </w:rPr>
        <w:t xml:space="preserve"> 15 340 руб. 18 коп., неустойки в размере 4 610 руб. 34 коп., , расходы по </w:t>
      </w:r>
      <w:r w:rsidRPr="00D05BBC">
        <w:rPr>
          <w:sz w:val="28"/>
          <w:szCs w:val="28"/>
        </w:rPr>
        <w:t xml:space="preserve">оплате госпошлины в размере </w:t>
      </w:r>
      <w:r w:rsidRPr="00D05BBC">
        <w:rPr>
          <w:sz w:val="28"/>
          <w:szCs w:val="28"/>
        </w:rPr>
        <w:t xml:space="preserve">4 189 руб. 79 коп., а всего 153 679 </w:t>
      </w:r>
      <w:r w:rsidRPr="00D05BBC">
        <w:rPr>
          <w:sz w:val="28"/>
          <w:szCs w:val="28"/>
        </w:rPr>
        <w:t>(сто пятьдесят три тысячи шестьсот семьдесят девять)</w:t>
      </w:r>
      <w:r w:rsidRPr="00D05BBC">
        <w:rPr>
          <w:sz w:val="28"/>
          <w:szCs w:val="28"/>
        </w:rPr>
        <w:t xml:space="preserve"> </w:t>
      </w:r>
      <w:r w:rsidRPr="00D05BBC">
        <w:rPr>
          <w:sz w:val="28"/>
          <w:szCs w:val="28"/>
        </w:rPr>
        <w:t xml:space="preserve">руб. 11 коп. </w:t>
      </w:r>
    </w:p>
    <w:p w:rsidR="00B66435" w:rsidRPr="00D05BBC" w:rsidRDefault="0020453A" w:rsidP="00D05BBC">
      <w:pPr>
        <w:ind w:left="-567" w:firstLine="709"/>
        <w:jc w:val="both"/>
        <w:rPr>
          <w:sz w:val="28"/>
          <w:szCs w:val="28"/>
        </w:rPr>
      </w:pPr>
      <w:r w:rsidRPr="00D05BBC">
        <w:rPr>
          <w:sz w:val="28"/>
          <w:szCs w:val="28"/>
        </w:rPr>
        <w:t>Решение может быть обжаловано в Московский городской суд через Тушинский районный суд г. Москвы в течение месяца со дня принятия решения суда в окончательной форме.</w:t>
      </w:r>
    </w:p>
    <w:p w:rsidR="00B66435" w:rsidRPr="00D05BBC" w:rsidRDefault="0020453A" w:rsidP="00D05BBC">
      <w:pPr>
        <w:pStyle w:val="a3"/>
        <w:ind w:left="-567" w:firstLine="709"/>
        <w:jc w:val="both"/>
        <w:rPr>
          <w:sz w:val="28"/>
          <w:szCs w:val="28"/>
        </w:rPr>
      </w:pPr>
    </w:p>
    <w:p w:rsidR="00B66435" w:rsidRPr="00D05BBC" w:rsidRDefault="0020453A" w:rsidP="00D05BBC">
      <w:pPr>
        <w:pStyle w:val="a3"/>
        <w:ind w:left="-567" w:firstLine="709"/>
        <w:jc w:val="both"/>
        <w:rPr>
          <w:sz w:val="28"/>
          <w:szCs w:val="28"/>
        </w:rPr>
      </w:pPr>
      <w:r w:rsidRPr="00D05BBC">
        <w:rPr>
          <w:sz w:val="28"/>
          <w:szCs w:val="28"/>
        </w:rPr>
        <w:t xml:space="preserve">Судья                                                                      </w:t>
      </w:r>
      <w:r w:rsidRPr="00D05BBC">
        <w:rPr>
          <w:sz w:val="28"/>
          <w:szCs w:val="28"/>
        </w:rPr>
        <w:t xml:space="preserve">        Е.В. Изотова </w:t>
      </w:r>
    </w:p>
    <w:p w:rsidR="00B66435" w:rsidRPr="00D05BBC" w:rsidRDefault="0020453A" w:rsidP="00D05BBC">
      <w:pPr>
        <w:pStyle w:val="a3"/>
        <w:ind w:left="-567" w:firstLine="709"/>
        <w:jc w:val="both"/>
        <w:rPr>
          <w:sz w:val="28"/>
          <w:szCs w:val="28"/>
        </w:rPr>
      </w:pPr>
    </w:p>
    <w:p w:rsidR="00B66435" w:rsidRPr="00D05BBC" w:rsidRDefault="0020453A" w:rsidP="00D05BBC">
      <w:pPr>
        <w:pStyle w:val="a3"/>
        <w:ind w:left="-567" w:firstLine="709"/>
        <w:jc w:val="both"/>
        <w:rPr>
          <w:sz w:val="28"/>
          <w:szCs w:val="28"/>
        </w:rPr>
      </w:pPr>
    </w:p>
    <w:p w:rsidR="00A06F0F" w:rsidRPr="00D05BBC" w:rsidRDefault="0020453A" w:rsidP="00D05BBC">
      <w:pPr>
        <w:pStyle w:val="1"/>
        <w:ind w:left="-567" w:firstLine="709"/>
        <w:rPr>
          <w:b w:val="0"/>
          <w:szCs w:val="28"/>
        </w:rPr>
      </w:pPr>
      <w:r w:rsidRPr="00D05BBC">
        <w:rPr>
          <w:szCs w:val="28"/>
        </w:rPr>
        <w:br w:type="page"/>
      </w:r>
      <w:r w:rsidRPr="00D05BBC">
        <w:rPr>
          <w:szCs w:val="28"/>
        </w:rPr>
        <w:lastRenderedPageBreak/>
        <w:t xml:space="preserve">                   </w:t>
      </w:r>
      <w:r w:rsidRPr="00D05BBC">
        <w:rPr>
          <w:b w:val="0"/>
          <w:szCs w:val="28"/>
        </w:rPr>
        <w:t xml:space="preserve">УИД </w:t>
      </w:r>
      <w:r w:rsidRPr="00D05BBC">
        <w:rPr>
          <w:b w:val="0"/>
          <w:bCs/>
          <w:szCs w:val="28"/>
        </w:rPr>
        <w:t>77RS0029-01-2020-005223-44</w:t>
      </w:r>
    </w:p>
    <w:p w:rsidR="00A06F0F" w:rsidRPr="00D05BBC" w:rsidRDefault="0020453A" w:rsidP="00D05BBC">
      <w:pPr>
        <w:pStyle w:val="1"/>
        <w:ind w:left="-567" w:firstLine="709"/>
        <w:rPr>
          <w:b w:val="0"/>
          <w:szCs w:val="28"/>
        </w:rPr>
      </w:pPr>
    </w:p>
    <w:p w:rsidR="00A06F0F" w:rsidRPr="00D05BBC" w:rsidRDefault="0020453A" w:rsidP="00D05BBC">
      <w:pPr>
        <w:pStyle w:val="1"/>
        <w:ind w:left="-567" w:firstLine="709"/>
        <w:rPr>
          <w:b w:val="0"/>
          <w:szCs w:val="28"/>
        </w:rPr>
      </w:pPr>
      <w:r w:rsidRPr="00D05BBC">
        <w:rPr>
          <w:b w:val="0"/>
          <w:szCs w:val="28"/>
        </w:rPr>
        <w:t>РЕШЕНИЕ</w:t>
      </w:r>
    </w:p>
    <w:p w:rsidR="00A06F0F" w:rsidRPr="00D05BBC" w:rsidRDefault="0020453A" w:rsidP="00D05BBC">
      <w:pPr>
        <w:pStyle w:val="1"/>
        <w:ind w:left="-567" w:firstLine="709"/>
        <w:rPr>
          <w:b w:val="0"/>
          <w:szCs w:val="28"/>
        </w:rPr>
      </w:pPr>
      <w:r w:rsidRPr="00D05BBC">
        <w:rPr>
          <w:b w:val="0"/>
          <w:szCs w:val="28"/>
        </w:rPr>
        <w:t>Именем Российской Федерации</w:t>
      </w:r>
    </w:p>
    <w:p w:rsidR="00A06F0F" w:rsidRPr="00D05BBC" w:rsidRDefault="0020453A" w:rsidP="00D05BBC">
      <w:pPr>
        <w:ind w:left="-567" w:firstLine="709"/>
        <w:rPr>
          <w:sz w:val="28"/>
          <w:szCs w:val="28"/>
        </w:rPr>
      </w:pPr>
    </w:p>
    <w:p w:rsidR="00A06F0F" w:rsidRPr="00D05BBC" w:rsidRDefault="0020453A" w:rsidP="00D05BBC">
      <w:pPr>
        <w:ind w:left="-567" w:firstLine="709"/>
        <w:jc w:val="both"/>
        <w:rPr>
          <w:sz w:val="28"/>
          <w:szCs w:val="28"/>
        </w:rPr>
      </w:pPr>
      <w:r w:rsidRPr="00D05BBC">
        <w:rPr>
          <w:sz w:val="28"/>
          <w:szCs w:val="28"/>
        </w:rPr>
        <w:t xml:space="preserve">29 июня 2020 года </w:t>
      </w:r>
      <w:r w:rsidRPr="00D05BBC">
        <w:rPr>
          <w:sz w:val="28"/>
          <w:szCs w:val="28"/>
        </w:rPr>
        <w:tab/>
      </w:r>
      <w:r w:rsidRPr="00D05BBC">
        <w:rPr>
          <w:sz w:val="28"/>
          <w:szCs w:val="28"/>
        </w:rPr>
        <w:tab/>
      </w:r>
      <w:r w:rsidRPr="00D05BBC">
        <w:rPr>
          <w:sz w:val="28"/>
          <w:szCs w:val="28"/>
        </w:rPr>
        <w:tab/>
      </w:r>
      <w:r w:rsidRPr="00D05BBC">
        <w:rPr>
          <w:sz w:val="28"/>
          <w:szCs w:val="28"/>
        </w:rPr>
        <w:tab/>
      </w:r>
      <w:r w:rsidRPr="00D05BBC">
        <w:rPr>
          <w:sz w:val="28"/>
          <w:szCs w:val="28"/>
        </w:rPr>
        <w:tab/>
        <w:t>г. Москва</w:t>
      </w:r>
    </w:p>
    <w:p w:rsidR="00A06F0F" w:rsidRPr="00D05BBC" w:rsidRDefault="0020453A" w:rsidP="00D05BBC">
      <w:pPr>
        <w:pStyle w:val="1"/>
        <w:ind w:left="-567" w:firstLine="709"/>
        <w:jc w:val="left"/>
        <w:rPr>
          <w:b w:val="0"/>
          <w:szCs w:val="28"/>
        </w:rPr>
      </w:pPr>
      <w:r w:rsidRPr="00D05BBC">
        <w:rPr>
          <w:b w:val="0"/>
          <w:szCs w:val="28"/>
        </w:rPr>
        <w:t xml:space="preserve">Тушинский районный суд г. Москвы </w:t>
      </w:r>
    </w:p>
    <w:p w:rsidR="00A06F0F" w:rsidRPr="00D05BBC" w:rsidRDefault="0020453A" w:rsidP="00D05BBC">
      <w:pPr>
        <w:ind w:left="-567" w:firstLine="709"/>
        <w:jc w:val="both"/>
        <w:rPr>
          <w:sz w:val="28"/>
          <w:szCs w:val="28"/>
        </w:rPr>
      </w:pPr>
      <w:r w:rsidRPr="00D05BBC">
        <w:rPr>
          <w:sz w:val="28"/>
          <w:szCs w:val="28"/>
        </w:rPr>
        <w:t xml:space="preserve">в составе председательствующего судьи Изотовой Е.В., </w:t>
      </w:r>
    </w:p>
    <w:p w:rsidR="00A06F0F" w:rsidRPr="00D05BBC" w:rsidRDefault="0020453A" w:rsidP="00D05BBC">
      <w:pPr>
        <w:ind w:left="-567" w:firstLine="709"/>
        <w:jc w:val="both"/>
        <w:rPr>
          <w:sz w:val="28"/>
          <w:szCs w:val="28"/>
        </w:rPr>
      </w:pPr>
      <w:r w:rsidRPr="00D05BBC">
        <w:rPr>
          <w:sz w:val="28"/>
          <w:szCs w:val="28"/>
        </w:rPr>
        <w:t>при секретаре Куликово</w:t>
      </w:r>
      <w:r w:rsidRPr="00D05BBC">
        <w:rPr>
          <w:sz w:val="28"/>
          <w:szCs w:val="28"/>
        </w:rPr>
        <w:t xml:space="preserve">й Т.А., </w:t>
      </w:r>
    </w:p>
    <w:p w:rsidR="00A06F0F" w:rsidRPr="00D05BBC" w:rsidRDefault="0020453A" w:rsidP="00D05BBC">
      <w:pPr>
        <w:ind w:left="-567" w:firstLine="709"/>
        <w:jc w:val="both"/>
        <w:rPr>
          <w:sz w:val="28"/>
          <w:szCs w:val="28"/>
        </w:rPr>
      </w:pPr>
      <w:r w:rsidRPr="00D05BBC">
        <w:rPr>
          <w:sz w:val="28"/>
          <w:szCs w:val="28"/>
        </w:rPr>
        <w:t xml:space="preserve">рассмотрев в открытом судебном заседании гражданское дело № 2-3135/20 по иску ПАО «Сбербанк России» в лице филиала Московский банк ПАО Сбербанк к Сергеевой </w:t>
      </w:r>
      <w:r>
        <w:rPr>
          <w:sz w:val="28"/>
          <w:szCs w:val="28"/>
        </w:rPr>
        <w:t>Н.Н.</w:t>
      </w:r>
      <w:r w:rsidRPr="00D05BBC">
        <w:rPr>
          <w:sz w:val="28"/>
          <w:szCs w:val="28"/>
        </w:rPr>
        <w:t xml:space="preserve"> о взыскании задолженности, </w:t>
      </w:r>
    </w:p>
    <w:p w:rsidR="00A06F0F" w:rsidRPr="00D05BBC" w:rsidRDefault="0020453A" w:rsidP="00D05BBC">
      <w:pPr>
        <w:keepNext/>
        <w:ind w:left="-567" w:firstLine="709"/>
        <w:jc w:val="center"/>
        <w:outlineLvl w:val="0"/>
        <w:rPr>
          <w:sz w:val="28"/>
          <w:szCs w:val="28"/>
        </w:rPr>
      </w:pPr>
      <w:r w:rsidRPr="00D05BBC">
        <w:rPr>
          <w:sz w:val="28"/>
          <w:szCs w:val="28"/>
        </w:rPr>
        <w:t xml:space="preserve">установил: </w:t>
      </w:r>
    </w:p>
    <w:p w:rsidR="00A06F0F" w:rsidRPr="00D05BBC" w:rsidRDefault="0020453A" w:rsidP="00D05BBC">
      <w:pPr>
        <w:ind w:left="-567" w:firstLine="709"/>
        <w:jc w:val="both"/>
        <w:rPr>
          <w:sz w:val="28"/>
          <w:szCs w:val="28"/>
        </w:rPr>
      </w:pPr>
      <w:r w:rsidRPr="00D05BBC">
        <w:rPr>
          <w:sz w:val="28"/>
          <w:szCs w:val="28"/>
        </w:rPr>
        <w:t>ПАО «Сбербанк России» в лице филиала – Московс</w:t>
      </w:r>
      <w:r w:rsidRPr="00D05BBC">
        <w:rPr>
          <w:sz w:val="28"/>
          <w:szCs w:val="28"/>
        </w:rPr>
        <w:t>кий банк ПАО «Сбербанк России» обратился в суд с иском к Сергеевой Н.Н. о взыскании задолженности по банковской карте в размере 149 489 руб. 32 коп., в том числе просроченный основной долг – 129 538 руб. 80 коп., просроченные проценты – 15 340 руб. 18 коп.</w:t>
      </w:r>
      <w:r w:rsidRPr="00D05BBC">
        <w:rPr>
          <w:sz w:val="28"/>
          <w:szCs w:val="28"/>
        </w:rPr>
        <w:t>, неустойка в размере 4 610 руб. 34 коп., госпошлины в размеры  4 189, 79 руб.</w:t>
      </w:r>
    </w:p>
    <w:p w:rsidR="00A06F0F" w:rsidRPr="00D05BBC" w:rsidRDefault="0020453A" w:rsidP="00D05BBC">
      <w:pPr>
        <w:ind w:left="-567" w:firstLine="709"/>
        <w:jc w:val="both"/>
        <w:rPr>
          <w:sz w:val="28"/>
          <w:szCs w:val="28"/>
        </w:rPr>
      </w:pPr>
      <w:r w:rsidRPr="00D05BBC">
        <w:rPr>
          <w:sz w:val="28"/>
          <w:szCs w:val="28"/>
        </w:rPr>
        <w:t>В обоснование исковых требований указано, что 02.04.2016 года между ПАО Сбербанк и Сергеевой Н.Н. был заключен эмиссионный контракт № 0910-Р-</w:t>
      </w:r>
      <w:r>
        <w:rPr>
          <w:sz w:val="28"/>
          <w:szCs w:val="28"/>
        </w:rPr>
        <w:t>*</w:t>
      </w:r>
      <w:r w:rsidRPr="00D05BBC">
        <w:rPr>
          <w:sz w:val="28"/>
          <w:szCs w:val="28"/>
        </w:rPr>
        <w:t xml:space="preserve"> на предоставление возобновляемой к</w:t>
      </w:r>
      <w:r w:rsidRPr="00D05BBC">
        <w:rPr>
          <w:sz w:val="28"/>
          <w:szCs w:val="28"/>
        </w:rPr>
        <w:t xml:space="preserve">редитной линии, по которому банк предоставил заемщику кредитную карту </w:t>
      </w:r>
      <w:r w:rsidRPr="00D05BBC">
        <w:rPr>
          <w:sz w:val="28"/>
          <w:szCs w:val="28"/>
          <w:lang w:val="en-US"/>
        </w:rPr>
        <w:t>VISA</w:t>
      </w:r>
      <w:r w:rsidRPr="00D05BBC">
        <w:rPr>
          <w:sz w:val="28"/>
          <w:szCs w:val="28"/>
        </w:rPr>
        <w:t xml:space="preserve"> С</w:t>
      </w:r>
      <w:r w:rsidRPr="00D05BBC">
        <w:rPr>
          <w:sz w:val="28"/>
          <w:szCs w:val="28"/>
          <w:lang w:val="en-US"/>
        </w:rPr>
        <w:t>redit</w:t>
      </w:r>
      <w:r w:rsidRPr="00D05BBC">
        <w:rPr>
          <w:sz w:val="28"/>
          <w:szCs w:val="28"/>
        </w:rPr>
        <w:t xml:space="preserve"> </w:t>
      </w:r>
      <w:r w:rsidRPr="00D05BBC">
        <w:rPr>
          <w:sz w:val="28"/>
          <w:szCs w:val="28"/>
          <w:lang w:val="en-US"/>
        </w:rPr>
        <w:t>Momentum</w:t>
      </w:r>
      <w:r w:rsidRPr="00D05BBC">
        <w:rPr>
          <w:sz w:val="28"/>
          <w:szCs w:val="28"/>
        </w:rPr>
        <w:t xml:space="preserve"> с предоставленным по ней кредитом и обслуживанием счета по данной карте в российский рублях, а заемщик обязался возвратить сумму предоставленных кредитных денежных с</w:t>
      </w:r>
      <w:r w:rsidRPr="00D05BBC">
        <w:rPr>
          <w:sz w:val="28"/>
          <w:szCs w:val="28"/>
        </w:rPr>
        <w:t>редств и уплатить проценты. В соответствии с вышеуказанным эмиссионным контрактом от 02.04.2016 года банк свои обязательства исполнил, денежные средства предоставил, однако ответчик свои обязательства не исполняет, не производит в установленные сторонами с</w:t>
      </w:r>
      <w:r w:rsidRPr="00D05BBC">
        <w:rPr>
          <w:sz w:val="28"/>
          <w:szCs w:val="28"/>
        </w:rPr>
        <w:t xml:space="preserve">роки и размере платежи по погашению суммы кредита и процентов, чем нарушает условия исполнения эмиссионного контракта. </w:t>
      </w:r>
    </w:p>
    <w:p w:rsidR="00A06F0F" w:rsidRPr="00D05BBC" w:rsidRDefault="0020453A" w:rsidP="00D05BBC">
      <w:pPr>
        <w:ind w:left="-567" w:firstLine="709"/>
        <w:jc w:val="both"/>
        <w:rPr>
          <w:sz w:val="28"/>
          <w:szCs w:val="28"/>
        </w:rPr>
      </w:pPr>
      <w:r w:rsidRPr="00D05BBC">
        <w:rPr>
          <w:sz w:val="28"/>
          <w:szCs w:val="28"/>
        </w:rPr>
        <w:t>Представитель истца в судебное заседание не явился, извещен о дате и месте рассмотрения дела надлежащим образом, в заявлении просит расс</w:t>
      </w:r>
      <w:r w:rsidRPr="00D05BBC">
        <w:rPr>
          <w:sz w:val="28"/>
          <w:szCs w:val="28"/>
        </w:rPr>
        <w:t xml:space="preserve">мотреть дело в его отсутствие. </w:t>
      </w:r>
    </w:p>
    <w:p w:rsidR="00A06F0F" w:rsidRPr="00D05BBC" w:rsidRDefault="0020453A" w:rsidP="00D05BBC">
      <w:pPr>
        <w:ind w:left="-567" w:firstLine="709"/>
        <w:jc w:val="both"/>
        <w:rPr>
          <w:sz w:val="28"/>
          <w:szCs w:val="28"/>
        </w:rPr>
      </w:pPr>
      <w:r w:rsidRPr="00D05BBC">
        <w:rPr>
          <w:sz w:val="28"/>
          <w:szCs w:val="28"/>
        </w:rPr>
        <w:t>Ответчик Сергеева Н.Н. в судебном заседании не отрицала наличие задолженности по данному договору, его размер, однако просила применить срок исковой давности.</w:t>
      </w:r>
    </w:p>
    <w:p w:rsidR="00A06F0F" w:rsidRPr="00D05BBC" w:rsidRDefault="0020453A" w:rsidP="00D05BBC">
      <w:pPr>
        <w:shd w:val="clear" w:color="auto" w:fill="FFFFFF"/>
        <w:tabs>
          <w:tab w:val="left" w:pos="7797"/>
          <w:tab w:val="left" w:pos="8222"/>
          <w:tab w:val="left" w:pos="8931"/>
          <w:tab w:val="left" w:pos="9072"/>
        </w:tabs>
        <w:ind w:left="-567" w:firstLine="709"/>
        <w:jc w:val="both"/>
        <w:rPr>
          <w:sz w:val="28"/>
          <w:szCs w:val="28"/>
        </w:rPr>
      </w:pPr>
      <w:r w:rsidRPr="00D05BBC">
        <w:rPr>
          <w:sz w:val="28"/>
          <w:szCs w:val="28"/>
        </w:rPr>
        <w:t>Суд, выслушав лиц, участвующих в деле, изучив материалы дела, оце</w:t>
      </w:r>
      <w:r w:rsidRPr="00D05BBC">
        <w:rPr>
          <w:sz w:val="28"/>
          <w:szCs w:val="28"/>
        </w:rPr>
        <w:t>нив доказательства в их совокупности, приходит к следующему.</w:t>
      </w:r>
    </w:p>
    <w:p w:rsidR="00A06F0F" w:rsidRPr="00D05BBC" w:rsidRDefault="0020453A" w:rsidP="00D05BBC">
      <w:pPr>
        <w:autoSpaceDE w:val="0"/>
        <w:autoSpaceDN w:val="0"/>
        <w:adjustRightInd w:val="0"/>
        <w:ind w:left="-567" w:firstLine="709"/>
        <w:jc w:val="both"/>
        <w:rPr>
          <w:sz w:val="28"/>
          <w:szCs w:val="28"/>
        </w:rPr>
      </w:pPr>
      <w:r w:rsidRPr="00D05BBC">
        <w:rPr>
          <w:sz w:val="28"/>
          <w:szCs w:val="28"/>
        </w:rPr>
        <w:t>В соответствии с п.1 ст.819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</w:t>
      </w:r>
      <w:r w:rsidRPr="00D05BBC">
        <w:rPr>
          <w:sz w:val="28"/>
          <w:szCs w:val="28"/>
        </w:rPr>
        <w:t>отренных договором, а заемщик обязуется возвратить полученную денежную сумму и уплатить проценты на нее.</w:t>
      </w:r>
    </w:p>
    <w:p w:rsidR="00A06F0F" w:rsidRPr="00D05BBC" w:rsidRDefault="0020453A" w:rsidP="00D05BBC">
      <w:pPr>
        <w:autoSpaceDE w:val="0"/>
        <w:autoSpaceDN w:val="0"/>
        <w:adjustRightInd w:val="0"/>
        <w:ind w:left="-567" w:firstLine="709"/>
        <w:jc w:val="both"/>
        <w:rPr>
          <w:sz w:val="28"/>
          <w:szCs w:val="28"/>
        </w:rPr>
      </w:pPr>
      <w:r w:rsidRPr="00D05BBC">
        <w:rPr>
          <w:sz w:val="28"/>
          <w:szCs w:val="28"/>
        </w:rPr>
        <w:t xml:space="preserve">В силу ст.309 ГК РФ обязательства должны исполняться надлежащим образом в соответствии с условиями обязательства и требованиями закона, иных </w:t>
      </w:r>
      <w:r w:rsidRPr="00D05BBC">
        <w:rPr>
          <w:sz w:val="28"/>
          <w:szCs w:val="28"/>
        </w:rPr>
        <w:lastRenderedPageBreak/>
        <w:t>правовых а</w:t>
      </w:r>
      <w:r w:rsidRPr="00D05BBC">
        <w:rPr>
          <w:sz w:val="28"/>
          <w:szCs w:val="28"/>
        </w:rPr>
        <w:t>ктов, а при отсутствии таких условий и требований - в соответствии с обычаями делового оборота или иными обычно предъявляемыми требованиями.</w:t>
      </w:r>
    </w:p>
    <w:p w:rsidR="00A06F0F" w:rsidRPr="00D05BBC" w:rsidRDefault="0020453A" w:rsidP="00D05BBC">
      <w:pPr>
        <w:autoSpaceDE w:val="0"/>
        <w:autoSpaceDN w:val="0"/>
        <w:adjustRightInd w:val="0"/>
        <w:ind w:left="-567" w:firstLine="709"/>
        <w:jc w:val="both"/>
        <w:outlineLvl w:val="4"/>
        <w:rPr>
          <w:sz w:val="28"/>
          <w:szCs w:val="28"/>
        </w:rPr>
      </w:pPr>
      <w:r w:rsidRPr="00D05BBC">
        <w:rPr>
          <w:sz w:val="28"/>
          <w:szCs w:val="28"/>
        </w:rPr>
        <w:t>Согласно ст.310 ГК РФ односторонний отказ от исполнения обязательства и одностороннее изменение его условий не допу</w:t>
      </w:r>
      <w:r w:rsidRPr="00D05BBC">
        <w:rPr>
          <w:sz w:val="28"/>
          <w:szCs w:val="28"/>
        </w:rPr>
        <w:t>скаются, за исключением случаев, предусмотренных законом.</w:t>
      </w:r>
    </w:p>
    <w:p w:rsidR="00A06F0F" w:rsidRPr="00D05BBC" w:rsidRDefault="0020453A" w:rsidP="00D05BBC">
      <w:pPr>
        <w:ind w:left="-567" w:firstLine="709"/>
        <w:jc w:val="both"/>
        <w:rPr>
          <w:sz w:val="28"/>
          <w:szCs w:val="28"/>
        </w:rPr>
      </w:pPr>
      <w:r w:rsidRPr="00D05BBC">
        <w:rPr>
          <w:sz w:val="28"/>
          <w:szCs w:val="28"/>
        </w:rPr>
        <w:t>В судебном заседании установлено, что между ПАО «Сбербанк России» и Сергеевой Н.Н. на основании заявления на получение кредитной карты 02.04.2016 года был заключен эмиссионный контракт № 0910-Р-</w:t>
      </w:r>
      <w:r>
        <w:rPr>
          <w:sz w:val="28"/>
          <w:szCs w:val="28"/>
        </w:rPr>
        <w:t>*</w:t>
      </w:r>
      <w:r w:rsidRPr="00D05BBC">
        <w:rPr>
          <w:sz w:val="28"/>
          <w:szCs w:val="28"/>
        </w:rPr>
        <w:t xml:space="preserve"> на</w:t>
      </w:r>
      <w:r w:rsidRPr="00D05BBC">
        <w:rPr>
          <w:sz w:val="28"/>
          <w:szCs w:val="28"/>
        </w:rPr>
        <w:t xml:space="preserve"> предоставление возобновляемой кредитной линии посредством выдачи кредитной карты Сбербанка России с предоставленным по ней кредитом и обслуживанием счета по данной карте в российских рублях. Указанный договор заключен в результате публичной оферты путем о</w:t>
      </w:r>
      <w:r w:rsidRPr="00D05BBC">
        <w:rPr>
          <w:sz w:val="28"/>
          <w:szCs w:val="28"/>
        </w:rPr>
        <w:t xml:space="preserve">формления ответчиком заявления на получение кредитной карты Сбербанка России и ознакомления его с Условиями выпуска и обслуживания кредитной карты Сбербанка России ОАО, Тарифами Сбербанка. В соответствии с договором заемщику была выдана кредитная карта </w:t>
      </w:r>
      <w:r w:rsidRPr="00D05BBC">
        <w:rPr>
          <w:sz w:val="28"/>
          <w:szCs w:val="28"/>
          <w:lang w:val="en-US"/>
        </w:rPr>
        <w:t>VIS</w:t>
      </w:r>
      <w:r w:rsidRPr="00D05BBC">
        <w:rPr>
          <w:sz w:val="28"/>
          <w:szCs w:val="28"/>
          <w:lang w:val="en-US"/>
        </w:rPr>
        <w:t>A</w:t>
      </w:r>
      <w:r w:rsidRPr="00D05BBC">
        <w:rPr>
          <w:sz w:val="28"/>
          <w:szCs w:val="28"/>
        </w:rPr>
        <w:t xml:space="preserve"> С</w:t>
      </w:r>
      <w:r w:rsidRPr="00D05BBC">
        <w:rPr>
          <w:sz w:val="28"/>
          <w:szCs w:val="28"/>
          <w:lang w:val="en-US"/>
        </w:rPr>
        <w:t>redit</w:t>
      </w:r>
      <w:r w:rsidRPr="00D05BBC">
        <w:rPr>
          <w:sz w:val="28"/>
          <w:szCs w:val="28"/>
        </w:rPr>
        <w:t xml:space="preserve"> </w:t>
      </w:r>
      <w:r w:rsidRPr="00D05BBC">
        <w:rPr>
          <w:sz w:val="28"/>
          <w:szCs w:val="28"/>
          <w:lang w:val="en-US"/>
        </w:rPr>
        <w:t>Momentum</w:t>
      </w:r>
      <w:r w:rsidRPr="00D05BBC">
        <w:rPr>
          <w:sz w:val="28"/>
          <w:szCs w:val="28"/>
        </w:rPr>
        <w:t xml:space="preserve"> № </w:t>
      </w:r>
      <w:r>
        <w:rPr>
          <w:sz w:val="28"/>
          <w:szCs w:val="28"/>
        </w:rPr>
        <w:t>*</w:t>
      </w:r>
      <w:r w:rsidRPr="00D05BBC">
        <w:rPr>
          <w:sz w:val="28"/>
          <w:szCs w:val="28"/>
        </w:rPr>
        <w:t xml:space="preserve"> с лимитом кредита в размере 50 000 руб.  (л.д. 19-23). </w:t>
      </w:r>
    </w:p>
    <w:p w:rsidR="00A06F0F" w:rsidRPr="00D05BBC" w:rsidRDefault="0020453A" w:rsidP="00D05BBC">
      <w:pPr>
        <w:autoSpaceDE w:val="0"/>
        <w:autoSpaceDN w:val="0"/>
        <w:adjustRightInd w:val="0"/>
        <w:ind w:left="-567" w:firstLine="709"/>
        <w:jc w:val="both"/>
        <w:outlineLvl w:val="3"/>
        <w:rPr>
          <w:sz w:val="28"/>
          <w:szCs w:val="28"/>
        </w:rPr>
      </w:pPr>
      <w:r w:rsidRPr="00D05BBC">
        <w:rPr>
          <w:sz w:val="28"/>
          <w:szCs w:val="28"/>
        </w:rPr>
        <w:t>В соответствии со ст.428 ГК РФ договором присоединения признается договор, условия которого определены одной из сторон в формулярах или иных стандартных формах и могли быть приня</w:t>
      </w:r>
      <w:r w:rsidRPr="00D05BBC">
        <w:rPr>
          <w:sz w:val="28"/>
          <w:szCs w:val="28"/>
        </w:rPr>
        <w:t>ты другой стороной не иначе как путем присоединения к предложенному договору в целом.</w:t>
      </w:r>
    </w:p>
    <w:p w:rsidR="00A06F0F" w:rsidRPr="00D05BBC" w:rsidRDefault="0020453A" w:rsidP="00D05BBC">
      <w:pPr>
        <w:autoSpaceDE w:val="0"/>
        <w:autoSpaceDN w:val="0"/>
        <w:adjustRightInd w:val="0"/>
        <w:ind w:left="-567" w:firstLine="709"/>
        <w:jc w:val="both"/>
        <w:outlineLvl w:val="3"/>
        <w:rPr>
          <w:sz w:val="28"/>
          <w:szCs w:val="28"/>
        </w:rPr>
      </w:pPr>
      <w:r w:rsidRPr="00D05BBC">
        <w:rPr>
          <w:sz w:val="28"/>
          <w:szCs w:val="28"/>
        </w:rPr>
        <w:t>Условия кредитования, как указано выше, изложены в Условиях выпуска и обслуживания кредитной карты Сбербанка России ПАО.</w:t>
      </w:r>
    </w:p>
    <w:p w:rsidR="00A06F0F" w:rsidRPr="00D05BBC" w:rsidRDefault="0020453A" w:rsidP="00D05BBC">
      <w:pPr>
        <w:autoSpaceDE w:val="0"/>
        <w:autoSpaceDN w:val="0"/>
        <w:adjustRightInd w:val="0"/>
        <w:ind w:left="-567" w:firstLine="709"/>
        <w:jc w:val="both"/>
        <w:outlineLvl w:val="3"/>
        <w:rPr>
          <w:sz w:val="28"/>
          <w:szCs w:val="28"/>
        </w:rPr>
      </w:pPr>
      <w:r w:rsidRPr="00D05BBC">
        <w:rPr>
          <w:sz w:val="28"/>
          <w:szCs w:val="28"/>
        </w:rPr>
        <w:t>В соответствии с п. 3.5 Условий на сумму основног</w:t>
      </w:r>
      <w:r w:rsidRPr="00D05BBC">
        <w:rPr>
          <w:sz w:val="28"/>
          <w:szCs w:val="28"/>
        </w:rPr>
        <w:t xml:space="preserve">о долга начисляются проценты за пользование кредитом по ставке и на условиях, определенных Тарифами Банка. Процентная ставка за пользование кредитом – 25, 9 % годовых (л.д.21). </w:t>
      </w:r>
    </w:p>
    <w:p w:rsidR="00A06F0F" w:rsidRPr="00D05BBC" w:rsidRDefault="0020453A" w:rsidP="00D05BBC">
      <w:pPr>
        <w:autoSpaceDE w:val="0"/>
        <w:autoSpaceDN w:val="0"/>
        <w:adjustRightInd w:val="0"/>
        <w:ind w:left="-567" w:firstLine="709"/>
        <w:jc w:val="both"/>
        <w:outlineLvl w:val="3"/>
        <w:rPr>
          <w:sz w:val="28"/>
          <w:szCs w:val="28"/>
        </w:rPr>
      </w:pPr>
      <w:r w:rsidRPr="00D05BBC">
        <w:rPr>
          <w:sz w:val="28"/>
          <w:szCs w:val="28"/>
        </w:rPr>
        <w:t>Согласно условиям погашение кредита и уплата процентов за его использование ос</w:t>
      </w:r>
      <w:r w:rsidRPr="00D05BBC">
        <w:rPr>
          <w:sz w:val="28"/>
          <w:szCs w:val="28"/>
        </w:rPr>
        <w:t>уществляется ежемесячно по частям (оплата сумму обязательного платежа) или полностью (оплата сумму общей задолженности) в соответствии с информацией указанной в отчете, путем пополнения счета карты не позднее двадцати календарных дней с даты формирования о</w:t>
      </w:r>
      <w:r w:rsidRPr="00D05BBC">
        <w:rPr>
          <w:sz w:val="28"/>
          <w:szCs w:val="28"/>
        </w:rPr>
        <w:t xml:space="preserve">тчета по карте. </w:t>
      </w:r>
    </w:p>
    <w:p w:rsidR="00A06F0F" w:rsidRPr="00D05BBC" w:rsidRDefault="0020453A" w:rsidP="00D05BBC">
      <w:pPr>
        <w:ind w:left="-567" w:firstLine="709"/>
        <w:jc w:val="both"/>
        <w:rPr>
          <w:sz w:val="28"/>
          <w:szCs w:val="28"/>
        </w:rPr>
      </w:pPr>
      <w:r w:rsidRPr="00D05BBC">
        <w:rPr>
          <w:sz w:val="28"/>
          <w:szCs w:val="28"/>
        </w:rPr>
        <w:t xml:space="preserve">Из материалов дела следует, что истец выполнил свои обязательства по договору, выдав ответчику кредитную карту с лимитом кредита 50 000 рублей. Также ответчику был открыт счет № </w:t>
      </w:r>
      <w:r>
        <w:rPr>
          <w:sz w:val="28"/>
          <w:szCs w:val="28"/>
        </w:rPr>
        <w:t>*</w:t>
      </w:r>
      <w:r w:rsidRPr="00D05BBC">
        <w:rPr>
          <w:sz w:val="28"/>
          <w:szCs w:val="28"/>
        </w:rPr>
        <w:t xml:space="preserve"> для отражения операций, проводимых с использованием банковс</w:t>
      </w:r>
      <w:r w:rsidRPr="00D05BBC">
        <w:rPr>
          <w:sz w:val="28"/>
          <w:szCs w:val="28"/>
        </w:rPr>
        <w:t xml:space="preserve">кой карты (л.д.19). </w:t>
      </w:r>
    </w:p>
    <w:p w:rsidR="00A06F0F" w:rsidRPr="00D05BBC" w:rsidRDefault="0020453A" w:rsidP="00D05BBC">
      <w:pPr>
        <w:ind w:left="-567" w:firstLine="709"/>
        <w:jc w:val="both"/>
        <w:rPr>
          <w:sz w:val="28"/>
          <w:szCs w:val="28"/>
        </w:rPr>
      </w:pPr>
      <w:r w:rsidRPr="00D05BBC">
        <w:rPr>
          <w:sz w:val="28"/>
          <w:szCs w:val="28"/>
        </w:rPr>
        <w:t xml:space="preserve">Согласно выписки по лицевому счету сумма задолженности ответчика перед истцом составляет: просроченный основной долг – 129 538 руб. 80 коп., просроченные проценты – 15 340 руб. 18 коп., неустойка – 4 610 руб. 34 коп. (л.д.9-18). </w:t>
      </w:r>
    </w:p>
    <w:p w:rsidR="00A06F0F" w:rsidRPr="00D05BBC" w:rsidRDefault="0020453A" w:rsidP="00D05BBC">
      <w:pPr>
        <w:ind w:left="-567" w:firstLine="709"/>
        <w:jc w:val="both"/>
        <w:rPr>
          <w:sz w:val="28"/>
          <w:szCs w:val="28"/>
        </w:rPr>
      </w:pPr>
      <w:r w:rsidRPr="00D05BBC">
        <w:rPr>
          <w:sz w:val="28"/>
          <w:szCs w:val="28"/>
        </w:rPr>
        <w:t>06.09</w:t>
      </w:r>
      <w:r w:rsidRPr="00D05BBC">
        <w:rPr>
          <w:sz w:val="28"/>
          <w:szCs w:val="28"/>
        </w:rPr>
        <w:t>.2019 года истцом было направлено ответчику требование о досрочном возврате суммы кредита, процентов за пользование кредитом, при этом истец установил срок возврата денежных средств до 07.10.2019 года. Однако ответчиком данное требование исполнено не было,</w:t>
      </w:r>
      <w:r w:rsidRPr="00D05BBC">
        <w:rPr>
          <w:sz w:val="28"/>
          <w:szCs w:val="28"/>
        </w:rPr>
        <w:t xml:space="preserve"> обратного суду не представлено (л.д. 25).</w:t>
      </w:r>
    </w:p>
    <w:p w:rsidR="00A06F0F" w:rsidRPr="00D05BBC" w:rsidRDefault="0020453A" w:rsidP="00D05BBC">
      <w:pPr>
        <w:ind w:left="-567" w:firstLine="709"/>
        <w:jc w:val="both"/>
        <w:rPr>
          <w:sz w:val="28"/>
          <w:szCs w:val="28"/>
        </w:rPr>
      </w:pPr>
      <w:r w:rsidRPr="00D05BBC">
        <w:rPr>
          <w:sz w:val="28"/>
          <w:szCs w:val="28"/>
        </w:rPr>
        <w:t xml:space="preserve">Таким образом, установлено, что ответчиком нарушены условия и порядок выплаты денежных средств по кредитному договору, в связи с чем, требования </w:t>
      </w:r>
      <w:r w:rsidRPr="00D05BBC">
        <w:rPr>
          <w:sz w:val="28"/>
          <w:szCs w:val="28"/>
        </w:rPr>
        <w:lastRenderedPageBreak/>
        <w:t>истца о взыскании суммы просроченного основного долга в размере 129 </w:t>
      </w:r>
      <w:r w:rsidRPr="00D05BBC">
        <w:rPr>
          <w:sz w:val="28"/>
          <w:szCs w:val="28"/>
        </w:rPr>
        <w:t>538 руб. 80 коп., просроченных процентов в размере 15 340 руб. 18 коп., неустойки в  размере 4 610  руб. 34 коп. подлежат удовлетворению.</w:t>
      </w:r>
    </w:p>
    <w:p w:rsidR="00A06F0F" w:rsidRPr="00D05BBC" w:rsidRDefault="0020453A" w:rsidP="00D05BBC">
      <w:pPr>
        <w:ind w:left="-567" w:firstLine="709"/>
        <w:jc w:val="both"/>
        <w:rPr>
          <w:sz w:val="28"/>
          <w:szCs w:val="28"/>
        </w:rPr>
      </w:pPr>
      <w:r w:rsidRPr="00D05BBC">
        <w:rPr>
          <w:sz w:val="28"/>
          <w:szCs w:val="28"/>
        </w:rPr>
        <w:t>В соответствии со статьей 195 Гражданского кодекса Российской Федерации исковой давностью признается срок для защиты п</w:t>
      </w:r>
      <w:r w:rsidRPr="00D05BBC">
        <w:rPr>
          <w:sz w:val="28"/>
          <w:szCs w:val="28"/>
        </w:rPr>
        <w:t>рава по иску лица, право которого нарушено.</w:t>
      </w:r>
    </w:p>
    <w:p w:rsidR="00A06F0F" w:rsidRPr="00D05BBC" w:rsidRDefault="0020453A" w:rsidP="00D05BBC">
      <w:pPr>
        <w:ind w:left="-567" w:firstLine="709"/>
        <w:jc w:val="both"/>
        <w:rPr>
          <w:sz w:val="28"/>
          <w:szCs w:val="28"/>
        </w:rPr>
      </w:pPr>
      <w:r w:rsidRPr="00D05BBC">
        <w:rPr>
          <w:sz w:val="28"/>
          <w:szCs w:val="28"/>
        </w:rPr>
        <w:t>Общий срок исковой давности в силу пункта 1 статьи 196 Гражданского кодекса Российской Федерации устанавливается в три года.</w:t>
      </w:r>
    </w:p>
    <w:p w:rsidR="00A06F0F" w:rsidRPr="00D05BBC" w:rsidRDefault="0020453A" w:rsidP="00D05BBC">
      <w:pPr>
        <w:ind w:left="-567" w:firstLine="709"/>
        <w:jc w:val="both"/>
        <w:rPr>
          <w:sz w:val="28"/>
          <w:szCs w:val="28"/>
        </w:rPr>
      </w:pPr>
      <w:r w:rsidRPr="00D05BBC">
        <w:rPr>
          <w:sz w:val="28"/>
          <w:szCs w:val="28"/>
        </w:rPr>
        <w:t>В соответствии с пунктом 1 статьи 200 Гражданского кодекса Российской Федерации течение</w:t>
      </w:r>
      <w:r w:rsidRPr="00D05BBC">
        <w:rPr>
          <w:sz w:val="28"/>
          <w:szCs w:val="28"/>
        </w:rPr>
        <w:t xml:space="preserve"> срока исковой давности начинается со дня, когда лицо узнало или должно было узнать о нарушении своего права.</w:t>
      </w:r>
    </w:p>
    <w:p w:rsidR="00A06F0F" w:rsidRPr="00D05BBC" w:rsidRDefault="0020453A" w:rsidP="00D05BBC">
      <w:pPr>
        <w:ind w:left="-567" w:firstLine="709"/>
        <w:jc w:val="both"/>
        <w:rPr>
          <w:sz w:val="28"/>
          <w:szCs w:val="28"/>
        </w:rPr>
      </w:pPr>
      <w:r w:rsidRPr="00D05BBC">
        <w:rPr>
          <w:sz w:val="28"/>
          <w:szCs w:val="28"/>
        </w:rPr>
        <w:t>По обязательствам с определенным сроком исполнения течение исковой давности начинается по окончании срока исполнения (пункт 2 статьи 200 Гражданск</w:t>
      </w:r>
      <w:r w:rsidRPr="00D05BBC">
        <w:rPr>
          <w:sz w:val="28"/>
          <w:szCs w:val="28"/>
        </w:rPr>
        <w:t>ого кодекса Российской Федерации).</w:t>
      </w:r>
    </w:p>
    <w:p w:rsidR="00A06F0F" w:rsidRPr="00D05BBC" w:rsidRDefault="0020453A" w:rsidP="00D05BBC">
      <w:pPr>
        <w:ind w:left="-567" w:firstLine="709"/>
        <w:jc w:val="both"/>
        <w:rPr>
          <w:sz w:val="28"/>
          <w:szCs w:val="28"/>
        </w:rPr>
      </w:pPr>
      <w:r w:rsidRPr="00D05BBC">
        <w:rPr>
          <w:sz w:val="28"/>
          <w:szCs w:val="28"/>
        </w:rPr>
        <w:t xml:space="preserve">Как следует из разъяснений, содержащихся в пункте 24 постановления Пленума Верховного Суда Российской Федерации от </w:t>
      </w:r>
      <w:r w:rsidRPr="00D05BBC">
        <w:rPr>
          <w:sz w:val="28"/>
          <w:szCs w:val="28"/>
        </w:rPr>
        <w:t xml:space="preserve">29.09.2015 года </w:t>
      </w:r>
      <w:r w:rsidRPr="00D05BBC">
        <w:rPr>
          <w:sz w:val="28"/>
          <w:szCs w:val="28"/>
        </w:rPr>
        <w:t>№ 43 «О некоторых вопросах, связанных с применением норм Гражданского кодекса Российской Ф</w:t>
      </w:r>
      <w:r w:rsidRPr="00D05BBC">
        <w:rPr>
          <w:sz w:val="28"/>
          <w:szCs w:val="28"/>
        </w:rPr>
        <w:t>едерации об исковой давности», течение срока давности по иску, вытекающему из нарушения одной стороной договора условия об оплате товара (работ, услуг) по частям, начинается в отношении каждой отдельной части со дня, когда лицо узнало или должно было узнат</w:t>
      </w:r>
      <w:r w:rsidRPr="00D05BBC">
        <w:rPr>
          <w:sz w:val="28"/>
          <w:szCs w:val="28"/>
        </w:rPr>
        <w:t>ь о нарушении своего права. Срок давности по искам о просроченных повременных платежах (проценты за пользование заемными средствами, арендная плата и т.п.) исчисляется отдельно по каждому просроченному платежу.</w:t>
      </w:r>
    </w:p>
    <w:p w:rsidR="00A06F0F" w:rsidRPr="00D05BBC" w:rsidRDefault="0020453A" w:rsidP="00D05BBC">
      <w:pPr>
        <w:ind w:left="-567" w:firstLine="709"/>
        <w:jc w:val="both"/>
        <w:rPr>
          <w:sz w:val="28"/>
          <w:szCs w:val="28"/>
        </w:rPr>
      </w:pPr>
      <w:r w:rsidRPr="00D05BBC">
        <w:rPr>
          <w:sz w:val="28"/>
          <w:szCs w:val="28"/>
        </w:rPr>
        <w:t>Согласно п. 1 ст. 204 ГК РФ срок исковой давн</w:t>
      </w:r>
      <w:r w:rsidRPr="00D05BBC">
        <w:rPr>
          <w:sz w:val="28"/>
          <w:szCs w:val="28"/>
        </w:rPr>
        <w:t>ости не течет со дня обращения в суд в установленном порядке за защитой нарушенного права на протяжении всего времени, пока осуществляется судебная защита нарушенного права.</w:t>
      </w:r>
    </w:p>
    <w:p w:rsidR="003D12B4" w:rsidRPr="00D05BBC" w:rsidRDefault="0020453A" w:rsidP="00D05BBC">
      <w:pPr>
        <w:ind w:left="-567" w:firstLine="709"/>
        <w:jc w:val="both"/>
        <w:rPr>
          <w:sz w:val="28"/>
          <w:szCs w:val="28"/>
        </w:rPr>
      </w:pPr>
      <w:r w:rsidRPr="00D05BBC">
        <w:rPr>
          <w:sz w:val="28"/>
          <w:szCs w:val="28"/>
        </w:rPr>
        <w:t>01.11.2019 года ПАО «Сбербанк России» обратился в суд с заявлением о вынесении суд</w:t>
      </w:r>
      <w:r w:rsidRPr="00D05BBC">
        <w:rPr>
          <w:sz w:val="28"/>
          <w:szCs w:val="28"/>
        </w:rPr>
        <w:t>ебного приказа о взыскании с Сергеевой Н.Е. задолженности по</w:t>
      </w:r>
      <w:r w:rsidRPr="00D05BBC">
        <w:rPr>
          <w:sz w:val="28"/>
          <w:szCs w:val="28"/>
        </w:rPr>
        <w:t xml:space="preserve"> кредитному договору.</w:t>
      </w:r>
    </w:p>
    <w:p w:rsidR="00A06F0F" w:rsidRPr="00D05BBC" w:rsidRDefault="0020453A" w:rsidP="00D05BBC">
      <w:pPr>
        <w:ind w:left="-567" w:firstLine="709"/>
        <w:jc w:val="both"/>
        <w:rPr>
          <w:sz w:val="28"/>
          <w:szCs w:val="28"/>
        </w:rPr>
      </w:pPr>
      <w:r w:rsidRPr="00D05BBC">
        <w:rPr>
          <w:sz w:val="28"/>
          <w:szCs w:val="28"/>
        </w:rPr>
        <w:t xml:space="preserve">08.11.2019 года мировым судьей судебного участка № 161 района Покровское-Стрешнево г. Москвы вынесен судебный приказ по заявленным требованиям. </w:t>
      </w:r>
    </w:p>
    <w:p w:rsidR="003D12B4" w:rsidRPr="00D05BBC" w:rsidRDefault="0020453A" w:rsidP="00D05BBC">
      <w:pPr>
        <w:ind w:left="-567" w:firstLine="709"/>
        <w:jc w:val="both"/>
        <w:rPr>
          <w:sz w:val="28"/>
          <w:szCs w:val="28"/>
        </w:rPr>
      </w:pPr>
      <w:r w:rsidRPr="00D05BBC">
        <w:rPr>
          <w:sz w:val="28"/>
          <w:szCs w:val="28"/>
        </w:rPr>
        <w:t xml:space="preserve">31.01.2020 года определением </w:t>
      </w:r>
      <w:r w:rsidRPr="00D05BBC">
        <w:rPr>
          <w:sz w:val="28"/>
          <w:szCs w:val="28"/>
        </w:rPr>
        <w:t xml:space="preserve">мирового судьи судебный приказ от 08.11.2019 года отменен. </w:t>
      </w:r>
    </w:p>
    <w:p w:rsidR="000503C8" w:rsidRPr="00D05BBC" w:rsidRDefault="0020453A" w:rsidP="00D05BBC">
      <w:pPr>
        <w:ind w:left="-567" w:firstLine="709"/>
        <w:jc w:val="both"/>
        <w:rPr>
          <w:sz w:val="28"/>
          <w:szCs w:val="28"/>
        </w:rPr>
      </w:pPr>
      <w:r w:rsidRPr="00D05BBC">
        <w:rPr>
          <w:sz w:val="28"/>
          <w:szCs w:val="28"/>
        </w:rPr>
        <w:t xml:space="preserve">Данное исковое заявление было подано истцом 29.04.2020 года. </w:t>
      </w:r>
    </w:p>
    <w:p w:rsidR="000503C8" w:rsidRPr="00D05BBC" w:rsidRDefault="0020453A" w:rsidP="00D05BBC">
      <w:pPr>
        <w:ind w:left="-567" w:firstLine="709"/>
        <w:jc w:val="both"/>
        <w:rPr>
          <w:sz w:val="28"/>
          <w:szCs w:val="28"/>
        </w:rPr>
      </w:pPr>
      <w:r w:rsidRPr="00D05BBC">
        <w:rPr>
          <w:sz w:val="28"/>
          <w:szCs w:val="28"/>
        </w:rPr>
        <w:t xml:space="preserve">Следовательно, срок исковой давности не течет с 01.11.2019 года по 31.01.2020 года. </w:t>
      </w:r>
    </w:p>
    <w:p w:rsidR="000503C8" w:rsidRPr="00D05BBC" w:rsidRDefault="0020453A" w:rsidP="00D05BBC">
      <w:pPr>
        <w:ind w:left="-567" w:firstLine="709"/>
        <w:jc w:val="both"/>
        <w:rPr>
          <w:sz w:val="28"/>
          <w:szCs w:val="28"/>
        </w:rPr>
      </w:pPr>
      <w:r w:rsidRPr="00D05BBC">
        <w:rPr>
          <w:sz w:val="28"/>
          <w:szCs w:val="28"/>
        </w:rPr>
        <w:t xml:space="preserve">Из материалов дела следует, что дата образования </w:t>
      </w:r>
      <w:r w:rsidRPr="00D05BBC">
        <w:rPr>
          <w:sz w:val="28"/>
          <w:szCs w:val="28"/>
        </w:rPr>
        <w:t>просроченной задолженности по основному долгу – 22.02.2019 года.</w:t>
      </w:r>
    </w:p>
    <w:p w:rsidR="00A06F0F" w:rsidRPr="00D05BBC" w:rsidRDefault="0020453A" w:rsidP="00D05BBC">
      <w:pPr>
        <w:ind w:left="-567" w:firstLine="709"/>
        <w:jc w:val="both"/>
        <w:rPr>
          <w:sz w:val="28"/>
          <w:szCs w:val="28"/>
        </w:rPr>
      </w:pPr>
      <w:r w:rsidRPr="00D05BBC">
        <w:rPr>
          <w:sz w:val="28"/>
          <w:szCs w:val="28"/>
        </w:rPr>
        <w:t xml:space="preserve">Учитывая, что </w:t>
      </w:r>
      <w:r w:rsidRPr="00D05BBC">
        <w:rPr>
          <w:sz w:val="28"/>
          <w:szCs w:val="28"/>
        </w:rPr>
        <w:t xml:space="preserve">о нарушении своего права истец узнал 22.02.2019 года, </w:t>
      </w:r>
      <w:r w:rsidRPr="00D05BBC">
        <w:rPr>
          <w:sz w:val="28"/>
          <w:szCs w:val="28"/>
        </w:rPr>
        <w:t>с заявлением о вынесении судебного приказа обратился 01.11.2019 года, который был отменен 31.01.2020 года, суд не находит о</w:t>
      </w:r>
      <w:r w:rsidRPr="00D05BBC">
        <w:rPr>
          <w:sz w:val="28"/>
          <w:szCs w:val="28"/>
        </w:rPr>
        <w:t xml:space="preserve">снований для применения срока исковой давности. </w:t>
      </w:r>
    </w:p>
    <w:p w:rsidR="00A06F0F" w:rsidRPr="00D05BBC" w:rsidRDefault="0020453A" w:rsidP="00D05BBC">
      <w:pPr>
        <w:ind w:left="-567" w:firstLine="709"/>
        <w:jc w:val="both"/>
        <w:rPr>
          <w:sz w:val="28"/>
          <w:szCs w:val="28"/>
        </w:rPr>
      </w:pPr>
      <w:r w:rsidRPr="00D05BBC">
        <w:rPr>
          <w:sz w:val="28"/>
          <w:szCs w:val="28"/>
        </w:rPr>
        <w:t xml:space="preserve">В силу ст.12 ГПК РФ правосудие осуществляется на основе состязательности и равноправия сторон. Стороны пользуются равными правами по предоставлению доказательств и участии в их исследовании. </w:t>
      </w:r>
    </w:p>
    <w:p w:rsidR="00A06F0F" w:rsidRPr="00D05BBC" w:rsidRDefault="0020453A" w:rsidP="00D05BBC">
      <w:pPr>
        <w:ind w:left="-567" w:firstLine="709"/>
        <w:jc w:val="both"/>
        <w:rPr>
          <w:sz w:val="28"/>
          <w:szCs w:val="28"/>
        </w:rPr>
      </w:pPr>
      <w:r w:rsidRPr="00D05BBC">
        <w:rPr>
          <w:sz w:val="28"/>
          <w:szCs w:val="28"/>
        </w:rPr>
        <w:t>В силу ст. 56 Г</w:t>
      </w:r>
      <w:r w:rsidRPr="00D05BBC">
        <w:rPr>
          <w:sz w:val="28"/>
          <w:szCs w:val="28"/>
        </w:rPr>
        <w:t>ПК РФ каждая сторона должна доказывать те обстоятельства, на которые она ссылается как на основании своих требований и возражений.</w:t>
      </w:r>
    </w:p>
    <w:p w:rsidR="00A06F0F" w:rsidRPr="00D05BBC" w:rsidRDefault="0020453A" w:rsidP="00D05BBC">
      <w:pPr>
        <w:ind w:left="-567" w:firstLine="709"/>
        <w:jc w:val="both"/>
        <w:rPr>
          <w:sz w:val="28"/>
          <w:szCs w:val="28"/>
        </w:rPr>
      </w:pPr>
      <w:r w:rsidRPr="00D05BBC">
        <w:rPr>
          <w:sz w:val="28"/>
          <w:szCs w:val="28"/>
        </w:rPr>
        <w:t>Суд, сохраняя беспристрастность, создал все необходимые условия для всестороннего и полного исследования обстоятельства дела,</w:t>
      </w:r>
      <w:r w:rsidRPr="00D05BBC">
        <w:rPr>
          <w:sz w:val="28"/>
          <w:szCs w:val="28"/>
        </w:rPr>
        <w:t xml:space="preserve"> однако ответчиком не представлены, а судом не добыты доказательства, опровергающие исковые требования. В материалах дела отсутствуют, а ответчиком не представлены доказательства по погашению суммы задолженности и задолженности по оплате процентов, неустой</w:t>
      </w:r>
      <w:r w:rsidRPr="00D05BBC">
        <w:rPr>
          <w:sz w:val="28"/>
          <w:szCs w:val="28"/>
        </w:rPr>
        <w:t xml:space="preserve">ки. </w:t>
      </w:r>
    </w:p>
    <w:p w:rsidR="00A06F0F" w:rsidRPr="00D05BBC" w:rsidRDefault="0020453A" w:rsidP="00D05BBC">
      <w:pPr>
        <w:ind w:left="-567" w:firstLine="709"/>
        <w:jc w:val="both"/>
        <w:rPr>
          <w:sz w:val="28"/>
          <w:szCs w:val="28"/>
        </w:rPr>
      </w:pPr>
      <w:r w:rsidRPr="00D05BBC">
        <w:rPr>
          <w:sz w:val="28"/>
          <w:szCs w:val="28"/>
        </w:rPr>
        <w:t xml:space="preserve">В силу ст. 98 ГПК РФ суд взыскивает с ответчика в пользу истца расходы по уплате суммы государственной пошлины при подаче иска в суд в размере 4 189 руб. 79 коп. </w:t>
      </w:r>
    </w:p>
    <w:p w:rsidR="00A06F0F" w:rsidRPr="00D05BBC" w:rsidRDefault="0020453A" w:rsidP="00D05BBC">
      <w:pPr>
        <w:ind w:left="-567" w:firstLine="709"/>
        <w:jc w:val="both"/>
        <w:rPr>
          <w:sz w:val="28"/>
          <w:szCs w:val="28"/>
        </w:rPr>
      </w:pPr>
      <w:r w:rsidRPr="00D05BBC">
        <w:rPr>
          <w:sz w:val="28"/>
          <w:szCs w:val="28"/>
        </w:rPr>
        <w:t>На основании изложенного и руководствуясь ст.ст. 194 - 199 ГПК РФ, суд</w:t>
      </w:r>
    </w:p>
    <w:p w:rsidR="00A06F0F" w:rsidRPr="00D05BBC" w:rsidRDefault="0020453A" w:rsidP="00D05BBC">
      <w:pPr>
        <w:ind w:left="-567" w:firstLine="709"/>
        <w:jc w:val="center"/>
        <w:rPr>
          <w:sz w:val="28"/>
          <w:szCs w:val="28"/>
        </w:rPr>
      </w:pPr>
      <w:r w:rsidRPr="00D05BBC">
        <w:rPr>
          <w:sz w:val="28"/>
          <w:szCs w:val="28"/>
        </w:rPr>
        <w:t>РЕШИЛ:</w:t>
      </w:r>
    </w:p>
    <w:p w:rsidR="00D05BBC" w:rsidRPr="00D05BBC" w:rsidRDefault="0020453A" w:rsidP="00D05BBC">
      <w:pPr>
        <w:ind w:left="-567" w:firstLine="709"/>
        <w:jc w:val="both"/>
        <w:rPr>
          <w:sz w:val="28"/>
          <w:szCs w:val="28"/>
        </w:rPr>
      </w:pPr>
      <w:r w:rsidRPr="00D05BBC">
        <w:rPr>
          <w:sz w:val="28"/>
          <w:szCs w:val="28"/>
        </w:rPr>
        <w:t>Исковые тр</w:t>
      </w:r>
      <w:r w:rsidRPr="00D05BBC">
        <w:rPr>
          <w:sz w:val="28"/>
          <w:szCs w:val="28"/>
        </w:rPr>
        <w:t xml:space="preserve">ебования ПАО «Сбербанк России» в лице филиала Московский банк ПАО Сбербанк к Сергеевой </w:t>
      </w:r>
      <w:r>
        <w:rPr>
          <w:sz w:val="28"/>
          <w:szCs w:val="28"/>
        </w:rPr>
        <w:t>Н.Н.</w:t>
      </w:r>
      <w:r w:rsidRPr="00D05BBC">
        <w:rPr>
          <w:sz w:val="28"/>
          <w:szCs w:val="28"/>
        </w:rPr>
        <w:t xml:space="preserve"> о взыскании задолженности удовлетворить. </w:t>
      </w:r>
    </w:p>
    <w:p w:rsidR="00D05BBC" w:rsidRPr="00D05BBC" w:rsidRDefault="0020453A" w:rsidP="00D05BBC">
      <w:pPr>
        <w:ind w:left="-567" w:firstLine="709"/>
        <w:jc w:val="both"/>
        <w:rPr>
          <w:sz w:val="28"/>
          <w:szCs w:val="28"/>
        </w:rPr>
      </w:pPr>
      <w:r w:rsidRPr="00D05BBC">
        <w:rPr>
          <w:sz w:val="28"/>
          <w:szCs w:val="28"/>
        </w:rPr>
        <w:t xml:space="preserve">Взыскать с Сергеевой </w:t>
      </w:r>
      <w:r>
        <w:rPr>
          <w:sz w:val="28"/>
          <w:szCs w:val="28"/>
        </w:rPr>
        <w:t>Н.Н.</w:t>
      </w:r>
      <w:r w:rsidRPr="00D05BBC">
        <w:rPr>
          <w:sz w:val="28"/>
          <w:szCs w:val="28"/>
        </w:rPr>
        <w:t xml:space="preserve"> в пользу ПАО «Сбербанк России» в лице филиала Московский банк ПАО Сбербанк задолженность по кред</w:t>
      </w:r>
      <w:r w:rsidRPr="00D05BBC">
        <w:rPr>
          <w:sz w:val="28"/>
          <w:szCs w:val="28"/>
        </w:rPr>
        <w:t>итному договору в виде суммы основного долга в размере 129 538 руб. 80 коп., просроченных процентов в размере 15 340 руб. 18 коп., неустойки в размере 4 610 руб. 34 коп., , расходы по оплате госпошлины в размере 4 189 руб. 79 коп., а всего 153 679 (сто пят</w:t>
      </w:r>
      <w:r w:rsidRPr="00D05BBC">
        <w:rPr>
          <w:sz w:val="28"/>
          <w:szCs w:val="28"/>
        </w:rPr>
        <w:t xml:space="preserve">ьдесят три тысячи шестьсот семьдесят девять) руб. 11 коп. </w:t>
      </w:r>
    </w:p>
    <w:p w:rsidR="00D05BBC" w:rsidRPr="00D05BBC" w:rsidRDefault="0020453A" w:rsidP="00D05BBC">
      <w:pPr>
        <w:ind w:left="-567" w:firstLine="709"/>
        <w:jc w:val="both"/>
        <w:rPr>
          <w:sz w:val="28"/>
          <w:szCs w:val="28"/>
        </w:rPr>
      </w:pPr>
      <w:r w:rsidRPr="00D05BBC">
        <w:rPr>
          <w:sz w:val="28"/>
          <w:szCs w:val="28"/>
        </w:rPr>
        <w:t>Решение может быть обжаловано в Московский городской суд через Тушинский районный суд г. Москвы в течение месяца со дня принятия решения суда в окончательной форме.</w:t>
      </w:r>
    </w:p>
    <w:p w:rsidR="00D05BBC" w:rsidRPr="00D05BBC" w:rsidRDefault="0020453A" w:rsidP="00D05BBC">
      <w:pPr>
        <w:pStyle w:val="a3"/>
        <w:ind w:left="-567" w:firstLine="709"/>
        <w:jc w:val="both"/>
        <w:rPr>
          <w:sz w:val="28"/>
          <w:szCs w:val="28"/>
        </w:rPr>
      </w:pPr>
    </w:p>
    <w:p w:rsidR="00D05BBC" w:rsidRPr="00D05BBC" w:rsidRDefault="0020453A" w:rsidP="00D05BBC">
      <w:pPr>
        <w:pStyle w:val="a3"/>
        <w:ind w:left="-567" w:firstLine="709"/>
        <w:jc w:val="both"/>
        <w:rPr>
          <w:sz w:val="28"/>
          <w:szCs w:val="28"/>
        </w:rPr>
      </w:pPr>
      <w:r w:rsidRPr="00D05BBC">
        <w:rPr>
          <w:sz w:val="28"/>
          <w:szCs w:val="28"/>
        </w:rPr>
        <w:t xml:space="preserve">Судья                          </w:t>
      </w:r>
      <w:r w:rsidRPr="00D05BBC">
        <w:rPr>
          <w:sz w:val="28"/>
          <w:szCs w:val="28"/>
        </w:rPr>
        <w:t xml:space="preserve">                                                    Е.В. Изотова </w:t>
      </w:r>
    </w:p>
    <w:p w:rsidR="00D05BBC" w:rsidRPr="00D05BBC" w:rsidRDefault="0020453A" w:rsidP="00D05BBC">
      <w:pPr>
        <w:pStyle w:val="a3"/>
        <w:ind w:left="-567" w:firstLine="709"/>
        <w:jc w:val="both"/>
        <w:rPr>
          <w:sz w:val="28"/>
          <w:szCs w:val="28"/>
        </w:rPr>
      </w:pPr>
    </w:p>
    <w:p w:rsidR="00D05BBC" w:rsidRDefault="0020453A" w:rsidP="00D05BBC">
      <w:pPr>
        <w:pStyle w:val="a3"/>
        <w:ind w:left="-567" w:firstLine="709"/>
        <w:jc w:val="both"/>
        <w:rPr>
          <w:sz w:val="28"/>
          <w:szCs w:val="28"/>
        </w:rPr>
      </w:pPr>
    </w:p>
    <w:p w:rsidR="00D05BBC" w:rsidRPr="00D05BBC" w:rsidRDefault="0020453A" w:rsidP="00D05BBC">
      <w:pPr>
        <w:pStyle w:val="a3"/>
        <w:ind w:left="-567" w:firstLine="709"/>
        <w:jc w:val="both"/>
        <w:rPr>
          <w:sz w:val="28"/>
          <w:szCs w:val="28"/>
        </w:rPr>
      </w:pPr>
    </w:p>
    <w:p w:rsidR="00A06F0F" w:rsidRPr="00D05BBC" w:rsidRDefault="0020453A" w:rsidP="00D05BBC">
      <w:pPr>
        <w:ind w:left="-567" w:firstLine="709"/>
        <w:rPr>
          <w:sz w:val="28"/>
          <w:szCs w:val="28"/>
        </w:rPr>
      </w:pPr>
      <w:r w:rsidRPr="00D05BBC">
        <w:rPr>
          <w:sz w:val="28"/>
          <w:szCs w:val="28"/>
        </w:rPr>
        <w:t>Мотивированное решение суда составлено</w:t>
      </w:r>
      <w:r w:rsidRPr="00D05BBC">
        <w:rPr>
          <w:sz w:val="28"/>
          <w:szCs w:val="28"/>
        </w:rPr>
        <w:t xml:space="preserve"> 03 июля 2020 года </w:t>
      </w:r>
      <w:r w:rsidRPr="00D05BBC">
        <w:rPr>
          <w:sz w:val="28"/>
          <w:szCs w:val="28"/>
        </w:rPr>
        <w:t xml:space="preserve"> </w:t>
      </w:r>
    </w:p>
    <w:p w:rsidR="00A06F0F" w:rsidRPr="00D05BBC" w:rsidRDefault="0020453A" w:rsidP="00D05BBC">
      <w:pPr>
        <w:ind w:left="-567" w:firstLine="709"/>
        <w:rPr>
          <w:rFonts w:eastAsia="Calibri"/>
          <w:sz w:val="28"/>
          <w:szCs w:val="28"/>
          <w:lang w:eastAsia="en-US"/>
        </w:rPr>
      </w:pPr>
    </w:p>
    <w:p w:rsidR="00B66435" w:rsidRPr="00D05BBC" w:rsidRDefault="0020453A" w:rsidP="00D05BBC">
      <w:pPr>
        <w:pStyle w:val="a3"/>
        <w:ind w:left="-567" w:firstLine="709"/>
        <w:jc w:val="both"/>
        <w:rPr>
          <w:sz w:val="28"/>
          <w:szCs w:val="28"/>
        </w:rPr>
      </w:pPr>
    </w:p>
    <w:p w:rsidR="00A06F0F" w:rsidRPr="00D05BBC" w:rsidRDefault="0020453A" w:rsidP="00D05BBC">
      <w:pPr>
        <w:pStyle w:val="a3"/>
        <w:ind w:left="-567" w:firstLine="709"/>
        <w:jc w:val="both"/>
        <w:rPr>
          <w:sz w:val="28"/>
          <w:szCs w:val="28"/>
        </w:rPr>
      </w:pPr>
    </w:p>
    <w:p w:rsidR="00B66435" w:rsidRPr="00D05BBC" w:rsidRDefault="0020453A" w:rsidP="00D05BBC">
      <w:pPr>
        <w:pStyle w:val="a3"/>
        <w:ind w:left="-567" w:firstLine="709"/>
        <w:jc w:val="both"/>
        <w:rPr>
          <w:sz w:val="28"/>
          <w:szCs w:val="28"/>
        </w:rPr>
      </w:pPr>
    </w:p>
    <w:p w:rsidR="00B66435" w:rsidRPr="00D05BBC" w:rsidRDefault="0020453A" w:rsidP="00D05BBC">
      <w:pPr>
        <w:pStyle w:val="a3"/>
        <w:ind w:left="-567" w:firstLine="709"/>
        <w:jc w:val="both"/>
        <w:rPr>
          <w:sz w:val="28"/>
          <w:szCs w:val="28"/>
        </w:rPr>
      </w:pPr>
    </w:p>
    <w:p w:rsidR="00B66435" w:rsidRPr="00D05BBC" w:rsidRDefault="0020453A" w:rsidP="00D05BBC">
      <w:pPr>
        <w:ind w:left="-567" w:firstLine="709"/>
        <w:jc w:val="both"/>
        <w:rPr>
          <w:sz w:val="28"/>
          <w:szCs w:val="28"/>
        </w:rPr>
      </w:pPr>
    </w:p>
    <w:p w:rsidR="00B66435" w:rsidRPr="00D05BBC" w:rsidRDefault="0020453A" w:rsidP="00D05BBC">
      <w:pPr>
        <w:ind w:left="-567" w:firstLine="709"/>
        <w:jc w:val="both"/>
        <w:rPr>
          <w:sz w:val="28"/>
          <w:szCs w:val="28"/>
        </w:rPr>
      </w:pPr>
    </w:p>
    <w:p w:rsidR="00B66435" w:rsidRPr="00D05BBC" w:rsidRDefault="0020453A" w:rsidP="00D05BBC">
      <w:pPr>
        <w:ind w:left="-567" w:firstLine="709"/>
        <w:rPr>
          <w:sz w:val="28"/>
          <w:szCs w:val="28"/>
        </w:rPr>
      </w:pPr>
    </w:p>
    <w:p w:rsidR="00FE37E0" w:rsidRPr="00D05BBC" w:rsidRDefault="0020453A" w:rsidP="00D05BBC">
      <w:pPr>
        <w:ind w:left="-567" w:firstLine="709"/>
        <w:rPr>
          <w:sz w:val="28"/>
          <w:szCs w:val="28"/>
        </w:rPr>
      </w:pPr>
    </w:p>
    <w:sectPr w:rsidR="00FE37E0" w:rsidRPr="00D05BBC" w:rsidSect="00A06F0F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5556"/>
    <w:rsid w:val="0020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8E6CF68-5AAC-4AE3-A64A-7BBE2BF98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6435"/>
    <w:rPr>
      <w:rFonts w:ascii="Times New Roman" w:eastAsia="Times New Roman" w:hAnsi="Times New Roman"/>
      <w:lang w:val="ru-RU" w:eastAsia="ru-RU"/>
    </w:rPr>
  </w:style>
  <w:style w:type="paragraph" w:styleId="1">
    <w:name w:val="heading 1"/>
    <w:basedOn w:val="a"/>
    <w:next w:val="a"/>
    <w:link w:val="10"/>
    <w:uiPriority w:val="99"/>
    <w:qFormat/>
    <w:rsid w:val="00B66435"/>
    <w:pPr>
      <w:keepNext/>
      <w:jc w:val="center"/>
      <w:outlineLvl w:val="0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sid w:val="00B6643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3">
    <w:name w:val="Body Text"/>
    <w:basedOn w:val="a"/>
    <w:link w:val="a4"/>
    <w:uiPriority w:val="99"/>
    <w:rsid w:val="00B66435"/>
    <w:rPr>
      <w:sz w:val="24"/>
    </w:rPr>
  </w:style>
  <w:style w:type="character" w:customStyle="1" w:styleId="a4">
    <w:name w:val="Основной текст Знак"/>
    <w:link w:val="a3"/>
    <w:uiPriority w:val="99"/>
    <w:rsid w:val="00B6643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B66435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B66435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35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1701</Words>
  <Characters>9700</Characters>
  <Application>Microsoft Office Word</Application>
  <DocSecurity>0</DocSecurity>
  <Lines>80</Lines>
  <Paragraphs>22</Paragraphs>
  <ScaleCrop>false</ScaleCrop>
  <Company/>
  <LinksUpToDate>false</LinksUpToDate>
  <CharactersWithSpaces>11379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2024-04-10T21:20:00Z</dcterms:created>
  <dcterms:modified xsi:type="dcterms:W3CDTF">2024-04-10T21:20:00Z</dcterms:modified>
</cp:coreProperties>
</file>