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11CF" w:rsidRPr="008F64D7" w:rsidRDefault="008D4F8F" w:rsidP="008F64D7">
      <w:pPr>
        <w:pStyle w:val="a3"/>
        <w:rPr>
          <w:b/>
          <w:bCs/>
          <w:sz w:val="28"/>
          <w:szCs w:val="28"/>
        </w:rPr>
      </w:pPr>
      <w:bookmarkStart w:id="0" w:name="_GoBack"/>
      <w:bookmarkEnd w:id="0"/>
      <w:r w:rsidRPr="008F64D7">
        <w:rPr>
          <w:b/>
          <w:bCs/>
          <w:sz w:val="28"/>
          <w:szCs w:val="28"/>
        </w:rPr>
        <w:t>РЕШЕНИЕ</w:t>
      </w:r>
    </w:p>
    <w:p w:rsidR="001D11CF" w:rsidRPr="008F64D7" w:rsidRDefault="008D4F8F" w:rsidP="008F64D7">
      <w:pPr>
        <w:pStyle w:val="a7"/>
        <w:ind w:left="0"/>
        <w:rPr>
          <w:sz w:val="28"/>
          <w:szCs w:val="28"/>
        </w:rPr>
      </w:pPr>
      <w:r w:rsidRPr="008F64D7">
        <w:rPr>
          <w:sz w:val="28"/>
          <w:szCs w:val="28"/>
        </w:rPr>
        <w:t>ИМЕНЕМ РОССИЙСКОЙ ФЕДЕРАЦИИ</w:t>
      </w:r>
    </w:p>
    <w:p w:rsidR="00963B34" w:rsidRPr="008F64D7" w:rsidRDefault="008D4F8F" w:rsidP="008F64D7">
      <w:pPr>
        <w:pStyle w:val="a7"/>
        <w:ind w:left="0"/>
        <w:rPr>
          <w:sz w:val="28"/>
          <w:szCs w:val="28"/>
        </w:rPr>
      </w:pPr>
      <w:r w:rsidRPr="008F64D7">
        <w:rPr>
          <w:sz w:val="28"/>
          <w:szCs w:val="28"/>
        </w:rPr>
        <w:t>(ЗАОЧНОЕ)</w:t>
      </w:r>
    </w:p>
    <w:p w:rsidR="001D11CF" w:rsidRPr="008F64D7" w:rsidRDefault="008D4F8F" w:rsidP="008F64D7">
      <w:pPr>
        <w:jc w:val="center"/>
        <w:rPr>
          <w:sz w:val="28"/>
          <w:szCs w:val="28"/>
        </w:rPr>
      </w:pPr>
      <w:r w:rsidRPr="008F64D7">
        <w:rPr>
          <w:sz w:val="28"/>
          <w:szCs w:val="28"/>
        </w:rPr>
        <w:t xml:space="preserve">25 </w:t>
      </w:r>
      <w:r w:rsidRPr="008F64D7">
        <w:rPr>
          <w:sz w:val="28"/>
          <w:szCs w:val="28"/>
        </w:rPr>
        <w:t xml:space="preserve">декабря </w:t>
      </w:r>
      <w:r w:rsidRPr="008F64D7">
        <w:rPr>
          <w:sz w:val="28"/>
          <w:szCs w:val="28"/>
        </w:rPr>
        <w:t>20</w:t>
      </w:r>
      <w:r w:rsidRPr="008F64D7">
        <w:rPr>
          <w:sz w:val="28"/>
          <w:szCs w:val="28"/>
        </w:rPr>
        <w:t>1</w:t>
      </w:r>
      <w:r w:rsidRPr="008F64D7">
        <w:rPr>
          <w:sz w:val="28"/>
          <w:szCs w:val="28"/>
        </w:rPr>
        <w:t>9</w:t>
      </w:r>
      <w:r w:rsidRPr="008F64D7">
        <w:rPr>
          <w:sz w:val="28"/>
          <w:szCs w:val="28"/>
        </w:rPr>
        <w:t xml:space="preserve"> года </w:t>
      </w:r>
      <w:r w:rsidRPr="008F64D7">
        <w:rPr>
          <w:sz w:val="28"/>
          <w:szCs w:val="28"/>
        </w:rPr>
        <w:tab/>
      </w:r>
      <w:r w:rsidRPr="008F64D7">
        <w:rPr>
          <w:sz w:val="28"/>
          <w:szCs w:val="28"/>
        </w:rPr>
        <w:tab/>
      </w:r>
      <w:r w:rsidRPr="008F64D7">
        <w:rPr>
          <w:sz w:val="28"/>
          <w:szCs w:val="28"/>
        </w:rPr>
        <w:tab/>
      </w:r>
      <w:r w:rsidRPr="008F64D7">
        <w:rPr>
          <w:sz w:val="28"/>
          <w:szCs w:val="28"/>
        </w:rPr>
        <w:tab/>
      </w:r>
      <w:r w:rsidRPr="008F64D7">
        <w:rPr>
          <w:sz w:val="28"/>
          <w:szCs w:val="28"/>
        </w:rPr>
        <w:tab/>
      </w:r>
      <w:r w:rsidRPr="008F64D7">
        <w:rPr>
          <w:sz w:val="28"/>
          <w:szCs w:val="28"/>
        </w:rPr>
        <w:tab/>
      </w:r>
      <w:r w:rsidRPr="008F64D7">
        <w:rPr>
          <w:sz w:val="28"/>
          <w:szCs w:val="28"/>
        </w:rPr>
        <w:tab/>
      </w:r>
      <w:r w:rsidRPr="008F64D7">
        <w:rPr>
          <w:sz w:val="28"/>
          <w:szCs w:val="28"/>
        </w:rPr>
        <w:tab/>
      </w:r>
      <w:r w:rsidRPr="008F64D7">
        <w:rPr>
          <w:sz w:val="28"/>
          <w:szCs w:val="28"/>
        </w:rPr>
        <w:t>г.Москва</w:t>
      </w:r>
    </w:p>
    <w:p w:rsidR="001D11CF" w:rsidRPr="008F64D7" w:rsidRDefault="008D4F8F" w:rsidP="008F64D7">
      <w:pPr>
        <w:rPr>
          <w:sz w:val="28"/>
          <w:szCs w:val="28"/>
        </w:rPr>
      </w:pPr>
    </w:p>
    <w:p w:rsidR="001D11CF" w:rsidRPr="008F64D7" w:rsidRDefault="008D4F8F" w:rsidP="008F64D7">
      <w:pPr>
        <w:pStyle w:val="21"/>
        <w:ind w:firstLine="851"/>
      </w:pPr>
      <w:r w:rsidRPr="008F64D7">
        <w:t>Зеленоградский районный суд г</w:t>
      </w:r>
      <w:r w:rsidRPr="008F64D7">
        <w:t xml:space="preserve">орода </w:t>
      </w:r>
      <w:r w:rsidRPr="008F64D7">
        <w:t xml:space="preserve">Москвы в составе председательствующего судьи </w:t>
      </w:r>
      <w:r w:rsidRPr="008F64D7">
        <w:t>А.А.</w:t>
      </w:r>
      <w:r w:rsidRPr="008F64D7">
        <w:t>В</w:t>
      </w:r>
      <w:r w:rsidRPr="008F64D7">
        <w:t>а</w:t>
      </w:r>
      <w:r w:rsidRPr="008F64D7">
        <w:t>сильева,</w:t>
      </w:r>
    </w:p>
    <w:p w:rsidR="00F92DAD" w:rsidRPr="008F64D7" w:rsidRDefault="008D4F8F" w:rsidP="008F64D7">
      <w:pPr>
        <w:jc w:val="both"/>
        <w:rPr>
          <w:sz w:val="28"/>
          <w:szCs w:val="28"/>
        </w:rPr>
      </w:pPr>
      <w:r w:rsidRPr="008F64D7">
        <w:rPr>
          <w:sz w:val="28"/>
          <w:szCs w:val="28"/>
        </w:rPr>
        <w:t>при секретаре</w:t>
      </w:r>
      <w:r w:rsidRPr="008F64D7">
        <w:rPr>
          <w:sz w:val="28"/>
          <w:szCs w:val="28"/>
        </w:rPr>
        <w:t xml:space="preserve"> </w:t>
      </w:r>
      <w:r w:rsidRPr="008F64D7">
        <w:rPr>
          <w:sz w:val="28"/>
          <w:szCs w:val="28"/>
        </w:rPr>
        <w:t>Д</w:t>
      </w:r>
      <w:r w:rsidRPr="008F64D7">
        <w:rPr>
          <w:sz w:val="28"/>
          <w:szCs w:val="28"/>
        </w:rPr>
        <w:t>.</w:t>
      </w:r>
      <w:r w:rsidRPr="008F64D7">
        <w:rPr>
          <w:sz w:val="28"/>
          <w:szCs w:val="28"/>
        </w:rPr>
        <w:t>А</w:t>
      </w:r>
      <w:r w:rsidRPr="008F64D7">
        <w:rPr>
          <w:sz w:val="28"/>
          <w:szCs w:val="28"/>
        </w:rPr>
        <w:t>.</w:t>
      </w:r>
      <w:r w:rsidRPr="008F64D7">
        <w:rPr>
          <w:sz w:val="28"/>
          <w:szCs w:val="28"/>
        </w:rPr>
        <w:t>Якимовой</w:t>
      </w:r>
      <w:r w:rsidRPr="008F64D7">
        <w:rPr>
          <w:sz w:val="28"/>
          <w:szCs w:val="28"/>
        </w:rPr>
        <w:t>,</w:t>
      </w:r>
    </w:p>
    <w:p w:rsidR="00D62428" w:rsidRPr="008F64D7" w:rsidRDefault="008D4F8F" w:rsidP="008F64D7">
      <w:pPr>
        <w:pStyle w:val="a5"/>
        <w:rPr>
          <w:sz w:val="28"/>
          <w:szCs w:val="28"/>
        </w:rPr>
      </w:pPr>
      <w:r w:rsidRPr="008F64D7">
        <w:rPr>
          <w:sz w:val="28"/>
          <w:szCs w:val="28"/>
        </w:rPr>
        <w:t>рассмотрев в открытом судебном заседании граждан</w:t>
      </w:r>
      <w:r w:rsidRPr="008F64D7">
        <w:rPr>
          <w:sz w:val="28"/>
          <w:szCs w:val="28"/>
        </w:rPr>
        <w:t xml:space="preserve">ское дело </w:t>
      </w:r>
      <w:r w:rsidRPr="008F64D7">
        <w:rPr>
          <w:sz w:val="28"/>
          <w:szCs w:val="28"/>
        </w:rPr>
        <w:t>№ 2-</w:t>
      </w:r>
      <w:r w:rsidRPr="008F64D7">
        <w:rPr>
          <w:sz w:val="28"/>
          <w:szCs w:val="28"/>
        </w:rPr>
        <w:t>333</w:t>
      </w:r>
      <w:r w:rsidRPr="008F64D7">
        <w:rPr>
          <w:sz w:val="28"/>
          <w:szCs w:val="28"/>
        </w:rPr>
        <w:t>6</w:t>
      </w:r>
      <w:r w:rsidRPr="008F64D7">
        <w:rPr>
          <w:sz w:val="28"/>
          <w:szCs w:val="28"/>
        </w:rPr>
        <w:t>/201</w:t>
      </w:r>
      <w:r w:rsidRPr="008F64D7">
        <w:rPr>
          <w:sz w:val="28"/>
          <w:szCs w:val="28"/>
        </w:rPr>
        <w:t>9</w:t>
      </w:r>
      <w:r w:rsidRPr="008F64D7">
        <w:rPr>
          <w:sz w:val="28"/>
          <w:szCs w:val="28"/>
        </w:rPr>
        <w:t xml:space="preserve"> </w:t>
      </w:r>
      <w:r w:rsidRPr="008F64D7">
        <w:rPr>
          <w:sz w:val="28"/>
          <w:szCs w:val="28"/>
        </w:rPr>
        <w:t xml:space="preserve">по иску </w:t>
      </w:r>
      <w:r w:rsidRPr="008F64D7">
        <w:rPr>
          <w:sz w:val="28"/>
          <w:szCs w:val="28"/>
        </w:rPr>
        <w:t xml:space="preserve">Публичного акционерного общества «Сбербанк России» в лице филиала – Московского банка </w:t>
      </w:r>
      <w:r w:rsidRPr="008F64D7">
        <w:rPr>
          <w:sz w:val="28"/>
          <w:szCs w:val="28"/>
        </w:rPr>
        <w:t xml:space="preserve">ПАО Сбербанк </w:t>
      </w:r>
      <w:r w:rsidRPr="008F64D7">
        <w:rPr>
          <w:sz w:val="28"/>
          <w:szCs w:val="28"/>
        </w:rPr>
        <w:t xml:space="preserve">к </w:t>
      </w:r>
      <w:r w:rsidRPr="008F64D7">
        <w:rPr>
          <w:sz w:val="28"/>
          <w:szCs w:val="28"/>
        </w:rPr>
        <w:t>М</w:t>
      </w:r>
      <w:r w:rsidRPr="008F64D7">
        <w:rPr>
          <w:sz w:val="28"/>
          <w:szCs w:val="28"/>
        </w:rPr>
        <w:t xml:space="preserve">ихайловой Анастасии Юрьевне </w:t>
      </w:r>
      <w:r w:rsidRPr="008F64D7">
        <w:rPr>
          <w:sz w:val="28"/>
          <w:szCs w:val="28"/>
        </w:rPr>
        <w:t>о</w:t>
      </w:r>
      <w:r w:rsidRPr="008F64D7">
        <w:rPr>
          <w:sz w:val="28"/>
          <w:szCs w:val="28"/>
        </w:rPr>
        <w:t xml:space="preserve"> </w:t>
      </w:r>
      <w:r w:rsidRPr="008F64D7">
        <w:rPr>
          <w:sz w:val="28"/>
          <w:szCs w:val="28"/>
        </w:rPr>
        <w:t xml:space="preserve">взыскании задолженности по </w:t>
      </w:r>
      <w:r w:rsidRPr="008F64D7">
        <w:rPr>
          <w:sz w:val="28"/>
          <w:szCs w:val="28"/>
        </w:rPr>
        <w:t>эмиссионному контракту.</w:t>
      </w:r>
    </w:p>
    <w:p w:rsidR="00D62428" w:rsidRPr="008F64D7" w:rsidRDefault="008D4F8F" w:rsidP="008F64D7">
      <w:pPr>
        <w:pStyle w:val="a5"/>
        <w:jc w:val="center"/>
        <w:rPr>
          <w:b/>
          <w:sz w:val="28"/>
          <w:szCs w:val="28"/>
        </w:rPr>
      </w:pPr>
      <w:r w:rsidRPr="008F64D7">
        <w:rPr>
          <w:b/>
          <w:sz w:val="28"/>
          <w:szCs w:val="28"/>
        </w:rPr>
        <w:t>УСТАНОВИЛ: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 xml:space="preserve">Истец - Публичное акционерное </w:t>
      </w:r>
      <w:r w:rsidRPr="008F64D7">
        <w:rPr>
          <w:sz w:val="28"/>
          <w:szCs w:val="28"/>
        </w:rPr>
        <w:t>общество «Сбербанк России» в лице филиала – Московского банка ПАО Сбербанк (далее – ПАО Сбербанк), действуя через своего представителя по доверенности Воротилина С.И.(л.д.23), обратился в суд с исковым заявлением к ответчику Михайловой А.Ю. о взыскании зад</w:t>
      </w:r>
      <w:r w:rsidRPr="008F64D7">
        <w:rPr>
          <w:sz w:val="28"/>
          <w:szCs w:val="28"/>
        </w:rPr>
        <w:t xml:space="preserve">олженности по эмиссионному контракту,  ссылаясь на то, что </w:t>
      </w:r>
      <w:r>
        <w:rPr>
          <w:sz w:val="28"/>
          <w:szCs w:val="28"/>
        </w:rPr>
        <w:t xml:space="preserve">*** </w:t>
      </w:r>
      <w:r w:rsidRPr="008F64D7">
        <w:rPr>
          <w:sz w:val="28"/>
          <w:szCs w:val="28"/>
        </w:rPr>
        <w:t xml:space="preserve">года ПАО Сбербанк и ответчиком заключили эмиссионный контракт № </w:t>
      </w:r>
      <w:r>
        <w:rPr>
          <w:sz w:val="28"/>
          <w:szCs w:val="28"/>
        </w:rPr>
        <w:t>***</w:t>
      </w:r>
      <w:r w:rsidRPr="008F64D7">
        <w:rPr>
          <w:sz w:val="28"/>
          <w:szCs w:val="28"/>
        </w:rPr>
        <w:t xml:space="preserve"> </w:t>
      </w:r>
      <w:r w:rsidRPr="008F64D7">
        <w:rPr>
          <w:sz w:val="28"/>
          <w:szCs w:val="28"/>
        </w:rPr>
        <w:t>(Договор) на представление возобновляемой кредитной линии посредством выдачи банковской карты с предоставленным по ней кредит</w:t>
      </w:r>
      <w:r w:rsidRPr="008F64D7">
        <w:rPr>
          <w:sz w:val="28"/>
          <w:szCs w:val="28"/>
        </w:rPr>
        <w:t>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</w:t>
      </w:r>
      <w:r w:rsidRPr="008F64D7">
        <w:rPr>
          <w:sz w:val="28"/>
          <w:szCs w:val="28"/>
        </w:rPr>
        <w:t xml:space="preserve"> кредитной карты Сбербанка,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 и</w:t>
      </w:r>
      <w:r w:rsidRPr="008F64D7">
        <w:rPr>
          <w:sz w:val="28"/>
          <w:szCs w:val="28"/>
        </w:rPr>
        <w:t>сполнение заключенного договора ответчику была выдана кредитная карта</w:t>
      </w:r>
      <w:r w:rsidRPr="008F64D7">
        <w:rPr>
          <w:bCs/>
          <w:sz w:val="28"/>
          <w:szCs w:val="28"/>
        </w:rPr>
        <w:t>, условия предоставления и возврата по карте изложены в Условиях, информации о полной стоимости кредита, прилагаемой к Условиям и в Тарифах Сбербанка. Также ответчику открыт счет для отра</w:t>
      </w:r>
      <w:r w:rsidRPr="008F64D7">
        <w:rPr>
          <w:bCs/>
          <w:sz w:val="28"/>
          <w:szCs w:val="28"/>
        </w:rPr>
        <w:t xml:space="preserve">жения операций, проводимых с использованием кредитной карты в соответствии с заключенным договором. Кредит по карте предоставлен ответчику в размере кредитного лимита, под </w:t>
      </w:r>
      <w:r>
        <w:rPr>
          <w:sz w:val="28"/>
          <w:szCs w:val="28"/>
        </w:rPr>
        <w:t>***</w:t>
      </w:r>
      <w:r w:rsidRPr="008F64D7">
        <w:rPr>
          <w:bCs/>
          <w:sz w:val="28"/>
          <w:szCs w:val="28"/>
        </w:rPr>
        <w:t>% годовых на условиях, определенных Тарифами Сбербанка.</w:t>
      </w:r>
      <w:r w:rsidRPr="008F64D7">
        <w:rPr>
          <w:sz w:val="28"/>
          <w:szCs w:val="28"/>
        </w:rPr>
        <w:t xml:space="preserve"> В связи с ненадлежащим ис</w:t>
      </w:r>
      <w:r w:rsidRPr="008F64D7">
        <w:rPr>
          <w:sz w:val="28"/>
          <w:szCs w:val="28"/>
        </w:rPr>
        <w:t xml:space="preserve">полнением условий эмиссионного контракта по уплате процентов за пользование кредитом и возврата суммы основного долга по состоянию на </w:t>
      </w:r>
      <w:r>
        <w:rPr>
          <w:sz w:val="28"/>
          <w:szCs w:val="28"/>
        </w:rPr>
        <w:t>***</w:t>
      </w:r>
      <w:r w:rsidRPr="008F64D7">
        <w:rPr>
          <w:bCs/>
          <w:sz w:val="28"/>
          <w:szCs w:val="28"/>
        </w:rPr>
        <w:t xml:space="preserve">г. задолженность по указанному договору составляет </w:t>
      </w:r>
      <w:r w:rsidRPr="008F64D7">
        <w:rPr>
          <w:bCs/>
          <w:sz w:val="28"/>
          <w:szCs w:val="28"/>
        </w:rPr>
        <w:t>728362</w:t>
      </w:r>
      <w:r w:rsidRPr="008F64D7">
        <w:rPr>
          <w:bCs/>
          <w:sz w:val="28"/>
          <w:szCs w:val="28"/>
        </w:rPr>
        <w:t>руб.</w:t>
      </w:r>
      <w:r w:rsidRPr="008F64D7">
        <w:rPr>
          <w:bCs/>
          <w:sz w:val="28"/>
          <w:szCs w:val="28"/>
        </w:rPr>
        <w:t>89</w:t>
      </w:r>
      <w:r w:rsidRPr="008F64D7">
        <w:rPr>
          <w:bCs/>
          <w:sz w:val="28"/>
          <w:szCs w:val="28"/>
        </w:rPr>
        <w:t xml:space="preserve">коп. </w:t>
      </w:r>
      <w:r w:rsidRPr="008F64D7">
        <w:rPr>
          <w:sz w:val="28"/>
          <w:szCs w:val="28"/>
        </w:rPr>
        <w:t>В связи с изложенным, истец просит взыскать с ответ</w:t>
      </w:r>
      <w:r w:rsidRPr="008F64D7">
        <w:rPr>
          <w:sz w:val="28"/>
          <w:szCs w:val="28"/>
        </w:rPr>
        <w:t xml:space="preserve">чика задолженность по эмиссионному контракту в размере </w:t>
      </w:r>
      <w:r w:rsidRPr="008F64D7">
        <w:rPr>
          <w:sz w:val="28"/>
          <w:szCs w:val="28"/>
        </w:rPr>
        <w:t>728362</w:t>
      </w:r>
      <w:r w:rsidRPr="008F64D7">
        <w:rPr>
          <w:bCs/>
          <w:sz w:val="28"/>
          <w:szCs w:val="28"/>
        </w:rPr>
        <w:t>руб.</w:t>
      </w:r>
      <w:r w:rsidRPr="008F64D7">
        <w:rPr>
          <w:bCs/>
          <w:sz w:val="28"/>
          <w:szCs w:val="28"/>
        </w:rPr>
        <w:t>89</w:t>
      </w:r>
      <w:r w:rsidRPr="008F64D7">
        <w:rPr>
          <w:bCs/>
          <w:sz w:val="28"/>
          <w:szCs w:val="28"/>
        </w:rPr>
        <w:t>коп</w:t>
      </w:r>
      <w:r w:rsidRPr="008F64D7">
        <w:rPr>
          <w:sz w:val="28"/>
          <w:szCs w:val="28"/>
        </w:rPr>
        <w:t xml:space="preserve">., в том числе: просроченный основной долг в размере </w:t>
      </w:r>
      <w:r w:rsidRPr="008F64D7">
        <w:rPr>
          <w:sz w:val="28"/>
          <w:szCs w:val="28"/>
        </w:rPr>
        <w:t>599702</w:t>
      </w:r>
      <w:r w:rsidRPr="008F64D7">
        <w:rPr>
          <w:sz w:val="28"/>
          <w:szCs w:val="28"/>
        </w:rPr>
        <w:t>руб.</w:t>
      </w:r>
      <w:r w:rsidRPr="008F64D7">
        <w:rPr>
          <w:sz w:val="28"/>
          <w:szCs w:val="28"/>
        </w:rPr>
        <w:t>08</w:t>
      </w:r>
      <w:r w:rsidRPr="008F64D7">
        <w:rPr>
          <w:sz w:val="28"/>
          <w:szCs w:val="28"/>
        </w:rPr>
        <w:t xml:space="preserve">коп., просроченные проценты в размере </w:t>
      </w:r>
      <w:r w:rsidRPr="008F64D7">
        <w:rPr>
          <w:sz w:val="28"/>
          <w:szCs w:val="28"/>
        </w:rPr>
        <w:t>98080</w:t>
      </w:r>
      <w:r w:rsidRPr="008F64D7">
        <w:rPr>
          <w:sz w:val="28"/>
          <w:szCs w:val="28"/>
        </w:rPr>
        <w:t>руб.</w:t>
      </w:r>
      <w:r w:rsidRPr="008F64D7">
        <w:rPr>
          <w:sz w:val="28"/>
          <w:szCs w:val="28"/>
        </w:rPr>
        <w:t>97</w:t>
      </w:r>
      <w:r w:rsidRPr="008F64D7">
        <w:rPr>
          <w:sz w:val="28"/>
          <w:szCs w:val="28"/>
        </w:rPr>
        <w:t xml:space="preserve">коп., неустойку в размере </w:t>
      </w:r>
      <w:r w:rsidRPr="008F64D7">
        <w:rPr>
          <w:sz w:val="28"/>
          <w:szCs w:val="28"/>
        </w:rPr>
        <w:t>30579</w:t>
      </w:r>
      <w:r w:rsidRPr="008F64D7">
        <w:rPr>
          <w:sz w:val="28"/>
          <w:szCs w:val="28"/>
        </w:rPr>
        <w:t>руб.</w:t>
      </w:r>
      <w:r w:rsidRPr="008F64D7">
        <w:rPr>
          <w:sz w:val="28"/>
          <w:szCs w:val="28"/>
        </w:rPr>
        <w:t>84</w:t>
      </w:r>
      <w:r w:rsidRPr="008F64D7">
        <w:rPr>
          <w:sz w:val="28"/>
          <w:szCs w:val="28"/>
        </w:rPr>
        <w:t>коп., расходы по уплате государстве</w:t>
      </w:r>
      <w:r w:rsidRPr="008F64D7">
        <w:rPr>
          <w:sz w:val="28"/>
          <w:szCs w:val="28"/>
        </w:rPr>
        <w:t xml:space="preserve">нной пошлины в размере </w:t>
      </w:r>
      <w:r w:rsidRPr="008F64D7">
        <w:rPr>
          <w:sz w:val="28"/>
          <w:szCs w:val="28"/>
        </w:rPr>
        <w:t>10483</w:t>
      </w:r>
      <w:r w:rsidRPr="008F64D7">
        <w:rPr>
          <w:sz w:val="28"/>
          <w:szCs w:val="28"/>
        </w:rPr>
        <w:t>руб.</w:t>
      </w:r>
      <w:r w:rsidRPr="008F64D7">
        <w:rPr>
          <w:sz w:val="28"/>
          <w:szCs w:val="28"/>
        </w:rPr>
        <w:t>63</w:t>
      </w:r>
      <w:r w:rsidRPr="008F64D7">
        <w:rPr>
          <w:sz w:val="28"/>
          <w:szCs w:val="28"/>
        </w:rPr>
        <w:t>коп.</w:t>
      </w:r>
      <w:r w:rsidRPr="008F64D7">
        <w:rPr>
          <w:sz w:val="28"/>
          <w:szCs w:val="28"/>
        </w:rPr>
        <w:t>(л.д.3-4).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lastRenderedPageBreak/>
        <w:t xml:space="preserve">Истец ПАО Сбербанк, извещенный в установленном законом порядке, в судебное заседание своего представителя не направил, ходатайствовал о рассмотрении дела в отсутствие представителя, против рассмотрения дела </w:t>
      </w:r>
      <w:r w:rsidRPr="008F64D7">
        <w:rPr>
          <w:sz w:val="28"/>
          <w:szCs w:val="28"/>
        </w:rPr>
        <w:t>в порядке заочного производства не возражал (л.д.</w:t>
      </w:r>
      <w:r w:rsidRPr="008F64D7">
        <w:rPr>
          <w:sz w:val="28"/>
          <w:szCs w:val="28"/>
        </w:rPr>
        <w:t>4</w:t>
      </w:r>
      <w:r w:rsidRPr="008F64D7">
        <w:rPr>
          <w:sz w:val="28"/>
          <w:szCs w:val="28"/>
        </w:rPr>
        <w:t>).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Ответчик извещался судом о месте и времени проведения судебного разбирательства надлежащим образом, в судебное заседание не явился, сведений об уважительности причин неявки суду не представлено, не ходат</w:t>
      </w:r>
      <w:r w:rsidRPr="008F64D7">
        <w:rPr>
          <w:sz w:val="28"/>
          <w:szCs w:val="28"/>
        </w:rPr>
        <w:t>айствовал о рассмотрении дела в свое отсутствие.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Суд, совещаясь на мете, определил рассмотреть дело в отсутствии представителя истца в порядке ст. 167 ГПК РФ, а также в отсутствии ответчика в порядке заочного производства, в соответствии со ст.233 ГПК РФ.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Исследовав письменные доказательства по делу, суд приходит к следующему.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 xml:space="preserve">В соответствии с ч.1 ст.12, ч.1 ст.56, ч.1 ст.57 ГПК РФ правосудие по гражданским делам осуществляется на основе состязательности и равноправия сторон. Каждая сторона должна доказать </w:t>
      </w:r>
      <w:r w:rsidRPr="008F64D7">
        <w:rPr>
          <w:sz w:val="28"/>
          <w:szCs w:val="28"/>
        </w:rPr>
        <w:t>те обстоятельства, на которые она ссылается как на основания своих требований и возражений. Доказательства представляются сторонами.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Суд также учитывает и то, что по смыслу положений ч.1 ст.68, ч.2 ст.150 ГПК РФ, если сторона, обязанная доказывать свои тре</w:t>
      </w:r>
      <w:r w:rsidRPr="008F64D7">
        <w:rPr>
          <w:sz w:val="28"/>
          <w:szCs w:val="28"/>
        </w:rPr>
        <w:t>бования или возражения, удерживает находящиеся у нее доказательства и не представляет их суду, суд вправе обосновать свои выводы объяснениями другой стороны. Непредставление ответчиком доказательств и возражений в установленный судом срок не препятствует р</w:t>
      </w:r>
      <w:r w:rsidRPr="008F64D7">
        <w:rPr>
          <w:sz w:val="28"/>
          <w:szCs w:val="28"/>
        </w:rPr>
        <w:t>ассмотрению дела по имеющимся доказательствам.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В соответствии с п.1 ст.819, ст.820 ГК РФ по кредитному договору банк (кредитор) обязуется предоставить денежные средства (кредит) заемщику в размере и на условиях, предусмотренных договором, а заемщик обязует</w:t>
      </w:r>
      <w:r w:rsidRPr="008F64D7">
        <w:rPr>
          <w:sz w:val="28"/>
          <w:szCs w:val="28"/>
        </w:rPr>
        <w:t>ся возвратить полученную денежную сумму и уплатить проценты за нее. Кредитный договор должен быть заключен в письменной форме.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В соответствии с п.1 ст.428 ГК РФ договором присоединения признается договор, условия которого определены одной из сторон в форму</w:t>
      </w:r>
      <w:r w:rsidRPr="008F64D7">
        <w:rPr>
          <w:sz w:val="28"/>
          <w:szCs w:val="28"/>
        </w:rPr>
        <w:t>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В соответствии с п.2 ст.432, п.1 ст.433 ГК РФ договор заключается посредством направления оферты (предложения заключит</w:t>
      </w:r>
      <w:r w:rsidRPr="008F64D7">
        <w:rPr>
          <w:sz w:val="28"/>
          <w:szCs w:val="28"/>
        </w:rPr>
        <w:t>ь договор) одной из сторон и ее акцепта (принятия предложения) другой стороной. Договор признается заключенным в момент получения лицом, направившим оферту, ее акцепта.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В соответствии с п.п.1, 3 ст.438 ГК РФ акцептом признается ответ лица, которому адресов</w:t>
      </w:r>
      <w:r w:rsidRPr="008F64D7">
        <w:rPr>
          <w:sz w:val="28"/>
          <w:szCs w:val="28"/>
        </w:rPr>
        <w:t>ана оферта, о ее принятии. Совершение лицом, получившим оферту, в срок, установленный для ее акцепта, действий по выполнению указанных в ней условий договора считается акцептом, если иное не предусмотрено законом, иными правовыми актами или не указано в оф</w:t>
      </w:r>
      <w:r w:rsidRPr="008F64D7">
        <w:rPr>
          <w:sz w:val="28"/>
          <w:szCs w:val="28"/>
        </w:rPr>
        <w:t>ерте.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lastRenderedPageBreak/>
        <w:t>В соответствии с п.3 ст.434 ГК РФ письменная форма договора считается соблюденной, если письменное предложение заключить договор принято в порядке, предусмотренном п.3 ст.438 ГК РФ.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 xml:space="preserve">Судом установлено, что </w:t>
      </w:r>
      <w:r>
        <w:rPr>
          <w:sz w:val="28"/>
          <w:szCs w:val="28"/>
        </w:rPr>
        <w:t>***</w:t>
      </w:r>
      <w:r w:rsidRPr="008F64D7">
        <w:rPr>
          <w:sz w:val="28"/>
          <w:szCs w:val="28"/>
        </w:rPr>
        <w:t>года ПАО Сбербанк и ответчиком заключили э</w:t>
      </w:r>
      <w:r w:rsidRPr="008F64D7">
        <w:rPr>
          <w:sz w:val="28"/>
          <w:szCs w:val="28"/>
        </w:rPr>
        <w:t xml:space="preserve">миссионный контракт № </w:t>
      </w:r>
      <w:r>
        <w:rPr>
          <w:sz w:val="28"/>
          <w:szCs w:val="28"/>
        </w:rPr>
        <w:t>***</w:t>
      </w:r>
      <w:r w:rsidRPr="008F64D7">
        <w:rPr>
          <w:sz w:val="28"/>
          <w:szCs w:val="28"/>
        </w:rPr>
        <w:t xml:space="preserve"> </w:t>
      </w:r>
      <w:r w:rsidRPr="008F64D7">
        <w:rPr>
          <w:sz w:val="28"/>
          <w:szCs w:val="28"/>
        </w:rPr>
        <w:t xml:space="preserve">(Договор) на представление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рублях(л.д.10-15). </w:t>
      </w:r>
      <w:r w:rsidRPr="008F64D7">
        <w:rPr>
          <w:sz w:val="28"/>
          <w:szCs w:val="28"/>
        </w:rPr>
        <w:t>Во исполнение заключенного догов</w:t>
      </w:r>
      <w:r w:rsidRPr="008F64D7">
        <w:rPr>
          <w:sz w:val="28"/>
          <w:szCs w:val="28"/>
        </w:rPr>
        <w:t xml:space="preserve">ора ответчику была выдана кредитная карта </w:t>
      </w:r>
      <w:r w:rsidRPr="008F64D7">
        <w:rPr>
          <w:bCs/>
          <w:sz w:val="28"/>
          <w:szCs w:val="28"/>
        </w:rPr>
        <w:t xml:space="preserve">с лимитом кредита в </w:t>
      </w:r>
      <w:r w:rsidRPr="008F64D7">
        <w:rPr>
          <w:sz w:val="28"/>
          <w:szCs w:val="28"/>
        </w:rPr>
        <w:t xml:space="preserve">размере </w:t>
      </w:r>
      <w:r>
        <w:rPr>
          <w:sz w:val="28"/>
          <w:szCs w:val="28"/>
        </w:rPr>
        <w:t>***</w:t>
      </w:r>
      <w:r w:rsidRPr="008F64D7">
        <w:rPr>
          <w:sz w:val="28"/>
          <w:szCs w:val="28"/>
        </w:rPr>
        <w:t xml:space="preserve">, с процентной ставкой </w:t>
      </w:r>
      <w:r>
        <w:rPr>
          <w:sz w:val="28"/>
          <w:szCs w:val="28"/>
        </w:rPr>
        <w:t>***</w:t>
      </w:r>
      <w:r w:rsidRPr="008F64D7">
        <w:rPr>
          <w:sz w:val="28"/>
          <w:szCs w:val="28"/>
        </w:rPr>
        <w:t>% годовых.</w:t>
      </w:r>
    </w:p>
    <w:p w:rsidR="00D62428" w:rsidRPr="008F64D7" w:rsidRDefault="008D4F8F" w:rsidP="008F64D7">
      <w:pPr>
        <w:pStyle w:val="a5"/>
        <w:ind w:firstLine="709"/>
        <w:rPr>
          <w:bCs/>
          <w:sz w:val="28"/>
          <w:szCs w:val="28"/>
        </w:rPr>
      </w:pPr>
      <w:r w:rsidRPr="008F64D7">
        <w:rPr>
          <w:bCs/>
          <w:sz w:val="28"/>
          <w:szCs w:val="28"/>
        </w:rPr>
        <w:t xml:space="preserve">Истцом в обоснование размера заявленных исковых требований по </w:t>
      </w:r>
      <w:r w:rsidRPr="008F64D7">
        <w:rPr>
          <w:sz w:val="28"/>
          <w:szCs w:val="28"/>
        </w:rPr>
        <w:t xml:space="preserve">эмиссионному контракту </w:t>
      </w:r>
      <w:r w:rsidRPr="008F64D7">
        <w:rPr>
          <w:sz w:val="28"/>
          <w:szCs w:val="28"/>
        </w:rPr>
        <w:t xml:space="preserve">№ </w:t>
      </w:r>
      <w:r>
        <w:rPr>
          <w:sz w:val="28"/>
          <w:szCs w:val="28"/>
        </w:rPr>
        <w:t>***</w:t>
      </w:r>
      <w:r w:rsidRPr="008F64D7">
        <w:rPr>
          <w:bCs/>
          <w:sz w:val="28"/>
          <w:szCs w:val="28"/>
        </w:rPr>
        <w:t xml:space="preserve">от </w:t>
      </w:r>
      <w:r>
        <w:rPr>
          <w:sz w:val="28"/>
          <w:szCs w:val="28"/>
        </w:rPr>
        <w:t>***</w:t>
      </w:r>
      <w:r w:rsidRPr="008F64D7">
        <w:rPr>
          <w:bCs/>
          <w:sz w:val="28"/>
          <w:szCs w:val="28"/>
        </w:rPr>
        <w:t xml:space="preserve">года представлены: условия выпуска и обслуживания </w:t>
      </w:r>
      <w:r w:rsidRPr="008F64D7">
        <w:rPr>
          <w:bCs/>
          <w:sz w:val="28"/>
          <w:szCs w:val="28"/>
        </w:rPr>
        <w:t>кредитной карты ПА Сбербанк(л.д.</w:t>
      </w:r>
      <w:r w:rsidRPr="008F64D7">
        <w:rPr>
          <w:bCs/>
          <w:sz w:val="28"/>
          <w:szCs w:val="28"/>
        </w:rPr>
        <w:t>17-20</w:t>
      </w:r>
      <w:r w:rsidRPr="008F64D7">
        <w:rPr>
          <w:bCs/>
          <w:sz w:val="28"/>
          <w:szCs w:val="28"/>
        </w:rPr>
        <w:t>), заявление на получение кредитной карты(л.д.</w:t>
      </w:r>
      <w:r w:rsidRPr="008F64D7">
        <w:rPr>
          <w:bCs/>
          <w:sz w:val="28"/>
          <w:szCs w:val="28"/>
        </w:rPr>
        <w:t>10</w:t>
      </w:r>
      <w:r w:rsidRPr="008F64D7">
        <w:rPr>
          <w:bCs/>
          <w:sz w:val="28"/>
          <w:szCs w:val="28"/>
        </w:rPr>
        <w:t xml:space="preserve">), индивидуальные условия выпуска и обслуживания кредитной карты </w:t>
      </w:r>
      <w:r w:rsidRPr="008F64D7">
        <w:rPr>
          <w:bCs/>
          <w:sz w:val="28"/>
          <w:szCs w:val="28"/>
        </w:rPr>
        <w:t>П</w:t>
      </w:r>
      <w:r w:rsidRPr="008F64D7">
        <w:rPr>
          <w:bCs/>
          <w:sz w:val="28"/>
          <w:szCs w:val="28"/>
        </w:rPr>
        <w:t>АО Сбербанк(л.д.</w:t>
      </w:r>
      <w:r w:rsidRPr="008F64D7">
        <w:rPr>
          <w:bCs/>
          <w:sz w:val="28"/>
          <w:szCs w:val="28"/>
        </w:rPr>
        <w:t>12-1</w:t>
      </w:r>
      <w:r w:rsidRPr="008F64D7">
        <w:rPr>
          <w:bCs/>
          <w:sz w:val="28"/>
          <w:szCs w:val="28"/>
        </w:rPr>
        <w:t>5), копия паспорта на имя М</w:t>
      </w:r>
      <w:r w:rsidRPr="008F64D7">
        <w:rPr>
          <w:bCs/>
          <w:sz w:val="28"/>
          <w:szCs w:val="28"/>
        </w:rPr>
        <w:t>ихайлвой А.Ю.</w:t>
      </w:r>
      <w:r w:rsidRPr="008F64D7">
        <w:rPr>
          <w:bCs/>
          <w:sz w:val="28"/>
          <w:szCs w:val="28"/>
        </w:rPr>
        <w:t>(л.д.</w:t>
      </w:r>
      <w:r w:rsidRPr="008F64D7">
        <w:rPr>
          <w:bCs/>
          <w:sz w:val="28"/>
          <w:szCs w:val="28"/>
        </w:rPr>
        <w:t>22</w:t>
      </w:r>
      <w:r w:rsidRPr="008F64D7">
        <w:rPr>
          <w:bCs/>
          <w:sz w:val="28"/>
          <w:szCs w:val="28"/>
        </w:rPr>
        <w:t>),</w:t>
      </w:r>
      <w:r w:rsidRPr="008F64D7">
        <w:rPr>
          <w:bCs/>
          <w:sz w:val="28"/>
          <w:szCs w:val="28"/>
        </w:rPr>
        <w:t xml:space="preserve"> </w:t>
      </w:r>
      <w:r w:rsidRPr="008F64D7">
        <w:rPr>
          <w:bCs/>
          <w:sz w:val="28"/>
          <w:szCs w:val="28"/>
        </w:rPr>
        <w:t>требование о досрочном возврате зад</w:t>
      </w:r>
      <w:r w:rsidRPr="008F64D7">
        <w:rPr>
          <w:bCs/>
          <w:sz w:val="28"/>
          <w:szCs w:val="28"/>
        </w:rPr>
        <w:t>олженности(л.д.2</w:t>
      </w:r>
      <w:r w:rsidRPr="008F64D7">
        <w:rPr>
          <w:bCs/>
          <w:sz w:val="28"/>
          <w:szCs w:val="28"/>
        </w:rPr>
        <w:t>0</w:t>
      </w:r>
      <w:r w:rsidRPr="008F64D7">
        <w:rPr>
          <w:bCs/>
          <w:sz w:val="28"/>
          <w:szCs w:val="28"/>
        </w:rPr>
        <w:t xml:space="preserve">), </w:t>
      </w:r>
      <w:r w:rsidRPr="008F64D7">
        <w:rPr>
          <w:bCs/>
          <w:sz w:val="28"/>
          <w:szCs w:val="28"/>
        </w:rPr>
        <w:t>расчет заждолженности</w:t>
      </w:r>
      <w:r w:rsidRPr="008F64D7">
        <w:rPr>
          <w:bCs/>
          <w:sz w:val="28"/>
          <w:szCs w:val="28"/>
        </w:rPr>
        <w:t>(л.д.</w:t>
      </w:r>
      <w:r w:rsidRPr="008F64D7">
        <w:rPr>
          <w:bCs/>
          <w:sz w:val="28"/>
          <w:szCs w:val="28"/>
        </w:rPr>
        <w:t>39-42</w:t>
      </w:r>
      <w:r w:rsidRPr="008F64D7">
        <w:rPr>
          <w:bCs/>
          <w:sz w:val="28"/>
          <w:szCs w:val="28"/>
        </w:rPr>
        <w:t>)</w:t>
      </w:r>
      <w:r w:rsidRPr="008F64D7">
        <w:rPr>
          <w:sz w:val="28"/>
          <w:szCs w:val="28"/>
        </w:rPr>
        <w:t xml:space="preserve">. 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Ответчик  был ознакомлен с условиями использования карт ПАО Сбербанк и обязался их выполнять, о чем собственноручно расписался в заявлении на получение кредитной карты.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Суд считает доказанным факт полу</w:t>
      </w:r>
      <w:r w:rsidRPr="008F64D7">
        <w:rPr>
          <w:sz w:val="28"/>
          <w:szCs w:val="28"/>
        </w:rPr>
        <w:t>чения кредита ответчиком и не оспорено ответчиком.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 xml:space="preserve">В соответствии со ст. 807 ГК РФ по договору займа одна сторона (займодавец) предает в собственность другой стороне (заемщику) деньги, а заемщик обязуется  возвратить займодавцу такую же сумму денег (сумму </w:t>
      </w:r>
      <w:r w:rsidRPr="008F64D7">
        <w:rPr>
          <w:sz w:val="28"/>
          <w:szCs w:val="28"/>
        </w:rPr>
        <w:t xml:space="preserve">займа). Договор считается заключенным с момента передачи денег. В подтверждение договора займа и его условий может быть представлен документ, подтверждающий передачу займодавцем определенной денежной суммы. 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Согласно ст. 809 ГК РФ, займодавец имеет право н</w:t>
      </w:r>
      <w:r w:rsidRPr="008F64D7">
        <w:rPr>
          <w:sz w:val="28"/>
          <w:szCs w:val="28"/>
        </w:rPr>
        <w:t xml:space="preserve">а получение процентов с заемщика по договору займа на сумму займа в размерах и в порядке, определенных договором. 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Статьей 810 ГК РФ предусмотрена обязанность заемщика возвратить сумму займа в срок, предусмотренный договором.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В соответствии со ст.ст.309, 3</w:t>
      </w:r>
      <w:r w:rsidRPr="008F64D7">
        <w:rPr>
          <w:sz w:val="28"/>
          <w:szCs w:val="28"/>
        </w:rPr>
        <w:t>10 ГК РФ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и одностороннее изменение его условий не допускаются.</w:t>
      </w:r>
    </w:p>
    <w:p w:rsidR="00D62428" w:rsidRPr="008F64D7" w:rsidRDefault="008D4F8F" w:rsidP="008F64D7">
      <w:pPr>
        <w:pStyle w:val="a5"/>
        <w:ind w:firstLine="709"/>
        <w:rPr>
          <w:bCs/>
          <w:sz w:val="28"/>
          <w:szCs w:val="28"/>
        </w:rPr>
      </w:pPr>
      <w:r w:rsidRPr="008F64D7">
        <w:rPr>
          <w:bCs/>
          <w:sz w:val="28"/>
          <w:szCs w:val="28"/>
        </w:rPr>
        <w:t>В соответствии с п. 1 ст.  32</w:t>
      </w:r>
      <w:r w:rsidRPr="008F64D7">
        <w:rPr>
          <w:bCs/>
          <w:sz w:val="28"/>
          <w:szCs w:val="28"/>
        </w:rPr>
        <w:t>9, п. 1 ст. 330 ГК РФ исполнение обязательств может обеспечиваться неустойкой (штраф, пеня), под которой признается определенная договором денежная сумма, которую должник обязан уплатить кредитору в случае неисполнения или ненадлежащего исполнения обязател</w:t>
      </w:r>
      <w:r w:rsidRPr="008F64D7">
        <w:rPr>
          <w:bCs/>
          <w:sz w:val="28"/>
          <w:szCs w:val="28"/>
        </w:rPr>
        <w:t>ьства, в частности в случае просрочки исполнения.</w:t>
      </w:r>
    </w:p>
    <w:p w:rsidR="00D62428" w:rsidRPr="008F64D7" w:rsidRDefault="008D4F8F" w:rsidP="008F64D7">
      <w:pPr>
        <w:pStyle w:val="a5"/>
        <w:ind w:firstLine="709"/>
        <w:rPr>
          <w:bCs/>
          <w:sz w:val="28"/>
          <w:szCs w:val="28"/>
        </w:rPr>
      </w:pPr>
      <w:r w:rsidRPr="008F64D7">
        <w:rPr>
          <w:bCs/>
          <w:sz w:val="28"/>
          <w:szCs w:val="28"/>
        </w:rPr>
        <w:t>Согласно п.</w:t>
      </w:r>
      <w:r w:rsidRPr="009714AB">
        <w:rPr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 w:rsidRPr="008F64D7">
        <w:rPr>
          <w:bCs/>
          <w:sz w:val="28"/>
          <w:szCs w:val="28"/>
        </w:rPr>
        <w:t xml:space="preserve"> Индивидуальных условий выпуска и обслуживания кредитной карты ответчик принял на себя обязательства за несвоевременное погашение обязательного платежа выплачивать неустойку в размере </w:t>
      </w:r>
      <w:r>
        <w:rPr>
          <w:sz w:val="28"/>
          <w:szCs w:val="28"/>
        </w:rPr>
        <w:t>***</w:t>
      </w:r>
      <w:r w:rsidRPr="008F64D7">
        <w:rPr>
          <w:bCs/>
          <w:sz w:val="28"/>
          <w:szCs w:val="28"/>
        </w:rPr>
        <w:t>% го</w:t>
      </w:r>
      <w:r w:rsidRPr="008F64D7">
        <w:rPr>
          <w:bCs/>
          <w:sz w:val="28"/>
          <w:szCs w:val="28"/>
        </w:rPr>
        <w:t>довых(л.д.</w:t>
      </w:r>
      <w:r w:rsidRPr="008F64D7">
        <w:rPr>
          <w:bCs/>
          <w:sz w:val="28"/>
          <w:szCs w:val="28"/>
        </w:rPr>
        <w:t>13</w:t>
      </w:r>
      <w:r w:rsidRPr="008F64D7">
        <w:rPr>
          <w:bCs/>
          <w:sz w:val="28"/>
          <w:szCs w:val="28"/>
        </w:rPr>
        <w:t xml:space="preserve">). </w:t>
      </w:r>
    </w:p>
    <w:p w:rsidR="007D5FD6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 xml:space="preserve">Согласно сведениям о движении денежных средств по счету ответчика по состоянию на </w:t>
      </w:r>
      <w:r>
        <w:rPr>
          <w:sz w:val="28"/>
          <w:szCs w:val="28"/>
        </w:rPr>
        <w:t>***</w:t>
      </w:r>
      <w:r w:rsidRPr="008F64D7">
        <w:rPr>
          <w:sz w:val="28"/>
          <w:szCs w:val="28"/>
        </w:rPr>
        <w:t>года погашение кредита производилось ответчиком не регулярно, недостаточными для погашения задолженности суммами с просрочками платежей, общая сумма задолж</w:t>
      </w:r>
      <w:r w:rsidRPr="008F64D7">
        <w:rPr>
          <w:sz w:val="28"/>
          <w:szCs w:val="28"/>
        </w:rPr>
        <w:t xml:space="preserve">енности по кредитному договору составляет </w:t>
      </w:r>
      <w:r w:rsidRPr="008F64D7">
        <w:rPr>
          <w:sz w:val="28"/>
          <w:szCs w:val="28"/>
        </w:rPr>
        <w:t>728362</w:t>
      </w:r>
      <w:r w:rsidRPr="008F64D7">
        <w:rPr>
          <w:bCs/>
          <w:sz w:val="28"/>
          <w:szCs w:val="28"/>
        </w:rPr>
        <w:t>руб.89коп</w:t>
      </w:r>
      <w:r w:rsidRPr="008F64D7">
        <w:rPr>
          <w:sz w:val="28"/>
          <w:szCs w:val="28"/>
        </w:rPr>
        <w:t>., в том числе: просроченный основной долг в размере 599702руб.08коп., просроченные проценты в размере 98080руб.97коп., неустойку в размере 30579руб.84коп.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 xml:space="preserve">Оснований применения к неустойке положений </w:t>
      </w:r>
      <w:r w:rsidRPr="008F64D7">
        <w:rPr>
          <w:sz w:val="28"/>
          <w:szCs w:val="28"/>
        </w:rPr>
        <w:t>ст. 333 ГК РФ судом не усматривается.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Оценивая представленные доказательства в их совокупности, руководствуясь положениями ст.ст. 309-310 ГК РФ, согласно которым обязательства должны исполняться надлежащим образом, суд считает, что истец представил достато</w:t>
      </w:r>
      <w:r w:rsidRPr="008F64D7">
        <w:rPr>
          <w:sz w:val="28"/>
          <w:szCs w:val="28"/>
        </w:rPr>
        <w:t>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долга. Ответчик не представил доказательств о погашении задолженности, предъявленной к взысканию.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 xml:space="preserve">На основе анализа фактических обстоятельств дела, юридически значимых обстоятельств,  оценивая представленные доказательства в совокупности, суд находит требование ПАО Сбербанк  о взыскании задолженности по </w:t>
      </w:r>
      <w:r w:rsidRPr="008F64D7">
        <w:rPr>
          <w:sz w:val="28"/>
          <w:szCs w:val="28"/>
        </w:rPr>
        <w:t xml:space="preserve">эмиссионному контракту № </w:t>
      </w:r>
      <w:r>
        <w:rPr>
          <w:sz w:val="28"/>
          <w:szCs w:val="28"/>
        </w:rPr>
        <w:t>***</w:t>
      </w:r>
      <w:r w:rsidRPr="008F64D7">
        <w:rPr>
          <w:sz w:val="28"/>
          <w:szCs w:val="28"/>
        </w:rPr>
        <w:t xml:space="preserve">от </w:t>
      </w:r>
      <w:r>
        <w:rPr>
          <w:sz w:val="28"/>
          <w:szCs w:val="28"/>
        </w:rPr>
        <w:t>***</w:t>
      </w:r>
      <w:r w:rsidRPr="008F64D7">
        <w:rPr>
          <w:sz w:val="28"/>
          <w:szCs w:val="28"/>
        </w:rPr>
        <w:t xml:space="preserve">года </w:t>
      </w:r>
      <w:r w:rsidRPr="008F64D7">
        <w:rPr>
          <w:sz w:val="28"/>
          <w:szCs w:val="28"/>
        </w:rPr>
        <w:t>подлежащим</w:t>
      </w:r>
      <w:r w:rsidRPr="008F64D7">
        <w:rPr>
          <w:sz w:val="28"/>
          <w:szCs w:val="28"/>
        </w:rPr>
        <w:t xml:space="preserve"> удовлетворению.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 xml:space="preserve">Таким образом, общая сумма, подлежащая взысканию с ответчика в пользу истца ПАО Сбербанк в счет погашения кредитной задолженности, составляет </w:t>
      </w:r>
      <w:r w:rsidRPr="008F64D7">
        <w:rPr>
          <w:sz w:val="28"/>
          <w:szCs w:val="28"/>
        </w:rPr>
        <w:t>728362</w:t>
      </w:r>
      <w:r w:rsidRPr="008F64D7">
        <w:rPr>
          <w:bCs/>
          <w:sz w:val="28"/>
          <w:szCs w:val="28"/>
        </w:rPr>
        <w:t>руб.89коп</w:t>
      </w:r>
      <w:r w:rsidRPr="008F64D7">
        <w:rPr>
          <w:sz w:val="28"/>
          <w:szCs w:val="28"/>
        </w:rPr>
        <w:t>., в том числе: просроченный основной долг в размере 599702руб.08коп., просроченны</w:t>
      </w:r>
      <w:r w:rsidRPr="008F64D7">
        <w:rPr>
          <w:sz w:val="28"/>
          <w:szCs w:val="28"/>
        </w:rPr>
        <w:t>е проценты в размере 98080руб.97коп., неустойку в размере 30579руб.84коп</w:t>
      </w:r>
      <w:r w:rsidRPr="008F64D7">
        <w:rPr>
          <w:sz w:val="28"/>
          <w:szCs w:val="28"/>
        </w:rPr>
        <w:t xml:space="preserve">. 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В соответствии со ст.98 ГПК РФ, стороне,  в пользу которой состоялось решение суда, суд присуждает возместить понесенные по делу расходы пропорционально размеру удовлетворенных судо</w:t>
      </w:r>
      <w:r w:rsidRPr="008F64D7">
        <w:rPr>
          <w:sz w:val="28"/>
          <w:szCs w:val="28"/>
        </w:rPr>
        <w:t xml:space="preserve">м исковых требований.  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 xml:space="preserve">Истцом при подаче искового заявления в суд оплачена государственная пошлина в размере </w:t>
      </w:r>
      <w:r w:rsidRPr="008F64D7">
        <w:rPr>
          <w:sz w:val="28"/>
          <w:szCs w:val="28"/>
        </w:rPr>
        <w:t>10483</w:t>
      </w:r>
      <w:r w:rsidRPr="008F64D7">
        <w:rPr>
          <w:sz w:val="28"/>
          <w:szCs w:val="28"/>
        </w:rPr>
        <w:t>руб.</w:t>
      </w:r>
      <w:r w:rsidRPr="008F64D7">
        <w:rPr>
          <w:sz w:val="28"/>
          <w:szCs w:val="28"/>
        </w:rPr>
        <w:t>63</w:t>
      </w:r>
      <w:r w:rsidRPr="008F64D7">
        <w:rPr>
          <w:sz w:val="28"/>
          <w:szCs w:val="28"/>
        </w:rPr>
        <w:t>коп.(л.д.</w:t>
      </w:r>
      <w:r w:rsidRPr="008F64D7">
        <w:rPr>
          <w:sz w:val="28"/>
          <w:szCs w:val="28"/>
        </w:rPr>
        <w:t>5</w:t>
      </w:r>
      <w:r w:rsidRPr="008F64D7">
        <w:rPr>
          <w:sz w:val="28"/>
          <w:szCs w:val="28"/>
        </w:rPr>
        <w:t>).</w:t>
      </w:r>
    </w:p>
    <w:p w:rsidR="00D62428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Таким образом, с ответчика также подлежат взысканию расходы истца  по оплате государственной пошлины при подаче искового з</w:t>
      </w:r>
      <w:r w:rsidRPr="008F64D7">
        <w:rPr>
          <w:sz w:val="28"/>
          <w:szCs w:val="28"/>
        </w:rPr>
        <w:t xml:space="preserve">аявления, пропорционально удовлетворенным требованиям, в размере </w:t>
      </w:r>
      <w:r w:rsidRPr="008F64D7">
        <w:rPr>
          <w:sz w:val="28"/>
          <w:szCs w:val="28"/>
        </w:rPr>
        <w:t>10483руб.63коп.</w:t>
      </w:r>
    </w:p>
    <w:p w:rsidR="0028331F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Руководствуясь ст.ст.10,309,310,329,330</w:t>
      </w:r>
      <w:r w:rsidRPr="008F64D7">
        <w:rPr>
          <w:sz w:val="28"/>
          <w:szCs w:val="28"/>
        </w:rPr>
        <w:t>,</w:t>
      </w:r>
      <w:r w:rsidRPr="008F64D7">
        <w:rPr>
          <w:sz w:val="28"/>
          <w:szCs w:val="28"/>
        </w:rPr>
        <w:t>809,811,819,820 ГК РФ, ст.ст.12,56,98,167,193-19</w:t>
      </w:r>
      <w:r w:rsidRPr="008F64D7">
        <w:rPr>
          <w:sz w:val="28"/>
          <w:szCs w:val="28"/>
        </w:rPr>
        <w:t>8</w:t>
      </w:r>
      <w:r w:rsidRPr="008F64D7">
        <w:rPr>
          <w:sz w:val="28"/>
          <w:szCs w:val="28"/>
        </w:rPr>
        <w:t>,233-237</w:t>
      </w:r>
      <w:r w:rsidRPr="008F64D7">
        <w:rPr>
          <w:sz w:val="28"/>
          <w:szCs w:val="28"/>
        </w:rPr>
        <w:t xml:space="preserve"> ГПК РФ суд-</w:t>
      </w:r>
    </w:p>
    <w:p w:rsidR="0094771B" w:rsidRPr="008F64D7" w:rsidRDefault="008D4F8F" w:rsidP="008F64D7">
      <w:pPr>
        <w:pStyle w:val="a5"/>
        <w:rPr>
          <w:sz w:val="28"/>
          <w:szCs w:val="28"/>
        </w:rPr>
      </w:pPr>
    </w:p>
    <w:p w:rsidR="0028331F" w:rsidRPr="008F64D7" w:rsidRDefault="008D4F8F" w:rsidP="008F64D7">
      <w:pPr>
        <w:pStyle w:val="a5"/>
        <w:jc w:val="center"/>
        <w:rPr>
          <w:b/>
          <w:bCs/>
          <w:sz w:val="28"/>
          <w:szCs w:val="28"/>
        </w:rPr>
      </w:pPr>
      <w:r w:rsidRPr="008F64D7">
        <w:rPr>
          <w:b/>
          <w:bCs/>
          <w:sz w:val="28"/>
          <w:szCs w:val="28"/>
        </w:rPr>
        <w:t>РЕШИЛ:</w:t>
      </w:r>
    </w:p>
    <w:p w:rsidR="00963B34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 xml:space="preserve">Иск Публичного акционерного общества «Сбербанк России» в </w:t>
      </w:r>
      <w:r w:rsidRPr="008F64D7">
        <w:rPr>
          <w:sz w:val="28"/>
          <w:szCs w:val="28"/>
        </w:rPr>
        <w:t xml:space="preserve">лице филиала – Московского банка ПАО Сбербанк к </w:t>
      </w:r>
      <w:r w:rsidRPr="008F64D7">
        <w:rPr>
          <w:sz w:val="28"/>
          <w:szCs w:val="28"/>
        </w:rPr>
        <w:t>Михайловой Анастасии Юрьевне</w:t>
      </w:r>
      <w:r w:rsidRPr="008F64D7">
        <w:rPr>
          <w:sz w:val="28"/>
          <w:szCs w:val="28"/>
        </w:rPr>
        <w:t xml:space="preserve"> о взыскании задолженности по эмиссионному контракту удовлетворить</w:t>
      </w:r>
      <w:r w:rsidRPr="008F64D7">
        <w:rPr>
          <w:sz w:val="28"/>
          <w:szCs w:val="28"/>
        </w:rPr>
        <w:t>.</w:t>
      </w:r>
    </w:p>
    <w:p w:rsidR="0039556E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 xml:space="preserve">Взыскать с </w:t>
      </w:r>
      <w:r w:rsidRPr="008F64D7">
        <w:rPr>
          <w:sz w:val="28"/>
          <w:szCs w:val="28"/>
        </w:rPr>
        <w:t xml:space="preserve">Михайловой Анастасии Юрьевны </w:t>
      </w:r>
      <w:r w:rsidRPr="008F64D7">
        <w:rPr>
          <w:sz w:val="28"/>
          <w:szCs w:val="28"/>
        </w:rPr>
        <w:t>в пользу Публичного акционерного общества «Сбербанк России» в лице филиа</w:t>
      </w:r>
      <w:r w:rsidRPr="008F64D7">
        <w:rPr>
          <w:sz w:val="28"/>
          <w:szCs w:val="28"/>
        </w:rPr>
        <w:t xml:space="preserve">ла – Московского банка ПАО Сбербанк задолженность по </w:t>
      </w:r>
      <w:r w:rsidRPr="008F64D7">
        <w:rPr>
          <w:sz w:val="28"/>
          <w:szCs w:val="28"/>
        </w:rPr>
        <w:t xml:space="preserve">эмиссионному контракту № </w:t>
      </w:r>
      <w:r>
        <w:rPr>
          <w:sz w:val="28"/>
          <w:szCs w:val="28"/>
        </w:rPr>
        <w:t>***</w:t>
      </w:r>
      <w:r w:rsidRPr="008F64D7">
        <w:rPr>
          <w:sz w:val="28"/>
          <w:szCs w:val="28"/>
        </w:rPr>
        <w:t xml:space="preserve">от </w:t>
      </w:r>
      <w:r>
        <w:rPr>
          <w:sz w:val="28"/>
          <w:szCs w:val="28"/>
        </w:rPr>
        <w:t>***</w:t>
      </w:r>
      <w:r w:rsidRPr="008F64D7">
        <w:rPr>
          <w:sz w:val="28"/>
          <w:szCs w:val="28"/>
        </w:rPr>
        <w:t xml:space="preserve">года в размере </w:t>
      </w:r>
      <w:r w:rsidRPr="008F64D7">
        <w:rPr>
          <w:sz w:val="28"/>
          <w:szCs w:val="28"/>
        </w:rPr>
        <w:t>728362</w:t>
      </w:r>
      <w:r w:rsidRPr="008F64D7">
        <w:rPr>
          <w:sz w:val="28"/>
          <w:szCs w:val="28"/>
        </w:rPr>
        <w:t>(</w:t>
      </w:r>
      <w:r w:rsidRPr="008F64D7">
        <w:rPr>
          <w:sz w:val="28"/>
          <w:szCs w:val="28"/>
        </w:rPr>
        <w:t>семьсот двадцать восемь тысяч триста шестьдесят два</w:t>
      </w:r>
      <w:r w:rsidRPr="008F64D7">
        <w:rPr>
          <w:sz w:val="28"/>
          <w:szCs w:val="28"/>
        </w:rPr>
        <w:t>)руб.</w:t>
      </w:r>
      <w:r w:rsidRPr="008F64D7">
        <w:rPr>
          <w:sz w:val="28"/>
          <w:szCs w:val="28"/>
        </w:rPr>
        <w:t>89</w:t>
      </w:r>
      <w:r w:rsidRPr="008F64D7">
        <w:rPr>
          <w:sz w:val="28"/>
          <w:szCs w:val="28"/>
        </w:rPr>
        <w:t xml:space="preserve">коп., расходы по оплате государственной пошлины в размере </w:t>
      </w:r>
      <w:r w:rsidRPr="008F64D7">
        <w:rPr>
          <w:sz w:val="28"/>
          <w:szCs w:val="28"/>
        </w:rPr>
        <w:t>10483</w:t>
      </w:r>
      <w:r w:rsidRPr="008F64D7">
        <w:rPr>
          <w:sz w:val="28"/>
          <w:szCs w:val="28"/>
        </w:rPr>
        <w:t>(</w:t>
      </w:r>
      <w:r w:rsidRPr="008F64D7">
        <w:rPr>
          <w:sz w:val="28"/>
          <w:szCs w:val="28"/>
        </w:rPr>
        <w:t>десять тысяч четыреста во</w:t>
      </w:r>
      <w:r w:rsidRPr="008F64D7">
        <w:rPr>
          <w:sz w:val="28"/>
          <w:szCs w:val="28"/>
        </w:rPr>
        <w:t>семьдесят три</w:t>
      </w:r>
      <w:r w:rsidRPr="008F64D7">
        <w:rPr>
          <w:sz w:val="28"/>
          <w:szCs w:val="28"/>
        </w:rPr>
        <w:t>)руб.</w:t>
      </w:r>
      <w:r w:rsidRPr="008F64D7">
        <w:rPr>
          <w:sz w:val="28"/>
          <w:szCs w:val="28"/>
        </w:rPr>
        <w:t>63</w:t>
      </w:r>
      <w:r w:rsidRPr="008F64D7">
        <w:rPr>
          <w:sz w:val="28"/>
          <w:szCs w:val="28"/>
        </w:rPr>
        <w:t xml:space="preserve">коп., а всего взыскать </w:t>
      </w:r>
      <w:r w:rsidRPr="008F64D7">
        <w:rPr>
          <w:sz w:val="28"/>
          <w:szCs w:val="28"/>
        </w:rPr>
        <w:t>738846</w:t>
      </w:r>
      <w:r w:rsidRPr="008F64D7">
        <w:rPr>
          <w:sz w:val="28"/>
          <w:szCs w:val="28"/>
        </w:rPr>
        <w:t>(семь</w:t>
      </w:r>
      <w:r w:rsidRPr="008F64D7">
        <w:rPr>
          <w:sz w:val="28"/>
          <w:szCs w:val="28"/>
        </w:rPr>
        <w:t>сот тридцать восемь тысяч восемьсот сорок шесть</w:t>
      </w:r>
      <w:r w:rsidRPr="008F64D7">
        <w:rPr>
          <w:sz w:val="28"/>
          <w:szCs w:val="28"/>
        </w:rPr>
        <w:t>)руб.</w:t>
      </w:r>
      <w:r w:rsidRPr="008F64D7">
        <w:rPr>
          <w:sz w:val="28"/>
          <w:szCs w:val="28"/>
        </w:rPr>
        <w:t>52</w:t>
      </w:r>
      <w:r w:rsidRPr="008F64D7">
        <w:rPr>
          <w:sz w:val="28"/>
          <w:szCs w:val="28"/>
        </w:rPr>
        <w:t>коп.</w:t>
      </w:r>
    </w:p>
    <w:p w:rsidR="0039556E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Ответчик вправе подать в суд, принявший заочное решение, заявление об отмене этого решения суда в течение семи дней со дня вручения ему копии э</w:t>
      </w:r>
      <w:r w:rsidRPr="008F64D7">
        <w:rPr>
          <w:sz w:val="28"/>
          <w:szCs w:val="28"/>
        </w:rPr>
        <w:t>того решения. Ответчиком заочное решение суда может быть обжаловано в Московский городской суд в апелляционном порядке в течение одного месяца со дня вынесения определения суда об отказе в удовлетворении заявления об отмене этого решения суда.</w:t>
      </w:r>
    </w:p>
    <w:p w:rsidR="0039556E" w:rsidRPr="008F64D7" w:rsidRDefault="008D4F8F" w:rsidP="008F64D7">
      <w:pPr>
        <w:pStyle w:val="a5"/>
        <w:ind w:firstLine="709"/>
        <w:rPr>
          <w:sz w:val="28"/>
          <w:szCs w:val="28"/>
        </w:rPr>
      </w:pPr>
      <w:r w:rsidRPr="008F64D7">
        <w:rPr>
          <w:sz w:val="28"/>
          <w:szCs w:val="28"/>
        </w:rPr>
        <w:t>Иными лицами</w:t>
      </w:r>
      <w:r w:rsidRPr="008F64D7">
        <w:rPr>
          <w:sz w:val="28"/>
          <w:szCs w:val="28"/>
        </w:rPr>
        <w:t>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Московский городской суд в апелляционном порядке в течение одног</w:t>
      </w:r>
      <w:r w:rsidRPr="008F64D7">
        <w:rPr>
          <w:sz w:val="28"/>
          <w:szCs w:val="28"/>
        </w:rPr>
        <w:t>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:rsidR="008D1E61" w:rsidRPr="008F64D7" w:rsidRDefault="008D4F8F" w:rsidP="008F64D7">
      <w:pPr>
        <w:pStyle w:val="a5"/>
        <w:ind w:firstLine="709"/>
        <w:rPr>
          <w:sz w:val="28"/>
          <w:szCs w:val="28"/>
        </w:rPr>
      </w:pPr>
    </w:p>
    <w:p w:rsidR="00641BBB" w:rsidRPr="008F64D7" w:rsidRDefault="008D4F8F" w:rsidP="008F64D7">
      <w:pPr>
        <w:pStyle w:val="a5"/>
        <w:ind w:firstLine="709"/>
        <w:rPr>
          <w:sz w:val="28"/>
          <w:szCs w:val="28"/>
        </w:rPr>
      </w:pPr>
    </w:p>
    <w:p w:rsidR="008D1E61" w:rsidRPr="008F64D7" w:rsidRDefault="008D4F8F" w:rsidP="008F64D7">
      <w:pPr>
        <w:pStyle w:val="2"/>
        <w:spacing w:line="240" w:lineRule="auto"/>
        <w:rPr>
          <w:sz w:val="28"/>
          <w:szCs w:val="28"/>
        </w:rPr>
      </w:pPr>
    </w:p>
    <w:p w:rsidR="006919B0" w:rsidRPr="008F64D7" w:rsidRDefault="008D4F8F" w:rsidP="008F64D7">
      <w:pPr>
        <w:pStyle w:val="2"/>
        <w:spacing w:line="240" w:lineRule="auto"/>
        <w:rPr>
          <w:sz w:val="28"/>
          <w:szCs w:val="28"/>
        </w:rPr>
      </w:pPr>
      <w:r w:rsidRPr="008F64D7">
        <w:rPr>
          <w:sz w:val="28"/>
          <w:szCs w:val="28"/>
        </w:rPr>
        <w:t>Судья</w:t>
      </w:r>
    </w:p>
    <w:p w:rsidR="006857A3" w:rsidRPr="00963B34" w:rsidRDefault="008D4F8F" w:rsidP="0028331F">
      <w:pPr>
        <w:pStyle w:val="a9"/>
        <w:spacing w:after="0"/>
        <w:ind w:left="0" w:firstLine="710"/>
        <w:jc w:val="both"/>
        <w:rPr>
          <w:sz w:val="28"/>
          <w:szCs w:val="28"/>
        </w:rPr>
      </w:pPr>
    </w:p>
    <w:sectPr w:rsidR="006857A3" w:rsidRPr="00963B34" w:rsidSect="008F64D7">
      <w:pgSz w:w="11906" w:h="16838"/>
      <w:pgMar w:top="568" w:right="127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1CF"/>
    <w:rsid w:val="008D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C43C14-C323-4B7D-AF82-C97CF45F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1CF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D11CF"/>
    <w:pPr>
      <w:keepNext/>
      <w:ind w:firstLine="851"/>
      <w:jc w:val="both"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1D11CF"/>
    <w:pPr>
      <w:keepNext/>
      <w:spacing w:line="221" w:lineRule="auto"/>
      <w:jc w:val="both"/>
      <w:outlineLvl w:val="1"/>
    </w:pPr>
    <w:rPr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D11CF"/>
    <w:pPr>
      <w:jc w:val="center"/>
      <w:outlineLvl w:val="0"/>
    </w:pPr>
    <w:rPr>
      <w:szCs w:val="20"/>
    </w:rPr>
  </w:style>
  <w:style w:type="character" w:customStyle="1" w:styleId="a4">
    <w:name w:val="Заголовок Знак"/>
    <w:link w:val="a3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1D11CF"/>
    <w:pPr>
      <w:jc w:val="both"/>
    </w:pPr>
    <w:rPr>
      <w:szCs w:val="20"/>
    </w:rPr>
  </w:style>
  <w:style w:type="character" w:customStyle="1" w:styleId="a6">
    <w:name w:val="Основной текст Знак"/>
    <w:link w:val="a5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1D11CF"/>
    <w:pPr>
      <w:ind w:firstLine="708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rsid w:val="001D11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Subtitle"/>
    <w:basedOn w:val="a"/>
    <w:link w:val="a8"/>
    <w:qFormat/>
    <w:rsid w:val="001D11CF"/>
    <w:pPr>
      <w:ind w:left="-360"/>
      <w:jc w:val="center"/>
      <w:outlineLvl w:val="0"/>
    </w:pPr>
    <w:rPr>
      <w:b/>
      <w:bCs/>
    </w:rPr>
  </w:style>
  <w:style w:type="character" w:customStyle="1" w:styleId="a8">
    <w:name w:val="Подзаголовок Знак"/>
    <w:link w:val="a7"/>
    <w:rsid w:val="001D11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link w:val="1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rsid w:val="001D11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unhideWhenUsed/>
    <w:rsid w:val="001D11CF"/>
    <w:pPr>
      <w:spacing w:after="120"/>
      <w:ind w:left="283"/>
    </w:pPr>
  </w:style>
  <w:style w:type="character" w:customStyle="1" w:styleId="aa">
    <w:name w:val="Основной текст с отступом Знак"/>
    <w:link w:val="a9"/>
    <w:rsid w:val="001D11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nhideWhenUsed/>
    <w:rsid w:val="001D11C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rsid w:val="001D11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919B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6919B0"/>
    <w:rPr>
      <w:rFonts w:ascii="Tahoma" w:eastAsia="Times New Roman" w:hAnsi="Tahoma" w:cs="Tahoma"/>
      <w:sz w:val="16"/>
      <w:szCs w:val="16"/>
    </w:rPr>
  </w:style>
  <w:style w:type="paragraph" w:styleId="23">
    <w:name w:val="Body Text 2"/>
    <w:basedOn w:val="a"/>
    <w:unhideWhenUsed/>
    <w:rsid w:val="00F92DAD"/>
    <w:pPr>
      <w:spacing w:after="120" w:line="480" w:lineRule="auto"/>
    </w:pPr>
    <w:rPr>
      <w:sz w:val="20"/>
      <w:szCs w:val="20"/>
    </w:rPr>
  </w:style>
  <w:style w:type="character" w:styleId="ad">
    <w:name w:val="Hyperlink"/>
    <w:uiPriority w:val="99"/>
    <w:unhideWhenUsed/>
    <w:rsid w:val="00FD2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1793</Words>
  <Characters>10224</Characters>
  <Application>Microsoft Office Word</Application>
  <DocSecurity>0</DocSecurity>
  <Lines>85</Lines>
  <Paragraphs>23</Paragraphs>
  <ScaleCrop>false</ScaleCrop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